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521C24">
        <w:t>октябрь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223D4E" w:rsidP="00223D4E">
            <w:pPr>
              <w:tabs>
                <w:tab w:val="left" w:pos="175"/>
              </w:tabs>
            </w:pPr>
            <w:r>
              <w:t>2</w:t>
            </w:r>
            <w:r w:rsidR="00DD1722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DD1722" w:rsidP="005512EF">
            <w:r>
              <w:t>Основы государственного управления</w:t>
            </w:r>
          </w:p>
        </w:tc>
        <w:tc>
          <w:tcPr>
            <w:tcW w:w="2375" w:type="dxa"/>
          </w:tcPr>
          <w:p w:rsidR="00EC44F2" w:rsidRPr="005B20F1" w:rsidRDefault="00521C24" w:rsidP="00521C24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521C24" w:rsidP="005B20F1">
            <w:r>
              <w:t>Государственный надзор в области семеноводства</w:t>
            </w:r>
          </w:p>
        </w:tc>
        <w:tc>
          <w:tcPr>
            <w:tcW w:w="2375" w:type="dxa"/>
          </w:tcPr>
          <w:p w:rsidR="00793934" w:rsidRDefault="00521C24" w:rsidP="00521C24">
            <w:r>
              <w:t>1</w:t>
            </w:r>
            <w:r w:rsidR="00DD1722">
              <w:t xml:space="preserve"> </w:t>
            </w:r>
            <w:r w:rsidR="00793934">
              <w:t>обращени</w:t>
            </w:r>
            <w:r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223D4E">
            <w:r>
              <w:t>Сельскохозяйственные кооперативы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521C24" w:rsidP="0043068E">
            <w:r>
              <w:t>1</w:t>
            </w:r>
            <w:r w:rsidR="00223D4E">
              <w:t xml:space="preserve"> </w:t>
            </w:r>
            <w:r w:rsidR="00B31738">
              <w:t>обращени</w:t>
            </w:r>
            <w:r w:rsidR="005B20F1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521C24">
            <w:r>
              <w:t>Многодетные семьи</w:t>
            </w:r>
          </w:p>
        </w:tc>
        <w:tc>
          <w:tcPr>
            <w:tcW w:w="2375" w:type="dxa"/>
          </w:tcPr>
          <w:p w:rsidR="007776F6" w:rsidRDefault="00521C24" w:rsidP="00521C24">
            <w:r>
              <w:t xml:space="preserve">1 </w:t>
            </w:r>
            <w:r w:rsidR="002C54E1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DD1722">
            <w:r>
              <w:t>Государственный мониторинг земель</w:t>
            </w:r>
          </w:p>
          <w:p w:rsidR="00223D4E" w:rsidRDefault="00521C24">
            <w:r>
              <w:t>Ипотечное кредитование</w:t>
            </w:r>
          </w:p>
        </w:tc>
        <w:tc>
          <w:tcPr>
            <w:tcW w:w="2375" w:type="dxa"/>
          </w:tcPr>
          <w:p w:rsidR="007776F6" w:rsidRDefault="00521C24" w:rsidP="00223D4E">
            <w:r>
              <w:t xml:space="preserve">3 </w:t>
            </w:r>
            <w:r w:rsidR="007A4962">
              <w:t>обращени</w:t>
            </w:r>
            <w:r>
              <w:t>я</w:t>
            </w:r>
          </w:p>
          <w:p w:rsidR="00223D4E" w:rsidRDefault="00521C24" w:rsidP="00223D4E">
            <w:r>
              <w:t xml:space="preserve">1 </w:t>
            </w:r>
            <w:r w:rsidR="00223D4E" w:rsidRPr="00223D4E">
              <w:t>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Default="00521C24">
            <w:r>
              <w:t>Агропромышленный комплекс</w:t>
            </w:r>
          </w:p>
        </w:tc>
        <w:tc>
          <w:tcPr>
            <w:tcW w:w="2375" w:type="dxa"/>
          </w:tcPr>
          <w:p w:rsidR="007776F6" w:rsidRDefault="00521C24" w:rsidP="00DD1722">
            <w:r>
              <w:t>1 обращение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223D4E">
            <w:r>
              <w:t>1</w:t>
            </w:r>
            <w:r w:rsidR="0071783C">
              <w:t xml:space="preserve">1 </w:t>
            </w:r>
            <w:bookmarkStart w:id="0" w:name="_GoBack"/>
            <w:bookmarkEnd w:id="0"/>
            <w:r w:rsidR="005B20F1">
              <w:t>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23D4E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21C24"/>
    <w:rsid w:val="005512EF"/>
    <w:rsid w:val="0057284C"/>
    <w:rsid w:val="005B20F1"/>
    <w:rsid w:val="006C7D4D"/>
    <w:rsid w:val="0071783C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DD1722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2025-11-07T04:21:00Z</cp:lastPrinted>
  <dcterms:created xsi:type="dcterms:W3CDTF">2025-11-07T04:23:00Z</dcterms:created>
  <dcterms:modified xsi:type="dcterms:W3CDTF">2025-11-07T04:23:00Z</dcterms:modified>
</cp:coreProperties>
</file>