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BAF" w:rsidRPr="00A56BAF" w:rsidRDefault="00A56BAF" w:rsidP="00A56BAF">
      <w:pPr>
        <w:pStyle w:val="ConsPlusTitle"/>
        <w:contextualSpacing/>
        <w:jc w:val="center"/>
        <w:outlineLvl w:val="0"/>
        <w:rPr>
          <w:rFonts w:ascii="Times New Roman" w:hAnsi="Times New Roman" w:cs="Times New Roman"/>
          <w:sz w:val="28"/>
          <w:szCs w:val="28"/>
        </w:rPr>
      </w:pPr>
      <w:r w:rsidRPr="00A56BAF">
        <w:rPr>
          <w:rFonts w:ascii="Times New Roman" w:hAnsi="Times New Roman" w:cs="Times New Roman"/>
          <w:sz w:val="28"/>
          <w:szCs w:val="28"/>
        </w:rPr>
        <w:t>МИНИСТЕРСТВО СЕЛЬСКОГО ХОЗЯЙСТВА</w:t>
      </w:r>
    </w:p>
    <w:p w:rsidR="00A56BAF" w:rsidRPr="00A56BAF" w:rsidRDefault="00A56BAF" w:rsidP="00A56BAF">
      <w:pPr>
        <w:pStyle w:val="ConsPlusTitle"/>
        <w:contextualSpacing/>
        <w:jc w:val="center"/>
        <w:rPr>
          <w:rFonts w:ascii="Times New Roman" w:hAnsi="Times New Roman" w:cs="Times New Roman"/>
          <w:sz w:val="28"/>
          <w:szCs w:val="28"/>
        </w:rPr>
      </w:pPr>
      <w:r w:rsidRPr="00A56BAF">
        <w:rPr>
          <w:rFonts w:ascii="Times New Roman" w:hAnsi="Times New Roman" w:cs="Times New Roman"/>
          <w:sz w:val="28"/>
          <w:szCs w:val="28"/>
        </w:rPr>
        <w:t>КРАСНОЯРСКОГО КРАЯ</w:t>
      </w:r>
    </w:p>
    <w:p w:rsidR="00A56BAF" w:rsidRPr="00A56BAF" w:rsidRDefault="00A56BAF" w:rsidP="00A56BAF">
      <w:pPr>
        <w:pStyle w:val="ConsPlusTitle"/>
        <w:contextualSpacing/>
        <w:jc w:val="center"/>
        <w:rPr>
          <w:rFonts w:ascii="Times New Roman" w:hAnsi="Times New Roman" w:cs="Times New Roman"/>
          <w:sz w:val="28"/>
          <w:szCs w:val="28"/>
        </w:rPr>
      </w:pPr>
    </w:p>
    <w:p w:rsidR="00A56BAF" w:rsidRPr="00A56BAF" w:rsidRDefault="00A56BAF" w:rsidP="00A56BAF">
      <w:pPr>
        <w:pStyle w:val="ConsPlusTitle"/>
        <w:contextualSpacing/>
        <w:jc w:val="center"/>
        <w:rPr>
          <w:rFonts w:ascii="Times New Roman" w:hAnsi="Times New Roman" w:cs="Times New Roman"/>
          <w:sz w:val="28"/>
          <w:szCs w:val="28"/>
        </w:rPr>
      </w:pPr>
      <w:r w:rsidRPr="00A56BAF">
        <w:rPr>
          <w:rFonts w:ascii="Times New Roman" w:hAnsi="Times New Roman" w:cs="Times New Roman"/>
          <w:sz w:val="28"/>
          <w:szCs w:val="28"/>
        </w:rPr>
        <w:t>ПРИКАЗ</w:t>
      </w:r>
    </w:p>
    <w:p w:rsidR="00A56BAF" w:rsidRPr="00A56BAF" w:rsidRDefault="00A56BAF" w:rsidP="00A56BAF">
      <w:pPr>
        <w:pStyle w:val="ConsPlusTitle"/>
        <w:contextualSpacing/>
        <w:jc w:val="center"/>
        <w:rPr>
          <w:rFonts w:ascii="Times New Roman" w:hAnsi="Times New Roman" w:cs="Times New Roman"/>
          <w:sz w:val="28"/>
          <w:szCs w:val="28"/>
        </w:rPr>
      </w:pPr>
      <w:r w:rsidRPr="00A56BAF">
        <w:rPr>
          <w:rFonts w:ascii="Times New Roman" w:hAnsi="Times New Roman" w:cs="Times New Roman"/>
          <w:sz w:val="28"/>
          <w:szCs w:val="28"/>
        </w:rPr>
        <w:t xml:space="preserve">от 11 февраля 2025 г. </w:t>
      </w:r>
      <w:r>
        <w:rPr>
          <w:rFonts w:ascii="Times New Roman" w:hAnsi="Times New Roman" w:cs="Times New Roman"/>
          <w:sz w:val="28"/>
          <w:szCs w:val="28"/>
        </w:rPr>
        <w:t>№</w:t>
      </w:r>
      <w:r w:rsidRPr="00A56BAF">
        <w:rPr>
          <w:rFonts w:ascii="Times New Roman" w:hAnsi="Times New Roman" w:cs="Times New Roman"/>
          <w:sz w:val="28"/>
          <w:szCs w:val="28"/>
        </w:rPr>
        <w:t xml:space="preserve"> 79-86-о</w:t>
      </w:r>
    </w:p>
    <w:p w:rsidR="00A56BAF" w:rsidRPr="00A56BAF" w:rsidRDefault="00A56BAF" w:rsidP="00A56BAF">
      <w:pPr>
        <w:pStyle w:val="ConsPlusTitle"/>
        <w:contextualSpacing/>
        <w:jc w:val="center"/>
        <w:rPr>
          <w:rFonts w:ascii="Times New Roman" w:hAnsi="Times New Roman" w:cs="Times New Roman"/>
          <w:sz w:val="28"/>
          <w:szCs w:val="28"/>
        </w:rPr>
      </w:pPr>
    </w:p>
    <w:p w:rsidR="00A56BAF" w:rsidRPr="00A56BAF" w:rsidRDefault="00A56BAF" w:rsidP="00A56BAF">
      <w:pPr>
        <w:pStyle w:val="ConsPlusTitle"/>
        <w:contextualSpacing/>
        <w:jc w:val="center"/>
        <w:rPr>
          <w:rFonts w:ascii="Times New Roman" w:hAnsi="Times New Roman" w:cs="Times New Roman"/>
          <w:sz w:val="28"/>
          <w:szCs w:val="28"/>
        </w:rPr>
      </w:pPr>
      <w:r w:rsidRPr="00A56BAF">
        <w:rPr>
          <w:rFonts w:ascii="Times New Roman" w:hAnsi="Times New Roman" w:cs="Times New Roman"/>
          <w:sz w:val="28"/>
          <w:szCs w:val="28"/>
        </w:rPr>
        <w:t>ОБ УТВЕРЖДЕНИИ ПОРЯДКА ПРЕДОСТАВЛЕНИЯ СУБСИДИЙ</w:t>
      </w:r>
    </w:p>
    <w:p w:rsidR="00A56BAF" w:rsidRPr="00A56BAF" w:rsidRDefault="00A56BAF" w:rsidP="00A56BAF">
      <w:pPr>
        <w:pStyle w:val="ConsPlusTitle"/>
        <w:contextualSpacing/>
        <w:jc w:val="center"/>
        <w:rPr>
          <w:rFonts w:ascii="Times New Roman" w:hAnsi="Times New Roman" w:cs="Times New Roman"/>
          <w:sz w:val="28"/>
          <w:szCs w:val="28"/>
        </w:rPr>
      </w:pPr>
      <w:r w:rsidRPr="00A56BAF">
        <w:rPr>
          <w:rFonts w:ascii="Times New Roman" w:hAnsi="Times New Roman" w:cs="Times New Roman"/>
          <w:sz w:val="28"/>
          <w:szCs w:val="28"/>
        </w:rPr>
        <w:t>НА ВОЗМЕЩЕНИЕ ЧАСТИ ЗАТРАТ НА ПОДДЕРЖКУ ПРОВЕДЕНИЯ</w:t>
      </w:r>
    </w:p>
    <w:p w:rsidR="00A56BAF" w:rsidRPr="00A56BAF" w:rsidRDefault="00A56BAF" w:rsidP="00A56BAF">
      <w:pPr>
        <w:pStyle w:val="ConsPlusTitle"/>
        <w:contextualSpacing/>
        <w:jc w:val="center"/>
        <w:rPr>
          <w:rFonts w:ascii="Times New Roman" w:hAnsi="Times New Roman" w:cs="Times New Roman"/>
          <w:sz w:val="28"/>
          <w:szCs w:val="28"/>
        </w:rPr>
      </w:pPr>
      <w:r w:rsidRPr="00A56BAF">
        <w:rPr>
          <w:rFonts w:ascii="Times New Roman" w:hAnsi="Times New Roman" w:cs="Times New Roman"/>
          <w:sz w:val="28"/>
          <w:szCs w:val="28"/>
        </w:rPr>
        <w:t>АГРОТЕХНОЛОГИЧЕСКИХ РАБОТ, ПОВЫШЕНИЕ УРОВНЯ ЭКОЛОГИЧЕСКОЙ</w:t>
      </w:r>
      <w:r>
        <w:rPr>
          <w:rFonts w:ascii="Times New Roman" w:hAnsi="Times New Roman" w:cs="Times New Roman"/>
          <w:sz w:val="28"/>
          <w:szCs w:val="28"/>
        </w:rPr>
        <w:t xml:space="preserve"> </w:t>
      </w:r>
      <w:r w:rsidRPr="00A56BAF">
        <w:rPr>
          <w:rFonts w:ascii="Times New Roman" w:hAnsi="Times New Roman" w:cs="Times New Roman"/>
          <w:sz w:val="28"/>
          <w:szCs w:val="28"/>
        </w:rPr>
        <w:t>БЕЗОПАСНОСТИ СЕЛЬСКОХОЗЯЙСТВЕННОГО ПРОИЗВОДСТВА, А ТАКЖЕ</w:t>
      </w:r>
    </w:p>
    <w:p w:rsidR="00A56BAF" w:rsidRPr="00A56BAF" w:rsidRDefault="00A56BAF" w:rsidP="00A56BAF">
      <w:pPr>
        <w:pStyle w:val="ConsPlusTitle"/>
        <w:contextualSpacing/>
        <w:jc w:val="center"/>
        <w:rPr>
          <w:rFonts w:ascii="Times New Roman" w:hAnsi="Times New Roman" w:cs="Times New Roman"/>
          <w:sz w:val="28"/>
          <w:szCs w:val="28"/>
        </w:rPr>
      </w:pPr>
      <w:r w:rsidRPr="00A56BAF">
        <w:rPr>
          <w:rFonts w:ascii="Times New Roman" w:hAnsi="Times New Roman" w:cs="Times New Roman"/>
          <w:sz w:val="28"/>
          <w:szCs w:val="28"/>
        </w:rPr>
        <w:t>НА ПОВЫШЕНИЕ ПЛОДОРОДИЯ И КАЧЕСТВА ПОЧВ НА ПОСЕВНОЙ ПЛОЩАДИ,</w:t>
      </w:r>
      <w:r>
        <w:rPr>
          <w:rFonts w:ascii="Times New Roman" w:hAnsi="Times New Roman" w:cs="Times New Roman"/>
          <w:sz w:val="28"/>
          <w:szCs w:val="28"/>
        </w:rPr>
        <w:t xml:space="preserve"> </w:t>
      </w:r>
      <w:r w:rsidRPr="00A56BAF">
        <w:rPr>
          <w:rFonts w:ascii="Times New Roman" w:hAnsi="Times New Roman" w:cs="Times New Roman"/>
          <w:sz w:val="28"/>
          <w:szCs w:val="28"/>
        </w:rPr>
        <w:t>ЗАНЯТОЙ ЗЕРНОВЫМИ, ЗЕРНОБОБОВЫМИ, МАСЛИЧНЫМИ</w:t>
      </w:r>
      <w:r>
        <w:rPr>
          <w:rFonts w:ascii="Times New Roman" w:hAnsi="Times New Roman" w:cs="Times New Roman"/>
          <w:sz w:val="28"/>
          <w:szCs w:val="28"/>
        </w:rPr>
        <w:t xml:space="preserve"> </w:t>
      </w:r>
      <w:r w:rsidRPr="00A56BAF">
        <w:rPr>
          <w:rFonts w:ascii="Times New Roman" w:hAnsi="Times New Roman" w:cs="Times New Roman"/>
          <w:sz w:val="28"/>
          <w:szCs w:val="28"/>
        </w:rPr>
        <w:t>(ЗА ИСКЛЮЧЕНИЕМ РАПСА И СОИ), КОРМОВЫМИ</w:t>
      </w:r>
      <w:r>
        <w:rPr>
          <w:rFonts w:ascii="Times New Roman" w:hAnsi="Times New Roman" w:cs="Times New Roman"/>
          <w:sz w:val="28"/>
          <w:szCs w:val="28"/>
        </w:rPr>
        <w:t xml:space="preserve"> </w:t>
      </w:r>
      <w:r w:rsidRPr="00A56BAF">
        <w:rPr>
          <w:rFonts w:ascii="Times New Roman" w:hAnsi="Times New Roman" w:cs="Times New Roman"/>
          <w:sz w:val="28"/>
          <w:szCs w:val="28"/>
        </w:rPr>
        <w:t>СЕЛЬСКОХОЗЯЙСТВЕННЫМИ КУЛЬТУРАМИ, И ПРОВЕДЕНИЯ ОТБОРА</w:t>
      </w:r>
    </w:p>
    <w:p w:rsidR="00A56BAF" w:rsidRPr="00A56BAF" w:rsidRDefault="00A56BAF" w:rsidP="00A56BAF">
      <w:pPr>
        <w:pStyle w:val="ConsPlusTitle"/>
        <w:contextualSpacing/>
        <w:jc w:val="center"/>
        <w:rPr>
          <w:rFonts w:ascii="Times New Roman" w:hAnsi="Times New Roman" w:cs="Times New Roman"/>
          <w:sz w:val="28"/>
          <w:szCs w:val="28"/>
        </w:rPr>
      </w:pPr>
      <w:r w:rsidRPr="00A56BAF">
        <w:rPr>
          <w:rFonts w:ascii="Times New Roman" w:hAnsi="Times New Roman" w:cs="Times New Roman"/>
          <w:sz w:val="28"/>
          <w:szCs w:val="28"/>
        </w:rPr>
        <w:t>ПОЛУЧАТЕЛЕЙ УКАЗАННЫХ СУБСИДИЙ</w:t>
      </w:r>
    </w:p>
    <w:p w:rsidR="00A56BAF" w:rsidRPr="00A56BAF" w:rsidRDefault="00A56BAF" w:rsidP="00A56BAF">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6BAF" w:rsidRPr="00A5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Список изменяющих документов</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 xml:space="preserve">(в ред. </w:t>
            </w:r>
            <w:hyperlink r:id="rId5">
              <w:r w:rsidRPr="00A56BAF">
                <w:rPr>
                  <w:rFonts w:ascii="Times New Roman" w:hAnsi="Times New Roman" w:cs="Times New Roman"/>
                  <w:sz w:val="28"/>
                  <w:szCs w:val="28"/>
                </w:rPr>
                <w:t>Приказа</w:t>
              </w:r>
            </w:hyperlink>
            <w:r w:rsidRPr="00A56BAF">
              <w:rPr>
                <w:rFonts w:ascii="Times New Roman" w:hAnsi="Times New Roman" w:cs="Times New Roman"/>
                <w:sz w:val="28"/>
                <w:szCs w:val="28"/>
              </w:rPr>
              <w:t xml:space="preserve"> министерства сельского хозяйства Красноярского края</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 xml:space="preserve">от 09.07.2025 </w:t>
            </w:r>
            <w:r>
              <w:rPr>
                <w:rFonts w:ascii="Times New Roman" w:hAnsi="Times New Roman" w:cs="Times New Roman"/>
                <w:sz w:val="28"/>
                <w:szCs w:val="28"/>
              </w:rPr>
              <w:t>№</w:t>
            </w:r>
            <w:r w:rsidRPr="00A56BAF">
              <w:rPr>
                <w:rFonts w:ascii="Times New Roman" w:hAnsi="Times New Roman" w:cs="Times New Roman"/>
                <w:sz w:val="28"/>
                <w:szCs w:val="28"/>
              </w:rPr>
              <w:t xml:space="preserve"> 79-629-о)</w:t>
            </w:r>
          </w:p>
        </w:tc>
        <w:tc>
          <w:tcPr>
            <w:tcW w:w="113" w:type="dxa"/>
            <w:tcBorders>
              <w:top w:val="nil"/>
              <w:left w:val="nil"/>
              <w:bottom w:val="nil"/>
              <w:right w:val="nil"/>
            </w:tcBorders>
            <w:shd w:val="clear" w:color="auto" w:fill="F4F3F8"/>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r>
    </w:tbl>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В соответствии со </w:t>
      </w:r>
      <w:hyperlink r:id="rId6">
        <w:r w:rsidRPr="00A56BAF">
          <w:rPr>
            <w:rFonts w:ascii="Times New Roman" w:hAnsi="Times New Roman" w:cs="Times New Roman"/>
            <w:sz w:val="28"/>
            <w:szCs w:val="28"/>
          </w:rPr>
          <w:t>статьями 78</w:t>
        </w:r>
      </w:hyperlink>
      <w:r w:rsidRPr="00A56BAF">
        <w:rPr>
          <w:rFonts w:ascii="Times New Roman" w:hAnsi="Times New Roman" w:cs="Times New Roman"/>
          <w:sz w:val="28"/>
          <w:szCs w:val="28"/>
        </w:rPr>
        <w:t xml:space="preserve">, </w:t>
      </w:r>
      <w:hyperlink r:id="rId7">
        <w:r w:rsidRPr="00A56BAF">
          <w:rPr>
            <w:rFonts w:ascii="Times New Roman" w:hAnsi="Times New Roman" w:cs="Times New Roman"/>
            <w:sz w:val="28"/>
            <w:szCs w:val="28"/>
          </w:rPr>
          <w:t>78.5</w:t>
        </w:r>
      </w:hyperlink>
      <w:r w:rsidRPr="00A56BAF">
        <w:rPr>
          <w:rFonts w:ascii="Times New Roman" w:hAnsi="Times New Roman" w:cs="Times New Roman"/>
          <w:sz w:val="28"/>
          <w:szCs w:val="28"/>
        </w:rPr>
        <w:t xml:space="preserve"> Бюджетного кодекса Российской Федерации, </w:t>
      </w:r>
      <w:hyperlink r:id="rId8">
        <w:r w:rsidRPr="00A56BAF">
          <w:rPr>
            <w:rFonts w:ascii="Times New Roman" w:hAnsi="Times New Roman" w:cs="Times New Roman"/>
            <w:sz w:val="28"/>
            <w:szCs w:val="28"/>
          </w:rPr>
          <w:t xml:space="preserve">приложением </w:t>
        </w:r>
        <w:r>
          <w:rPr>
            <w:rFonts w:ascii="Times New Roman" w:hAnsi="Times New Roman" w:cs="Times New Roman"/>
            <w:sz w:val="28"/>
            <w:szCs w:val="28"/>
          </w:rPr>
          <w:t>№</w:t>
        </w:r>
        <w:r w:rsidRPr="00A56BAF">
          <w:rPr>
            <w:rFonts w:ascii="Times New Roman" w:hAnsi="Times New Roman" w:cs="Times New Roman"/>
            <w:sz w:val="28"/>
            <w:szCs w:val="28"/>
          </w:rPr>
          <w:t xml:space="preserve"> 8</w:t>
        </w:r>
      </w:hyperlink>
      <w:r w:rsidRPr="00A56BAF">
        <w:rPr>
          <w:rFonts w:ascii="Times New Roman" w:hAnsi="Times New Roman" w:cs="Times New Roman"/>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Pr>
          <w:rFonts w:ascii="Times New Roman" w:hAnsi="Times New Roman" w:cs="Times New Roman"/>
          <w:sz w:val="28"/>
          <w:szCs w:val="28"/>
        </w:rPr>
        <w:t>№</w:t>
      </w:r>
      <w:r w:rsidRPr="00A56BAF">
        <w:rPr>
          <w:rFonts w:ascii="Times New Roman" w:hAnsi="Times New Roman" w:cs="Times New Roman"/>
          <w:sz w:val="28"/>
          <w:szCs w:val="28"/>
        </w:rPr>
        <w:t xml:space="preserve"> 717, </w:t>
      </w:r>
      <w:hyperlink r:id="rId9">
        <w:r w:rsidRPr="00A56BAF">
          <w:rPr>
            <w:rFonts w:ascii="Times New Roman" w:hAnsi="Times New Roman" w:cs="Times New Roman"/>
            <w:sz w:val="28"/>
            <w:szCs w:val="28"/>
          </w:rPr>
          <w:t>Постановлением</w:t>
        </w:r>
      </w:hyperlink>
      <w:r w:rsidRPr="00A56BAF">
        <w:rPr>
          <w:rFonts w:ascii="Times New Roman" w:hAnsi="Times New Roman" w:cs="Times New Roman"/>
          <w:sz w:val="28"/>
          <w:szCs w:val="28"/>
        </w:rPr>
        <w:t xml:space="preserve"> Правительства Российской Федерации от 25.10.2023 </w:t>
      </w:r>
      <w:r>
        <w:rPr>
          <w:rFonts w:ascii="Times New Roman" w:hAnsi="Times New Roman" w:cs="Times New Roman"/>
          <w:sz w:val="28"/>
          <w:szCs w:val="28"/>
        </w:rPr>
        <w:t>№</w:t>
      </w:r>
      <w:r w:rsidRPr="00A56BAF">
        <w:rPr>
          <w:rFonts w:ascii="Times New Roman" w:hAnsi="Times New Roman" w:cs="Times New Roman"/>
          <w:sz w:val="28"/>
          <w:szCs w:val="28"/>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10">
        <w:r w:rsidRPr="00A56BAF">
          <w:rPr>
            <w:rFonts w:ascii="Times New Roman" w:hAnsi="Times New Roman" w:cs="Times New Roman"/>
            <w:sz w:val="28"/>
            <w:szCs w:val="28"/>
          </w:rPr>
          <w:t>подпунктом "а" пункта 2 статьи 1</w:t>
        </w:r>
      </w:hyperlink>
      <w:r w:rsidRPr="00A56BAF">
        <w:rPr>
          <w:rFonts w:ascii="Times New Roman" w:hAnsi="Times New Roman" w:cs="Times New Roman"/>
          <w:sz w:val="28"/>
          <w:szCs w:val="28"/>
        </w:rPr>
        <w:t xml:space="preserve"> Закона Красноярского края от 27.12.2005 </w:t>
      </w:r>
      <w:r>
        <w:rPr>
          <w:rFonts w:ascii="Times New Roman" w:hAnsi="Times New Roman" w:cs="Times New Roman"/>
          <w:sz w:val="28"/>
          <w:szCs w:val="28"/>
        </w:rPr>
        <w:t>№</w:t>
      </w:r>
      <w:r w:rsidRPr="00A56BAF">
        <w:rPr>
          <w:rFonts w:ascii="Times New Roman" w:hAnsi="Times New Roman" w:cs="Times New Roman"/>
          <w:sz w:val="28"/>
          <w:szCs w:val="28"/>
        </w:rPr>
        <w:t xml:space="preserve">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w:t>
      </w:r>
      <w:hyperlink r:id="rId11">
        <w:r w:rsidRPr="00A56BAF">
          <w:rPr>
            <w:rFonts w:ascii="Times New Roman" w:hAnsi="Times New Roman" w:cs="Times New Roman"/>
            <w:sz w:val="28"/>
            <w:szCs w:val="28"/>
          </w:rPr>
          <w:t>пунктом 3.79</w:t>
        </w:r>
      </w:hyperlink>
      <w:r w:rsidRPr="00A56BAF">
        <w:rPr>
          <w:rFonts w:ascii="Times New Roman" w:hAnsi="Times New Roman" w:cs="Times New Roman"/>
          <w:sz w:val="28"/>
          <w:szCs w:val="28"/>
        </w:rPr>
        <w:t xml:space="preserve">, </w:t>
      </w:r>
      <w:hyperlink r:id="rId12">
        <w:r w:rsidRPr="00A56BAF">
          <w:rPr>
            <w:rFonts w:ascii="Times New Roman" w:hAnsi="Times New Roman" w:cs="Times New Roman"/>
            <w:sz w:val="28"/>
            <w:szCs w:val="28"/>
          </w:rPr>
          <w:t>подпунктом 2 пункта 4.3</w:t>
        </w:r>
      </w:hyperlink>
      <w:r w:rsidRPr="00A56BAF">
        <w:rPr>
          <w:rFonts w:ascii="Times New Roman" w:hAnsi="Times New Roman" w:cs="Times New Roman"/>
          <w:sz w:val="28"/>
          <w:szCs w:val="28"/>
        </w:rPr>
        <w:t xml:space="preserve"> Положения о министерстве сельского хозяйства Красноярского края, утвержденного Постановлением Правительства Красноярского края от 27.08.2008 </w:t>
      </w:r>
      <w:r>
        <w:rPr>
          <w:rFonts w:ascii="Times New Roman" w:hAnsi="Times New Roman" w:cs="Times New Roman"/>
          <w:sz w:val="28"/>
          <w:szCs w:val="28"/>
        </w:rPr>
        <w:t>№</w:t>
      </w:r>
      <w:r w:rsidRPr="00A56BAF">
        <w:rPr>
          <w:rFonts w:ascii="Times New Roman" w:hAnsi="Times New Roman" w:cs="Times New Roman"/>
          <w:sz w:val="28"/>
          <w:szCs w:val="28"/>
        </w:rPr>
        <w:t xml:space="preserve"> 57-п, </w:t>
      </w:r>
      <w:hyperlink r:id="rId13">
        <w:r w:rsidRPr="00A56BAF">
          <w:rPr>
            <w:rFonts w:ascii="Times New Roman" w:hAnsi="Times New Roman" w:cs="Times New Roman"/>
            <w:sz w:val="28"/>
            <w:szCs w:val="28"/>
          </w:rPr>
          <w:t>Постановлением</w:t>
        </w:r>
      </w:hyperlink>
      <w:r w:rsidRPr="00A56BAF">
        <w:rPr>
          <w:rFonts w:ascii="Times New Roman" w:hAnsi="Times New Roman" w:cs="Times New Roman"/>
          <w:sz w:val="28"/>
          <w:szCs w:val="28"/>
        </w:rPr>
        <w:t xml:space="preserve"> Правительства Красноярского края от 23.10.2024 </w:t>
      </w:r>
      <w:r>
        <w:rPr>
          <w:rFonts w:ascii="Times New Roman" w:hAnsi="Times New Roman" w:cs="Times New Roman"/>
          <w:sz w:val="28"/>
          <w:szCs w:val="28"/>
        </w:rPr>
        <w:t>№</w:t>
      </w:r>
      <w:r w:rsidRPr="00A56BAF">
        <w:rPr>
          <w:rFonts w:ascii="Times New Roman" w:hAnsi="Times New Roman" w:cs="Times New Roman"/>
          <w:sz w:val="28"/>
          <w:szCs w:val="28"/>
        </w:rPr>
        <w:t xml:space="preserve"> 811-п "О расходных обязательствах Красноярского края, подлежащих исполнению в 2025 году и плановом периоде 2026 - 2027 годов в </w:t>
      </w:r>
      <w:r w:rsidRPr="00A56BAF">
        <w:rPr>
          <w:rFonts w:ascii="Times New Roman" w:hAnsi="Times New Roman" w:cs="Times New Roman"/>
          <w:sz w:val="28"/>
          <w:szCs w:val="28"/>
        </w:rPr>
        <w:lastRenderedPageBreak/>
        <w:t xml:space="preserve">рамках реализации мероприятий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w:t>
      </w:r>
      <w:hyperlink r:id="rId14">
        <w:r w:rsidRPr="00A56BAF">
          <w:rPr>
            <w:rFonts w:ascii="Times New Roman" w:hAnsi="Times New Roman" w:cs="Times New Roman"/>
            <w:sz w:val="28"/>
            <w:szCs w:val="28"/>
          </w:rPr>
          <w:t>Постановлением</w:t>
        </w:r>
      </w:hyperlink>
      <w:r w:rsidRPr="00A56BAF">
        <w:rPr>
          <w:rFonts w:ascii="Times New Roman" w:hAnsi="Times New Roman" w:cs="Times New Roman"/>
          <w:sz w:val="28"/>
          <w:szCs w:val="28"/>
        </w:rPr>
        <w:t xml:space="preserve"> Правительства Красноярского края от 24.10.2024 </w:t>
      </w:r>
      <w:r>
        <w:rPr>
          <w:rFonts w:ascii="Times New Roman" w:hAnsi="Times New Roman" w:cs="Times New Roman"/>
          <w:sz w:val="28"/>
          <w:szCs w:val="28"/>
        </w:rPr>
        <w:t>№</w:t>
      </w:r>
      <w:r w:rsidRPr="00A56BAF">
        <w:rPr>
          <w:rFonts w:ascii="Times New Roman" w:hAnsi="Times New Roman" w:cs="Times New Roman"/>
          <w:sz w:val="28"/>
          <w:szCs w:val="28"/>
        </w:rPr>
        <w:t xml:space="preserve"> 829-п "Об осуществлении отдельных полномочий в сфере государственной поддержки агропромышленного комплекса Красноярского края" приказываю:</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1. Утвердить </w:t>
      </w:r>
      <w:hyperlink w:anchor="P40">
        <w:r w:rsidRPr="00A56BAF">
          <w:rPr>
            <w:rFonts w:ascii="Times New Roman" w:hAnsi="Times New Roman" w:cs="Times New Roman"/>
            <w:sz w:val="28"/>
            <w:szCs w:val="28"/>
          </w:rPr>
          <w:t>Порядок</w:t>
        </w:r>
      </w:hyperlink>
      <w:r w:rsidRPr="00A56BAF">
        <w:rPr>
          <w:rFonts w:ascii="Times New Roman" w:hAnsi="Times New Roman" w:cs="Times New Roman"/>
          <w:sz w:val="28"/>
          <w:szCs w:val="28"/>
        </w:rPr>
        <w:t xml:space="preserve"> предоставления субсидий на возмещение части затрат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зерновыми, зернобобовыми, масличными (за исключением рапса и сои), кормовыми сельскохозяйственными культурами, и проведения отбора получателей указанных субсидий согласно приложению.</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2. Опубликовать Приказ на "Официальном интернет-портале правовой </w:t>
      </w:r>
      <w:r>
        <w:rPr>
          <w:rFonts w:ascii="Times New Roman" w:hAnsi="Times New Roman" w:cs="Times New Roman"/>
          <w:sz w:val="28"/>
          <w:szCs w:val="28"/>
        </w:rPr>
        <w:t xml:space="preserve">информации Красноярского края" </w:t>
      </w:r>
      <w:hyperlink r:id="rId15" w:history="1">
        <w:r w:rsidRPr="008A3AAD">
          <w:rPr>
            <w:rStyle w:val="a3"/>
            <w:rFonts w:ascii="Times New Roman" w:hAnsi="Times New Roman" w:cs="Times New Roman"/>
            <w:sz w:val="28"/>
            <w:szCs w:val="28"/>
          </w:rPr>
          <w:t>www.zako</w:t>
        </w:r>
        <w:r w:rsidRPr="008A3AAD">
          <w:rPr>
            <w:rStyle w:val="a3"/>
            <w:rFonts w:ascii="Times New Roman" w:hAnsi="Times New Roman" w:cs="Times New Roman"/>
            <w:sz w:val="28"/>
            <w:szCs w:val="28"/>
            <w:lang w:val="en-US"/>
          </w:rPr>
          <w:t>n</w:t>
        </w:r>
        <w:r w:rsidRPr="008A3AAD">
          <w:rPr>
            <w:rStyle w:val="a3"/>
            <w:rFonts w:ascii="Times New Roman" w:hAnsi="Times New Roman" w:cs="Times New Roman"/>
            <w:sz w:val="28"/>
            <w:szCs w:val="28"/>
          </w:rPr>
          <w:t>.krskstate.ru</w:t>
        </w:r>
      </w:hyperlink>
      <w:r w:rsidRPr="00A56BAF">
        <w:rPr>
          <w:rFonts w:ascii="Times New Roman" w:hAnsi="Times New Roman" w:cs="Times New Roman"/>
          <w:sz w:val="28"/>
          <w:szCs w:val="28"/>
        </w:rPr>
        <w:t>).</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3. Приказ вступает в силу в день, следующий за днем его официального опубликования.</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Первый заместитель министра</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сельского хозяйства</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Красноярского края</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Л.И.БЕЛЕЦКАЯ</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right"/>
        <w:outlineLvl w:val="0"/>
        <w:rPr>
          <w:rFonts w:ascii="Times New Roman" w:hAnsi="Times New Roman" w:cs="Times New Roman"/>
          <w:sz w:val="28"/>
          <w:szCs w:val="28"/>
        </w:rPr>
      </w:pPr>
      <w:r w:rsidRPr="00A56BAF">
        <w:rPr>
          <w:rFonts w:ascii="Times New Roman" w:hAnsi="Times New Roman" w:cs="Times New Roman"/>
          <w:sz w:val="28"/>
          <w:szCs w:val="28"/>
        </w:rPr>
        <w:lastRenderedPageBreak/>
        <w:t>Приложение</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к Приказу</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министерства сельского хозяйства</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Красноярского края</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 xml:space="preserve">от 11 февраля 2025 г. </w:t>
      </w:r>
      <w:r>
        <w:rPr>
          <w:rFonts w:ascii="Times New Roman" w:hAnsi="Times New Roman" w:cs="Times New Roman"/>
          <w:sz w:val="28"/>
          <w:szCs w:val="28"/>
        </w:rPr>
        <w:t>№</w:t>
      </w:r>
      <w:r w:rsidRPr="00A56BAF">
        <w:rPr>
          <w:rFonts w:ascii="Times New Roman" w:hAnsi="Times New Roman" w:cs="Times New Roman"/>
          <w:sz w:val="28"/>
          <w:szCs w:val="28"/>
        </w:rPr>
        <w:t xml:space="preserve"> 79-86-о</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Title"/>
        <w:contextualSpacing/>
        <w:jc w:val="center"/>
        <w:rPr>
          <w:rFonts w:ascii="Times New Roman" w:hAnsi="Times New Roman" w:cs="Times New Roman"/>
          <w:sz w:val="28"/>
          <w:szCs w:val="28"/>
        </w:rPr>
      </w:pPr>
      <w:bookmarkStart w:id="0" w:name="P40"/>
      <w:bookmarkEnd w:id="0"/>
      <w:r w:rsidRPr="00A56BAF">
        <w:rPr>
          <w:rFonts w:ascii="Times New Roman" w:hAnsi="Times New Roman" w:cs="Times New Roman"/>
          <w:sz w:val="28"/>
          <w:szCs w:val="28"/>
        </w:rPr>
        <w:t>ПОРЯДОК</w:t>
      </w:r>
    </w:p>
    <w:p w:rsidR="00A56BAF" w:rsidRPr="00A56BAF" w:rsidRDefault="00A56BAF" w:rsidP="00A56BAF">
      <w:pPr>
        <w:pStyle w:val="ConsPlusTitle"/>
        <w:contextualSpacing/>
        <w:jc w:val="center"/>
        <w:rPr>
          <w:rFonts w:ascii="Times New Roman" w:hAnsi="Times New Roman" w:cs="Times New Roman"/>
          <w:sz w:val="28"/>
          <w:szCs w:val="28"/>
        </w:rPr>
      </w:pPr>
      <w:r w:rsidRPr="00A56BAF">
        <w:rPr>
          <w:rFonts w:ascii="Times New Roman" w:hAnsi="Times New Roman" w:cs="Times New Roman"/>
          <w:sz w:val="28"/>
          <w:szCs w:val="28"/>
        </w:rPr>
        <w:t>ПРЕДОСТАВЛЕНИЯ СУБСИДИЙ НА ВОЗМЕЩЕНИЕ ЧАСТИ ЗАТРАТ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ЗЕРНОВЫМИ, ЗЕРНОБОБОВЫМИ, МАСЛИЧНЫМИ (ЗА ИСКЛЮЧЕНИЕМ РАПСА И СОИ), КОРМОВЫМИ СЕЛЬСКОХОЗЯЙСТВЕННЫМИ КУЛЬТУРАМИ,</w:t>
      </w:r>
    </w:p>
    <w:p w:rsidR="00A56BAF" w:rsidRPr="00A56BAF" w:rsidRDefault="00A56BAF" w:rsidP="00A56BAF">
      <w:pPr>
        <w:pStyle w:val="ConsPlusTitle"/>
        <w:contextualSpacing/>
        <w:jc w:val="center"/>
        <w:rPr>
          <w:rFonts w:ascii="Times New Roman" w:hAnsi="Times New Roman" w:cs="Times New Roman"/>
          <w:sz w:val="28"/>
          <w:szCs w:val="28"/>
        </w:rPr>
      </w:pPr>
      <w:r w:rsidRPr="00A56BAF">
        <w:rPr>
          <w:rFonts w:ascii="Times New Roman" w:hAnsi="Times New Roman" w:cs="Times New Roman"/>
          <w:sz w:val="28"/>
          <w:szCs w:val="28"/>
        </w:rPr>
        <w:t>И ПРОВЕДЕНИЯ ОТБОРА ПОЛУЧАТЕЛЕЙ УКАЗАННЫХ СУБСИДИЙ</w:t>
      </w:r>
    </w:p>
    <w:p w:rsidR="00A56BAF" w:rsidRPr="00A56BAF" w:rsidRDefault="00A56BAF" w:rsidP="00A56BAF">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6BAF" w:rsidRPr="00A5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Список изменяющих документов</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 xml:space="preserve">(в ред. </w:t>
            </w:r>
            <w:hyperlink r:id="rId16">
              <w:r w:rsidRPr="00A56BAF">
                <w:rPr>
                  <w:rFonts w:ascii="Times New Roman" w:hAnsi="Times New Roman" w:cs="Times New Roman"/>
                  <w:sz w:val="28"/>
                  <w:szCs w:val="28"/>
                </w:rPr>
                <w:t>Приказа</w:t>
              </w:r>
            </w:hyperlink>
            <w:r w:rsidRPr="00A56BAF">
              <w:rPr>
                <w:rFonts w:ascii="Times New Roman" w:hAnsi="Times New Roman" w:cs="Times New Roman"/>
                <w:sz w:val="28"/>
                <w:szCs w:val="28"/>
              </w:rPr>
              <w:t xml:space="preserve"> министерства сельского хозяйства Красноярского края</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 xml:space="preserve">от 09.07.2025 </w:t>
            </w:r>
            <w:r>
              <w:rPr>
                <w:rFonts w:ascii="Times New Roman" w:hAnsi="Times New Roman" w:cs="Times New Roman"/>
                <w:sz w:val="28"/>
                <w:szCs w:val="28"/>
              </w:rPr>
              <w:t>№</w:t>
            </w:r>
            <w:r w:rsidRPr="00A56BAF">
              <w:rPr>
                <w:rFonts w:ascii="Times New Roman" w:hAnsi="Times New Roman" w:cs="Times New Roman"/>
                <w:sz w:val="28"/>
                <w:szCs w:val="28"/>
              </w:rPr>
              <w:t xml:space="preserve"> 79-629-о)</w:t>
            </w:r>
          </w:p>
        </w:tc>
        <w:tc>
          <w:tcPr>
            <w:tcW w:w="113" w:type="dxa"/>
            <w:tcBorders>
              <w:top w:val="nil"/>
              <w:left w:val="nil"/>
              <w:bottom w:val="nil"/>
              <w:right w:val="nil"/>
            </w:tcBorders>
            <w:shd w:val="clear" w:color="auto" w:fill="F4F3F8"/>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r>
    </w:tbl>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Title"/>
        <w:contextualSpacing/>
        <w:jc w:val="center"/>
        <w:outlineLvl w:val="1"/>
        <w:rPr>
          <w:rFonts w:ascii="Times New Roman" w:hAnsi="Times New Roman" w:cs="Times New Roman"/>
          <w:sz w:val="28"/>
          <w:szCs w:val="28"/>
        </w:rPr>
      </w:pPr>
      <w:r w:rsidRPr="00A56BAF">
        <w:rPr>
          <w:rFonts w:ascii="Times New Roman" w:hAnsi="Times New Roman" w:cs="Times New Roman"/>
          <w:sz w:val="28"/>
          <w:szCs w:val="28"/>
        </w:rPr>
        <w:t>1. ОБЩИЕ ПОЛОЖЕНИЯ</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1.1. Порядок предоставления субсидий на возмещение части затрат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зерновыми, зернобобовыми, масличными (за исключением рапса и сои), кормовыми сельскохозяйственными культурами, и проведения отбора получателей указанных субсидий (далее - Порядок, субсидии)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1.2. Понятия, используемые для целей Порядка, применяются в значениях, установленных </w:t>
      </w:r>
      <w:hyperlink r:id="rId17">
        <w:r w:rsidRPr="00A56BAF">
          <w:rPr>
            <w:rFonts w:ascii="Times New Roman" w:hAnsi="Times New Roman" w:cs="Times New Roman"/>
            <w:sz w:val="28"/>
            <w:szCs w:val="28"/>
          </w:rPr>
          <w:t xml:space="preserve">приложением </w:t>
        </w:r>
        <w:r>
          <w:rPr>
            <w:rFonts w:ascii="Times New Roman" w:hAnsi="Times New Roman" w:cs="Times New Roman"/>
            <w:sz w:val="28"/>
            <w:szCs w:val="28"/>
          </w:rPr>
          <w:t>№</w:t>
        </w:r>
        <w:r w:rsidRPr="00A56BAF">
          <w:rPr>
            <w:rFonts w:ascii="Times New Roman" w:hAnsi="Times New Roman" w:cs="Times New Roman"/>
            <w:sz w:val="28"/>
            <w:szCs w:val="28"/>
          </w:rPr>
          <w:t xml:space="preserve"> 8</w:t>
        </w:r>
      </w:hyperlink>
      <w:r w:rsidRPr="00A56BAF">
        <w:rPr>
          <w:rFonts w:ascii="Times New Roman" w:hAnsi="Times New Roman" w:cs="Times New Roman"/>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Pr>
          <w:rFonts w:ascii="Times New Roman" w:hAnsi="Times New Roman" w:cs="Times New Roman"/>
          <w:sz w:val="28"/>
          <w:szCs w:val="28"/>
        </w:rPr>
        <w:t>№</w:t>
      </w:r>
      <w:r w:rsidRPr="00A56BAF">
        <w:rPr>
          <w:rFonts w:ascii="Times New Roman" w:hAnsi="Times New Roman" w:cs="Times New Roman"/>
          <w:sz w:val="28"/>
          <w:szCs w:val="28"/>
        </w:rPr>
        <w:t xml:space="preserve"> 717, </w:t>
      </w:r>
      <w:hyperlink r:id="rId18">
        <w:r w:rsidRPr="00A56BAF">
          <w:rPr>
            <w:rFonts w:ascii="Times New Roman" w:hAnsi="Times New Roman" w:cs="Times New Roman"/>
            <w:sz w:val="28"/>
            <w:szCs w:val="28"/>
          </w:rPr>
          <w:t>Законом</w:t>
        </w:r>
      </w:hyperlink>
      <w:r w:rsidRPr="00A56BAF">
        <w:rPr>
          <w:rFonts w:ascii="Times New Roman" w:hAnsi="Times New Roman" w:cs="Times New Roman"/>
          <w:sz w:val="28"/>
          <w:szCs w:val="28"/>
        </w:rPr>
        <w:t xml:space="preserve"> Красноярского края от 07.07.2022 </w:t>
      </w:r>
      <w:r>
        <w:rPr>
          <w:rFonts w:ascii="Times New Roman" w:hAnsi="Times New Roman" w:cs="Times New Roman"/>
          <w:sz w:val="28"/>
          <w:szCs w:val="28"/>
        </w:rPr>
        <w:t>№</w:t>
      </w:r>
      <w:r w:rsidRPr="00A56BAF">
        <w:rPr>
          <w:rFonts w:ascii="Times New Roman" w:hAnsi="Times New Roman" w:cs="Times New Roman"/>
          <w:sz w:val="28"/>
          <w:szCs w:val="28"/>
        </w:rPr>
        <w:t xml:space="preserve"> 3-1004 "О государственной поддержке агропромышленного комплекса края" (далее - Закон края </w:t>
      </w:r>
      <w:r>
        <w:rPr>
          <w:rFonts w:ascii="Times New Roman" w:hAnsi="Times New Roman" w:cs="Times New Roman"/>
          <w:sz w:val="28"/>
          <w:szCs w:val="28"/>
        </w:rPr>
        <w:t>№</w:t>
      </w:r>
      <w:r w:rsidRPr="00A56BAF">
        <w:rPr>
          <w:rFonts w:ascii="Times New Roman" w:hAnsi="Times New Roman" w:cs="Times New Roman"/>
          <w:sz w:val="28"/>
          <w:szCs w:val="28"/>
        </w:rPr>
        <w:t xml:space="preserve"> 3-1004).</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1" w:name="P57"/>
      <w:bookmarkEnd w:id="1"/>
      <w:r w:rsidRPr="00A56BAF">
        <w:rPr>
          <w:rFonts w:ascii="Times New Roman" w:hAnsi="Times New Roman" w:cs="Times New Roman"/>
          <w:sz w:val="28"/>
          <w:szCs w:val="28"/>
        </w:rPr>
        <w:t xml:space="preserve">1.3. Субсидии предоставляются в целях реализации мероприятия </w:t>
      </w:r>
      <w:r w:rsidRPr="00A56BAF">
        <w:rPr>
          <w:rFonts w:ascii="Times New Roman" w:hAnsi="Times New Roman" w:cs="Times New Roman"/>
          <w:sz w:val="28"/>
          <w:szCs w:val="28"/>
        </w:rPr>
        <w:lastRenderedPageBreak/>
        <w:t xml:space="preserve">ведомственного проекта "Развитие отраслей и техническая модернизация агропромышленного комплекса" государственной </w:t>
      </w:r>
      <w:hyperlink r:id="rId19">
        <w:r w:rsidRPr="00A56BAF">
          <w:rPr>
            <w:rFonts w:ascii="Times New Roman" w:hAnsi="Times New Roman" w:cs="Times New Roman"/>
            <w:sz w:val="28"/>
            <w:szCs w:val="28"/>
          </w:rPr>
          <w:t>программы</w:t>
        </w:r>
      </w:hyperlink>
      <w:r w:rsidRPr="00A56BAF">
        <w:rPr>
          <w:rFonts w:ascii="Times New Roman" w:hAnsi="Times New Roman" w:cs="Times New Roman"/>
          <w:sz w:val="28"/>
          <w:szCs w:val="28"/>
        </w:rP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sz w:val="28"/>
          <w:szCs w:val="28"/>
        </w:rPr>
        <w:t>№</w:t>
      </w:r>
      <w:r w:rsidRPr="00A56BAF">
        <w:rPr>
          <w:rFonts w:ascii="Times New Roman" w:hAnsi="Times New Roman" w:cs="Times New Roman"/>
          <w:sz w:val="28"/>
          <w:szCs w:val="28"/>
        </w:rPr>
        <w:t xml:space="preserve"> 506-п (далее - Государственная программа </w:t>
      </w:r>
      <w:r>
        <w:rPr>
          <w:rFonts w:ascii="Times New Roman" w:hAnsi="Times New Roman" w:cs="Times New Roman"/>
          <w:sz w:val="28"/>
          <w:szCs w:val="28"/>
        </w:rPr>
        <w:t>№</w:t>
      </w:r>
      <w:r w:rsidRPr="00A56BAF">
        <w:rPr>
          <w:rFonts w:ascii="Times New Roman" w:hAnsi="Times New Roman" w:cs="Times New Roman"/>
          <w:sz w:val="28"/>
          <w:szCs w:val="28"/>
        </w:rPr>
        <w:t xml:space="preserve"> 506-п), по возмещению части затрат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зерновыми, зернобобовыми, масличными (за исключением рапса и сои), кормовыми сельскохозяйственными культурами, по следующим направлениям:</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2" w:name="P58"/>
      <w:bookmarkEnd w:id="2"/>
      <w:r w:rsidRPr="00A56BAF">
        <w:rPr>
          <w:rFonts w:ascii="Times New Roman" w:hAnsi="Times New Roman" w:cs="Times New Roman"/>
          <w:sz w:val="28"/>
          <w:szCs w:val="28"/>
        </w:rPr>
        <w:t>на приобретение семян, органических удобрений, минеральных удобрений, бактериальных и других препаратов, средств защиты растений, нефтепродуктов всех видов, используемых на технологические цели;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3" w:name="P59"/>
      <w:bookmarkEnd w:id="3"/>
      <w:r w:rsidRPr="00A56BAF">
        <w:rPr>
          <w:rFonts w:ascii="Times New Roman" w:hAnsi="Times New Roman" w:cs="Times New Roman"/>
          <w:sz w:val="28"/>
          <w:szCs w:val="28"/>
        </w:rPr>
        <w:t>на выполнение работ, оказание услуг по подготовке и посеву семян, внесению органических удобрений, минеральных удобрений, бактериальных и других препаратов, проведению обработки посевов средствами защиты растений;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4" w:name="P60"/>
      <w:bookmarkEnd w:id="4"/>
      <w:r w:rsidRPr="00A56BAF">
        <w:rPr>
          <w:rFonts w:ascii="Times New Roman" w:hAnsi="Times New Roman" w:cs="Times New Roman"/>
          <w:sz w:val="28"/>
          <w:szCs w:val="28"/>
        </w:rPr>
        <w:t>затраты на страхование.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Возмещению подлежит часть затрат по направлениям, указанным в </w:t>
      </w:r>
      <w:hyperlink w:anchor="P58">
        <w:r w:rsidRPr="00A56BAF">
          <w:rPr>
            <w:rFonts w:ascii="Times New Roman" w:hAnsi="Times New Roman" w:cs="Times New Roman"/>
            <w:sz w:val="28"/>
            <w:szCs w:val="28"/>
          </w:rPr>
          <w:t>абзацах втором</w:t>
        </w:r>
      </w:hyperlink>
      <w:r w:rsidRPr="00A56BAF">
        <w:rPr>
          <w:rFonts w:ascii="Times New Roman" w:hAnsi="Times New Roman" w:cs="Times New Roman"/>
          <w:sz w:val="28"/>
          <w:szCs w:val="28"/>
        </w:rPr>
        <w:t xml:space="preserve"> - </w:t>
      </w:r>
      <w:hyperlink w:anchor="P60">
        <w:r w:rsidRPr="00A56BAF">
          <w:rPr>
            <w:rFonts w:ascii="Times New Roman" w:hAnsi="Times New Roman" w:cs="Times New Roman"/>
            <w:sz w:val="28"/>
            <w:szCs w:val="28"/>
          </w:rPr>
          <w:t>четвертом</w:t>
        </w:r>
      </w:hyperlink>
      <w:r w:rsidRPr="00A56BAF">
        <w:rPr>
          <w:rFonts w:ascii="Times New Roman" w:hAnsi="Times New Roman" w:cs="Times New Roman"/>
          <w:sz w:val="28"/>
          <w:szCs w:val="28"/>
        </w:rPr>
        <w:t xml:space="preserve"> настоящего пункта, которые ранее не возмещались на основании иных нормативных правовых актов Красноярского края (далее - край).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Субсидии предоставляются посредством проведения двух отборов:</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первый отбор проводится отношении понесенных затрат на посевную площадь, занятую зерновыми, зернобобовыми, масличными (за исключением рапса и сои), кормовыми сельскохозяйственными культурами в году, предшествующем году предоставления субсидии, по направлениям, указанным в </w:t>
      </w:r>
      <w:hyperlink w:anchor="P58">
        <w:r w:rsidRPr="00A56BAF">
          <w:rPr>
            <w:rFonts w:ascii="Times New Roman" w:hAnsi="Times New Roman" w:cs="Times New Roman"/>
            <w:sz w:val="28"/>
            <w:szCs w:val="28"/>
          </w:rPr>
          <w:t>абзацах втором</w:t>
        </w:r>
      </w:hyperlink>
      <w:r w:rsidRPr="00A56BAF">
        <w:rPr>
          <w:rFonts w:ascii="Times New Roman" w:hAnsi="Times New Roman" w:cs="Times New Roman"/>
          <w:sz w:val="28"/>
          <w:szCs w:val="28"/>
        </w:rPr>
        <w:t xml:space="preserve">, </w:t>
      </w:r>
      <w:hyperlink w:anchor="P59">
        <w:r w:rsidRPr="00A56BAF">
          <w:rPr>
            <w:rFonts w:ascii="Times New Roman" w:hAnsi="Times New Roman" w:cs="Times New Roman"/>
            <w:sz w:val="28"/>
            <w:szCs w:val="28"/>
          </w:rPr>
          <w:t>третьем</w:t>
        </w:r>
      </w:hyperlink>
      <w:r w:rsidRPr="00A56BAF">
        <w:rPr>
          <w:rFonts w:ascii="Times New Roman" w:hAnsi="Times New Roman" w:cs="Times New Roman"/>
          <w:sz w:val="28"/>
          <w:szCs w:val="28"/>
        </w:rPr>
        <w:t xml:space="preserve"> настоящего пункта;</w:t>
      </w:r>
    </w:p>
    <w:p w:rsidR="00A56BAF" w:rsidRPr="00A56BAF" w:rsidRDefault="00A56BAF" w:rsidP="00A56BAF">
      <w:pPr>
        <w:pStyle w:val="ConsPlusNormal"/>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(в ред. </w:t>
      </w:r>
      <w:hyperlink r:id="rId20">
        <w:r w:rsidRPr="00A56BAF">
          <w:rPr>
            <w:rFonts w:ascii="Times New Roman" w:hAnsi="Times New Roman" w:cs="Times New Roman"/>
            <w:sz w:val="28"/>
            <w:szCs w:val="28"/>
          </w:rPr>
          <w:t>Приказа</w:t>
        </w:r>
      </w:hyperlink>
      <w:r w:rsidRPr="00A56BAF">
        <w:rPr>
          <w:rFonts w:ascii="Times New Roman" w:hAnsi="Times New Roman" w:cs="Times New Roman"/>
          <w:sz w:val="28"/>
          <w:szCs w:val="28"/>
        </w:rPr>
        <w:t xml:space="preserve"> министерства сельского хозяйства Красноярского края от 09.07.2025 </w:t>
      </w:r>
      <w:r>
        <w:rPr>
          <w:rFonts w:ascii="Times New Roman" w:hAnsi="Times New Roman" w:cs="Times New Roman"/>
          <w:sz w:val="28"/>
          <w:szCs w:val="28"/>
        </w:rPr>
        <w:t>№</w:t>
      </w:r>
      <w:r w:rsidRPr="00A56BAF">
        <w:rPr>
          <w:rFonts w:ascii="Times New Roman" w:hAnsi="Times New Roman" w:cs="Times New Roman"/>
          <w:sz w:val="28"/>
          <w:szCs w:val="28"/>
        </w:rPr>
        <w:t xml:space="preserve"> 79-629-о)</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второй отбор проводится в отношении понесенных затрат на посевную площадь, занятую зерновыми, зернобобовыми, масличными (за исключением рапса и сои), кормовыми сельскохозяйственными культурами в году предоставления субсидии, по направлениям, указанным в </w:t>
      </w:r>
      <w:hyperlink w:anchor="P58">
        <w:r w:rsidRPr="00A56BAF">
          <w:rPr>
            <w:rFonts w:ascii="Times New Roman" w:hAnsi="Times New Roman" w:cs="Times New Roman"/>
            <w:sz w:val="28"/>
            <w:szCs w:val="28"/>
          </w:rPr>
          <w:t>абзацах втором</w:t>
        </w:r>
      </w:hyperlink>
      <w:r w:rsidRPr="00A56BAF">
        <w:rPr>
          <w:rFonts w:ascii="Times New Roman" w:hAnsi="Times New Roman" w:cs="Times New Roman"/>
          <w:sz w:val="28"/>
          <w:szCs w:val="28"/>
        </w:rPr>
        <w:t xml:space="preserve"> - </w:t>
      </w:r>
      <w:hyperlink w:anchor="P60">
        <w:r w:rsidRPr="00A56BAF">
          <w:rPr>
            <w:rFonts w:ascii="Times New Roman" w:hAnsi="Times New Roman" w:cs="Times New Roman"/>
            <w:sz w:val="28"/>
            <w:szCs w:val="28"/>
          </w:rPr>
          <w:t>четвертом</w:t>
        </w:r>
      </w:hyperlink>
      <w:r w:rsidRPr="00A56BAF">
        <w:rPr>
          <w:rFonts w:ascii="Times New Roman" w:hAnsi="Times New Roman" w:cs="Times New Roman"/>
          <w:sz w:val="28"/>
          <w:szCs w:val="28"/>
        </w:rPr>
        <w:t xml:space="preserve"> настоящего пункта.</w:t>
      </w:r>
    </w:p>
    <w:p w:rsidR="00A56BAF" w:rsidRPr="00A56BAF" w:rsidRDefault="00A56BAF" w:rsidP="00A56BAF">
      <w:pPr>
        <w:pStyle w:val="ConsPlusNormal"/>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(в ред. </w:t>
      </w:r>
      <w:hyperlink r:id="rId21">
        <w:r w:rsidRPr="00A56BAF">
          <w:rPr>
            <w:rFonts w:ascii="Times New Roman" w:hAnsi="Times New Roman" w:cs="Times New Roman"/>
            <w:sz w:val="28"/>
            <w:szCs w:val="28"/>
          </w:rPr>
          <w:t>Приказа</w:t>
        </w:r>
      </w:hyperlink>
      <w:r w:rsidRPr="00A56BAF">
        <w:rPr>
          <w:rFonts w:ascii="Times New Roman" w:hAnsi="Times New Roman" w:cs="Times New Roman"/>
          <w:sz w:val="28"/>
          <w:szCs w:val="28"/>
        </w:rPr>
        <w:t xml:space="preserve"> министерства сельского хозяйства Красноярского края от 09.07.2025 </w:t>
      </w:r>
      <w:r>
        <w:rPr>
          <w:rFonts w:ascii="Times New Roman" w:hAnsi="Times New Roman" w:cs="Times New Roman"/>
          <w:sz w:val="28"/>
          <w:szCs w:val="28"/>
        </w:rPr>
        <w:t>№</w:t>
      </w:r>
      <w:r w:rsidRPr="00A56BAF">
        <w:rPr>
          <w:rFonts w:ascii="Times New Roman" w:hAnsi="Times New Roman" w:cs="Times New Roman"/>
          <w:sz w:val="28"/>
          <w:szCs w:val="28"/>
        </w:rPr>
        <w:t xml:space="preserve"> 79-629-о)</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5" w:name="P67"/>
      <w:bookmarkEnd w:id="5"/>
      <w:r w:rsidRPr="00A56BAF">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Главным распорядителем средств краевого бюджета, осуществляющим </w:t>
      </w:r>
      <w:r w:rsidRPr="00A56BAF">
        <w:rPr>
          <w:rFonts w:ascii="Times New Roman" w:hAnsi="Times New Roman" w:cs="Times New Roman"/>
          <w:sz w:val="28"/>
          <w:szCs w:val="28"/>
        </w:rPr>
        <w:lastRenderedPageBreak/>
        <w:t>предоставление субсидий, является министерство сельского хозяйства края (далее - министерство).</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1.5. Способом предоставления субсидий является возмещение затрат.</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t>
      </w:r>
      <w:hyperlink r:id="rId22">
        <w:r w:rsidRPr="00A56BAF">
          <w:rPr>
            <w:rFonts w:ascii="Times New Roman" w:hAnsi="Times New Roman" w:cs="Times New Roman"/>
            <w:sz w:val="28"/>
            <w:szCs w:val="28"/>
          </w:rPr>
          <w:t>www.budget.gov.ru</w:t>
        </w:r>
      </w:hyperlink>
      <w:r w:rsidRPr="00A56BAF">
        <w:rPr>
          <w:rFonts w:ascii="Times New Roman" w:hAnsi="Times New Roman" w:cs="Times New Roman"/>
          <w:sz w:val="28"/>
          <w:szCs w:val="28"/>
        </w:rPr>
        <w:t xml:space="preserve"> (далее - единый портал) в разделе "Бюджет" в порядке, установленном Министерством финансов Российской Федерации.</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Title"/>
        <w:contextualSpacing/>
        <w:jc w:val="center"/>
        <w:outlineLvl w:val="1"/>
        <w:rPr>
          <w:rFonts w:ascii="Times New Roman" w:hAnsi="Times New Roman" w:cs="Times New Roman"/>
          <w:sz w:val="28"/>
          <w:szCs w:val="28"/>
        </w:rPr>
      </w:pPr>
      <w:r w:rsidRPr="00A56BAF">
        <w:rPr>
          <w:rFonts w:ascii="Times New Roman" w:hAnsi="Times New Roman" w:cs="Times New Roman"/>
          <w:sz w:val="28"/>
          <w:szCs w:val="28"/>
        </w:rPr>
        <w:t>2. ПОРЯДОК ПРОВЕДЕНИЯ ОТБОРА</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w:t>
      </w:r>
      <w:hyperlink w:anchor="P99">
        <w:r w:rsidRPr="00A56BAF">
          <w:rPr>
            <w:rFonts w:ascii="Times New Roman" w:hAnsi="Times New Roman" w:cs="Times New Roman"/>
            <w:sz w:val="28"/>
            <w:szCs w:val="28"/>
          </w:rPr>
          <w:t>пунктами 2.7</w:t>
        </w:r>
      </w:hyperlink>
      <w:r w:rsidRPr="00A56BAF">
        <w:rPr>
          <w:rFonts w:ascii="Times New Roman" w:hAnsi="Times New Roman" w:cs="Times New Roman"/>
          <w:sz w:val="28"/>
          <w:szCs w:val="28"/>
        </w:rPr>
        <w:t xml:space="preserve">, </w:t>
      </w:r>
      <w:hyperlink w:anchor="P196">
        <w:r w:rsidRPr="00A56BAF">
          <w:rPr>
            <w:rFonts w:ascii="Times New Roman" w:hAnsi="Times New Roman" w:cs="Times New Roman"/>
            <w:sz w:val="28"/>
            <w:szCs w:val="28"/>
          </w:rPr>
          <w:t>2.14</w:t>
        </w:r>
      </w:hyperlink>
      <w:r w:rsidRPr="00A56BAF">
        <w:rPr>
          <w:rFonts w:ascii="Times New Roman" w:hAnsi="Times New Roman" w:cs="Times New Roman"/>
          <w:sz w:val="28"/>
          <w:szCs w:val="28"/>
        </w:rPr>
        <w:t xml:space="preserve">, </w:t>
      </w:r>
      <w:hyperlink w:anchor="P231">
        <w:r w:rsidRPr="00A56BAF">
          <w:rPr>
            <w:rFonts w:ascii="Times New Roman" w:hAnsi="Times New Roman" w:cs="Times New Roman"/>
            <w:sz w:val="28"/>
            <w:szCs w:val="28"/>
          </w:rPr>
          <w:t>2.21</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2.3. Проведение отбора осуществляется министерством способом запроса предложений.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6" w:name="P78"/>
      <w:bookmarkEnd w:id="6"/>
      <w:r w:rsidRPr="00A56BAF">
        <w:rPr>
          <w:rFonts w:ascii="Times New Roman" w:hAnsi="Times New Roman" w:cs="Times New Roman"/>
          <w:sz w:val="28"/>
          <w:szCs w:val="28"/>
        </w:rPr>
        <w:t xml:space="preserve">2.5. Объявление о проведении отбора (далее - объявление) формируется в электронной форме в соответствии с требованиями, установленными </w:t>
      </w:r>
      <w:hyperlink w:anchor="P79">
        <w:r w:rsidRPr="00A56BAF">
          <w:rPr>
            <w:rFonts w:ascii="Times New Roman" w:hAnsi="Times New Roman" w:cs="Times New Roman"/>
            <w:sz w:val="28"/>
            <w:szCs w:val="28"/>
          </w:rPr>
          <w:t>пунктом 2.6</w:t>
        </w:r>
      </w:hyperlink>
      <w:r w:rsidRPr="00A56BAF">
        <w:rPr>
          <w:rFonts w:ascii="Times New Roman" w:hAnsi="Times New Roman" w:cs="Times New Roman"/>
          <w:sz w:val="28"/>
          <w:szCs w:val="28"/>
        </w:rPr>
        <w:t xml:space="preserve"> Порядка, и размещается на едином портале, а также на официальном сайте министерства в информационно-телекоммуникационной сети Интернет по адресу: </w:t>
      </w:r>
      <w:hyperlink r:id="rId23">
        <w:r w:rsidRPr="00A56BAF">
          <w:rPr>
            <w:rFonts w:ascii="Times New Roman" w:hAnsi="Times New Roman" w:cs="Times New Roman"/>
            <w:sz w:val="28"/>
            <w:szCs w:val="28"/>
          </w:rPr>
          <w:t>www.krasagro.ru</w:t>
        </w:r>
      </w:hyperlink>
      <w:r w:rsidRPr="00A56BAF">
        <w:rPr>
          <w:rFonts w:ascii="Times New Roman" w:hAnsi="Times New Roman" w:cs="Times New Roman"/>
          <w:sz w:val="28"/>
          <w:szCs w:val="28"/>
        </w:rPr>
        <w:t xml:space="preserve">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7" w:name="P79"/>
      <w:bookmarkEnd w:id="7"/>
      <w:r w:rsidRPr="00A56BAF">
        <w:rPr>
          <w:rFonts w:ascii="Times New Roman" w:hAnsi="Times New Roman" w:cs="Times New Roman"/>
          <w:sz w:val="28"/>
          <w:szCs w:val="28"/>
        </w:rPr>
        <w:t>2.6. Объявление должно содержать следующую информацию:</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 дату размещения объявления на едином портале, а также на официальном сайте министерства;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2) сроки проведения отбора;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 о проведении первого отбора, и не ранее 5-го календарного дня, следующего за днем размещения объявления о проведении второго отбора;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5) результат предоставления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6) доменное имя и (или) указатели страниц ГИС "Субсидия АПК24";</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7) требования к участникам отбора, требования к перечню документов, </w:t>
      </w:r>
      <w:r w:rsidRPr="00A56BAF">
        <w:rPr>
          <w:rFonts w:ascii="Times New Roman" w:hAnsi="Times New Roman" w:cs="Times New Roman"/>
          <w:sz w:val="28"/>
          <w:szCs w:val="28"/>
        </w:rPr>
        <w:lastRenderedPageBreak/>
        <w:t>представляемых участниками отбора для подтверждения соответствия указанным требованиям;</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8) категории получателей субсидий;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11) правила рассмотрения и оценки заявок;</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12) порядок возврата заявок на доработку;</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13) порядок отклонения заявок, а также информацию об основаниях для отклонения;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16) срок, в течение которого победитель (победители) отбора должен подписать соглашение о предоставлении субсидии (далее - соглашение);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17) условия признания победителя (победителей) отбора уклонившимся от заключения соглашения;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18) сроки размещения протокола подведения итогов отбора на едином портале, а также на официальном сайте министерства;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19) условие предоставления субсидий.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8" w:name="P99"/>
      <w:bookmarkEnd w:id="8"/>
      <w:r w:rsidRPr="00A56BAF">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w:t>
      </w:r>
      <w:hyperlink w:anchor="P78">
        <w:r w:rsidRPr="00A56BAF">
          <w:rPr>
            <w:rFonts w:ascii="Times New Roman" w:hAnsi="Times New Roman" w:cs="Times New Roman"/>
            <w:sz w:val="28"/>
            <w:szCs w:val="28"/>
          </w:rPr>
          <w:t>пунктом 2.5</w:t>
        </w:r>
      </w:hyperlink>
      <w:r w:rsidRPr="00A56BAF">
        <w:rPr>
          <w:rFonts w:ascii="Times New Roman" w:hAnsi="Times New Roman" w:cs="Times New Roman"/>
          <w:sz w:val="28"/>
          <w:szCs w:val="28"/>
        </w:rPr>
        <w:t xml:space="preserve"> Порядка, и не позднее, чем за 5 рабочих дней до окончания срока приема заявок при проведении первого отбора, или не позднее, чем за 2 рабочих дня до окончания срока приема заявок при проведении второго отбора, в электронной форме путем их направления министерством на электронную почту участника отбора.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9" w:name="P101"/>
      <w:bookmarkEnd w:id="9"/>
      <w:r w:rsidRPr="00A56BAF">
        <w:rPr>
          <w:rFonts w:ascii="Times New Roman" w:hAnsi="Times New Roman" w:cs="Times New Roman"/>
          <w:sz w:val="28"/>
          <w:szCs w:val="28"/>
        </w:rPr>
        <w:t xml:space="preserve">2.8. К категории получателей субсидий относятся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w:t>
      </w:r>
      <w:hyperlink r:id="rId24">
        <w:r w:rsidRPr="00A56BAF">
          <w:rPr>
            <w:rFonts w:ascii="Times New Roman" w:hAnsi="Times New Roman" w:cs="Times New Roman"/>
            <w:sz w:val="28"/>
            <w:szCs w:val="28"/>
          </w:rPr>
          <w:t>законом</w:t>
        </w:r>
      </w:hyperlink>
      <w:r w:rsidRPr="00A56BAF">
        <w:rPr>
          <w:rFonts w:ascii="Times New Roman" w:hAnsi="Times New Roman" w:cs="Times New Roman"/>
          <w:sz w:val="28"/>
          <w:szCs w:val="28"/>
        </w:rPr>
        <w:t xml:space="preserve"> от 24.07.2007 </w:t>
      </w:r>
      <w:r>
        <w:rPr>
          <w:rFonts w:ascii="Times New Roman" w:hAnsi="Times New Roman" w:cs="Times New Roman"/>
          <w:sz w:val="28"/>
          <w:szCs w:val="28"/>
        </w:rPr>
        <w:t>№</w:t>
      </w:r>
      <w:r w:rsidRPr="00A56BAF">
        <w:rPr>
          <w:rFonts w:ascii="Times New Roman" w:hAnsi="Times New Roman" w:cs="Times New Roman"/>
          <w:sz w:val="28"/>
          <w:szCs w:val="28"/>
        </w:rPr>
        <w:t xml:space="preserve"> 209-ФЗ "О развитии малого и среднего предпринимательства в Российской Федерации" (далее - Федеральный закон </w:t>
      </w:r>
      <w:r>
        <w:rPr>
          <w:rFonts w:ascii="Times New Roman" w:hAnsi="Times New Roman" w:cs="Times New Roman"/>
          <w:sz w:val="28"/>
          <w:szCs w:val="28"/>
        </w:rPr>
        <w:t>№</w:t>
      </w:r>
      <w:r w:rsidRPr="00A56BAF">
        <w:rPr>
          <w:rFonts w:ascii="Times New Roman" w:hAnsi="Times New Roman" w:cs="Times New Roman"/>
          <w:sz w:val="28"/>
          <w:szCs w:val="28"/>
        </w:rPr>
        <w:t xml:space="preserve"> 209-ФЗ).</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10" w:name="P102"/>
      <w:bookmarkEnd w:id="10"/>
      <w:r w:rsidRPr="00A56BAF">
        <w:rPr>
          <w:rFonts w:ascii="Times New Roman" w:hAnsi="Times New Roman" w:cs="Times New Roman"/>
          <w:sz w:val="28"/>
          <w:szCs w:val="28"/>
        </w:rPr>
        <w:t>2.9. Участник отбора, участвующий в первом отборе, должен соответствовать следующим требованиям:</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11" w:name="P103"/>
      <w:bookmarkEnd w:id="11"/>
      <w:r w:rsidRPr="00A56BAF">
        <w:rPr>
          <w:rFonts w:ascii="Times New Roman" w:hAnsi="Times New Roman" w:cs="Times New Roman"/>
          <w:sz w:val="28"/>
          <w:szCs w:val="28"/>
        </w:rPr>
        <w:t xml:space="preserve">1) участник отбора не является иностранным юридическим лицом, в том числе местом регистрации которого является государство или территория, </w:t>
      </w:r>
      <w:r w:rsidRPr="00A56BAF">
        <w:rPr>
          <w:rFonts w:ascii="Times New Roman" w:hAnsi="Times New Roman" w:cs="Times New Roman"/>
          <w:sz w:val="28"/>
          <w:szCs w:val="28"/>
        </w:rPr>
        <w:lastRenderedPageBreak/>
        <w:t>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3) участник отбора не находится в составляемых в рамках реализации полномочий, предусмотренных </w:t>
      </w:r>
      <w:hyperlink r:id="rId25">
        <w:r w:rsidRPr="00A56BAF">
          <w:rPr>
            <w:rFonts w:ascii="Times New Roman" w:hAnsi="Times New Roman" w:cs="Times New Roman"/>
            <w:sz w:val="28"/>
            <w:szCs w:val="28"/>
          </w:rPr>
          <w:t>главой VII</w:t>
        </w:r>
      </w:hyperlink>
      <w:r w:rsidRPr="00A56BAF">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4) участник отбора не получает средства из краевого бюджета на основании иных нормативных правовых актов края на цели, установленные </w:t>
      </w:r>
      <w:hyperlink w:anchor="P57">
        <w:r w:rsidRPr="00A56BAF">
          <w:rPr>
            <w:rFonts w:ascii="Times New Roman" w:hAnsi="Times New Roman" w:cs="Times New Roman"/>
            <w:sz w:val="28"/>
            <w:szCs w:val="28"/>
          </w:rPr>
          <w:t>пунктом 1.3</w:t>
        </w:r>
      </w:hyperlink>
      <w:r w:rsidRPr="00A56BAF">
        <w:rPr>
          <w:rFonts w:ascii="Times New Roman" w:hAnsi="Times New Roman" w:cs="Times New Roman"/>
          <w:sz w:val="28"/>
          <w:szCs w:val="28"/>
        </w:rPr>
        <w:t xml:space="preserve"> Порядка, по состоянию на первое число месяца, в котором направляется заявка;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12" w:name="P107"/>
      <w:bookmarkEnd w:id="12"/>
      <w:r w:rsidRPr="00A56BAF">
        <w:rPr>
          <w:rFonts w:ascii="Times New Roman" w:hAnsi="Times New Roman" w:cs="Times New Roman"/>
          <w:sz w:val="28"/>
          <w:szCs w:val="28"/>
        </w:rPr>
        <w:t xml:space="preserve">5) участник отбора не является иностранным агентом в соответствии с Федеральным </w:t>
      </w:r>
      <w:hyperlink r:id="rId26">
        <w:r w:rsidRPr="00A56BAF">
          <w:rPr>
            <w:rFonts w:ascii="Times New Roman" w:hAnsi="Times New Roman" w:cs="Times New Roman"/>
            <w:sz w:val="28"/>
            <w:szCs w:val="28"/>
          </w:rPr>
          <w:t>законом</w:t>
        </w:r>
      </w:hyperlink>
      <w:r w:rsidRPr="00A56BAF">
        <w:rPr>
          <w:rFonts w:ascii="Times New Roman" w:hAnsi="Times New Roman" w:cs="Times New Roman"/>
          <w:sz w:val="28"/>
          <w:szCs w:val="28"/>
        </w:rPr>
        <w:t xml:space="preserve"> от 14.07.2022 </w:t>
      </w:r>
      <w:r>
        <w:rPr>
          <w:rFonts w:ascii="Times New Roman" w:hAnsi="Times New Roman" w:cs="Times New Roman"/>
          <w:sz w:val="28"/>
          <w:szCs w:val="28"/>
        </w:rPr>
        <w:t>№</w:t>
      </w:r>
      <w:r w:rsidRPr="00A56BAF">
        <w:rPr>
          <w:rFonts w:ascii="Times New Roman" w:hAnsi="Times New Roman" w:cs="Times New Roman"/>
          <w:sz w:val="28"/>
          <w:szCs w:val="28"/>
        </w:rPr>
        <w:t xml:space="preserve">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13" w:name="P108"/>
      <w:bookmarkEnd w:id="13"/>
      <w:r w:rsidRPr="00A56BAF">
        <w:rPr>
          <w:rFonts w:ascii="Times New Roman" w:hAnsi="Times New Roman" w:cs="Times New Roman"/>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lastRenderedPageBreak/>
        <w:t xml:space="preserve">7) у участника отбора на едином налоговом счете отсутствует или не превышает размер, определенный </w:t>
      </w:r>
      <w:hyperlink r:id="rId27">
        <w:r w:rsidRPr="00A56BAF">
          <w:rPr>
            <w:rFonts w:ascii="Times New Roman" w:hAnsi="Times New Roman" w:cs="Times New Roman"/>
            <w:sz w:val="28"/>
            <w:szCs w:val="28"/>
          </w:rPr>
          <w:t>пунктом 3 статьи 47</w:t>
        </w:r>
      </w:hyperlink>
      <w:r w:rsidRPr="00A56BAF">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14" w:name="P110"/>
      <w:bookmarkEnd w:id="14"/>
      <w:r w:rsidRPr="00A56BAF">
        <w:rPr>
          <w:rFonts w:ascii="Times New Roman" w:hAnsi="Times New Roman" w:cs="Times New Roman"/>
          <w:sz w:val="28"/>
          <w:szCs w:val="28"/>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w:t>
      </w:r>
      <w:hyperlink r:id="rId28">
        <w:r w:rsidRPr="00A56BAF">
          <w:rPr>
            <w:rFonts w:ascii="Times New Roman" w:hAnsi="Times New Roman" w:cs="Times New Roman"/>
            <w:sz w:val="28"/>
            <w:szCs w:val="28"/>
          </w:rPr>
          <w:t>статьей 5</w:t>
        </w:r>
      </w:hyperlink>
      <w:r w:rsidRPr="00A56BAF">
        <w:rPr>
          <w:rFonts w:ascii="Times New Roman" w:hAnsi="Times New Roman" w:cs="Times New Roman"/>
          <w:sz w:val="28"/>
          <w:szCs w:val="28"/>
        </w:rPr>
        <w:t xml:space="preserve"> Закона края </w:t>
      </w:r>
      <w:r>
        <w:rPr>
          <w:rFonts w:ascii="Times New Roman" w:hAnsi="Times New Roman" w:cs="Times New Roman"/>
          <w:sz w:val="28"/>
          <w:szCs w:val="28"/>
        </w:rPr>
        <w:t>№</w:t>
      </w:r>
      <w:r w:rsidRPr="00A56BAF">
        <w:rPr>
          <w:rFonts w:ascii="Times New Roman" w:hAnsi="Times New Roman" w:cs="Times New Roman"/>
          <w:sz w:val="28"/>
          <w:szCs w:val="28"/>
        </w:rPr>
        <w:t xml:space="preserve">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15" w:name="P112"/>
      <w:bookmarkEnd w:id="15"/>
      <w:r w:rsidRPr="00A56BAF">
        <w:rPr>
          <w:rFonts w:ascii="Times New Roman" w:hAnsi="Times New Roman" w:cs="Times New Roman"/>
          <w:sz w:val="28"/>
          <w:szCs w:val="28"/>
        </w:rPr>
        <w:t xml:space="preserve">10) участник отбора соответствует условию, предусматривающему отсутствие в году, предшествующем году предоставления субсидии,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9">
        <w:r w:rsidRPr="00A56BAF">
          <w:rPr>
            <w:rFonts w:ascii="Times New Roman" w:hAnsi="Times New Roman" w:cs="Times New Roman"/>
            <w:sz w:val="28"/>
            <w:szCs w:val="28"/>
          </w:rPr>
          <w:t>Правилами</w:t>
        </w:r>
      </w:hyperlink>
      <w:r w:rsidRPr="00A56BAF">
        <w:rPr>
          <w:rFonts w:ascii="Times New Roman" w:hAnsi="Times New Roman" w:cs="Times New Roman"/>
          <w:sz w:val="28"/>
          <w:szCs w:val="28"/>
        </w:rPr>
        <w:t xml:space="preserve"> противопожарного режима в Российской Федерации, утвержденными Постановлением Правительства Российской Федерации от 16.09.2020 </w:t>
      </w:r>
      <w:r>
        <w:rPr>
          <w:rFonts w:ascii="Times New Roman" w:hAnsi="Times New Roman" w:cs="Times New Roman"/>
          <w:sz w:val="28"/>
          <w:szCs w:val="28"/>
        </w:rPr>
        <w:t>№</w:t>
      </w:r>
      <w:r w:rsidRPr="00A56BAF">
        <w:rPr>
          <w:rFonts w:ascii="Times New Roman" w:hAnsi="Times New Roman" w:cs="Times New Roman"/>
          <w:sz w:val="28"/>
          <w:szCs w:val="28"/>
        </w:rPr>
        <w:t xml:space="preserve"> 1479 "Об утверждении Правил противопожарного режима в Российской Федерации";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11) у участника отбора имеется посевная площадь, занятая зерновыми, зернобобовыми, масличными (за исключением рапса и сои), кормовыми сельскохозяйственными культурами, в году, предшествующем году предоставления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12) участник отбора соответствует условию, предусматривающему, что на посев при проведении агротехнологических работ в году, предшествующем году предоставления субсидии, им использовались семена сельскохозяйственных растений: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16" w:name="P115"/>
      <w:bookmarkEnd w:id="16"/>
      <w:r w:rsidRPr="00A56BAF">
        <w:rPr>
          <w:rFonts w:ascii="Times New Roman" w:hAnsi="Times New Roman" w:cs="Times New Roman"/>
          <w:sz w:val="28"/>
          <w:szCs w:val="28"/>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30">
        <w:r w:rsidRPr="00A56BAF">
          <w:rPr>
            <w:rFonts w:ascii="Times New Roman" w:hAnsi="Times New Roman" w:cs="Times New Roman"/>
            <w:sz w:val="28"/>
            <w:szCs w:val="28"/>
          </w:rPr>
          <w:t>частью 2 статьи 13</w:t>
        </w:r>
      </w:hyperlink>
      <w:r w:rsidRPr="00A56BAF">
        <w:rPr>
          <w:rFonts w:ascii="Times New Roman" w:hAnsi="Times New Roman" w:cs="Times New Roman"/>
          <w:sz w:val="28"/>
          <w:szCs w:val="28"/>
        </w:rPr>
        <w:t xml:space="preserve"> Федерального закона от 30.12.2021 </w:t>
      </w:r>
      <w:r>
        <w:rPr>
          <w:rFonts w:ascii="Times New Roman" w:hAnsi="Times New Roman" w:cs="Times New Roman"/>
          <w:sz w:val="28"/>
          <w:szCs w:val="28"/>
        </w:rPr>
        <w:t>№</w:t>
      </w:r>
      <w:r w:rsidRPr="00A56BAF">
        <w:rPr>
          <w:rFonts w:ascii="Times New Roman" w:hAnsi="Times New Roman" w:cs="Times New Roman"/>
          <w:sz w:val="28"/>
          <w:szCs w:val="28"/>
        </w:rPr>
        <w:t xml:space="preserve"> 454-ФЗ "О </w:t>
      </w:r>
      <w:r w:rsidRPr="00A56BAF">
        <w:rPr>
          <w:rFonts w:ascii="Times New Roman" w:hAnsi="Times New Roman" w:cs="Times New Roman"/>
          <w:sz w:val="28"/>
          <w:szCs w:val="28"/>
        </w:rPr>
        <w:lastRenderedPageBreak/>
        <w:t xml:space="preserve">семеноводстве" (далее - Федеральный закон </w:t>
      </w:r>
      <w:r>
        <w:rPr>
          <w:rFonts w:ascii="Times New Roman" w:hAnsi="Times New Roman" w:cs="Times New Roman"/>
          <w:sz w:val="28"/>
          <w:szCs w:val="28"/>
        </w:rPr>
        <w:t>№</w:t>
      </w:r>
      <w:r w:rsidRPr="00A56BAF">
        <w:rPr>
          <w:rFonts w:ascii="Times New Roman" w:hAnsi="Times New Roman" w:cs="Times New Roman"/>
          <w:sz w:val="28"/>
          <w:szCs w:val="28"/>
        </w:rPr>
        <w:t xml:space="preserve"> 454-ФЗ) на дату определения в соответствии с </w:t>
      </w:r>
      <w:hyperlink r:id="rId31">
        <w:r w:rsidRPr="00A56BAF">
          <w:rPr>
            <w:rFonts w:ascii="Times New Roman" w:hAnsi="Times New Roman" w:cs="Times New Roman"/>
            <w:sz w:val="28"/>
            <w:szCs w:val="28"/>
          </w:rPr>
          <w:t>частью 3 статьи 13</w:t>
        </w:r>
      </w:hyperlink>
      <w:r w:rsidRPr="00A56BAF">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A56BAF">
        <w:rPr>
          <w:rFonts w:ascii="Times New Roman" w:hAnsi="Times New Roman" w:cs="Times New Roman"/>
          <w:sz w:val="28"/>
          <w:szCs w:val="28"/>
        </w:rPr>
        <w:t xml:space="preserve"> 454-ФЗ показателей сортовых и посевных (посадочных) качеств (в случае, если роды и виды сельскохозяйственных растений содержатся в </w:t>
      </w:r>
      <w:hyperlink r:id="rId32">
        <w:r w:rsidRPr="00A56BAF">
          <w:rPr>
            <w:rFonts w:ascii="Times New Roman" w:hAnsi="Times New Roman" w:cs="Times New Roman"/>
            <w:sz w:val="28"/>
            <w:szCs w:val="28"/>
          </w:rPr>
          <w:t>перечне</w:t>
        </w:r>
      </w:hyperlink>
      <w:r w:rsidRPr="00A56BAF">
        <w:rPr>
          <w:rFonts w:ascii="Times New Roman" w:hAnsi="Times New Roman" w:cs="Times New Roman"/>
          <w:sz w:val="28"/>
          <w:szCs w:val="28"/>
        </w:rP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08.12.2022 </w:t>
      </w:r>
      <w:r>
        <w:rPr>
          <w:rFonts w:ascii="Times New Roman" w:hAnsi="Times New Roman" w:cs="Times New Roman"/>
          <w:sz w:val="28"/>
          <w:szCs w:val="28"/>
        </w:rPr>
        <w:t>№</w:t>
      </w:r>
      <w:r w:rsidRPr="00A56BAF">
        <w:rPr>
          <w:rFonts w:ascii="Times New Roman" w:hAnsi="Times New Roman" w:cs="Times New Roman"/>
          <w:sz w:val="28"/>
          <w:szCs w:val="28"/>
        </w:rPr>
        <w:t xml:space="preserve"> 3835-р (далее - перечень видов сельскохозяйственных растений);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17" w:name="P116"/>
      <w:bookmarkEnd w:id="17"/>
      <w:r w:rsidRPr="00A56BAF">
        <w:rPr>
          <w:rFonts w:ascii="Times New Roman" w:hAnsi="Times New Roman" w:cs="Times New Roman"/>
          <w:sz w:val="28"/>
          <w:szCs w:val="28"/>
        </w:rPr>
        <w:t xml:space="preserve">показатели сортовых и посевных (посадочных) качеств которых соответствуют </w:t>
      </w:r>
      <w:hyperlink r:id="rId33">
        <w:r w:rsidRPr="00A56BAF">
          <w:rPr>
            <w:rFonts w:ascii="Times New Roman" w:hAnsi="Times New Roman" w:cs="Times New Roman"/>
            <w:sz w:val="28"/>
            <w:szCs w:val="28"/>
          </w:rPr>
          <w:t>ГОСТ Р 52325-2005</w:t>
        </w:r>
      </w:hyperlink>
      <w:r w:rsidRPr="00A56BAF">
        <w:rPr>
          <w:rFonts w:ascii="Times New Roman" w:hAnsi="Times New Roman" w:cs="Times New Roman"/>
          <w:sz w:val="28"/>
          <w:szCs w:val="28"/>
        </w:rPr>
        <w:t xml:space="preserve"> (семена сельскохозяйственных растений), ГОСТ Р 32592-2013 (семена овощных, бахчевых культур, кормовых корнеплодов и кормовой капусты) (в случае, если роды и виды сельскохозяйственных растений не входят в перечень видов сельскохозяйственных растений);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13) участник отбора соответствует условию, предусматривающему внесение удобрений, используемых при производстве зерновых, зернобобовых, масличных (за исключением рапса и сои), кормовых сельскохозяйственных культур, в году, предшествующем году предоставления субсидии;</w:t>
      </w:r>
    </w:p>
    <w:p w:rsidR="00A56BAF" w:rsidRPr="00A56BAF" w:rsidRDefault="00A56BAF" w:rsidP="00A56BAF">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6BAF" w:rsidRPr="00A5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56BAF" w:rsidRPr="00A56BAF" w:rsidRDefault="00A56BAF" w:rsidP="00A56BAF">
            <w:pPr>
              <w:pStyle w:val="ConsPlusNormal"/>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Действие </w:t>
            </w:r>
            <w:proofErr w:type="spellStart"/>
            <w:r w:rsidRPr="00A56BAF">
              <w:rPr>
                <w:rFonts w:ascii="Times New Roman" w:hAnsi="Times New Roman" w:cs="Times New Roman"/>
                <w:sz w:val="28"/>
                <w:szCs w:val="28"/>
              </w:rPr>
              <w:t>пп</w:t>
            </w:r>
            <w:proofErr w:type="spellEnd"/>
            <w:r w:rsidRPr="00A56BAF">
              <w:rPr>
                <w:rFonts w:ascii="Times New Roman" w:hAnsi="Times New Roman" w:cs="Times New Roman"/>
                <w:sz w:val="28"/>
                <w:szCs w:val="28"/>
              </w:rPr>
              <w:t xml:space="preserve">. 14 п. 2.9 приостановлено до 01.01.2026 </w:t>
            </w:r>
            <w:hyperlink r:id="rId34">
              <w:r w:rsidRPr="00A56BAF">
                <w:rPr>
                  <w:rFonts w:ascii="Times New Roman" w:hAnsi="Times New Roman" w:cs="Times New Roman"/>
                  <w:sz w:val="28"/>
                  <w:szCs w:val="28"/>
                </w:rPr>
                <w:t>Приказом</w:t>
              </w:r>
            </w:hyperlink>
            <w:r w:rsidRPr="00A56BAF">
              <w:rPr>
                <w:rFonts w:ascii="Times New Roman" w:hAnsi="Times New Roman" w:cs="Times New Roman"/>
                <w:sz w:val="28"/>
                <w:szCs w:val="28"/>
              </w:rPr>
              <w:t xml:space="preserve"> министерства сельского хозяйства Красноярского края от 09.07.2025 </w:t>
            </w:r>
            <w:r>
              <w:rPr>
                <w:rFonts w:ascii="Times New Roman" w:hAnsi="Times New Roman" w:cs="Times New Roman"/>
                <w:sz w:val="28"/>
                <w:szCs w:val="28"/>
              </w:rPr>
              <w:t>№</w:t>
            </w:r>
            <w:r w:rsidRPr="00A56BAF">
              <w:rPr>
                <w:rFonts w:ascii="Times New Roman" w:hAnsi="Times New Roman" w:cs="Times New Roman"/>
                <w:sz w:val="28"/>
                <w:szCs w:val="28"/>
              </w:rPr>
              <w:t xml:space="preserve"> 79-629-о.</w:t>
            </w:r>
          </w:p>
        </w:tc>
        <w:tc>
          <w:tcPr>
            <w:tcW w:w="113" w:type="dxa"/>
            <w:tcBorders>
              <w:top w:val="nil"/>
              <w:left w:val="nil"/>
              <w:bottom w:val="nil"/>
              <w:right w:val="nil"/>
            </w:tcBorders>
            <w:shd w:val="clear" w:color="auto" w:fill="F4F3F8"/>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r>
    </w:tbl>
    <w:p w:rsidR="00A56BAF" w:rsidRPr="00A56BAF" w:rsidRDefault="00A56BAF" w:rsidP="00A56BAF">
      <w:pPr>
        <w:pStyle w:val="ConsPlusNormal"/>
        <w:spacing w:before="28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14) участник отбора соответствует условию, предусматривающему документальное подтверждение наличия прав пользования земельными участками, на которых осуществляется или планируется осуществлять сельскохозяйственное производство в году, предшествующем году предоставления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15) участник отбора соответствует условию, предусматривающему отсутствие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участником отбора осуществляется деятельность, за услуги по подаче (отводу) воды и (или) принятого к производству судом искового заявления указанного учреждения о взыскании задолженности по договору оказания услуг по подаче (отводу) воды в размере, превышающем 50 тысяч рублей;</w:t>
      </w:r>
    </w:p>
    <w:p w:rsidR="00A56BAF" w:rsidRPr="00A56BAF" w:rsidRDefault="00A56BAF" w:rsidP="00A56BAF">
      <w:pPr>
        <w:pStyle w:val="ConsPlusNormal"/>
        <w:contextualSpacing/>
        <w:jc w:val="both"/>
        <w:rPr>
          <w:rFonts w:ascii="Times New Roman" w:hAnsi="Times New Roman" w:cs="Times New Roman"/>
          <w:sz w:val="28"/>
          <w:szCs w:val="28"/>
        </w:rPr>
      </w:pPr>
      <w:r w:rsidRPr="00A56BAF">
        <w:rPr>
          <w:rFonts w:ascii="Times New Roman" w:hAnsi="Times New Roman" w:cs="Times New Roman"/>
          <w:sz w:val="28"/>
          <w:szCs w:val="28"/>
        </w:rPr>
        <w:t>(</w:t>
      </w:r>
      <w:proofErr w:type="spellStart"/>
      <w:r w:rsidRPr="00A56BAF">
        <w:rPr>
          <w:rFonts w:ascii="Times New Roman" w:hAnsi="Times New Roman" w:cs="Times New Roman"/>
          <w:sz w:val="28"/>
          <w:szCs w:val="28"/>
        </w:rPr>
        <w:t>пп</w:t>
      </w:r>
      <w:proofErr w:type="spellEnd"/>
      <w:r w:rsidRPr="00A56BAF">
        <w:rPr>
          <w:rFonts w:ascii="Times New Roman" w:hAnsi="Times New Roman" w:cs="Times New Roman"/>
          <w:sz w:val="28"/>
          <w:szCs w:val="28"/>
        </w:rPr>
        <w:t xml:space="preserve">. 15 в ред. </w:t>
      </w:r>
      <w:hyperlink r:id="rId35">
        <w:r w:rsidRPr="00A56BAF">
          <w:rPr>
            <w:rFonts w:ascii="Times New Roman" w:hAnsi="Times New Roman" w:cs="Times New Roman"/>
            <w:sz w:val="28"/>
            <w:szCs w:val="28"/>
          </w:rPr>
          <w:t>Приказа</w:t>
        </w:r>
      </w:hyperlink>
      <w:r w:rsidRPr="00A56BAF">
        <w:rPr>
          <w:rFonts w:ascii="Times New Roman" w:hAnsi="Times New Roman" w:cs="Times New Roman"/>
          <w:sz w:val="28"/>
          <w:szCs w:val="28"/>
        </w:rPr>
        <w:t xml:space="preserve"> министерства сельского хозяйства Красноярского края от 09.07.2025 </w:t>
      </w:r>
      <w:r>
        <w:rPr>
          <w:rFonts w:ascii="Times New Roman" w:hAnsi="Times New Roman" w:cs="Times New Roman"/>
          <w:sz w:val="28"/>
          <w:szCs w:val="28"/>
        </w:rPr>
        <w:t>№</w:t>
      </w:r>
      <w:r w:rsidRPr="00A56BAF">
        <w:rPr>
          <w:rFonts w:ascii="Times New Roman" w:hAnsi="Times New Roman" w:cs="Times New Roman"/>
          <w:sz w:val="28"/>
          <w:szCs w:val="28"/>
        </w:rPr>
        <w:t xml:space="preserve"> 79-629-о)</w:t>
      </w:r>
    </w:p>
    <w:p w:rsidR="00A56BAF" w:rsidRPr="00A56BAF" w:rsidRDefault="00A56BAF" w:rsidP="00A56BAF">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6BAF" w:rsidRPr="00A5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56BAF" w:rsidRPr="00A56BAF" w:rsidRDefault="00A56BAF" w:rsidP="00A56BAF">
            <w:pPr>
              <w:pStyle w:val="ConsPlusNormal"/>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Действие </w:t>
            </w:r>
            <w:proofErr w:type="spellStart"/>
            <w:r w:rsidRPr="00A56BAF">
              <w:rPr>
                <w:rFonts w:ascii="Times New Roman" w:hAnsi="Times New Roman" w:cs="Times New Roman"/>
                <w:sz w:val="28"/>
                <w:szCs w:val="28"/>
              </w:rPr>
              <w:t>пп</w:t>
            </w:r>
            <w:proofErr w:type="spellEnd"/>
            <w:r w:rsidRPr="00A56BAF">
              <w:rPr>
                <w:rFonts w:ascii="Times New Roman" w:hAnsi="Times New Roman" w:cs="Times New Roman"/>
                <w:sz w:val="28"/>
                <w:szCs w:val="28"/>
              </w:rPr>
              <w:t xml:space="preserve">. 16 п. 2.9 приостановлено до 01.01.2026 </w:t>
            </w:r>
            <w:hyperlink r:id="rId36">
              <w:r w:rsidRPr="00A56BAF">
                <w:rPr>
                  <w:rFonts w:ascii="Times New Roman" w:hAnsi="Times New Roman" w:cs="Times New Roman"/>
                  <w:sz w:val="28"/>
                  <w:szCs w:val="28"/>
                </w:rPr>
                <w:t>Приказом</w:t>
              </w:r>
            </w:hyperlink>
            <w:r w:rsidRPr="00A56BAF">
              <w:rPr>
                <w:rFonts w:ascii="Times New Roman" w:hAnsi="Times New Roman" w:cs="Times New Roman"/>
                <w:sz w:val="28"/>
                <w:szCs w:val="28"/>
              </w:rPr>
              <w:t xml:space="preserve"> министерства сельского хозяйства Красноярского края от 09.07.2025 </w:t>
            </w:r>
            <w:r>
              <w:rPr>
                <w:rFonts w:ascii="Times New Roman" w:hAnsi="Times New Roman" w:cs="Times New Roman"/>
                <w:sz w:val="28"/>
                <w:szCs w:val="28"/>
              </w:rPr>
              <w:t>№</w:t>
            </w:r>
            <w:r w:rsidRPr="00A56BAF">
              <w:rPr>
                <w:rFonts w:ascii="Times New Roman" w:hAnsi="Times New Roman" w:cs="Times New Roman"/>
                <w:sz w:val="28"/>
                <w:szCs w:val="28"/>
              </w:rPr>
              <w:t xml:space="preserve"> 79-629-о.</w:t>
            </w:r>
          </w:p>
        </w:tc>
        <w:tc>
          <w:tcPr>
            <w:tcW w:w="113" w:type="dxa"/>
            <w:tcBorders>
              <w:top w:val="nil"/>
              <w:left w:val="nil"/>
              <w:bottom w:val="nil"/>
              <w:right w:val="nil"/>
            </w:tcBorders>
            <w:shd w:val="clear" w:color="auto" w:fill="F4F3F8"/>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r>
    </w:tbl>
    <w:p w:rsidR="00A56BAF" w:rsidRPr="00A56BAF" w:rsidRDefault="00A56BAF" w:rsidP="00A56BAF">
      <w:pPr>
        <w:pStyle w:val="ConsPlusNormal"/>
        <w:spacing w:before="28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16) участник отбора соответствует условию, предусматривающему внесение в государственный реестр земель сельскохозяйственного назначения сведений, которые представляются участником отбора, являющимся собственником земельных участков, землепользователем, землевладельцем и арендатором земельных участков, на которых осуществляется или планируется осуществлять сельскохозяйственное производство, в соответствии с </w:t>
      </w:r>
      <w:hyperlink r:id="rId37">
        <w:r w:rsidRPr="00A56BAF">
          <w:rPr>
            <w:rFonts w:ascii="Times New Roman" w:hAnsi="Times New Roman" w:cs="Times New Roman"/>
            <w:sz w:val="28"/>
            <w:szCs w:val="28"/>
          </w:rPr>
          <w:t xml:space="preserve">приложением </w:t>
        </w:r>
        <w:r>
          <w:rPr>
            <w:rFonts w:ascii="Times New Roman" w:hAnsi="Times New Roman" w:cs="Times New Roman"/>
            <w:sz w:val="28"/>
            <w:szCs w:val="28"/>
          </w:rPr>
          <w:t>№</w:t>
        </w:r>
        <w:r w:rsidRPr="00A56BAF">
          <w:rPr>
            <w:rFonts w:ascii="Times New Roman" w:hAnsi="Times New Roman" w:cs="Times New Roman"/>
            <w:sz w:val="28"/>
            <w:szCs w:val="28"/>
          </w:rPr>
          <w:t xml:space="preserve"> 1</w:t>
        </w:r>
      </w:hyperlink>
      <w:r w:rsidRPr="00A56BAF">
        <w:rPr>
          <w:rFonts w:ascii="Times New Roman" w:hAnsi="Times New Roman" w:cs="Times New Roman"/>
          <w:sz w:val="28"/>
          <w:szCs w:val="28"/>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w:t>
      </w:r>
      <w:r>
        <w:rPr>
          <w:rFonts w:ascii="Times New Roman" w:hAnsi="Times New Roman" w:cs="Times New Roman"/>
          <w:sz w:val="28"/>
          <w:szCs w:val="28"/>
        </w:rPr>
        <w:t>№</w:t>
      </w:r>
      <w:r w:rsidRPr="00A56BAF">
        <w:rPr>
          <w:rFonts w:ascii="Times New Roman" w:hAnsi="Times New Roman" w:cs="Times New Roman"/>
          <w:sz w:val="28"/>
          <w:szCs w:val="28"/>
        </w:rPr>
        <w:t xml:space="preserve"> 154 "О порядке ведения государственного реестра земель сельскохозяйственного назначения".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18" w:name="P124"/>
      <w:bookmarkEnd w:id="18"/>
      <w:r w:rsidRPr="00A56BAF">
        <w:rPr>
          <w:rFonts w:ascii="Times New Roman" w:hAnsi="Times New Roman" w:cs="Times New Roman"/>
          <w:sz w:val="28"/>
          <w:szCs w:val="28"/>
        </w:rPr>
        <w:t>2.10. Участник отбора, участвующий во втором отборе, должен соответствовать следующим требованиям:</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19" w:name="P125"/>
      <w:bookmarkEnd w:id="19"/>
      <w:r w:rsidRPr="00A56BAF">
        <w:rPr>
          <w:rFonts w:ascii="Times New Roman" w:hAnsi="Times New Roman" w:cs="Times New Roman"/>
          <w:sz w:val="28"/>
          <w:szCs w:val="28"/>
        </w:rPr>
        <w:t>1) участник отбора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3) участник отбора не находится в составляемых в рамках реализации полномочий, предусмотренных </w:t>
      </w:r>
      <w:hyperlink r:id="rId38">
        <w:r w:rsidRPr="00A56BAF">
          <w:rPr>
            <w:rFonts w:ascii="Times New Roman" w:hAnsi="Times New Roman" w:cs="Times New Roman"/>
            <w:sz w:val="28"/>
            <w:szCs w:val="28"/>
          </w:rPr>
          <w:t>главой VII</w:t>
        </w:r>
      </w:hyperlink>
      <w:r w:rsidRPr="00A56BAF">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4) участник отбора не получает средства из краевого бюджета на основании иных нормативных правовых актов края на цели, установленные </w:t>
      </w:r>
      <w:hyperlink w:anchor="P57">
        <w:r w:rsidRPr="00A56BAF">
          <w:rPr>
            <w:rFonts w:ascii="Times New Roman" w:hAnsi="Times New Roman" w:cs="Times New Roman"/>
            <w:sz w:val="28"/>
            <w:szCs w:val="28"/>
          </w:rPr>
          <w:t>пунктом 1.3</w:t>
        </w:r>
      </w:hyperlink>
      <w:r w:rsidRPr="00A56BAF">
        <w:rPr>
          <w:rFonts w:ascii="Times New Roman" w:hAnsi="Times New Roman" w:cs="Times New Roman"/>
          <w:sz w:val="28"/>
          <w:szCs w:val="28"/>
        </w:rPr>
        <w:t xml:space="preserve"> Порядка, по состоянию на первое число месяца, в котором направляется заявка;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20" w:name="P129"/>
      <w:bookmarkEnd w:id="20"/>
      <w:r w:rsidRPr="00A56BAF">
        <w:rPr>
          <w:rFonts w:ascii="Times New Roman" w:hAnsi="Times New Roman" w:cs="Times New Roman"/>
          <w:sz w:val="28"/>
          <w:szCs w:val="28"/>
        </w:rPr>
        <w:t xml:space="preserve">5) участник отбора не является иностранным агентом в соответствии с Федеральным </w:t>
      </w:r>
      <w:hyperlink r:id="rId39">
        <w:r w:rsidRPr="00A56BAF">
          <w:rPr>
            <w:rFonts w:ascii="Times New Roman" w:hAnsi="Times New Roman" w:cs="Times New Roman"/>
            <w:sz w:val="28"/>
            <w:szCs w:val="28"/>
          </w:rPr>
          <w:t>законом</w:t>
        </w:r>
      </w:hyperlink>
      <w:r w:rsidRPr="00A56BAF">
        <w:rPr>
          <w:rFonts w:ascii="Times New Roman" w:hAnsi="Times New Roman" w:cs="Times New Roman"/>
          <w:sz w:val="28"/>
          <w:szCs w:val="28"/>
        </w:rPr>
        <w:t xml:space="preserve"> от 14.07.2022 </w:t>
      </w:r>
      <w:r>
        <w:rPr>
          <w:rFonts w:ascii="Times New Roman" w:hAnsi="Times New Roman" w:cs="Times New Roman"/>
          <w:sz w:val="28"/>
          <w:szCs w:val="28"/>
        </w:rPr>
        <w:t>№</w:t>
      </w:r>
      <w:r w:rsidRPr="00A56BAF">
        <w:rPr>
          <w:rFonts w:ascii="Times New Roman" w:hAnsi="Times New Roman" w:cs="Times New Roman"/>
          <w:sz w:val="28"/>
          <w:szCs w:val="28"/>
        </w:rPr>
        <w:t xml:space="preserve">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21" w:name="P130"/>
      <w:bookmarkEnd w:id="21"/>
      <w:r w:rsidRPr="00A56BAF">
        <w:rPr>
          <w:rFonts w:ascii="Times New Roman" w:hAnsi="Times New Roman" w:cs="Times New Roman"/>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7) у участника отбора на едином налоговом счете отсутствует или не превышает размер, определенный </w:t>
      </w:r>
      <w:hyperlink r:id="rId40">
        <w:r w:rsidRPr="00A56BAF">
          <w:rPr>
            <w:rFonts w:ascii="Times New Roman" w:hAnsi="Times New Roman" w:cs="Times New Roman"/>
            <w:sz w:val="28"/>
            <w:szCs w:val="28"/>
          </w:rPr>
          <w:t>пунктом 3 статьи 47</w:t>
        </w:r>
      </w:hyperlink>
      <w:r w:rsidRPr="00A56BAF">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22" w:name="P132"/>
      <w:bookmarkEnd w:id="22"/>
      <w:r w:rsidRPr="00A56BAF">
        <w:rPr>
          <w:rFonts w:ascii="Times New Roman" w:hAnsi="Times New Roman" w:cs="Times New Roman"/>
          <w:sz w:val="28"/>
          <w:szCs w:val="28"/>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w:t>
      </w:r>
      <w:hyperlink r:id="rId41">
        <w:r w:rsidRPr="00A56BAF">
          <w:rPr>
            <w:rFonts w:ascii="Times New Roman" w:hAnsi="Times New Roman" w:cs="Times New Roman"/>
            <w:sz w:val="28"/>
            <w:szCs w:val="28"/>
          </w:rPr>
          <w:t>статьей 5</w:t>
        </w:r>
      </w:hyperlink>
      <w:r w:rsidRPr="00A56BAF">
        <w:rPr>
          <w:rFonts w:ascii="Times New Roman" w:hAnsi="Times New Roman" w:cs="Times New Roman"/>
          <w:sz w:val="28"/>
          <w:szCs w:val="28"/>
        </w:rPr>
        <w:t xml:space="preserve"> Закона края </w:t>
      </w:r>
      <w:r>
        <w:rPr>
          <w:rFonts w:ascii="Times New Roman" w:hAnsi="Times New Roman" w:cs="Times New Roman"/>
          <w:sz w:val="28"/>
          <w:szCs w:val="28"/>
        </w:rPr>
        <w:t>№</w:t>
      </w:r>
      <w:r w:rsidRPr="00A56BAF">
        <w:rPr>
          <w:rFonts w:ascii="Times New Roman" w:hAnsi="Times New Roman" w:cs="Times New Roman"/>
          <w:sz w:val="28"/>
          <w:szCs w:val="28"/>
        </w:rPr>
        <w:t xml:space="preserve">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23" w:name="P134"/>
      <w:bookmarkEnd w:id="23"/>
      <w:r w:rsidRPr="00A56BAF">
        <w:rPr>
          <w:rFonts w:ascii="Times New Roman" w:hAnsi="Times New Roman" w:cs="Times New Roman"/>
          <w:sz w:val="28"/>
          <w:szCs w:val="28"/>
        </w:rPr>
        <w:t xml:space="preserve">10) участник отбора соответствует условию, предусматривающему отсутствие в году, предшествующем году предоставления субсидии,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42">
        <w:r w:rsidRPr="00A56BAF">
          <w:rPr>
            <w:rFonts w:ascii="Times New Roman" w:hAnsi="Times New Roman" w:cs="Times New Roman"/>
            <w:sz w:val="28"/>
            <w:szCs w:val="28"/>
          </w:rPr>
          <w:t>Правилами</w:t>
        </w:r>
      </w:hyperlink>
      <w:r w:rsidRPr="00A56BAF">
        <w:rPr>
          <w:rFonts w:ascii="Times New Roman" w:hAnsi="Times New Roman" w:cs="Times New Roman"/>
          <w:sz w:val="28"/>
          <w:szCs w:val="28"/>
        </w:rPr>
        <w:t xml:space="preserve"> противопожарного режима в Российской </w:t>
      </w:r>
      <w:r w:rsidRPr="00A56BAF">
        <w:rPr>
          <w:rFonts w:ascii="Times New Roman" w:hAnsi="Times New Roman" w:cs="Times New Roman"/>
          <w:sz w:val="28"/>
          <w:szCs w:val="28"/>
        </w:rPr>
        <w:lastRenderedPageBreak/>
        <w:t xml:space="preserve">Федерации, утвержденными Постановлением Правительства Российской Федерации от 16.09.2020 </w:t>
      </w:r>
      <w:r>
        <w:rPr>
          <w:rFonts w:ascii="Times New Roman" w:hAnsi="Times New Roman" w:cs="Times New Roman"/>
          <w:sz w:val="28"/>
          <w:szCs w:val="28"/>
        </w:rPr>
        <w:t>№</w:t>
      </w:r>
      <w:r w:rsidRPr="00A56BAF">
        <w:rPr>
          <w:rFonts w:ascii="Times New Roman" w:hAnsi="Times New Roman" w:cs="Times New Roman"/>
          <w:sz w:val="28"/>
          <w:szCs w:val="28"/>
        </w:rPr>
        <w:t xml:space="preserve"> 1479 "Об утверждении Правил противопожарного режима в Российской Федерации";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11) участник отбора соответствует условию, предусматривающему, что на посев при проведении агротехнологических работ в году предоставления субсидии им использовались семена сельскохозяйственных растений: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43">
        <w:r w:rsidRPr="00A56BAF">
          <w:rPr>
            <w:rFonts w:ascii="Times New Roman" w:hAnsi="Times New Roman" w:cs="Times New Roman"/>
            <w:sz w:val="28"/>
            <w:szCs w:val="28"/>
          </w:rPr>
          <w:t>частью 2 статьи 13</w:t>
        </w:r>
      </w:hyperlink>
      <w:r w:rsidRPr="00A56BAF">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A56BAF">
        <w:rPr>
          <w:rFonts w:ascii="Times New Roman" w:hAnsi="Times New Roman" w:cs="Times New Roman"/>
          <w:sz w:val="28"/>
          <w:szCs w:val="28"/>
        </w:rPr>
        <w:t xml:space="preserve"> 454-ФЗ на дату определения в соответствии с </w:t>
      </w:r>
      <w:hyperlink r:id="rId44">
        <w:r w:rsidRPr="00A56BAF">
          <w:rPr>
            <w:rFonts w:ascii="Times New Roman" w:hAnsi="Times New Roman" w:cs="Times New Roman"/>
            <w:sz w:val="28"/>
            <w:szCs w:val="28"/>
          </w:rPr>
          <w:t>частью 3 статьи 13</w:t>
        </w:r>
      </w:hyperlink>
      <w:r w:rsidRPr="00A56BAF">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A56BAF">
        <w:rPr>
          <w:rFonts w:ascii="Times New Roman" w:hAnsi="Times New Roman" w:cs="Times New Roman"/>
          <w:sz w:val="28"/>
          <w:szCs w:val="28"/>
        </w:rPr>
        <w:t xml:space="preserve"> 454-ФЗ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показатели сортовых и посевных (посадочных) качеств которых соответствуют </w:t>
      </w:r>
      <w:hyperlink r:id="rId45">
        <w:r w:rsidRPr="00A56BAF">
          <w:rPr>
            <w:rFonts w:ascii="Times New Roman" w:hAnsi="Times New Roman" w:cs="Times New Roman"/>
            <w:sz w:val="28"/>
            <w:szCs w:val="28"/>
          </w:rPr>
          <w:t>ГОСТ Р 52325-2005</w:t>
        </w:r>
      </w:hyperlink>
      <w:r w:rsidRPr="00A56BAF">
        <w:rPr>
          <w:rFonts w:ascii="Times New Roman" w:hAnsi="Times New Roman" w:cs="Times New Roman"/>
          <w:sz w:val="28"/>
          <w:szCs w:val="28"/>
        </w:rPr>
        <w:t xml:space="preserve"> (семена сельскохозяйственных растений), ГОСТ Р 32592-2013 (семена овощных, бахчевых культур, кормовых корнеплодов и кормовой капусты) (в случае, если роды и виды сельскохозяйственных растений не входят в перечень видов сельскохозяйственных растений);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12) участником отбора осуществлено страхование рисков утраты (гибели) урожая сельскохозяйственной культуры в результате наступления всех или нескольких событий в году предоставления субсидии на посевных площадях, занятых зерновыми, зернобобовыми, масличными (за исключением рапса и сои), кормовыми сельскохозяйственными культурами;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13) участником отбора заключено соглашение о предоставлении субсидии по результатам первого отбора в году предоставления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14) участник отбора соответствует условию, предусматривающему внесение удобрений, используемых при производстве зерновых, зернобобовых, масличных (за исключением рапса и сои), кормовых сельскохозяйственных культур, в году предоставления субсидии;</w:t>
      </w:r>
    </w:p>
    <w:p w:rsidR="00A56BAF" w:rsidRPr="00A56BAF" w:rsidRDefault="00A56BAF" w:rsidP="00A56BAF">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6BAF" w:rsidRPr="00A5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56BAF" w:rsidRPr="00A56BAF" w:rsidRDefault="00A56BAF" w:rsidP="00A56BAF">
            <w:pPr>
              <w:pStyle w:val="ConsPlusNormal"/>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Действие </w:t>
            </w:r>
            <w:proofErr w:type="spellStart"/>
            <w:r w:rsidRPr="00A56BAF">
              <w:rPr>
                <w:rFonts w:ascii="Times New Roman" w:hAnsi="Times New Roman" w:cs="Times New Roman"/>
                <w:sz w:val="28"/>
                <w:szCs w:val="28"/>
              </w:rPr>
              <w:t>пп</w:t>
            </w:r>
            <w:proofErr w:type="spellEnd"/>
            <w:r w:rsidRPr="00A56BAF">
              <w:rPr>
                <w:rFonts w:ascii="Times New Roman" w:hAnsi="Times New Roman" w:cs="Times New Roman"/>
                <w:sz w:val="28"/>
                <w:szCs w:val="28"/>
              </w:rPr>
              <w:t xml:space="preserve">. 15 п. 2.10 приостановлено до 01.01.2026 </w:t>
            </w:r>
            <w:hyperlink r:id="rId46">
              <w:r w:rsidRPr="00A56BAF">
                <w:rPr>
                  <w:rFonts w:ascii="Times New Roman" w:hAnsi="Times New Roman" w:cs="Times New Roman"/>
                  <w:sz w:val="28"/>
                  <w:szCs w:val="28"/>
                </w:rPr>
                <w:t>Приказом</w:t>
              </w:r>
            </w:hyperlink>
            <w:r w:rsidRPr="00A56BAF">
              <w:rPr>
                <w:rFonts w:ascii="Times New Roman" w:hAnsi="Times New Roman" w:cs="Times New Roman"/>
                <w:sz w:val="28"/>
                <w:szCs w:val="28"/>
              </w:rPr>
              <w:t xml:space="preserve"> министерства сельского хозяйства Красноярского края от 09.07.2025 </w:t>
            </w:r>
            <w:r>
              <w:rPr>
                <w:rFonts w:ascii="Times New Roman" w:hAnsi="Times New Roman" w:cs="Times New Roman"/>
                <w:sz w:val="28"/>
                <w:szCs w:val="28"/>
              </w:rPr>
              <w:t>№</w:t>
            </w:r>
            <w:r w:rsidRPr="00A56BAF">
              <w:rPr>
                <w:rFonts w:ascii="Times New Roman" w:hAnsi="Times New Roman" w:cs="Times New Roman"/>
                <w:sz w:val="28"/>
                <w:szCs w:val="28"/>
              </w:rPr>
              <w:t xml:space="preserve"> 79-629-о.</w:t>
            </w:r>
          </w:p>
        </w:tc>
        <w:tc>
          <w:tcPr>
            <w:tcW w:w="113" w:type="dxa"/>
            <w:tcBorders>
              <w:top w:val="nil"/>
              <w:left w:val="nil"/>
              <w:bottom w:val="nil"/>
              <w:right w:val="nil"/>
            </w:tcBorders>
            <w:shd w:val="clear" w:color="auto" w:fill="F4F3F8"/>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r>
    </w:tbl>
    <w:p w:rsidR="00A56BAF" w:rsidRPr="00A56BAF" w:rsidRDefault="00A56BAF" w:rsidP="00A56BAF">
      <w:pPr>
        <w:pStyle w:val="ConsPlusNormal"/>
        <w:spacing w:before="28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15) участник отбора соответствует условию, предусматривающему документальное подтверждение наличия прав пользования земельными участками, на которых осуществляется или планируется осуществлять сельскохозяйственное производство в году предоставления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16) участник отбора соответствует условию, предусматривающему отсутствие просроченной задолженности перед подведомственным Министерству сельского хозяйства Российской Федерации федеральным </w:t>
      </w:r>
      <w:r w:rsidRPr="00A56BAF">
        <w:rPr>
          <w:rFonts w:ascii="Times New Roman" w:hAnsi="Times New Roman" w:cs="Times New Roman"/>
          <w:sz w:val="28"/>
          <w:szCs w:val="28"/>
        </w:rPr>
        <w:lastRenderedPageBreak/>
        <w:t>государственным бюджетным учреждением в области мелиорации, на территории обслуживания которого участником отбора осуществляется деятельность, за услуги по подаче (отводу) воды и (или) принятого к производству судом искового заявления указанного учреждения о взыскании задолженности по договору оказания услуг по подаче (отводу) воды в размере, превышающем 50 тысяч рублей;</w:t>
      </w:r>
    </w:p>
    <w:p w:rsidR="00A56BAF" w:rsidRPr="00A56BAF" w:rsidRDefault="00A56BAF" w:rsidP="00A56BAF">
      <w:pPr>
        <w:pStyle w:val="ConsPlusNormal"/>
        <w:contextualSpacing/>
        <w:jc w:val="both"/>
        <w:rPr>
          <w:rFonts w:ascii="Times New Roman" w:hAnsi="Times New Roman" w:cs="Times New Roman"/>
          <w:sz w:val="28"/>
          <w:szCs w:val="28"/>
        </w:rPr>
      </w:pPr>
      <w:r w:rsidRPr="00A56BAF">
        <w:rPr>
          <w:rFonts w:ascii="Times New Roman" w:hAnsi="Times New Roman" w:cs="Times New Roman"/>
          <w:sz w:val="28"/>
          <w:szCs w:val="28"/>
        </w:rPr>
        <w:t>(</w:t>
      </w:r>
      <w:proofErr w:type="spellStart"/>
      <w:r w:rsidRPr="00A56BAF">
        <w:rPr>
          <w:rFonts w:ascii="Times New Roman" w:hAnsi="Times New Roman" w:cs="Times New Roman"/>
          <w:sz w:val="28"/>
          <w:szCs w:val="28"/>
        </w:rPr>
        <w:t>пп</w:t>
      </w:r>
      <w:proofErr w:type="spellEnd"/>
      <w:r w:rsidRPr="00A56BAF">
        <w:rPr>
          <w:rFonts w:ascii="Times New Roman" w:hAnsi="Times New Roman" w:cs="Times New Roman"/>
          <w:sz w:val="28"/>
          <w:szCs w:val="28"/>
        </w:rPr>
        <w:t xml:space="preserve">. 16 в ред. </w:t>
      </w:r>
      <w:hyperlink r:id="rId47">
        <w:r w:rsidRPr="00A56BAF">
          <w:rPr>
            <w:rFonts w:ascii="Times New Roman" w:hAnsi="Times New Roman" w:cs="Times New Roman"/>
            <w:sz w:val="28"/>
            <w:szCs w:val="28"/>
          </w:rPr>
          <w:t>Приказа</w:t>
        </w:r>
      </w:hyperlink>
      <w:r w:rsidRPr="00A56BAF">
        <w:rPr>
          <w:rFonts w:ascii="Times New Roman" w:hAnsi="Times New Roman" w:cs="Times New Roman"/>
          <w:sz w:val="28"/>
          <w:szCs w:val="28"/>
        </w:rPr>
        <w:t xml:space="preserve"> министерства сельского хозяйства Красноярского края от 09.07.2025 </w:t>
      </w:r>
      <w:r>
        <w:rPr>
          <w:rFonts w:ascii="Times New Roman" w:hAnsi="Times New Roman" w:cs="Times New Roman"/>
          <w:sz w:val="28"/>
          <w:szCs w:val="28"/>
        </w:rPr>
        <w:t>№</w:t>
      </w:r>
      <w:r w:rsidRPr="00A56BAF">
        <w:rPr>
          <w:rFonts w:ascii="Times New Roman" w:hAnsi="Times New Roman" w:cs="Times New Roman"/>
          <w:sz w:val="28"/>
          <w:szCs w:val="28"/>
        </w:rPr>
        <w:t xml:space="preserve"> 79-629-о)</w:t>
      </w:r>
    </w:p>
    <w:p w:rsidR="00A56BAF" w:rsidRPr="00A56BAF" w:rsidRDefault="00A56BAF" w:rsidP="00A56BAF">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6BAF" w:rsidRPr="00A5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56BAF" w:rsidRPr="00A56BAF" w:rsidRDefault="00A56BAF" w:rsidP="00A56BAF">
            <w:pPr>
              <w:pStyle w:val="ConsPlusNormal"/>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Действие </w:t>
            </w:r>
            <w:proofErr w:type="spellStart"/>
            <w:r w:rsidRPr="00A56BAF">
              <w:rPr>
                <w:rFonts w:ascii="Times New Roman" w:hAnsi="Times New Roman" w:cs="Times New Roman"/>
                <w:sz w:val="28"/>
                <w:szCs w:val="28"/>
              </w:rPr>
              <w:t>пп</w:t>
            </w:r>
            <w:proofErr w:type="spellEnd"/>
            <w:r w:rsidRPr="00A56BAF">
              <w:rPr>
                <w:rFonts w:ascii="Times New Roman" w:hAnsi="Times New Roman" w:cs="Times New Roman"/>
                <w:sz w:val="28"/>
                <w:szCs w:val="28"/>
              </w:rPr>
              <w:t xml:space="preserve">. 17 п. 2.10 приостановлено до 01.01.2026 </w:t>
            </w:r>
            <w:hyperlink r:id="rId48">
              <w:r w:rsidRPr="00A56BAF">
                <w:rPr>
                  <w:rFonts w:ascii="Times New Roman" w:hAnsi="Times New Roman" w:cs="Times New Roman"/>
                  <w:sz w:val="28"/>
                  <w:szCs w:val="28"/>
                </w:rPr>
                <w:t>Приказом</w:t>
              </w:r>
            </w:hyperlink>
            <w:r w:rsidRPr="00A56BAF">
              <w:rPr>
                <w:rFonts w:ascii="Times New Roman" w:hAnsi="Times New Roman" w:cs="Times New Roman"/>
                <w:sz w:val="28"/>
                <w:szCs w:val="28"/>
              </w:rPr>
              <w:t xml:space="preserve"> министерства сельского хозяйства Красноярского края от 09.07.2025 </w:t>
            </w:r>
            <w:r>
              <w:rPr>
                <w:rFonts w:ascii="Times New Roman" w:hAnsi="Times New Roman" w:cs="Times New Roman"/>
                <w:sz w:val="28"/>
                <w:szCs w:val="28"/>
              </w:rPr>
              <w:t>№</w:t>
            </w:r>
            <w:r w:rsidRPr="00A56BAF">
              <w:rPr>
                <w:rFonts w:ascii="Times New Roman" w:hAnsi="Times New Roman" w:cs="Times New Roman"/>
                <w:sz w:val="28"/>
                <w:szCs w:val="28"/>
              </w:rPr>
              <w:t xml:space="preserve"> 79-629-о.</w:t>
            </w:r>
          </w:p>
        </w:tc>
        <w:tc>
          <w:tcPr>
            <w:tcW w:w="113" w:type="dxa"/>
            <w:tcBorders>
              <w:top w:val="nil"/>
              <w:left w:val="nil"/>
              <w:bottom w:val="nil"/>
              <w:right w:val="nil"/>
            </w:tcBorders>
            <w:shd w:val="clear" w:color="auto" w:fill="F4F3F8"/>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r>
    </w:tbl>
    <w:p w:rsidR="00A56BAF" w:rsidRPr="00A56BAF" w:rsidRDefault="00A56BAF" w:rsidP="00A56BAF">
      <w:pPr>
        <w:pStyle w:val="ConsPlusNormal"/>
        <w:spacing w:before="28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17) участник отбора соответствует условию, предусматривающему внесение в государственный реестр земель сельскохозяйственного назначения сведений, которые представляются участником отбора, являющимся собственником земельных участков, землепользователем, землевладельцем и арендатором земельных участков, на которых осуществляется или планируется осуществлять сельскохозяйственное производство, в соответствии с </w:t>
      </w:r>
      <w:hyperlink r:id="rId49">
        <w:r w:rsidRPr="00A56BAF">
          <w:rPr>
            <w:rFonts w:ascii="Times New Roman" w:hAnsi="Times New Roman" w:cs="Times New Roman"/>
            <w:sz w:val="28"/>
            <w:szCs w:val="28"/>
          </w:rPr>
          <w:t xml:space="preserve">приложением </w:t>
        </w:r>
        <w:r>
          <w:rPr>
            <w:rFonts w:ascii="Times New Roman" w:hAnsi="Times New Roman" w:cs="Times New Roman"/>
            <w:sz w:val="28"/>
            <w:szCs w:val="28"/>
          </w:rPr>
          <w:t>№</w:t>
        </w:r>
        <w:r w:rsidRPr="00A56BAF">
          <w:rPr>
            <w:rFonts w:ascii="Times New Roman" w:hAnsi="Times New Roman" w:cs="Times New Roman"/>
            <w:sz w:val="28"/>
            <w:szCs w:val="28"/>
          </w:rPr>
          <w:t xml:space="preserve"> 1</w:t>
        </w:r>
      </w:hyperlink>
      <w:r w:rsidRPr="00A56BAF">
        <w:rPr>
          <w:rFonts w:ascii="Times New Roman" w:hAnsi="Times New Roman" w:cs="Times New Roman"/>
          <w:sz w:val="28"/>
          <w:szCs w:val="28"/>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w:t>
      </w:r>
      <w:r>
        <w:rPr>
          <w:rFonts w:ascii="Times New Roman" w:hAnsi="Times New Roman" w:cs="Times New Roman"/>
          <w:sz w:val="28"/>
          <w:szCs w:val="28"/>
        </w:rPr>
        <w:t>№</w:t>
      </w:r>
      <w:r w:rsidRPr="00A56BAF">
        <w:rPr>
          <w:rFonts w:ascii="Times New Roman" w:hAnsi="Times New Roman" w:cs="Times New Roman"/>
          <w:sz w:val="28"/>
          <w:szCs w:val="28"/>
        </w:rPr>
        <w:t xml:space="preserve"> 154 "О порядке ведения государственного реестра земель сельскохозяйственного назначения".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24" w:name="P147"/>
      <w:bookmarkEnd w:id="24"/>
      <w:r w:rsidRPr="00A56BAF">
        <w:rPr>
          <w:rFonts w:ascii="Times New Roman" w:hAnsi="Times New Roman" w:cs="Times New Roman"/>
          <w:sz w:val="28"/>
          <w:szCs w:val="28"/>
        </w:rPr>
        <w:t>2.11. Для участия в первом отборе участник отбора представляет заявку, состоящую из следующих документов:</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1) </w:t>
      </w:r>
      <w:hyperlink w:anchor="P437">
        <w:r w:rsidRPr="00A56BAF">
          <w:rPr>
            <w:rFonts w:ascii="Times New Roman" w:hAnsi="Times New Roman" w:cs="Times New Roman"/>
            <w:sz w:val="28"/>
            <w:szCs w:val="28"/>
          </w:rPr>
          <w:t>заявления</w:t>
        </w:r>
      </w:hyperlink>
      <w:r w:rsidRPr="00A56BAF">
        <w:rPr>
          <w:rFonts w:ascii="Times New Roman" w:hAnsi="Times New Roman" w:cs="Times New Roman"/>
          <w:sz w:val="28"/>
          <w:szCs w:val="28"/>
        </w:rPr>
        <w:t xml:space="preserve"> на участие в отборе по форме согласно приложению </w:t>
      </w:r>
      <w:r>
        <w:rPr>
          <w:rFonts w:ascii="Times New Roman" w:hAnsi="Times New Roman" w:cs="Times New Roman"/>
          <w:sz w:val="28"/>
          <w:szCs w:val="28"/>
        </w:rPr>
        <w:t>№</w:t>
      </w:r>
      <w:r w:rsidRPr="00A56BAF">
        <w:rPr>
          <w:rFonts w:ascii="Times New Roman" w:hAnsi="Times New Roman" w:cs="Times New Roman"/>
          <w:sz w:val="28"/>
          <w:szCs w:val="28"/>
        </w:rPr>
        <w:t xml:space="preserve"> 1 к Порядку (далее - заявление);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2) </w:t>
      </w:r>
      <w:hyperlink w:anchor="P665">
        <w:r w:rsidRPr="00A56BAF">
          <w:rPr>
            <w:rFonts w:ascii="Times New Roman" w:hAnsi="Times New Roman" w:cs="Times New Roman"/>
            <w:sz w:val="28"/>
            <w:szCs w:val="28"/>
          </w:rPr>
          <w:t>сведений</w:t>
        </w:r>
      </w:hyperlink>
      <w:r w:rsidRPr="00A56BAF">
        <w:rPr>
          <w:rFonts w:ascii="Times New Roman" w:hAnsi="Times New Roman" w:cs="Times New Roman"/>
          <w:sz w:val="28"/>
          <w:szCs w:val="28"/>
        </w:rPr>
        <w:t xml:space="preserve"> о размере посевных площадей, занятых сельскохозяйственными культурами, по видам культур за год, предшествующий году предоставления субсидии, по форме согласно приложению </w:t>
      </w:r>
      <w:r>
        <w:rPr>
          <w:rFonts w:ascii="Times New Roman" w:hAnsi="Times New Roman" w:cs="Times New Roman"/>
          <w:sz w:val="28"/>
          <w:szCs w:val="28"/>
        </w:rPr>
        <w:t>№</w:t>
      </w:r>
      <w:r w:rsidRPr="00A56BAF">
        <w:rPr>
          <w:rFonts w:ascii="Times New Roman" w:hAnsi="Times New Roman" w:cs="Times New Roman"/>
          <w:sz w:val="28"/>
          <w:szCs w:val="28"/>
        </w:rPr>
        <w:t xml:space="preserve"> 2 к Порядку;</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3) электронной копии сведений о соответствии качеств высеянных семян сортов или гибридов сельскохозяйственных культур требованиям государственных стандартов и иных нормативных документов в области семеноводства, выданных организацией, аккредитованной в соответствии с законодательством Российской Федерации об аккредитации в национальной системе аккредитации в качестве испытательной лаборатории и (или) органа инспекции в области семеноводства (далее - сведения о соответствии качеств семян), высеянных в году, предшествующем году предоставления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4) электронной копии проектно-сметной документации на проведение работ по </w:t>
      </w:r>
      <w:proofErr w:type="spellStart"/>
      <w:r w:rsidRPr="00A56BAF">
        <w:rPr>
          <w:rFonts w:ascii="Times New Roman" w:hAnsi="Times New Roman" w:cs="Times New Roman"/>
          <w:sz w:val="28"/>
          <w:szCs w:val="28"/>
        </w:rPr>
        <w:t>фосфоритованию</w:t>
      </w:r>
      <w:proofErr w:type="spellEnd"/>
      <w:r w:rsidRPr="00A56BAF">
        <w:rPr>
          <w:rFonts w:ascii="Times New Roman" w:hAnsi="Times New Roman" w:cs="Times New Roman"/>
          <w:sz w:val="28"/>
          <w:szCs w:val="28"/>
        </w:rPr>
        <w:t xml:space="preserve"> и (или) гипсованию посевных площадей в году, предшествующем году предоставления субсидии (далее - проектно-сметная документация) (представляется в случае проведения работ по </w:t>
      </w:r>
      <w:proofErr w:type="spellStart"/>
      <w:r w:rsidRPr="00A56BAF">
        <w:rPr>
          <w:rFonts w:ascii="Times New Roman" w:hAnsi="Times New Roman" w:cs="Times New Roman"/>
          <w:sz w:val="28"/>
          <w:szCs w:val="28"/>
        </w:rPr>
        <w:lastRenderedPageBreak/>
        <w:t>фосфоритованию</w:t>
      </w:r>
      <w:proofErr w:type="spellEnd"/>
      <w:r w:rsidRPr="00A56BAF">
        <w:rPr>
          <w:rFonts w:ascii="Times New Roman" w:hAnsi="Times New Roman" w:cs="Times New Roman"/>
          <w:sz w:val="28"/>
          <w:szCs w:val="28"/>
        </w:rPr>
        <w:t xml:space="preserve"> и (или) гипсованию посевных площадей);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5) </w:t>
      </w:r>
      <w:hyperlink w:anchor="P876">
        <w:r w:rsidRPr="00A56BAF">
          <w:rPr>
            <w:rFonts w:ascii="Times New Roman" w:hAnsi="Times New Roman" w:cs="Times New Roman"/>
            <w:sz w:val="28"/>
            <w:szCs w:val="28"/>
          </w:rPr>
          <w:t>сведений</w:t>
        </w:r>
      </w:hyperlink>
      <w:r w:rsidRPr="00A56BAF">
        <w:rPr>
          <w:rFonts w:ascii="Times New Roman" w:hAnsi="Times New Roman" w:cs="Times New Roman"/>
          <w:sz w:val="28"/>
          <w:szCs w:val="28"/>
        </w:rPr>
        <w:t xml:space="preserve"> о размере посевных площадей, на которых проводились работы по </w:t>
      </w:r>
      <w:proofErr w:type="spellStart"/>
      <w:r w:rsidRPr="00A56BAF">
        <w:rPr>
          <w:rFonts w:ascii="Times New Roman" w:hAnsi="Times New Roman" w:cs="Times New Roman"/>
          <w:sz w:val="28"/>
          <w:szCs w:val="28"/>
        </w:rPr>
        <w:t>фосфоритованию</w:t>
      </w:r>
      <w:proofErr w:type="spellEnd"/>
      <w:r w:rsidRPr="00A56BAF">
        <w:rPr>
          <w:rFonts w:ascii="Times New Roman" w:hAnsi="Times New Roman" w:cs="Times New Roman"/>
          <w:sz w:val="28"/>
          <w:szCs w:val="28"/>
        </w:rPr>
        <w:t xml:space="preserve"> и (или) гипсованию в году, предшествующем году предоставления субсидии, по форме согласно приложению </w:t>
      </w:r>
      <w:r>
        <w:rPr>
          <w:rFonts w:ascii="Times New Roman" w:hAnsi="Times New Roman" w:cs="Times New Roman"/>
          <w:sz w:val="28"/>
          <w:szCs w:val="28"/>
        </w:rPr>
        <w:t>№</w:t>
      </w:r>
      <w:r w:rsidRPr="00A56BAF">
        <w:rPr>
          <w:rFonts w:ascii="Times New Roman" w:hAnsi="Times New Roman" w:cs="Times New Roman"/>
          <w:sz w:val="28"/>
          <w:szCs w:val="28"/>
        </w:rPr>
        <w:t xml:space="preserve"> 3 к Порядку (представляется в случае проведения работ по </w:t>
      </w:r>
      <w:proofErr w:type="spellStart"/>
      <w:r w:rsidRPr="00A56BAF">
        <w:rPr>
          <w:rFonts w:ascii="Times New Roman" w:hAnsi="Times New Roman" w:cs="Times New Roman"/>
          <w:sz w:val="28"/>
          <w:szCs w:val="28"/>
        </w:rPr>
        <w:t>фосфоритованию</w:t>
      </w:r>
      <w:proofErr w:type="spellEnd"/>
      <w:r w:rsidRPr="00A56BAF">
        <w:rPr>
          <w:rFonts w:ascii="Times New Roman" w:hAnsi="Times New Roman" w:cs="Times New Roman"/>
          <w:sz w:val="28"/>
          <w:szCs w:val="28"/>
        </w:rPr>
        <w:t xml:space="preserve"> и (или) гипсованию посевных площадей);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6) </w:t>
      </w:r>
      <w:hyperlink w:anchor="P930">
        <w:r w:rsidRPr="00A56BAF">
          <w:rPr>
            <w:rFonts w:ascii="Times New Roman" w:hAnsi="Times New Roman" w:cs="Times New Roman"/>
            <w:sz w:val="28"/>
            <w:szCs w:val="28"/>
          </w:rPr>
          <w:t>реестра</w:t>
        </w:r>
      </w:hyperlink>
      <w:r w:rsidRPr="00A56BAF">
        <w:rPr>
          <w:rFonts w:ascii="Times New Roman" w:hAnsi="Times New Roman" w:cs="Times New Roman"/>
          <w:sz w:val="28"/>
          <w:szCs w:val="28"/>
        </w:rPr>
        <w:t xml:space="preserve"> документов, подтверждающих фактически произведенные затраты, на возмещение которых предоставляется субсидия, по форме согласно приложению </w:t>
      </w:r>
      <w:r>
        <w:rPr>
          <w:rFonts w:ascii="Times New Roman" w:hAnsi="Times New Roman" w:cs="Times New Roman"/>
          <w:sz w:val="28"/>
          <w:szCs w:val="28"/>
        </w:rPr>
        <w:t>№</w:t>
      </w:r>
      <w:r w:rsidRPr="00A56BAF">
        <w:rPr>
          <w:rFonts w:ascii="Times New Roman" w:hAnsi="Times New Roman" w:cs="Times New Roman"/>
          <w:sz w:val="28"/>
          <w:szCs w:val="28"/>
        </w:rPr>
        <w:t xml:space="preserve"> 4 к Порядку с приложением электронных копий документов, отраженных в указанном реестре;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7) электронной копии расчетного плана потребности в удобрениях, утвержденного организацией, осуществляющей деятельность в области обеспечения плодородия земель сельскохозяйственного назначения и имеющей аккредитацию испытательной лаборатории (центра) в национальной системе аккредитации (при наличии);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8) </w:t>
      </w:r>
      <w:hyperlink w:anchor="P1121">
        <w:r w:rsidRPr="00A56BAF">
          <w:rPr>
            <w:rFonts w:ascii="Times New Roman" w:hAnsi="Times New Roman" w:cs="Times New Roman"/>
            <w:sz w:val="28"/>
            <w:szCs w:val="28"/>
          </w:rPr>
          <w:t>сведений</w:t>
        </w:r>
      </w:hyperlink>
      <w:r w:rsidRPr="00A56BAF">
        <w:rPr>
          <w:rFonts w:ascii="Times New Roman" w:hAnsi="Times New Roman" w:cs="Times New Roman"/>
          <w:sz w:val="28"/>
          <w:szCs w:val="28"/>
        </w:rPr>
        <w:t xml:space="preserve"> об объемах приобретенных удобрений, используемых при производстве зерновых, зернобобовых, масличных (за исключением рапса и сои), кормовых сельскохозяйственных культур, в году, предшествующем году предоставления субсидии, по форме согласно приложению </w:t>
      </w:r>
      <w:r>
        <w:rPr>
          <w:rFonts w:ascii="Times New Roman" w:hAnsi="Times New Roman" w:cs="Times New Roman"/>
          <w:sz w:val="28"/>
          <w:szCs w:val="28"/>
        </w:rPr>
        <w:t>№</w:t>
      </w:r>
      <w:r w:rsidRPr="00A56BAF">
        <w:rPr>
          <w:rFonts w:ascii="Times New Roman" w:hAnsi="Times New Roman" w:cs="Times New Roman"/>
          <w:sz w:val="28"/>
          <w:szCs w:val="28"/>
        </w:rPr>
        <w:t xml:space="preserve"> 5 к Порядку;</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9) </w:t>
      </w:r>
      <w:hyperlink w:anchor="P1239">
        <w:r w:rsidRPr="00A56BAF">
          <w:rPr>
            <w:rFonts w:ascii="Times New Roman" w:hAnsi="Times New Roman" w:cs="Times New Roman"/>
            <w:sz w:val="28"/>
            <w:szCs w:val="28"/>
          </w:rPr>
          <w:t>акта</w:t>
        </w:r>
      </w:hyperlink>
      <w:r w:rsidRPr="00A56BAF">
        <w:rPr>
          <w:rFonts w:ascii="Times New Roman" w:hAnsi="Times New Roman" w:cs="Times New Roman"/>
          <w:sz w:val="28"/>
          <w:szCs w:val="28"/>
        </w:rPr>
        <w:t xml:space="preserve"> выполненных работ по внесению удобрений на посевные площади, занятые зерновыми, зернобобовыми, масличными (за исключением рапса и сои), кормовыми сельскохозяйственными культурами, в году, предшествующем году предоставления субсидии, по форме согласно приложению </w:t>
      </w:r>
      <w:r>
        <w:rPr>
          <w:rFonts w:ascii="Times New Roman" w:hAnsi="Times New Roman" w:cs="Times New Roman"/>
          <w:sz w:val="28"/>
          <w:szCs w:val="28"/>
        </w:rPr>
        <w:t>№</w:t>
      </w:r>
      <w:r w:rsidRPr="00A56BAF">
        <w:rPr>
          <w:rFonts w:ascii="Times New Roman" w:hAnsi="Times New Roman" w:cs="Times New Roman"/>
          <w:sz w:val="28"/>
          <w:szCs w:val="28"/>
        </w:rPr>
        <w:t xml:space="preserve"> 6 к Порядку;</w:t>
      </w:r>
    </w:p>
    <w:p w:rsidR="00A56BAF" w:rsidRPr="00A56BAF" w:rsidRDefault="00A56BAF" w:rsidP="00A56BAF">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6BAF" w:rsidRPr="00A5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56BAF" w:rsidRPr="00A56BAF" w:rsidRDefault="00A56BAF" w:rsidP="00A56BAF">
            <w:pPr>
              <w:pStyle w:val="ConsPlusNormal"/>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Действие </w:t>
            </w:r>
            <w:proofErr w:type="spellStart"/>
            <w:r w:rsidRPr="00A56BAF">
              <w:rPr>
                <w:rFonts w:ascii="Times New Roman" w:hAnsi="Times New Roman" w:cs="Times New Roman"/>
                <w:sz w:val="28"/>
                <w:szCs w:val="28"/>
              </w:rPr>
              <w:t>пп</w:t>
            </w:r>
            <w:proofErr w:type="spellEnd"/>
            <w:r w:rsidRPr="00A56BAF">
              <w:rPr>
                <w:rFonts w:ascii="Times New Roman" w:hAnsi="Times New Roman" w:cs="Times New Roman"/>
                <w:sz w:val="28"/>
                <w:szCs w:val="28"/>
              </w:rPr>
              <w:t xml:space="preserve">. 10 п. 2.11 приостановлено до 01.01.2026 </w:t>
            </w:r>
            <w:hyperlink r:id="rId50">
              <w:r w:rsidRPr="00A56BAF">
                <w:rPr>
                  <w:rFonts w:ascii="Times New Roman" w:hAnsi="Times New Roman" w:cs="Times New Roman"/>
                  <w:sz w:val="28"/>
                  <w:szCs w:val="28"/>
                </w:rPr>
                <w:t>Приказом</w:t>
              </w:r>
            </w:hyperlink>
            <w:r w:rsidRPr="00A56BAF">
              <w:rPr>
                <w:rFonts w:ascii="Times New Roman" w:hAnsi="Times New Roman" w:cs="Times New Roman"/>
                <w:sz w:val="28"/>
                <w:szCs w:val="28"/>
              </w:rPr>
              <w:t xml:space="preserve"> министерства сельского хозяйства Красноярского края от 09.07.2025 </w:t>
            </w:r>
            <w:r>
              <w:rPr>
                <w:rFonts w:ascii="Times New Roman" w:hAnsi="Times New Roman" w:cs="Times New Roman"/>
                <w:sz w:val="28"/>
                <w:szCs w:val="28"/>
              </w:rPr>
              <w:t>№</w:t>
            </w:r>
            <w:r w:rsidRPr="00A56BAF">
              <w:rPr>
                <w:rFonts w:ascii="Times New Roman" w:hAnsi="Times New Roman" w:cs="Times New Roman"/>
                <w:sz w:val="28"/>
                <w:szCs w:val="28"/>
              </w:rPr>
              <w:t xml:space="preserve"> 79-629-о.</w:t>
            </w:r>
          </w:p>
        </w:tc>
        <w:tc>
          <w:tcPr>
            <w:tcW w:w="113" w:type="dxa"/>
            <w:tcBorders>
              <w:top w:val="nil"/>
              <w:left w:val="nil"/>
              <w:bottom w:val="nil"/>
              <w:right w:val="nil"/>
            </w:tcBorders>
            <w:shd w:val="clear" w:color="auto" w:fill="F4F3F8"/>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r>
    </w:tbl>
    <w:p w:rsidR="00A56BAF" w:rsidRPr="00A56BAF" w:rsidRDefault="00A56BAF" w:rsidP="00A56BAF">
      <w:pPr>
        <w:pStyle w:val="ConsPlusNormal"/>
        <w:spacing w:before="280"/>
        <w:ind w:firstLine="540"/>
        <w:contextualSpacing/>
        <w:jc w:val="both"/>
        <w:rPr>
          <w:rFonts w:ascii="Times New Roman" w:hAnsi="Times New Roman" w:cs="Times New Roman"/>
          <w:sz w:val="28"/>
          <w:szCs w:val="28"/>
        </w:rPr>
      </w:pPr>
      <w:bookmarkStart w:id="25" w:name="P158"/>
      <w:bookmarkEnd w:id="25"/>
      <w:r w:rsidRPr="00A56BAF">
        <w:rPr>
          <w:rFonts w:ascii="Times New Roman" w:hAnsi="Times New Roman" w:cs="Times New Roman"/>
          <w:sz w:val="28"/>
          <w:szCs w:val="28"/>
        </w:rPr>
        <w:t xml:space="preserve">10) </w:t>
      </w:r>
      <w:hyperlink w:anchor="P1309">
        <w:r w:rsidRPr="00A56BAF">
          <w:rPr>
            <w:rFonts w:ascii="Times New Roman" w:hAnsi="Times New Roman" w:cs="Times New Roman"/>
            <w:sz w:val="28"/>
            <w:szCs w:val="28"/>
          </w:rPr>
          <w:t>сведений</w:t>
        </w:r>
      </w:hyperlink>
      <w:r w:rsidRPr="00A56BAF">
        <w:rPr>
          <w:rFonts w:ascii="Times New Roman" w:hAnsi="Times New Roman" w:cs="Times New Roman"/>
          <w:sz w:val="28"/>
          <w:szCs w:val="28"/>
        </w:rPr>
        <w:t xml:space="preserve">, подтверждающих наличие прав пользования земельными участками, на которых осуществляется или планируется осуществлять сельскохозяйственное производство с приложением выписок из Единого государственного реестра недвижимости (представляются по собственной инициативе) и (или) электронных копий документов, подтверждающих право пользования (в случае отсутствия сведений в Едином государственном реестре недвижимости), по форме согласно приложению </w:t>
      </w:r>
      <w:r>
        <w:rPr>
          <w:rFonts w:ascii="Times New Roman" w:hAnsi="Times New Roman" w:cs="Times New Roman"/>
          <w:sz w:val="28"/>
          <w:szCs w:val="28"/>
        </w:rPr>
        <w:t>№</w:t>
      </w:r>
      <w:r w:rsidRPr="00A56BAF">
        <w:rPr>
          <w:rFonts w:ascii="Times New Roman" w:hAnsi="Times New Roman" w:cs="Times New Roman"/>
          <w:sz w:val="28"/>
          <w:szCs w:val="28"/>
        </w:rPr>
        <w:t xml:space="preserve"> 7 к Порядку;</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11) </w:t>
      </w:r>
      <w:hyperlink w:anchor="P1432">
        <w:r w:rsidRPr="00A56BAF">
          <w:rPr>
            <w:rFonts w:ascii="Times New Roman" w:hAnsi="Times New Roman" w:cs="Times New Roman"/>
            <w:sz w:val="28"/>
            <w:szCs w:val="28"/>
          </w:rPr>
          <w:t>информации</w:t>
        </w:r>
      </w:hyperlink>
      <w:r w:rsidRPr="00A56BAF">
        <w:rPr>
          <w:rFonts w:ascii="Times New Roman" w:hAnsi="Times New Roman" w:cs="Times New Roman"/>
          <w:sz w:val="28"/>
          <w:szCs w:val="28"/>
        </w:rPr>
        <w:t xml:space="preserve"> для расчета размера субсидии по форме согласно приложению </w:t>
      </w:r>
      <w:r>
        <w:rPr>
          <w:rFonts w:ascii="Times New Roman" w:hAnsi="Times New Roman" w:cs="Times New Roman"/>
          <w:sz w:val="28"/>
          <w:szCs w:val="28"/>
        </w:rPr>
        <w:t>№</w:t>
      </w:r>
      <w:r w:rsidRPr="00A56BAF">
        <w:rPr>
          <w:rFonts w:ascii="Times New Roman" w:hAnsi="Times New Roman" w:cs="Times New Roman"/>
          <w:sz w:val="28"/>
          <w:szCs w:val="28"/>
        </w:rPr>
        <w:t xml:space="preserve"> 8 к Порядку;</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26" w:name="P160"/>
      <w:bookmarkEnd w:id="26"/>
      <w:r w:rsidRPr="00A56BAF">
        <w:rPr>
          <w:rFonts w:ascii="Times New Roman" w:hAnsi="Times New Roman" w:cs="Times New Roman"/>
          <w:sz w:val="28"/>
          <w:szCs w:val="28"/>
        </w:rPr>
        <w:t>12)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(представляется по собственной инициативе);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13) выписки из единого государственного реестра юридических лиц или </w:t>
      </w:r>
      <w:r w:rsidRPr="00A56BAF">
        <w:rPr>
          <w:rFonts w:ascii="Times New Roman" w:hAnsi="Times New Roman" w:cs="Times New Roman"/>
          <w:sz w:val="28"/>
          <w:szCs w:val="28"/>
        </w:rPr>
        <w:lastRenderedPageBreak/>
        <w:t>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(представляется по собственной инициативе);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14) сведений из единого реестра субъектов малого и среднего предпринимательства по состоянию на дату не ранее первого числа месяца, в котором направляется заявка (представляется по собственной инициативе);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27" w:name="P163"/>
      <w:bookmarkEnd w:id="27"/>
      <w:r w:rsidRPr="00A56BAF">
        <w:rPr>
          <w:rFonts w:ascii="Times New Roman" w:hAnsi="Times New Roman" w:cs="Times New Roman"/>
          <w:sz w:val="28"/>
          <w:szCs w:val="28"/>
        </w:rPr>
        <w:t>15)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участником отбора осуществляется деятельность, об отсутствии просроченной задолженности за услуги по подаче (отводу) воды и (или) принятого к производству судом искового заявления указанного учреждения о взыскании задолженности по договору оказания услуг по подаче (отводу) воды по состоянию на дату не ранее первого числа месяца, в котором направляется заявка (предоставляется по собственной инициативе);</w:t>
      </w:r>
    </w:p>
    <w:p w:rsidR="00A56BAF" w:rsidRPr="00A56BAF" w:rsidRDefault="00A56BAF" w:rsidP="00A56BAF">
      <w:pPr>
        <w:pStyle w:val="ConsPlusNormal"/>
        <w:contextualSpacing/>
        <w:jc w:val="both"/>
        <w:rPr>
          <w:rFonts w:ascii="Times New Roman" w:hAnsi="Times New Roman" w:cs="Times New Roman"/>
          <w:sz w:val="28"/>
          <w:szCs w:val="28"/>
        </w:rPr>
      </w:pPr>
      <w:r w:rsidRPr="00A56BAF">
        <w:rPr>
          <w:rFonts w:ascii="Times New Roman" w:hAnsi="Times New Roman" w:cs="Times New Roman"/>
          <w:sz w:val="28"/>
          <w:szCs w:val="28"/>
        </w:rPr>
        <w:t>(</w:t>
      </w:r>
      <w:proofErr w:type="spellStart"/>
      <w:r w:rsidRPr="00A56BAF">
        <w:rPr>
          <w:rFonts w:ascii="Times New Roman" w:hAnsi="Times New Roman" w:cs="Times New Roman"/>
          <w:sz w:val="28"/>
          <w:szCs w:val="28"/>
        </w:rPr>
        <w:t>пп</w:t>
      </w:r>
      <w:proofErr w:type="spellEnd"/>
      <w:r w:rsidRPr="00A56BAF">
        <w:rPr>
          <w:rFonts w:ascii="Times New Roman" w:hAnsi="Times New Roman" w:cs="Times New Roman"/>
          <w:sz w:val="28"/>
          <w:szCs w:val="28"/>
        </w:rPr>
        <w:t xml:space="preserve">. 15 в ред. </w:t>
      </w:r>
      <w:hyperlink r:id="rId51">
        <w:r w:rsidRPr="00A56BAF">
          <w:rPr>
            <w:rFonts w:ascii="Times New Roman" w:hAnsi="Times New Roman" w:cs="Times New Roman"/>
            <w:sz w:val="28"/>
            <w:szCs w:val="28"/>
          </w:rPr>
          <w:t>Приказа</w:t>
        </w:r>
      </w:hyperlink>
      <w:r w:rsidRPr="00A56BAF">
        <w:rPr>
          <w:rFonts w:ascii="Times New Roman" w:hAnsi="Times New Roman" w:cs="Times New Roman"/>
          <w:sz w:val="28"/>
          <w:szCs w:val="28"/>
        </w:rPr>
        <w:t xml:space="preserve"> министерства сельского хозяйства Красноярского края от 09.07.2025 </w:t>
      </w:r>
      <w:r>
        <w:rPr>
          <w:rFonts w:ascii="Times New Roman" w:hAnsi="Times New Roman" w:cs="Times New Roman"/>
          <w:sz w:val="28"/>
          <w:szCs w:val="28"/>
        </w:rPr>
        <w:t>№</w:t>
      </w:r>
      <w:r w:rsidRPr="00A56BAF">
        <w:rPr>
          <w:rFonts w:ascii="Times New Roman" w:hAnsi="Times New Roman" w:cs="Times New Roman"/>
          <w:sz w:val="28"/>
          <w:szCs w:val="28"/>
        </w:rPr>
        <w:t xml:space="preserve"> 79-629-о)</w:t>
      </w:r>
    </w:p>
    <w:p w:rsidR="00A56BAF" w:rsidRPr="00A56BAF" w:rsidRDefault="00A56BAF" w:rsidP="00A56BAF">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6BAF" w:rsidRPr="00A5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56BAF" w:rsidRPr="00A56BAF" w:rsidRDefault="00A56BAF" w:rsidP="00A56BAF">
            <w:pPr>
              <w:pStyle w:val="ConsPlusNormal"/>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Действие </w:t>
            </w:r>
            <w:proofErr w:type="spellStart"/>
            <w:r w:rsidRPr="00A56BAF">
              <w:rPr>
                <w:rFonts w:ascii="Times New Roman" w:hAnsi="Times New Roman" w:cs="Times New Roman"/>
                <w:sz w:val="28"/>
                <w:szCs w:val="28"/>
              </w:rPr>
              <w:t>пп</w:t>
            </w:r>
            <w:proofErr w:type="spellEnd"/>
            <w:r w:rsidRPr="00A56BAF">
              <w:rPr>
                <w:rFonts w:ascii="Times New Roman" w:hAnsi="Times New Roman" w:cs="Times New Roman"/>
                <w:sz w:val="28"/>
                <w:szCs w:val="28"/>
              </w:rPr>
              <w:t xml:space="preserve">. 16 п. 2.11 приостановлено до 01.01.2026 </w:t>
            </w:r>
            <w:hyperlink r:id="rId52">
              <w:r w:rsidRPr="00A56BAF">
                <w:rPr>
                  <w:rFonts w:ascii="Times New Roman" w:hAnsi="Times New Roman" w:cs="Times New Roman"/>
                  <w:sz w:val="28"/>
                  <w:szCs w:val="28"/>
                </w:rPr>
                <w:t>Приказом</w:t>
              </w:r>
            </w:hyperlink>
            <w:r w:rsidRPr="00A56BAF">
              <w:rPr>
                <w:rFonts w:ascii="Times New Roman" w:hAnsi="Times New Roman" w:cs="Times New Roman"/>
                <w:sz w:val="28"/>
                <w:szCs w:val="28"/>
              </w:rPr>
              <w:t xml:space="preserve"> министерства сельского хозяйства Красноярского края от 09.07.2025 </w:t>
            </w:r>
            <w:r>
              <w:rPr>
                <w:rFonts w:ascii="Times New Roman" w:hAnsi="Times New Roman" w:cs="Times New Roman"/>
                <w:sz w:val="28"/>
                <w:szCs w:val="28"/>
              </w:rPr>
              <w:t>№</w:t>
            </w:r>
            <w:r w:rsidRPr="00A56BAF">
              <w:rPr>
                <w:rFonts w:ascii="Times New Roman" w:hAnsi="Times New Roman" w:cs="Times New Roman"/>
                <w:sz w:val="28"/>
                <w:szCs w:val="28"/>
              </w:rPr>
              <w:t xml:space="preserve"> 79-629-о.</w:t>
            </w:r>
          </w:p>
        </w:tc>
        <w:tc>
          <w:tcPr>
            <w:tcW w:w="113" w:type="dxa"/>
            <w:tcBorders>
              <w:top w:val="nil"/>
              <w:left w:val="nil"/>
              <w:bottom w:val="nil"/>
              <w:right w:val="nil"/>
            </w:tcBorders>
            <w:shd w:val="clear" w:color="auto" w:fill="F4F3F8"/>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r>
    </w:tbl>
    <w:p w:rsidR="00A56BAF" w:rsidRPr="00A56BAF" w:rsidRDefault="00A56BAF" w:rsidP="00A56BAF">
      <w:pPr>
        <w:pStyle w:val="ConsPlusNormal"/>
        <w:spacing w:before="28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16) паспорта земельного участка из состава земель сельскохозяйственного назначения по состоянию на дату не ранее 1 января года предоставления субсидии;</w:t>
      </w:r>
    </w:p>
    <w:p w:rsidR="00A56BAF" w:rsidRPr="00A56BAF" w:rsidRDefault="00A56BAF" w:rsidP="00A56BAF">
      <w:pPr>
        <w:pStyle w:val="ConsPlusNormal"/>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(в ред. </w:t>
      </w:r>
      <w:hyperlink r:id="rId53">
        <w:r w:rsidRPr="00A56BAF">
          <w:rPr>
            <w:rFonts w:ascii="Times New Roman" w:hAnsi="Times New Roman" w:cs="Times New Roman"/>
            <w:sz w:val="28"/>
            <w:szCs w:val="28"/>
          </w:rPr>
          <w:t>Приказа</w:t>
        </w:r>
      </w:hyperlink>
      <w:r w:rsidRPr="00A56BAF">
        <w:rPr>
          <w:rFonts w:ascii="Times New Roman" w:hAnsi="Times New Roman" w:cs="Times New Roman"/>
          <w:sz w:val="28"/>
          <w:szCs w:val="28"/>
        </w:rPr>
        <w:t xml:space="preserve"> министерства сельского хозяйства Красноярского края от 09.07.2025 </w:t>
      </w:r>
      <w:r>
        <w:rPr>
          <w:rFonts w:ascii="Times New Roman" w:hAnsi="Times New Roman" w:cs="Times New Roman"/>
          <w:sz w:val="28"/>
          <w:szCs w:val="28"/>
        </w:rPr>
        <w:t>№</w:t>
      </w:r>
      <w:r w:rsidRPr="00A56BAF">
        <w:rPr>
          <w:rFonts w:ascii="Times New Roman" w:hAnsi="Times New Roman" w:cs="Times New Roman"/>
          <w:sz w:val="28"/>
          <w:szCs w:val="28"/>
        </w:rPr>
        <w:t xml:space="preserve"> 79-629-о)</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17)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28" w:name="P169"/>
      <w:bookmarkEnd w:id="28"/>
      <w:r w:rsidRPr="00A56BAF">
        <w:rPr>
          <w:rFonts w:ascii="Times New Roman" w:hAnsi="Times New Roman" w:cs="Times New Roman"/>
          <w:sz w:val="28"/>
          <w:szCs w:val="28"/>
        </w:rPr>
        <w:t>2.12. Для участия во втором отборе участник отбора представляет заявку, состоящую из следующих документов:</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 заявления;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2) электронной копии договора сельскохозяйственного страхования от риска утраты (гибели) урожая сельскохозяйственных культур в году предоставления субсидии (далее - договор страхования). Договор страхования, представленный участником отбора, должен отвечать требованиям </w:t>
      </w:r>
      <w:hyperlink r:id="rId54">
        <w:r w:rsidRPr="00A56BAF">
          <w:rPr>
            <w:rFonts w:ascii="Times New Roman" w:hAnsi="Times New Roman" w:cs="Times New Roman"/>
            <w:sz w:val="28"/>
            <w:szCs w:val="28"/>
          </w:rPr>
          <w:t>статьи 4</w:t>
        </w:r>
      </w:hyperlink>
      <w:r w:rsidRPr="00A56BAF">
        <w:rPr>
          <w:rFonts w:ascii="Times New Roman" w:hAnsi="Times New Roman" w:cs="Times New Roman"/>
          <w:sz w:val="28"/>
          <w:szCs w:val="28"/>
        </w:rPr>
        <w:t xml:space="preserve"> Федерального закона от 25.07.2011 </w:t>
      </w:r>
      <w:r>
        <w:rPr>
          <w:rFonts w:ascii="Times New Roman" w:hAnsi="Times New Roman" w:cs="Times New Roman"/>
          <w:sz w:val="28"/>
          <w:szCs w:val="28"/>
        </w:rPr>
        <w:t>№</w:t>
      </w:r>
      <w:r w:rsidRPr="00A56BAF">
        <w:rPr>
          <w:rFonts w:ascii="Times New Roman" w:hAnsi="Times New Roman" w:cs="Times New Roman"/>
          <w:sz w:val="28"/>
          <w:szCs w:val="28"/>
        </w:rPr>
        <w:t xml:space="preserve">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w:t>
      </w:r>
      <w:r>
        <w:rPr>
          <w:rFonts w:ascii="Times New Roman" w:hAnsi="Times New Roman" w:cs="Times New Roman"/>
          <w:sz w:val="28"/>
          <w:szCs w:val="28"/>
        </w:rPr>
        <w:t>№</w:t>
      </w:r>
      <w:r w:rsidRPr="00A56BAF">
        <w:rPr>
          <w:rFonts w:ascii="Times New Roman" w:hAnsi="Times New Roman" w:cs="Times New Roman"/>
          <w:sz w:val="28"/>
          <w:szCs w:val="28"/>
        </w:rPr>
        <w:t xml:space="preserve"> 260-ФЗ);</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3) электронных копий платежных поручений или иных расчетных (платежных) документов, подтверждающих оплату не менее 50 процентов страховой премии, начисленной по договору страхования, а в случае </w:t>
      </w:r>
      <w:r w:rsidRPr="00A56BAF">
        <w:rPr>
          <w:rFonts w:ascii="Times New Roman" w:hAnsi="Times New Roman" w:cs="Times New Roman"/>
          <w:sz w:val="28"/>
          <w:szCs w:val="28"/>
        </w:rPr>
        <w:lastRenderedPageBreak/>
        <w:t xml:space="preserve">страхования риска утраты (гибели) урожая сельскохозяйственных культур в результате наступления чрезвычайной ситуации природного характера - электронных копий платежных поручений или иных расчетных (платежных) документов, подтверждающих оплату страховой премии, начисленной по договору страхования, в размере, определенном </w:t>
      </w:r>
      <w:hyperlink r:id="rId55">
        <w:r w:rsidRPr="00A56BAF">
          <w:rPr>
            <w:rFonts w:ascii="Times New Roman" w:hAnsi="Times New Roman" w:cs="Times New Roman"/>
            <w:sz w:val="28"/>
            <w:szCs w:val="28"/>
          </w:rPr>
          <w:t>подпунктом "б" пункта 6 части 1 статьи 4</w:t>
        </w:r>
      </w:hyperlink>
      <w:r w:rsidRPr="00A56BAF">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A56BAF">
        <w:rPr>
          <w:rFonts w:ascii="Times New Roman" w:hAnsi="Times New Roman" w:cs="Times New Roman"/>
          <w:sz w:val="28"/>
          <w:szCs w:val="28"/>
        </w:rPr>
        <w:t xml:space="preserve"> 260-ФЗ;</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4) электронной копии сведений о соответствии качеств семян, высеянных в году предоставления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5) электронной копии расчетного плана потребности в удобрениях, утвержденного организацией, осуществляющей деятельность в области обеспечения плодородия земель сельскохозяйственного назначения и имеющей аккредитацию испытательной лаборатории (центра) в национальной системе аккредитации (при наличии);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6) </w:t>
      </w:r>
      <w:hyperlink w:anchor="P1121">
        <w:r w:rsidRPr="00A56BAF">
          <w:rPr>
            <w:rFonts w:ascii="Times New Roman" w:hAnsi="Times New Roman" w:cs="Times New Roman"/>
            <w:sz w:val="28"/>
            <w:szCs w:val="28"/>
          </w:rPr>
          <w:t>сведений</w:t>
        </w:r>
      </w:hyperlink>
      <w:r w:rsidRPr="00A56BAF">
        <w:rPr>
          <w:rFonts w:ascii="Times New Roman" w:hAnsi="Times New Roman" w:cs="Times New Roman"/>
          <w:sz w:val="28"/>
          <w:szCs w:val="28"/>
        </w:rPr>
        <w:t xml:space="preserve"> об объемах приобретенных удобрений, используемых при производстве зерновых, зернобобовых, масличных (за исключением рапса и сои), кормовых сельскохозяйственных культур, в году предоставления субсидии по форме согласно приложению </w:t>
      </w:r>
      <w:r>
        <w:rPr>
          <w:rFonts w:ascii="Times New Roman" w:hAnsi="Times New Roman" w:cs="Times New Roman"/>
          <w:sz w:val="28"/>
          <w:szCs w:val="28"/>
        </w:rPr>
        <w:t>№</w:t>
      </w:r>
      <w:r w:rsidRPr="00A56BAF">
        <w:rPr>
          <w:rFonts w:ascii="Times New Roman" w:hAnsi="Times New Roman" w:cs="Times New Roman"/>
          <w:sz w:val="28"/>
          <w:szCs w:val="28"/>
        </w:rPr>
        <w:t xml:space="preserve"> 5 к Порядку;</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7) </w:t>
      </w:r>
      <w:hyperlink w:anchor="P1239">
        <w:r w:rsidRPr="00A56BAF">
          <w:rPr>
            <w:rFonts w:ascii="Times New Roman" w:hAnsi="Times New Roman" w:cs="Times New Roman"/>
            <w:sz w:val="28"/>
            <w:szCs w:val="28"/>
          </w:rPr>
          <w:t>акта</w:t>
        </w:r>
      </w:hyperlink>
      <w:r w:rsidRPr="00A56BAF">
        <w:rPr>
          <w:rFonts w:ascii="Times New Roman" w:hAnsi="Times New Roman" w:cs="Times New Roman"/>
          <w:sz w:val="28"/>
          <w:szCs w:val="28"/>
        </w:rPr>
        <w:t xml:space="preserve"> выполненных работ по внесению удобрений на посевные площади, занятые зерновыми, зернобобовыми, масличными (за исключением рапса и сои), кормовыми сельскохозяйственными культурами, в году предоставления субсидии по форме согласно приложению </w:t>
      </w:r>
      <w:r>
        <w:rPr>
          <w:rFonts w:ascii="Times New Roman" w:hAnsi="Times New Roman" w:cs="Times New Roman"/>
          <w:sz w:val="28"/>
          <w:szCs w:val="28"/>
        </w:rPr>
        <w:t>№</w:t>
      </w:r>
      <w:r w:rsidRPr="00A56BAF">
        <w:rPr>
          <w:rFonts w:ascii="Times New Roman" w:hAnsi="Times New Roman" w:cs="Times New Roman"/>
          <w:sz w:val="28"/>
          <w:szCs w:val="28"/>
        </w:rPr>
        <w:t xml:space="preserve"> 6 к Порядку;</w:t>
      </w:r>
    </w:p>
    <w:p w:rsidR="00A56BAF" w:rsidRPr="00A56BAF" w:rsidRDefault="00A56BAF" w:rsidP="00A56BAF">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6BAF" w:rsidRPr="00A5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56BAF" w:rsidRPr="00A56BAF" w:rsidRDefault="00A56BAF" w:rsidP="00A56BAF">
            <w:pPr>
              <w:pStyle w:val="ConsPlusNormal"/>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Действие </w:t>
            </w:r>
            <w:proofErr w:type="spellStart"/>
            <w:r w:rsidRPr="00A56BAF">
              <w:rPr>
                <w:rFonts w:ascii="Times New Roman" w:hAnsi="Times New Roman" w:cs="Times New Roman"/>
                <w:sz w:val="28"/>
                <w:szCs w:val="28"/>
              </w:rPr>
              <w:t>пп</w:t>
            </w:r>
            <w:proofErr w:type="spellEnd"/>
            <w:r w:rsidRPr="00A56BAF">
              <w:rPr>
                <w:rFonts w:ascii="Times New Roman" w:hAnsi="Times New Roman" w:cs="Times New Roman"/>
                <w:sz w:val="28"/>
                <w:szCs w:val="28"/>
              </w:rPr>
              <w:t xml:space="preserve">. 8 п. 2.12 приостановлено до 01.01.2026 </w:t>
            </w:r>
            <w:hyperlink r:id="rId56">
              <w:r w:rsidRPr="00A56BAF">
                <w:rPr>
                  <w:rFonts w:ascii="Times New Roman" w:hAnsi="Times New Roman" w:cs="Times New Roman"/>
                  <w:sz w:val="28"/>
                  <w:szCs w:val="28"/>
                </w:rPr>
                <w:t>Приказом</w:t>
              </w:r>
            </w:hyperlink>
            <w:r w:rsidRPr="00A56BAF">
              <w:rPr>
                <w:rFonts w:ascii="Times New Roman" w:hAnsi="Times New Roman" w:cs="Times New Roman"/>
                <w:sz w:val="28"/>
                <w:szCs w:val="28"/>
              </w:rPr>
              <w:t xml:space="preserve"> министерства сельского хозяйства Красноярского края от 09.07.2025 </w:t>
            </w:r>
            <w:r>
              <w:rPr>
                <w:rFonts w:ascii="Times New Roman" w:hAnsi="Times New Roman" w:cs="Times New Roman"/>
                <w:sz w:val="28"/>
                <w:szCs w:val="28"/>
              </w:rPr>
              <w:t>№</w:t>
            </w:r>
            <w:r w:rsidRPr="00A56BAF">
              <w:rPr>
                <w:rFonts w:ascii="Times New Roman" w:hAnsi="Times New Roman" w:cs="Times New Roman"/>
                <w:sz w:val="28"/>
                <w:szCs w:val="28"/>
              </w:rPr>
              <w:t xml:space="preserve"> 79-629-о.</w:t>
            </w:r>
          </w:p>
        </w:tc>
        <w:tc>
          <w:tcPr>
            <w:tcW w:w="113" w:type="dxa"/>
            <w:tcBorders>
              <w:top w:val="nil"/>
              <w:left w:val="nil"/>
              <w:bottom w:val="nil"/>
              <w:right w:val="nil"/>
            </w:tcBorders>
            <w:shd w:val="clear" w:color="auto" w:fill="F4F3F8"/>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r>
    </w:tbl>
    <w:p w:rsidR="00A56BAF" w:rsidRPr="00A56BAF" w:rsidRDefault="00A56BAF" w:rsidP="00A56BAF">
      <w:pPr>
        <w:pStyle w:val="ConsPlusNormal"/>
        <w:spacing w:before="280"/>
        <w:ind w:firstLine="540"/>
        <w:contextualSpacing/>
        <w:jc w:val="both"/>
        <w:rPr>
          <w:rFonts w:ascii="Times New Roman" w:hAnsi="Times New Roman" w:cs="Times New Roman"/>
          <w:sz w:val="28"/>
          <w:szCs w:val="28"/>
        </w:rPr>
      </w:pPr>
      <w:bookmarkStart w:id="29" w:name="P178"/>
      <w:bookmarkEnd w:id="29"/>
      <w:r w:rsidRPr="00A56BAF">
        <w:rPr>
          <w:rFonts w:ascii="Times New Roman" w:hAnsi="Times New Roman" w:cs="Times New Roman"/>
          <w:sz w:val="28"/>
          <w:szCs w:val="28"/>
        </w:rPr>
        <w:t xml:space="preserve">8) </w:t>
      </w:r>
      <w:hyperlink w:anchor="P1309">
        <w:r w:rsidRPr="00A56BAF">
          <w:rPr>
            <w:rFonts w:ascii="Times New Roman" w:hAnsi="Times New Roman" w:cs="Times New Roman"/>
            <w:sz w:val="28"/>
            <w:szCs w:val="28"/>
          </w:rPr>
          <w:t>сведений</w:t>
        </w:r>
      </w:hyperlink>
      <w:r w:rsidRPr="00A56BAF">
        <w:rPr>
          <w:rFonts w:ascii="Times New Roman" w:hAnsi="Times New Roman" w:cs="Times New Roman"/>
          <w:sz w:val="28"/>
          <w:szCs w:val="28"/>
        </w:rPr>
        <w:t xml:space="preserve">, подтверждающих наличие прав пользования земельными участками, на которых осуществляется или планируется осуществлять сельскохозяйственное производство, с приложением выписок из Единого государственного реестра недвижимости (представляются по собственной инициативе) и (или) электронных копий документов, подтверждающих право пользования (в случае отсутствия сведений в Едином государственном реестре недвижимости) по форме согласно приложению </w:t>
      </w:r>
      <w:r>
        <w:rPr>
          <w:rFonts w:ascii="Times New Roman" w:hAnsi="Times New Roman" w:cs="Times New Roman"/>
          <w:sz w:val="28"/>
          <w:szCs w:val="28"/>
        </w:rPr>
        <w:t>№</w:t>
      </w:r>
      <w:r w:rsidRPr="00A56BAF">
        <w:rPr>
          <w:rFonts w:ascii="Times New Roman" w:hAnsi="Times New Roman" w:cs="Times New Roman"/>
          <w:sz w:val="28"/>
          <w:szCs w:val="28"/>
        </w:rPr>
        <w:t xml:space="preserve"> 7 к Порядку;</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9) </w:t>
      </w:r>
      <w:hyperlink w:anchor="P1532">
        <w:r w:rsidRPr="00A56BAF">
          <w:rPr>
            <w:rFonts w:ascii="Times New Roman" w:hAnsi="Times New Roman" w:cs="Times New Roman"/>
            <w:sz w:val="28"/>
            <w:szCs w:val="28"/>
          </w:rPr>
          <w:t>информации</w:t>
        </w:r>
      </w:hyperlink>
      <w:r w:rsidRPr="00A56BAF">
        <w:rPr>
          <w:rFonts w:ascii="Times New Roman" w:hAnsi="Times New Roman" w:cs="Times New Roman"/>
          <w:sz w:val="28"/>
          <w:szCs w:val="28"/>
        </w:rPr>
        <w:t xml:space="preserve"> для расчета размера субсидии по форме согласно приложению </w:t>
      </w:r>
      <w:r>
        <w:rPr>
          <w:rFonts w:ascii="Times New Roman" w:hAnsi="Times New Roman" w:cs="Times New Roman"/>
          <w:sz w:val="28"/>
          <w:szCs w:val="28"/>
        </w:rPr>
        <w:t>№</w:t>
      </w:r>
      <w:r w:rsidRPr="00A56BAF">
        <w:rPr>
          <w:rFonts w:ascii="Times New Roman" w:hAnsi="Times New Roman" w:cs="Times New Roman"/>
          <w:sz w:val="28"/>
          <w:szCs w:val="28"/>
        </w:rPr>
        <w:t xml:space="preserve"> 9 к Порядку;</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10) </w:t>
      </w:r>
      <w:hyperlink w:anchor="P1609">
        <w:r w:rsidRPr="00A56BAF">
          <w:rPr>
            <w:rFonts w:ascii="Times New Roman" w:hAnsi="Times New Roman" w:cs="Times New Roman"/>
            <w:sz w:val="28"/>
            <w:szCs w:val="28"/>
          </w:rPr>
          <w:t>сведений</w:t>
        </w:r>
      </w:hyperlink>
      <w:r w:rsidRPr="00A56BAF">
        <w:rPr>
          <w:rFonts w:ascii="Times New Roman" w:hAnsi="Times New Roman" w:cs="Times New Roman"/>
          <w:sz w:val="28"/>
          <w:szCs w:val="28"/>
        </w:rPr>
        <w:t xml:space="preserve"> о размере застрахованных посевных площадей в году предоставления субсидии по форме согласно приложению </w:t>
      </w:r>
      <w:r>
        <w:rPr>
          <w:rFonts w:ascii="Times New Roman" w:hAnsi="Times New Roman" w:cs="Times New Roman"/>
          <w:sz w:val="28"/>
          <w:szCs w:val="28"/>
        </w:rPr>
        <w:t>№</w:t>
      </w:r>
      <w:r w:rsidRPr="00A56BAF">
        <w:rPr>
          <w:rFonts w:ascii="Times New Roman" w:hAnsi="Times New Roman" w:cs="Times New Roman"/>
          <w:sz w:val="28"/>
          <w:szCs w:val="28"/>
        </w:rPr>
        <w:t xml:space="preserve"> 10 к Порядку;</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11) </w:t>
      </w:r>
      <w:hyperlink w:anchor="P1788">
        <w:r w:rsidRPr="00A56BAF">
          <w:rPr>
            <w:rFonts w:ascii="Times New Roman" w:hAnsi="Times New Roman" w:cs="Times New Roman"/>
            <w:sz w:val="28"/>
            <w:szCs w:val="28"/>
          </w:rPr>
          <w:t>реестра</w:t>
        </w:r>
      </w:hyperlink>
      <w:r w:rsidRPr="00A56BAF">
        <w:rPr>
          <w:rFonts w:ascii="Times New Roman" w:hAnsi="Times New Roman" w:cs="Times New Roman"/>
          <w:sz w:val="28"/>
          <w:szCs w:val="28"/>
        </w:rPr>
        <w:t xml:space="preserve"> документов, подтверждающих фактически произведенные затраты, на возмещение которых предоставляется субсидия, по форме согласно приложению </w:t>
      </w:r>
      <w:r>
        <w:rPr>
          <w:rFonts w:ascii="Times New Roman" w:hAnsi="Times New Roman" w:cs="Times New Roman"/>
          <w:sz w:val="28"/>
          <w:szCs w:val="28"/>
        </w:rPr>
        <w:t>№</w:t>
      </w:r>
      <w:r w:rsidRPr="00A56BAF">
        <w:rPr>
          <w:rFonts w:ascii="Times New Roman" w:hAnsi="Times New Roman" w:cs="Times New Roman"/>
          <w:sz w:val="28"/>
          <w:szCs w:val="28"/>
        </w:rPr>
        <w:t xml:space="preserve"> 11 к Порядку с приложением электронных копий документов, отраженных в указанном реестре;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30" w:name="P182"/>
      <w:bookmarkEnd w:id="30"/>
      <w:r w:rsidRPr="00A56BAF">
        <w:rPr>
          <w:rFonts w:ascii="Times New Roman" w:hAnsi="Times New Roman" w:cs="Times New Roman"/>
          <w:sz w:val="28"/>
          <w:szCs w:val="28"/>
        </w:rPr>
        <w:t xml:space="preserve">12)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w:t>
      </w:r>
      <w:r w:rsidRPr="00A56BAF">
        <w:rPr>
          <w:rFonts w:ascii="Times New Roman" w:hAnsi="Times New Roman" w:cs="Times New Roman"/>
          <w:sz w:val="28"/>
          <w:szCs w:val="28"/>
        </w:rPr>
        <w:lastRenderedPageBreak/>
        <w:t>налогового агента по состоянию на дату не ранее первого числа месяца, в котором направляется заявка (представляется по собственной инициативе);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13)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(представляется по собственной инициативе);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14) сведений из единого реестра субъектов малого и среднего предпринимательства по состоянию на дату не ранее первого числа месяца, в котором направляется заявка (представляется по собственной инициативе);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31" w:name="P185"/>
      <w:bookmarkEnd w:id="31"/>
      <w:r w:rsidRPr="00A56BAF">
        <w:rPr>
          <w:rFonts w:ascii="Times New Roman" w:hAnsi="Times New Roman" w:cs="Times New Roman"/>
          <w:sz w:val="28"/>
          <w:szCs w:val="28"/>
        </w:rPr>
        <w:t>15)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участником отбора осуществляется деятельность, об отсутствии просроченной задолженности за услуги по подаче (отводу) воды и (или) принятого к производству судом искового заявления указанного учреждения о взыскании задолженности по договору оказания услуг по подаче (отводу) воды по состоянию на дату не ранее первого числа месяца, в котором направляется заявка (предоставляется по собственной инициативе);</w:t>
      </w:r>
    </w:p>
    <w:p w:rsidR="00A56BAF" w:rsidRPr="00A56BAF" w:rsidRDefault="00A56BAF" w:rsidP="00A56BAF">
      <w:pPr>
        <w:pStyle w:val="ConsPlusNormal"/>
        <w:contextualSpacing/>
        <w:jc w:val="both"/>
        <w:rPr>
          <w:rFonts w:ascii="Times New Roman" w:hAnsi="Times New Roman" w:cs="Times New Roman"/>
          <w:sz w:val="28"/>
          <w:szCs w:val="28"/>
        </w:rPr>
      </w:pPr>
      <w:r w:rsidRPr="00A56BAF">
        <w:rPr>
          <w:rFonts w:ascii="Times New Roman" w:hAnsi="Times New Roman" w:cs="Times New Roman"/>
          <w:sz w:val="28"/>
          <w:szCs w:val="28"/>
        </w:rPr>
        <w:t>(</w:t>
      </w:r>
      <w:proofErr w:type="spellStart"/>
      <w:r w:rsidRPr="00A56BAF">
        <w:rPr>
          <w:rFonts w:ascii="Times New Roman" w:hAnsi="Times New Roman" w:cs="Times New Roman"/>
          <w:sz w:val="28"/>
          <w:szCs w:val="28"/>
        </w:rPr>
        <w:t>пп</w:t>
      </w:r>
      <w:proofErr w:type="spellEnd"/>
      <w:r w:rsidRPr="00A56BAF">
        <w:rPr>
          <w:rFonts w:ascii="Times New Roman" w:hAnsi="Times New Roman" w:cs="Times New Roman"/>
          <w:sz w:val="28"/>
          <w:szCs w:val="28"/>
        </w:rPr>
        <w:t xml:space="preserve">. 15 в ред. </w:t>
      </w:r>
      <w:hyperlink r:id="rId57">
        <w:r w:rsidRPr="00A56BAF">
          <w:rPr>
            <w:rFonts w:ascii="Times New Roman" w:hAnsi="Times New Roman" w:cs="Times New Roman"/>
            <w:sz w:val="28"/>
            <w:szCs w:val="28"/>
          </w:rPr>
          <w:t>Приказа</w:t>
        </w:r>
      </w:hyperlink>
      <w:r w:rsidRPr="00A56BAF">
        <w:rPr>
          <w:rFonts w:ascii="Times New Roman" w:hAnsi="Times New Roman" w:cs="Times New Roman"/>
          <w:sz w:val="28"/>
          <w:szCs w:val="28"/>
        </w:rPr>
        <w:t xml:space="preserve"> министерства сельского хозяйства Красноярского края от 09.07.2025 </w:t>
      </w:r>
      <w:r>
        <w:rPr>
          <w:rFonts w:ascii="Times New Roman" w:hAnsi="Times New Roman" w:cs="Times New Roman"/>
          <w:sz w:val="28"/>
          <w:szCs w:val="28"/>
        </w:rPr>
        <w:t>№</w:t>
      </w:r>
      <w:r w:rsidRPr="00A56BAF">
        <w:rPr>
          <w:rFonts w:ascii="Times New Roman" w:hAnsi="Times New Roman" w:cs="Times New Roman"/>
          <w:sz w:val="28"/>
          <w:szCs w:val="28"/>
        </w:rPr>
        <w:t xml:space="preserve"> 79-629-о)</w:t>
      </w:r>
    </w:p>
    <w:p w:rsidR="00A56BAF" w:rsidRPr="00A56BAF" w:rsidRDefault="00A56BAF" w:rsidP="00A56BAF">
      <w:pPr>
        <w:pStyle w:val="ConsPlusNormal"/>
        <w:spacing w:after="1"/>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6BAF" w:rsidRPr="00A5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56BAF" w:rsidRPr="00A56BAF" w:rsidRDefault="00A56BAF" w:rsidP="00A56BAF">
            <w:pPr>
              <w:pStyle w:val="ConsPlusNormal"/>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Действие </w:t>
            </w:r>
            <w:proofErr w:type="spellStart"/>
            <w:r w:rsidRPr="00A56BAF">
              <w:rPr>
                <w:rFonts w:ascii="Times New Roman" w:hAnsi="Times New Roman" w:cs="Times New Roman"/>
                <w:sz w:val="28"/>
                <w:szCs w:val="28"/>
              </w:rPr>
              <w:t>пп</w:t>
            </w:r>
            <w:proofErr w:type="spellEnd"/>
            <w:r w:rsidRPr="00A56BAF">
              <w:rPr>
                <w:rFonts w:ascii="Times New Roman" w:hAnsi="Times New Roman" w:cs="Times New Roman"/>
                <w:sz w:val="28"/>
                <w:szCs w:val="28"/>
              </w:rPr>
              <w:t xml:space="preserve">. 16 п. 2.12 приостановлено до 01.01.2026 </w:t>
            </w:r>
            <w:hyperlink r:id="rId58">
              <w:r w:rsidRPr="00A56BAF">
                <w:rPr>
                  <w:rFonts w:ascii="Times New Roman" w:hAnsi="Times New Roman" w:cs="Times New Roman"/>
                  <w:sz w:val="28"/>
                  <w:szCs w:val="28"/>
                </w:rPr>
                <w:t>Приказом</w:t>
              </w:r>
            </w:hyperlink>
            <w:r w:rsidRPr="00A56BAF">
              <w:rPr>
                <w:rFonts w:ascii="Times New Roman" w:hAnsi="Times New Roman" w:cs="Times New Roman"/>
                <w:sz w:val="28"/>
                <w:szCs w:val="28"/>
              </w:rPr>
              <w:t xml:space="preserve"> министерства сельского хозяйства Красноярского края от 09.07.2025 </w:t>
            </w:r>
            <w:r>
              <w:rPr>
                <w:rFonts w:ascii="Times New Roman" w:hAnsi="Times New Roman" w:cs="Times New Roman"/>
                <w:sz w:val="28"/>
                <w:szCs w:val="28"/>
              </w:rPr>
              <w:t>№</w:t>
            </w:r>
            <w:r w:rsidRPr="00A56BAF">
              <w:rPr>
                <w:rFonts w:ascii="Times New Roman" w:hAnsi="Times New Roman" w:cs="Times New Roman"/>
                <w:sz w:val="28"/>
                <w:szCs w:val="28"/>
              </w:rPr>
              <w:t xml:space="preserve"> 79-629-о.</w:t>
            </w:r>
          </w:p>
        </w:tc>
        <w:tc>
          <w:tcPr>
            <w:tcW w:w="113" w:type="dxa"/>
            <w:tcBorders>
              <w:top w:val="nil"/>
              <w:left w:val="nil"/>
              <w:bottom w:val="nil"/>
              <w:right w:val="nil"/>
            </w:tcBorders>
            <w:shd w:val="clear" w:color="auto" w:fill="F4F3F8"/>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r>
    </w:tbl>
    <w:p w:rsidR="00A56BAF" w:rsidRPr="00A56BAF" w:rsidRDefault="00A56BAF" w:rsidP="00A56BAF">
      <w:pPr>
        <w:pStyle w:val="ConsPlusNormal"/>
        <w:spacing w:before="28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16) паспорта земельного участка из состава земель сельскохозяйственного назначения по состоянию на дату не ранее 1 января года предоставления субсидии;</w:t>
      </w:r>
    </w:p>
    <w:p w:rsidR="00A56BAF" w:rsidRPr="00A56BAF" w:rsidRDefault="00A56BAF" w:rsidP="00A56BAF">
      <w:pPr>
        <w:pStyle w:val="ConsPlusNormal"/>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(в ред. </w:t>
      </w:r>
      <w:hyperlink r:id="rId59">
        <w:r w:rsidRPr="00A56BAF">
          <w:rPr>
            <w:rFonts w:ascii="Times New Roman" w:hAnsi="Times New Roman" w:cs="Times New Roman"/>
            <w:sz w:val="28"/>
            <w:szCs w:val="28"/>
          </w:rPr>
          <w:t>Приказа</w:t>
        </w:r>
      </w:hyperlink>
      <w:r w:rsidRPr="00A56BAF">
        <w:rPr>
          <w:rFonts w:ascii="Times New Roman" w:hAnsi="Times New Roman" w:cs="Times New Roman"/>
          <w:sz w:val="28"/>
          <w:szCs w:val="28"/>
        </w:rPr>
        <w:t xml:space="preserve"> министерства сельского хозяйства Красноярского края от 09.07.2025 </w:t>
      </w:r>
      <w:r>
        <w:rPr>
          <w:rFonts w:ascii="Times New Roman" w:hAnsi="Times New Roman" w:cs="Times New Roman"/>
          <w:sz w:val="28"/>
          <w:szCs w:val="28"/>
        </w:rPr>
        <w:t>№</w:t>
      </w:r>
      <w:r w:rsidRPr="00A56BAF">
        <w:rPr>
          <w:rFonts w:ascii="Times New Roman" w:hAnsi="Times New Roman" w:cs="Times New Roman"/>
          <w:sz w:val="28"/>
          <w:szCs w:val="28"/>
        </w:rPr>
        <w:t xml:space="preserve"> 79-629-о)</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17)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32" w:name="P191"/>
      <w:bookmarkEnd w:id="32"/>
      <w:r w:rsidRPr="00A56BAF">
        <w:rPr>
          <w:rFonts w:ascii="Times New Roman" w:hAnsi="Times New Roman" w:cs="Times New Roman"/>
          <w:sz w:val="28"/>
          <w:szCs w:val="28"/>
        </w:rPr>
        <w:t xml:space="preserve">2.13. Документы, указанные в </w:t>
      </w:r>
      <w:hyperlink w:anchor="P147">
        <w:r w:rsidRPr="00A56BAF">
          <w:rPr>
            <w:rFonts w:ascii="Times New Roman" w:hAnsi="Times New Roman" w:cs="Times New Roman"/>
            <w:sz w:val="28"/>
            <w:szCs w:val="28"/>
          </w:rPr>
          <w:t>пунктах 2.11</w:t>
        </w:r>
      </w:hyperlink>
      <w:r w:rsidRPr="00A56BAF">
        <w:rPr>
          <w:rFonts w:ascii="Times New Roman" w:hAnsi="Times New Roman" w:cs="Times New Roman"/>
          <w:sz w:val="28"/>
          <w:szCs w:val="28"/>
        </w:rPr>
        <w:t xml:space="preserve">, </w:t>
      </w:r>
      <w:hyperlink w:anchor="P169">
        <w:r w:rsidRPr="00A56BAF">
          <w:rPr>
            <w:rFonts w:ascii="Times New Roman" w:hAnsi="Times New Roman" w:cs="Times New Roman"/>
            <w:sz w:val="28"/>
            <w:szCs w:val="28"/>
          </w:rPr>
          <w:t>2.12</w:t>
        </w:r>
      </w:hyperlink>
      <w:r w:rsidRPr="00A56BAF">
        <w:rPr>
          <w:rFonts w:ascii="Times New Roman" w:hAnsi="Times New Roman" w:cs="Times New Roman"/>
          <w:sz w:val="28"/>
          <w:szCs w:val="28"/>
        </w:rPr>
        <w:t xml:space="preserve"> Порядка, должны соответствовать следующим требованиям:</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2) подписаны в соответствии с требованиями </w:t>
      </w:r>
      <w:hyperlink w:anchor="P196">
        <w:r w:rsidRPr="00A56BAF">
          <w:rPr>
            <w:rFonts w:ascii="Times New Roman" w:hAnsi="Times New Roman" w:cs="Times New Roman"/>
            <w:sz w:val="28"/>
            <w:szCs w:val="28"/>
          </w:rPr>
          <w:t>абзаца первого пункта 2.14</w:t>
        </w:r>
      </w:hyperlink>
      <w:r w:rsidRPr="00A56BAF">
        <w:rPr>
          <w:rFonts w:ascii="Times New Roman" w:hAnsi="Times New Roman" w:cs="Times New Roman"/>
          <w:sz w:val="28"/>
          <w:szCs w:val="28"/>
        </w:rPr>
        <w:t xml:space="preserve"> Порядка (за исключением документов, предусмотренных </w:t>
      </w:r>
      <w:hyperlink w:anchor="P158">
        <w:r w:rsidRPr="00A56BAF">
          <w:rPr>
            <w:rFonts w:ascii="Times New Roman" w:hAnsi="Times New Roman" w:cs="Times New Roman"/>
            <w:sz w:val="28"/>
            <w:szCs w:val="28"/>
          </w:rPr>
          <w:t>подпунктами 10</w:t>
        </w:r>
      </w:hyperlink>
      <w:r w:rsidRPr="00A56BAF">
        <w:rPr>
          <w:rFonts w:ascii="Times New Roman" w:hAnsi="Times New Roman" w:cs="Times New Roman"/>
          <w:sz w:val="28"/>
          <w:szCs w:val="28"/>
        </w:rPr>
        <w:t xml:space="preserve"> (в части предоставления выписок из Единого государственного реестра недвижимости), </w:t>
      </w:r>
      <w:hyperlink w:anchor="P160">
        <w:r w:rsidRPr="00A56BAF">
          <w:rPr>
            <w:rFonts w:ascii="Times New Roman" w:hAnsi="Times New Roman" w:cs="Times New Roman"/>
            <w:sz w:val="28"/>
            <w:szCs w:val="28"/>
          </w:rPr>
          <w:t>12</w:t>
        </w:r>
      </w:hyperlink>
      <w:r w:rsidRPr="00A56BAF">
        <w:rPr>
          <w:rFonts w:ascii="Times New Roman" w:hAnsi="Times New Roman" w:cs="Times New Roman"/>
          <w:sz w:val="28"/>
          <w:szCs w:val="28"/>
        </w:rPr>
        <w:t xml:space="preserve"> - </w:t>
      </w:r>
      <w:hyperlink w:anchor="P163">
        <w:r w:rsidRPr="00A56BAF">
          <w:rPr>
            <w:rFonts w:ascii="Times New Roman" w:hAnsi="Times New Roman" w:cs="Times New Roman"/>
            <w:sz w:val="28"/>
            <w:szCs w:val="28"/>
          </w:rPr>
          <w:t>15 пункта 2.11</w:t>
        </w:r>
      </w:hyperlink>
      <w:r w:rsidRPr="00A56BAF">
        <w:rPr>
          <w:rFonts w:ascii="Times New Roman" w:hAnsi="Times New Roman" w:cs="Times New Roman"/>
          <w:sz w:val="28"/>
          <w:szCs w:val="28"/>
        </w:rPr>
        <w:t xml:space="preserve"> Порядка, </w:t>
      </w:r>
      <w:hyperlink w:anchor="P480">
        <w:r w:rsidRPr="00A56BAF">
          <w:rPr>
            <w:rFonts w:ascii="Times New Roman" w:hAnsi="Times New Roman" w:cs="Times New Roman"/>
            <w:sz w:val="28"/>
            <w:szCs w:val="28"/>
          </w:rPr>
          <w:t>подпунктами 8</w:t>
        </w:r>
      </w:hyperlink>
      <w:r w:rsidRPr="00A56BAF">
        <w:rPr>
          <w:rFonts w:ascii="Times New Roman" w:hAnsi="Times New Roman" w:cs="Times New Roman"/>
          <w:sz w:val="28"/>
          <w:szCs w:val="28"/>
        </w:rPr>
        <w:t xml:space="preserve"> (в части предоставления выписок из Единого государственного реестра недвижимости), </w:t>
      </w:r>
      <w:hyperlink w:anchor="P182">
        <w:r w:rsidRPr="00A56BAF">
          <w:rPr>
            <w:rFonts w:ascii="Times New Roman" w:hAnsi="Times New Roman" w:cs="Times New Roman"/>
            <w:sz w:val="28"/>
            <w:szCs w:val="28"/>
          </w:rPr>
          <w:t>12</w:t>
        </w:r>
      </w:hyperlink>
      <w:r w:rsidRPr="00A56BAF">
        <w:rPr>
          <w:rFonts w:ascii="Times New Roman" w:hAnsi="Times New Roman" w:cs="Times New Roman"/>
          <w:sz w:val="28"/>
          <w:szCs w:val="28"/>
        </w:rPr>
        <w:t xml:space="preserve"> - </w:t>
      </w:r>
      <w:hyperlink w:anchor="P185">
        <w:r w:rsidRPr="00A56BAF">
          <w:rPr>
            <w:rFonts w:ascii="Times New Roman" w:hAnsi="Times New Roman" w:cs="Times New Roman"/>
            <w:sz w:val="28"/>
            <w:szCs w:val="28"/>
          </w:rPr>
          <w:t>15 пункта 2.12</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lastRenderedPageBreak/>
        <w:t>3) поддаваться прочтению.</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33" w:name="P196"/>
      <w:bookmarkEnd w:id="33"/>
      <w:r w:rsidRPr="00A56BAF">
        <w:rPr>
          <w:rFonts w:ascii="Times New Roman" w:hAnsi="Times New Roman" w:cs="Times New Roman"/>
          <w:sz w:val="28"/>
          <w:szCs w:val="28"/>
        </w:rPr>
        <w:t xml:space="preserve">2.14.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w:t>
      </w:r>
      <w:hyperlink r:id="rId60">
        <w:r w:rsidRPr="00A56BAF">
          <w:rPr>
            <w:rFonts w:ascii="Times New Roman" w:hAnsi="Times New Roman" w:cs="Times New Roman"/>
            <w:sz w:val="28"/>
            <w:szCs w:val="28"/>
          </w:rPr>
          <w:t>законом</w:t>
        </w:r>
      </w:hyperlink>
      <w:r w:rsidRPr="00A56BAF">
        <w:rPr>
          <w:rFonts w:ascii="Times New Roman" w:hAnsi="Times New Roman" w:cs="Times New Roman"/>
          <w:sz w:val="28"/>
          <w:szCs w:val="28"/>
        </w:rPr>
        <w:t xml:space="preserve"> от 06.04.2011 </w:t>
      </w:r>
      <w:r>
        <w:rPr>
          <w:rFonts w:ascii="Times New Roman" w:hAnsi="Times New Roman" w:cs="Times New Roman"/>
          <w:sz w:val="28"/>
          <w:szCs w:val="28"/>
        </w:rPr>
        <w:t>№</w:t>
      </w:r>
      <w:r w:rsidRPr="00A56BAF">
        <w:rPr>
          <w:rFonts w:ascii="Times New Roman" w:hAnsi="Times New Roman" w:cs="Times New Roman"/>
          <w:sz w:val="28"/>
          <w:szCs w:val="28"/>
        </w:rPr>
        <w:t xml:space="preserve"> 63-ФЗ "Об электронной подписи" (далее - электронная подпись, Федеральный закон </w:t>
      </w:r>
      <w:r>
        <w:rPr>
          <w:rFonts w:ascii="Times New Roman" w:hAnsi="Times New Roman" w:cs="Times New Roman"/>
          <w:sz w:val="28"/>
          <w:szCs w:val="28"/>
        </w:rPr>
        <w:t>№</w:t>
      </w:r>
      <w:r w:rsidRPr="00A56BAF">
        <w:rPr>
          <w:rFonts w:ascii="Times New Roman" w:hAnsi="Times New Roman" w:cs="Times New Roman"/>
          <w:sz w:val="28"/>
          <w:szCs w:val="28"/>
        </w:rPr>
        <w:t xml:space="preserve"> 63-ФЗ) (за исключением документов, предусмотренных </w:t>
      </w:r>
      <w:hyperlink w:anchor="P158">
        <w:r w:rsidRPr="00A56BAF">
          <w:rPr>
            <w:rFonts w:ascii="Times New Roman" w:hAnsi="Times New Roman" w:cs="Times New Roman"/>
            <w:sz w:val="28"/>
            <w:szCs w:val="28"/>
          </w:rPr>
          <w:t>подпунктами 10</w:t>
        </w:r>
      </w:hyperlink>
      <w:r w:rsidRPr="00A56BAF">
        <w:rPr>
          <w:rFonts w:ascii="Times New Roman" w:hAnsi="Times New Roman" w:cs="Times New Roman"/>
          <w:sz w:val="28"/>
          <w:szCs w:val="28"/>
        </w:rPr>
        <w:t xml:space="preserve"> (в части предоставления выписок из Единого государственного реестра недвижимости), </w:t>
      </w:r>
      <w:hyperlink w:anchor="P160">
        <w:r w:rsidRPr="00A56BAF">
          <w:rPr>
            <w:rFonts w:ascii="Times New Roman" w:hAnsi="Times New Roman" w:cs="Times New Roman"/>
            <w:sz w:val="28"/>
            <w:szCs w:val="28"/>
          </w:rPr>
          <w:t>12</w:t>
        </w:r>
      </w:hyperlink>
      <w:r w:rsidRPr="00A56BAF">
        <w:rPr>
          <w:rFonts w:ascii="Times New Roman" w:hAnsi="Times New Roman" w:cs="Times New Roman"/>
          <w:sz w:val="28"/>
          <w:szCs w:val="28"/>
        </w:rPr>
        <w:t xml:space="preserve"> - </w:t>
      </w:r>
      <w:hyperlink w:anchor="P163">
        <w:r w:rsidRPr="00A56BAF">
          <w:rPr>
            <w:rFonts w:ascii="Times New Roman" w:hAnsi="Times New Roman" w:cs="Times New Roman"/>
            <w:sz w:val="28"/>
            <w:szCs w:val="28"/>
          </w:rPr>
          <w:t>15 пункта 2.11</w:t>
        </w:r>
      </w:hyperlink>
      <w:r w:rsidRPr="00A56BAF">
        <w:rPr>
          <w:rFonts w:ascii="Times New Roman" w:hAnsi="Times New Roman" w:cs="Times New Roman"/>
          <w:sz w:val="28"/>
          <w:szCs w:val="28"/>
        </w:rPr>
        <w:t xml:space="preserve"> Порядка, </w:t>
      </w:r>
      <w:hyperlink w:anchor="P480">
        <w:r w:rsidRPr="00A56BAF">
          <w:rPr>
            <w:rFonts w:ascii="Times New Roman" w:hAnsi="Times New Roman" w:cs="Times New Roman"/>
            <w:sz w:val="28"/>
            <w:szCs w:val="28"/>
          </w:rPr>
          <w:t>подпунктами 8</w:t>
        </w:r>
      </w:hyperlink>
      <w:r w:rsidRPr="00A56BAF">
        <w:rPr>
          <w:rFonts w:ascii="Times New Roman" w:hAnsi="Times New Roman" w:cs="Times New Roman"/>
          <w:sz w:val="28"/>
          <w:szCs w:val="28"/>
        </w:rPr>
        <w:t xml:space="preserve"> (в части предоставления выписок из Единого государственного реестра недвижимости), </w:t>
      </w:r>
      <w:hyperlink w:anchor="P182">
        <w:r w:rsidRPr="00A56BAF">
          <w:rPr>
            <w:rFonts w:ascii="Times New Roman" w:hAnsi="Times New Roman" w:cs="Times New Roman"/>
            <w:sz w:val="28"/>
            <w:szCs w:val="28"/>
          </w:rPr>
          <w:t>12</w:t>
        </w:r>
      </w:hyperlink>
      <w:r w:rsidRPr="00A56BAF">
        <w:rPr>
          <w:rFonts w:ascii="Times New Roman" w:hAnsi="Times New Roman" w:cs="Times New Roman"/>
          <w:sz w:val="28"/>
          <w:szCs w:val="28"/>
        </w:rPr>
        <w:t xml:space="preserve"> - </w:t>
      </w:r>
      <w:hyperlink w:anchor="P185">
        <w:r w:rsidRPr="00A56BAF">
          <w:rPr>
            <w:rFonts w:ascii="Times New Roman" w:hAnsi="Times New Roman" w:cs="Times New Roman"/>
            <w:sz w:val="28"/>
            <w:szCs w:val="28"/>
          </w:rPr>
          <w:t>15 пункта 2.12</w:t>
        </w:r>
      </w:hyperlink>
      <w:r w:rsidRPr="00A56BAF">
        <w:rPr>
          <w:rFonts w:ascii="Times New Roman" w:hAnsi="Times New Roman" w:cs="Times New Roman"/>
          <w:sz w:val="28"/>
          <w:szCs w:val="28"/>
        </w:rPr>
        <w:t xml:space="preserve"> Порядка), через личный кабинет ГИС "Субсидия АПК24" с использованием информационно телекоммуникационной сети Интернет по ссылке </w:t>
      </w:r>
      <w:hyperlink r:id="rId61">
        <w:r w:rsidRPr="00A56BAF">
          <w:rPr>
            <w:rFonts w:ascii="Times New Roman" w:hAnsi="Times New Roman" w:cs="Times New Roman"/>
            <w:sz w:val="28"/>
            <w:szCs w:val="28"/>
          </w:rPr>
          <w:t>http://sapk24.krskcit.ru</w:t>
        </w:r>
      </w:hyperlink>
      <w:r w:rsidRPr="00A56BAF">
        <w:rPr>
          <w:rFonts w:ascii="Times New Roman" w:hAnsi="Times New Roman" w:cs="Times New Roman"/>
          <w:sz w:val="28"/>
          <w:szCs w:val="28"/>
        </w:rPr>
        <w:t xml:space="preserve"> (далее - личный кабинет):</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34" w:name="P200"/>
      <w:bookmarkEnd w:id="34"/>
      <w:r w:rsidRPr="00A56BAF">
        <w:rPr>
          <w:rFonts w:ascii="Times New Roman" w:hAnsi="Times New Roman" w:cs="Times New Roman"/>
          <w:sz w:val="28"/>
          <w:szCs w:val="28"/>
        </w:rPr>
        <w:t xml:space="preserve">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w:t>
      </w:r>
      <w:hyperlink w:anchor="P147">
        <w:r w:rsidRPr="00A56BAF">
          <w:rPr>
            <w:rFonts w:ascii="Times New Roman" w:hAnsi="Times New Roman" w:cs="Times New Roman"/>
            <w:sz w:val="28"/>
            <w:szCs w:val="28"/>
          </w:rPr>
          <w:t>пунктами 2.11</w:t>
        </w:r>
      </w:hyperlink>
      <w:r w:rsidRPr="00A56BAF">
        <w:rPr>
          <w:rFonts w:ascii="Times New Roman" w:hAnsi="Times New Roman" w:cs="Times New Roman"/>
          <w:sz w:val="28"/>
          <w:szCs w:val="28"/>
        </w:rPr>
        <w:t xml:space="preserve">, </w:t>
      </w:r>
      <w:hyperlink w:anchor="P191">
        <w:r w:rsidRPr="00A56BAF">
          <w:rPr>
            <w:rFonts w:ascii="Times New Roman" w:hAnsi="Times New Roman" w:cs="Times New Roman"/>
            <w:sz w:val="28"/>
            <w:szCs w:val="28"/>
          </w:rPr>
          <w:t>2.13</w:t>
        </w:r>
      </w:hyperlink>
      <w:r w:rsidRPr="00A56BAF">
        <w:rPr>
          <w:rFonts w:ascii="Times New Roman" w:hAnsi="Times New Roman" w:cs="Times New Roman"/>
          <w:sz w:val="28"/>
          <w:szCs w:val="28"/>
        </w:rPr>
        <w:t xml:space="preserve"> или </w:t>
      </w:r>
      <w:hyperlink w:anchor="P169">
        <w:r w:rsidRPr="00A56BAF">
          <w:rPr>
            <w:rFonts w:ascii="Times New Roman" w:hAnsi="Times New Roman" w:cs="Times New Roman"/>
            <w:sz w:val="28"/>
            <w:szCs w:val="28"/>
          </w:rPr>
          <w:t>пунктами 2.12</w:t>
        </w:r>
      </w:hyperlink>
      <w:r w:rsidRPr="00A56BAF">
        <w:rPr>
          <w:rFonts w:ascii="Times New Roman" w:hAnsi="Times New Roman" w:cs="Times New Roman"/>
          <w:sz w:val="28"/>
          <w:szCs w:val="28"/>
        </w:rPr>
        <w:t xml:space="preserve">, </w:t>
      </w:r>
      <w:hyperlink w:anchor="P191">
        <w:r w:rsidRPr="00A56BAF">
          <w:rPr>
            <w:rFonts w:ascii="Times New Roman" w:hAnsi="Times New Roman" w:cs="Times New Roman"/>
            <w:sz w:val="28"/>
            <w:szCs w:val="28"/>
          </w:rPr>
          <w:t>2.13</w:t>
        </w:r>
      </w:hyperlink>
      <w:r w:rsidRPr="00A56BAF">
        <w:rPr>
          <w:rFonts w:ascii="Times New Roman" w:hAnsi="Times New Roman" w:cs="Times New Roman"/>
          <w:sz w:val="28"/>
          <w:szCs w:val="28"/>
        </w:rPr>
        <w:t xml:space="preserve">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По результатам проверки в срок, указанный в </w:t>
      </w:r>
      <w:hyperlink w:anchor="P200">
        <w:r w:rsidRPr="00A56BAF">
          <w:rPr>
            <w:rFonts w:ascii="Times New Roman" w:hAnsi="Times New Roman" w:cs="Times New Roman"/>
            <w:sz w:val="28"/>
            <w:szCs w:val="28"/>
          </w:rPr>
          <w:t>абзаце пятом</w:t>
        </w:r>
      </w:hyperlink>
      <w:r w:rsidRPr="00A56BAF">
        <w:rPr>
          <w:rFonts w:ascii="Times New Roman" w:hAnsi="Times New Roman" w:cs="Times New Roman"/>
          <w:sz w:val="28"/>
          <w:szCs w:val="28"/>
        </w:rPr>
        <w:t xml:space="preserve">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w:t>
      </w:r>
      <w:hyperlink w:anchor="P147">
        <w:r w:rsidRPr="00A56BAF">
          <w:rPr>
            <w:rFonts w:ascii="Times New Roman" w:hAnsi="Times New Roman" w:cs="Times New Roman"/>
            <w:sz w:val="28"/>
            <w:szCs w:val="28"/>
          </w:rPr>
          <w:t>пунктами 2.11</w:t>
        </w:r>
      </w:hyperlink>
      <w:r w:rsidRPr="00A56BAF">
        <w:rPr>
          <w:rFonts w:ascii="Times New Roman" w:hAnsi="Times New Roman" w:cs="Times New Roman"/>
          <w:sz w:val="28"/>
          <w:szCs w:val="28"/>
        </w:rPr>
        <w:t xml:space="preserve">, </w:t>
      </w:r>
      <w:hyperlink w:anchor="P191">
        <w:r w:rsidRPr="00A56BAF">
          <w:rPr>
            <w:rFonts w:ascii="Times New Roman" w:hAnsi="Times New Roman" w:cs="Times New Roman"/>
            <w:sz w:val="28"/>
            <w:szCs w:val="28"/>
          </w:rPr>
          <w:t>2.13</w:t>
        </w:r>
      </w:hyperlink>
      <w:r w:rsidRPr="00A56BAF">
        <w:rPr>
          <w:rFonts w:ascii="Times New Roman" w:hAnsi="Times New Roman" w:cs="Times New Roman"/>
          <w:sz w:val="28"/>
          <w:szCs w:val="28"/>
        </w:rPr>
        <w:t xml:space="preserve"> или </w:t>
      </w:r>
      <w:hyperlink w:anchor="P169">
        <w:r w:rsidRPr="00A56BAF">
          <w:rPr>
            <w:rFonts w:ascii="Times New Roman" w:hAnsi="Times New Roman" w:cs="Times New Roman"/>
            <w:sz w:val="28"/>
            <w:szCs w:val="28"/>
          </w:rPr>
          <w:t>пунктами 2.12</w:t>
        </w:r>
      </w:hyperlink>
      <w:r w:rsidRPr="00A56BAF">
        <w:rPr>
          <w:rFonts w:ascii="Times New Roman" w:hAnsi="Times New Roman" w:cs="Times New Roman"/>
          <w:sz w:val="28"/>
          <w:szCs w:val="28"/>
        </w:rPr>
        <w:t xml:space="preserve">, </w:t>
      </w:r>
      <w:hyperlink w:anchor="P191">
        <w:r w:rsidRPr="00A56BAF">
          <w:rPr>
            <w:rFonts w:ascii="Times New Roman" w:hAnsi="Times New Roman" w:cs="Times New Roman"/>
            <w:sz w:val="28"/>
            <w:szCs w:val="28"/>
          </w:rPr>
          <w:t>2.13</w:t>
        </w:r>
      </w:hyperlink>
      <w:r w:rsidRPr="00A56BAF">
        <w:rPr>
          <w:rFonts w:ascii="Times New Roman" w:hAnsi="Times New Roman" w:cs="Times New Roman"/>
          <w:sz w:val="28"/>
          <w:szCs w:val="28"/>
        </w:rPr>
        <w:t xml:space="preserve"> Порядка, и уведомляет об этом участника отбора в личном кабинете.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2.15.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Внесение изменений в заявку (доработка) и ее повторная подача осуществляется участником отбора до окончания срока приема заявок, </w:t>
      </w:r>
      <w:r w:rsidRPr="00A56BAF">
        <w:rPr>
          <w:rFonts w:ascii="Times New Roman" w:hAnsi="Times New Roman" w:cs="Times New Roman"/>
          <w:sz w:val="28"/>
          <w:szCs w:val="28"/>
        </w:rPr>
        <w:lastRenderedPageBreak/>
        <w:t xml:space="preserve">указанного в объявлении, в порядке, установленном </w:t>
      </w:r>
      <w:hyperlink w:anchor="P196">
        <w:r w:rsidRPr="00A56BAF">
          <w:rPr>
            <w:rFonts w:ascii="Times New Roman" w:hAnsi="Times New Roman" w:cs="Times New Roman"/>
            <w:sz w:val="28"/>
            <w:szCs w:val="28"/>
          </w:rPr>
          <w:t>пунктом 2.14</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2.16. В случае если участник отбора не представил по собственной инициативе документы, предусмотренные </w:t>
      </w:r>
      <w:hyperlink w:anchor="P158">
        <w:r w:rsidRPr="00A56BAF">
          <w:rPr>
            <w:rFonts w:ascii="Times New Roman" w:hAnsi="Times New Roman" w:cs="Times New Roman"/>
            <w:sz w:val="28"/>
            <w:szCs w:val="28"/>
          </w:rPr>
          <w:t>подпунктами 10</w:t>
        </w:r>
      </w:hyperlink>
      <w:r w:rsidRPr="00A56BAF">
        <w:rPr>
          <w:rFonts w:ascii="Times New Roman" w:hAnsi="Times New Roman" w:cs="Times New Roman"/>
          <w:sz w:val="28"/>
          <w:szCs w:val="28"/>
        </w:rPr>
        <w:t xml:space="preserve"> (в части предоставления выписок из Единого государственного реестра недвижимости), </w:t>
      </w:r>
      <w:hyperlink w:anchor="P160">
        <w:r w:rsidRPr="00A56BAF">
          <w:rPr>
            <w:rFonts w:ascii="Times New Roman" w:hAnsi="Times New Roman" w:cs="Times New Roman"/>
            <w:sz w:val="28"/>
            <w:szCs w:val="28"/>
          </w:rPr>
          <w:t>12</w:t>
        </w:r>
      </w:hyperlink>
      <w:r w:rsidRPr="00A56BAF">
        <w:rPr>
          <w:rFonts w:ascii="Times New Roman" w:hAnsi="Times New Roman" w:cs="Times New Roman"/>
          <w:sz w:val="28"/>
          <w:szCs w:val="28"/>
        </w:rPr>
        <w:t xml:space="preserve"> - </w:t>
      </w:r>
      <w:hyperlink w:anchor="P163">
        <w:r w:rsidRPr="00A56BAF">
          <w:rPr>
            <w:rFonts w:ascii="Times New Roman" w:hAnsi="Times New Roman" w:cs="Times New Roman"/>
            <w:sz w:val="28"/>
            <w:szCs w:val="28"/>
          </w:rPr>
          <w:t>15 пункта 2.11</w:t>
        </w:r>
      </w:hyperlink>
      <w:r w:rsidRPr="00A56BAF">
        <w:rPr>
          <w:rFonts w:ascii="Times New Roman" w:hAnsi="Times New Roman" w:cs="Times New Roman"/>
          <w:sz w:val="28"/>
          <w:szCs w:val="28"/>
        </w:rPr>
        <w:t xml:space="preserve"> Порядка, </w:t>
      </w:r>
      <w:hyperlink w:anchor="P178">
        <w:r w:rsidRPr="00A56BAF">
          <w:rPr>
            <w:rFonts w:ascii="Times New Roman" w:hAnsi="Times New Roman" w:cs="Times New Roman"/>
            <w:sz w:val="28"/>
            <w:szCs w:val="28"/>
          </w:rPr>
          <w:t>подпунктами 8</w:t>
        </w:r>
      </w:hyperlink>
      <w:r w:rsidRPr="00A56BAF">
        <w:rPr>
          <w:rFonts w:ascii="Times New Roman" w:hAnsi="Times New Roman" w:cs="Times New Roman"/>
          <w:sz w:val="28"/>
          <w:szCs w:val="28"/>
        </w:rPr>
        <w:t xml:space="preserve"> (в части предоставления выписок из Единого государственного реестра недвижимости), </w:t>
      </w:r>
      <w:hyperlink w:anchor="P182">
        <w:r w:rsidRPr="00A56BAF">
          <w:rPr>
            <w:rFonts w:ascii="Times New Roman" w:hAnsi="Times New Roman" w:cs="Times New Roman"/>
            <w:sz w:val="28"/>
            <w:szCs w:val="28"/>
          </w:rPr>
          <w:t>12</w:t>
        </w:r>
      </w:hyperlink>
      <w:r w:rsidRPr="00A56BAF">
        <w:rPr>
          <w:rFonts w:ascii="Times New Roman" w:hAnsi="Times New Roman" w:cs="Times New Roman"/>
          <w:sz w:val="28"/>
          <w:szCs w:val="28"/>
        </w:rPr>
        <w:t xml:space="preserve"> - </w:t>
      </w:r>
      <w:hyperlink w:anchor="P185">
        <w:r w:rsidRPr="00A56BAF">
          <w:rPr>
            <w:rFonts w:ascii="Times New Roman" w:hAnsi="Times New Roman" w:cs="Times New Roman"/>
            <w:sz w:val="28"/>
            <w:szCs w:val="28"/>
          </w:rPr>
          <w:t>15 пункта 2.12</w:t>
        </w:r>
      </w:hyperlink>
      <w:r w:rsidRPr="00A56BAF">
        <w:rPr>
          <w:rFonts w:ascii="Times New Roman" w:hAnsi="Times New Roman" w:cs="Times New Roman"/>
          <w:sz w:val="28"/>
          <w:szCs w:val="28"/>
        </w:rPr>
        <w:t xml:space="preserve">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Сведения о соблюдении участником отбора требований, установленных </w:t>
      </w:r>
      <w:hyperlink w:anchor="P103">
        <w:r w:rsidRPr="00A56BAF">
          <w:rPr>
            <w:rFonts w:ascii="Times New Roman" w:hAnsi="Times New Roman" w:cs="Times New Roman"/>
            <w:sz w:val="28"/>
            <w:szCs w:val="28"/>
          </w:rPr>
          <w:t>подпунктами 1</w:t>
        </w:r>
      </w:hyperlink>
      <w:r w:rsidRPr="00A56BAF">
        <w:rPr>
          <w:rFonts w:ascii="Times New Roman" w:hAnsi="Times New Roman" w:cs="Times New Roman"/>
          <w:sz w:val="28"/>
          <w:szCs w:val="28"/>
        </w:rPr>
        <w:t xml:space="preserve"> - </w:t>
      </w:r>
      <w:hyperlink w:anchor="P107">
        <w:r w:rsidRPr="00A56BAF">
          <w:rPr>
            <w:rFonts w:ascii="Times New Roman" w:hAnsi="Times New Roman" w:cs="Times New Roman"/>
            <w:sz w:val="28"/>
            <w:szCs w:val="28"/>
          </w:rPr>
          <w:t>5</w:t>
        </w:r>
      </w:hyperlink>
      <w:r w:rsidRPr="00A56BAF">
        <w:rPr>
          <w:rFonts w:ascii="Times New Roman" w:hAnsi="Times New Roman" w:cs="Times New Roman"/>
          <w:sz w:val="28"/>
          <w:szCs w:val="28"/>
        </w:rPr>
        <w:t xml:space="preserve">, </w:t>
      </w:r>
      <w:hyperlink w:anchor="P108">
        <w:r w:rsidRPr="00A56BAF">
          <w:rPr>
            <w:rFonts w:ascii="Times New Roman" w:hAnsi="Times New Roman" w:cs="Times New Roman"/>
            <w:sz w:val="28"/>
            <w:szCs w:val="28"/>
          </w:rPr>
          <w:t>6</w:t>
        </w:r>
      </w:hyperlink>
      <w:r w:rsidRPr="00A56BAF">
        <w:rPr>
          <w:rFonts w:ascii="Times New Roman" w:hAnsi="Times New Roman" w:cs="Times New Roman"/>
          <w:sz w:val="28"/>
          <w:szCs w:val="28"/>
        </w:rPr>
        <w:t xml:space="preserve"> (в части сведений о </w:t>
      </w:r>
      <w:proofErr w:type="spellStart"/>
      <w:r w:rsidRPr="00A56BAF">
        <w:rPr>
          <w:rFonts w:ascii="Times New Roman" w:hAnsi="Times New Roman" w:cs="Times New Roman"/>
          <w:sz w:val="28"/>
          <w:szCs w:val="28"/>
        </w:rPr>
        <w:t>неприостановлении</w:t>
      </w:r>
      <w:proofErr w:type="spellEnd"/>
      <w:r w:rsidRPr="00A56BAF">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w:t>
      </w:r>
      <w:hyperlink w:anchor="P110">
        <w:r w:rsidRPr="00A56BAF">
          <w:rPr>
            <w:rFonts w:ascii="Times New Roman" w:hAnsi="Times New Roman" w:cs="Times New Roman"/>
            <w:sz w:val="28"/>
            <w:szCs w:val="28"/>
          </w:rPr>
          <w:t>8</w:t>
        </w:r>
      </w:hyperlink>
      <w:r w:rsidRPr="00A56BAF">
        <w:rPr>
          <w:rFonts w:ascii="Times New Roman" w:hAnsi="Times New Roman" w:cs="Times New Roman"/>
          <w:sz w:val="28"/>
          <w:szCs w:val="28"/>
        </w:rPr>
        <w:t xml:space="preserve">, </w:t>
      </w:r>
      <w:hyperlink w:anchor="P112">
        <w:r w:rsidRPr="00A56BAF">
          <w:rPr>
            <w:rFonts w:ascii="Times New Roman" w:hAnsi="Times New Roman" w:cs="Times New Roman"/>
            <w:sz w:val="28"/>
            <w:szCs w:val="28"/>
          </w:rPr>
          <w:t>10 пункта 2.9</w:t>
        </w:r>
      </w:hyperlink>
      <w:r w:rsidRPr="00A56BAF">
        <w:rPr>
          <w:rFonts w:ascii="Times New Roman" w:hAnsi="Times New Roman" w:cs="Times New Roman"/>
          <w:sz w:val="28"/>
          <w:szCs w:val="28"/>
        </w:rPr>
        <w:t xml:space="preserve"> Порядка, </w:t>
      </w:r>
      <w:hyperlink w:anchor="P125">
        <w:r w:rsidRPr="00A56BAF">
          <w:rPr>
            <w:rFonts w:ascii="Times New Roman" w:hAnsi="Times New Roman" w:cs="Times New Roman"/>
            <w:sz w:val="28"/>
            <w:szCs w:val="28"/>
          </w:rPr>
          <w:t>подпунктами 1</w:t>
        </w:r>
      </w:hyperlink>
      <w:r w:rsidRPr="00A56BAF">
        <w:rPr>
          <w:rFonts w:ascii="Times New Roman" w:hAnsi="Times New Roman" w:cs="Times New Roman"/>
          <w:sz w:val="28"/>
          <w:szCs w:val="28"/>
        </w:rPr>
        <w:t xml:space="preserve"> - </w:t>
      </w:r>
      <w:hyperlink w:anchor="P129">
        <w:r w:rsidRPr="00A56BAF">
          <w:rPr>
            <w:rFonts w:ascii="Times New Roman" w:hAnsi="Times New Roman" w:cs="Times New Roman"/>
            <w:sz w:val="28"/>
            <w:szCs w:val="28"/>
          </w:rPr>
          <w:t>5</w:t>
        </w:r>
      </w:hyperlink>
      <w:r w:rsidRPr="00A56BAF">
        <w:rPr>
          <w:rFonts w:ascii="Times New Roman" w:hAnsi="Times New Roman" w:cs="Times New Roman"/>
          <w:sz w:val="28"/>
          <w:szCs w:val="28"/>
        </w:rPr>
        <w:t xml:space="preserve">, </w:t>
      </w:r>
      <w:hyperlink w:anchor="P130">
        <w:r w:rsidRPr="00A56BAF">
          <w:rPr>
            <w:rFonts w:ascii="Times New Roman" w:hAnsi="Times New Roman" w:cs="Times New Roman"/>
            <w:sz w:val="28"/>
            <w:szCs w:val="28"/>
          </w:rPr>
          <w:t>6</w:t>
        </w:r>
      </w:hyperlink>
      <w:r w:rsidRPr="00A56BAF">
        <w:rPr>
          <w:rFonts w:ascii="Times New Roman" w:hAnsi="Times New Roman" w:cs="Times New Roman"/>
          <w:sz w:val="28"/>
          <w:szCs w:val="28"/>
        </w:rPr>
        <w:t xml:space="preserve"> (в части сведений о </w:t>
      </w:r>
      <w:proofErr w:type="spellStart"/>
      <w:r w:rsidRPr="00A56BAF">
        <w:rPr>
          <w:rFonts w:ascii="Times New Roman" w:hAnsi="Times New Roman" w:cs="Times New Roman"/>
          <w:sz w:val="28"/>
          <w:szCs w:val="28"/>
        </w:rPr>
        <w:t>неприостановлении</w:t>
      </w:r>
      <w:proofErr w:type="spellEnd"/>
      <w:r w:rsidRPr="00A56BAF">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w:t>
      </w:r>
      <w:hyperlink w:anchor="P132">
        <w:r w:rsidRPr="00A56BAF">
          <w:rPr>
            <w:rFonts w:ascii="Times New Roman" w:hAnsi="Times New Roman" w:cs="Times New Roman"/>
            <w:sz w:val="28"/>
            <w:szCs w:val="28"/>
          </w:rPr>
          <w:t>8</w:t>
        </w:r>
      </w:hyperlink>
      <w:r w:rsidRPr="00A56BAF">
        <w:rPr>
          <w:rFonts w:ascii="Times New Roman" w:hAnsi="Times New Roman" w:cs="Times New Roman"/>
          <w:sz w:val="28"/>
          <w:szCs w:val="28"/>
        </w:rPr>
        <w:t xml:space="preserve">, </w:t>
      </w:r>
      <w:hyperlink w:anchor="P134">
        <w:r w:rsidRPr="00A56BAF">
          <w:rPr>
            <w:rFonts w:ascii="Times New Roman" w:hAnsi="Times New Roman" w:cs="Times New Roman"/>
            <w:sz w:val="28"/>
            <w:szCs w:val="28"/>
          </w:rPr>
          <w:t>10 пункта 2.10</w:t>
        </w:r>
      </w:hyperlink>
      <w:r w:rsidRPr="00A56BAF">
        <w:rPr>
          <w:rFonts w:ascii="Times New Roman" w:hAnsi="Times New Roman" w:cs="Times New Roman"/>
          <w:sz w:val="28"/>
          <w:szCs w:val="28"/>
        </w:rPr>
        <w:t xml:space="preserve"> Порядка указываются им в заявлении.</w:t>
      </w:r>
    </w:p>
    <w:p w:rsidR="00A56BAF" w:rsidRPr="00A56BAF" w:rsidRDefault="00A56BAF" w:rsidP="00A56BAF">
      <w:pPr>
        <w:pStyle w:val="ConsPlusNormal"/>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(п. 2.16 в ред. </w:t>
      </w:r>
      <w:hyperlink r:id="rId62">
        <w:r w:rsidRPr="00A56BAF">
          <w:rPr>
            <w:rFonts w:ascii="Times New Roman" w:hAnsi="Times New Roman" w:cs="Times New Roman"/>
            <w:sz w:val="28"/>
            <w:szCs w:val="28"/>
          </w:rPr>
          <w:t>Приказа</w:t>
        </w:r>
      </w:hyperlink>
      <w:r w:rsidRPr="00A56BAF">
        <w:rPr>
          <w:rFonts w:ascii="Times New Roman" w:hAnsi="Times New Roman" w:cs="Times New Roman"/>
          <w:sz w:val="28"/>
          <w:szCs w:val="28"/>
        </w:rPr>
        <w:t xml:space="preserve"> министерства сельского хозяйства Красноярского края от 09.07.2025 </w:t>
      </w:r>
      <w:r>
        <w:rPr>
          <w:rFonts w:ascii="Times New Roman" w:hAnsi="Times New Roman" w:cs="Times New Roman"/>
          <w:sz w:val="28"/>
          <w:szCs w:val="28"/>
        </w:rPr>
        <w:t>№</w:t>
      </w:r>
      <w:r w:rsidRPr="00A56BAF">
        <w:rPr>
          <w:rFonts w:ascii="Times New Roman" w:hAnsi="Times New Roman" w:cs="Times New Roman"/>
          <w:sz w:val="28"/>
          <w:szCs w:val="28"/>
        </w:rPr>
        <w:t xml:space="preserve"> 79-629-о)</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2.17. Министерство в течение 25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w:t>
      </w:r>
      <w:hyperlink w:anchor="P212">
        <w:r w:rsidRPr="00A56BAF">
          <w:rPr>
            <w:rFonts w:ascii="Times New Roman" w:hAnsi="Times New Roman" w:cs="Times New Roman"/>
            <w:sz w:val="28"/>
            <w:szCs w:val="28"/>
          </w:rPr>
          <w:t>пунктом 2.18</w:t>
        </w:r>
      </w:hyperlink>
      <w:r w:rsidRPr="00A56BAF">
        <w:rPr>
          <w:rFonts w:ascii="Times New Roman" w:hAnsi="Times New Roman" w:cs="Times New Roman"/>
          <w:sz w:val="28"/>
          <w:szCs w:val="28"/>
        </w:rPr>
        <w:t xml:space="preserve"> или </w:t>
      </w:r>
      <w:hyperlink w:anchor="P219">
        <w:r w:rsidRPr="00A56BAF">
          <w:rPr>
            <w:rFonts w:ascii="Times New Roman" w:hAnsi="Times New Roman" w:cs="Times New Roman"/>
            <w:sz w:val="28"/>
            <w:szCs w:val="28"/>
          </w:rPr>
          <w:t>пунктом 2.19</w:t>
        </w:r>
      </w:hyperlink>
      <w:r w:rsidRPr="00A56BAF">
        <w:rPr>
          <w:rFonts w:ascii="Times New Roman" w:hAnsi="Times New Roman" w:cs="Times New Roman"/>
          <w:sz w:val="28"/>
          <w:szCs w:val="28"/>
        </w:rPr>
        <w:t xml:space="preserve"> Порядка, посредством проведения документарной проверки.</w:t>
      </w:r>
    </w:p>
    <w:p w:rsidR="00A56BAF" w:rsidRPr="00A56BAF" w:rsidRDefault="00A56BAF" w:rsidP="00A56BAF">
      <w:pPr>
        <w:pStyle w:val="ConsPlusNormal"/>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(в ред. </w:t>
      </w:r>
      <w:hyperlink r:id="rId63">
        <w:r w:rsidRPr="00A56BAF">
          <w:rPr>
            <w:rFonts w:ascii="Times New Roman" w:hAnsi="Times New Roman" w:cs="Times New Roman"/>
            <w:sz w:val="28"/>
            <w:szCs w:val="28"/>
          </w:rPr>
          <w:t>Приказа</w:t>
        </w:r>
      </w:hyperlink>
      <w:r w:rsidRPr="00A56BAF">
        <w:rPr>
          <w:rFonts w:ascii="Times New Roman" w:hAnsi="Times New Roman" w:cs="Times New Roman"/>
          <w:sz w:val="28"/>
          <w:szCs w:val="28"/>
        </w:rPr>
        <w:t xml:space="preserve"> министерства сельского хозяйства Красноярского края от 09.07.2025 </w:t>
      </w:r>
      <w:r>
        <w:rPr>
          <w:rFonts w:ascii="Times New Roman" w:hAnsi="Times New Roman" w:cs="Times New Roman"/>
          <w:sz w:val="28"/>
          <w:szCs w:val="28"/>
        </w:rPr>
        <w:t>№</w:t>
      </w:r>
      <w:r w:rsidRPr="00A56BAF">
        <w:rPr>
          <w:rFonts w:ascii="Times New Roman" w:hAnsi="Times New Roman" w:cs="Times New Roman"/>
          <w:sz w:val="28"/>
          <w:szCs w:val="28"/>
        </w:rPr>
        <w:t xml:space="preserve"> 79-629-о)</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35" w:name="P212"/>
      <w:bookmarkEnd w:id="35"/>
      <w:r w:rsidRPr="00A56BAF">
        <w:rPr>
          <w:rFonts w:ascii="Times New Roman" w:hAnsi="Times New Roman" w:cs="Times New Roman"/>
          <w:sz w:val="28"/>
          <w:szCs w:val="28"/>
        </w:rPr>
        <w:t>2.18. Основаниями для отклонения заявки на участие в первом отборе являются: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1) несоответствие участника отбора категории получателя субсидии, предусмотренной </w:t>
      </w:r>
      <w:hyperlink w:anchor="P101">
        <w:r w:rsidRPr="00A56BAF">
          <w:rPr>
            <w:rFonts w:ascii="Times New Roman" w:hAnsi="Times New Roman" w:cs="Times New Roman"/>
            <w:sz w:val="28"/>
            <w:szCs w:val="28"/>
          </w:rPr>
          <w:t>пунктом 2.8</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2) несоответствие участника отбора требованиям к участнику отбора, </w:t>
      </w:r>
      <w:r w:rsidRPr="00A56BAF">
        <w:rPr>
          <w:rFonts w:ascii="Times New Roman" w:hAnsi="Times New Roman" w:cs="Times New Roman"/>
          <w:sz w:val="28"/>
          <w:szCs w:val="28"/>
        </w:rPr>
        <w:lastRenderedPageBreak/>
        <w:t xml:space="preserve">установленным </w:t>
      </w:r>
      <w:hyperlink w:anchor="P102">
        <w:r w:rsidRPr="00A56BAF">
          <w:rPr>
            <w:rFonts w:ascii="Times New Roman" w:hAnsi="Times New Roman" w:cs="Times New Roman"/>
            <w:sz w:val="28"/>
            <w:szCs w:val="28"/>
          </w:rPr>
          <w:t>пунктом 2.9</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3) непредставление (представление не в полном объеме) документов, указанных в объявлении, предусмотренных </w:t>
      </w:r>
      <w:hyperlink w:anchor="P147">
        <w:r w:rsidRPr="00A56BAF">
          <w:rPr>
            <w:rFonts w:ascii="Times New Roman" w:hAnsi="Times New Roman" w:cs="Times New Roman"/>
            <w:sz w:val="28"/>
            <w:szCs w:val="28"/>
          </w:rPr>
          <w:t>пунктом 2.11</w:t>
        </w:r>
      </w:hyperlink>
      <w:r w:rsidRPr="00A56BAF">
        <w:rPr>
          <w:rFonts w:ascii="Times New Roman" w:hAnsi="Times New Roman" w:cs="Times New Roman"/>
          <w:sz w:val="28"/>
          <w:szCs w:val="28"/>
        </w:rPr>
        <w:t xml:space="preserve"> Порядка, (за исключением документов, предусмотренных </w:t>
      </w:r>
      <w:hyperlink w:anchor="P158">
        <w:r w:rsidRPr="00A56BAF">
          <w:rPr>
            <w:rFonts w:ascii="Times New Roman" w:hAnsi="Times New Roman" w:cs="Times New Roman"/>
            <w:sz w:val="28"/>
            <w:szCs w:val="28"/>
          </w:rPr>
          <w:t>подпунктом 10</w:t>
        </w:r>
      </w:hyperlink>
      <w:r w:rsidRPr="00A56BAF">
        <w:rPr>
          <w:rFonts w:ascii="Times New Roman" w:hAnsi="Times New Roman" w:cs="Times New Roman"/>
          <w:sz w:val="28"/>
          <w:szCs w:val="28"/>
        </w:rPr>
        <w:t xml:space="preserve"> (в части предоставления выписок из Единого государственного реестра недвижимости), </w:t>
      </w:r>
      <w:hyperlink w:anchor="P160">
        <w:r w:rsidRPr="00A56BAF">
          <w:rPr>
            <w:rFonts w:ascii="Times New Roman" w:hAnsi="Times New Roman" w:cs="Times New Roman"/>
            <w:sz w:val="28"/>
            <w:szCs w:val="28"/>
          </w:rPr>
          <w:t>12</w:t>
        </w:r>
      </w:hyperlink>
      <w:r w:rsidRPr="00A56BAF">
        <w:rPr>
          <w:rFonts w:ascii="Times New Roman" w:hAnsi="Times New Roman" w:cs="Times New Roman"/>
          <w:sz w:val="28"/>
          <w:szCs w:val="28"/>
        </w:rPr>
        <w:t xml:space="preserve"> - </w:t>
      </w:r>
      <w:hyperlink w:anchor="P163">
        <w:r w:rsidRPr="00A56BAF">
          <w:rPr>
            <w:rFonts w:ascii="Times New Roman" w:hAnsi="Times New Roman" w:cs="Times New Roman"/>
            <w:sz w:val="28"/>
            <w:szCs w:val="28"/>
          </w:rPr>
          <w:t>15 пункта 2.11</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4) несоответствие представленной участником отбора заявки и (или) документов требованиям к участникам отбора, установленным в объявлении, предусмотренным </w:t>
      </w:r>
      <w:hyperlink w:anchor="P147">
        <w:r w:rsidRPr="00A56BAF">
          <w:rPr>
            <w:rFonts w:ascii="Times New Roman" w:hAnsi="Times New Roman" w:cs="Times New Roman"/>
            <w:sz w:val="28"/>
            <w:szCs w:val="28"/>
          </w:rPr>
          <w:t>пунктами 2.11</w:t>
        </w:r>
      </w:hyperlink>
      <w:r w:rsidRPr="00A56BAF">
        <w:rPr>
          <w:rFonts w:ascii="Times New Roman" w:hAnsi="Times New Roman" w:cs="Times New Roman"/>
          <w:sz w:val="28"/>
          <w:szCs w:val="28"/>
        </w:rPr>
        <w:t xml:space="preserve">, </w:t>
      </w:r>
      <w:hyperlink w:anchor="P191">
        <w:r w:rsidRPr="00A56BAF">
          <w:rPr>
            <w:rFonts w:ascii="Times New Roman" w:hAnsi="Times New Roman" w:cs="Times New Roman"/>
            <w:sz w:val="28"/>
            <w:szCs w:val="28"/>
          </w:rPr>
          <w:t>2.13</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5) недостоверность информации, содержащейся в документах, представленных участником отбора в целях подтверждения соответствия установленным </w:t>
      </w:r>
      <w:hyperlink w:anchor="P102">
        <w:r w:rsidRPr="00A56BAF">
          <w:rPr>
            <w:rFonts w:ascii="Times New Roman" w:hAnsi="Times New Roman" w:cs="Times New Roman"/>
            <w:sz w:val="28"/>
            <w:szCs w:val="28"/>
          </w:rPr>
          <w:t>пунктом 2.9</w:t>
        </w:r>
      </w:hyperlink>
      <w:r w:rsidRPr="00A56BAF">
        <w:rPr>
          <w:rFonts w:ascii="Times New Roman" w:hAnsi="Times New Roman" w:cs="Times New Roman"/>
          <w:sz w:val="28"/>
          <w:szCs w:val="28"/>
        </w:rPr>
        <w:t xml:space="preserve"> Порядка требованиям к участнику отбора;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36" w:name="P219"/>
      <w:bookmarkEnd w:id="36"/>
      <w:r w:rsidRPr="00A56BAF">
        <w:rPr>
          <w:rFonts w:ascii="Times New Roman" w:hAnsi="Times New Roman" w:cs="Times New Roman"/>
          <w:sz w:val="28"/>
          <w:szCs w:val="28"/>
        </w:rPr>
        <w:t>2.19. Основаниями для отклонения заявки на участие во втором отборе являются: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1) несоответствие участника отбора категории получателя субсидии, предусмотренной </w:t>
      </w:r>
      <w:hyperlink w:anchor="P101">
        <w:r w:rsidRPr="00A56BAF">
          <w:rPr>
            <w:rFonts w:ascii="Times New Roman" w:hAnsi="Times New Roman" w:cs="Times New Roman"/>
            <w:sz w:val="28"/>
            <w:szCs w:val="28"/>
          </w:rPr>
          <w:t>пунктом 2.8</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2) несоответствие участника отбора требованиям к участнику отбора, установленным </w:t>
      </w:r>
      <w:hyperlink w:anchor="P124">
        <w:r w:rsidRPr="00A56BAF">
          <w:rPr>
            <w:rFonts w:ascii="Times New Roman" w:hAnsi="Times New Roman" w:cs="Times New Roman"/>
            <w:sz w:val="28"/>
            <w:szCs w:val="28"/>
          </w:rPr>
          <w:t>пунктом 2.10</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3) непредставление (представление не в полном объеме) документов, указанных в объявлении, предусмотренных </w:t>
      </w:r>
      <w:hyperlink w:anchor="P169">
        <w:r w:rsidRPr="00A56BAF">
          <w:rPr>
            <w:rFonts w:ascii="Times New Roman" w:hAnsi="Times New Roman" w:cs="Times New Roman"/>
            <w:sz w:val="28"/>
            <w:szCs w:val="28"/>
          </w:rPr>
          <w:t>пунктом 2.12</w:t>
        </w:r>
      </w:hyperlink>
      <w:r w:rsidRPr="00A56BAF">
        <w:rPr>
          <w:rFonts w:ascii="Times New Roman" w:hAnsi="Times New Roman" w:cs="Times New Roman"/>
          <w:sz w:val="28"/>
          <w:szCs w:val="28"/>
        </w:rPr>
        <w:t xml:space="preserve"> Порядка, (за исключением документов, предусмотренных </w:t>
      </w:r>
      <w:hyperlink w:anchor="P178">
        <w:r w:rsidRPr="00A56BAF">
          <w:rPr>
            <w:rFonts w:ascii="Times New Roman" w:hAnsi="Times New Roman" w:cs="Times New Roman"/>
            <w:sz w:val="28"/>
            <w:szCs w:val="28"/>
          </w:rPr>
          <w:t>подпунктом 8</w:t>
        </w:r>
      </w:hyperlink>
      <w:r w:rsidRPr="00A56BAF">
        <w:rPr>
          <w:rFonts w:ascii="Times New Roman" w:hAnsi="Times New Roman" w:cs="Times New Roman"/>
          <w:sz w:val="28"/>
          <w:szCs w:val="28"/>
        </w:rPr>
        <w:t xml:space="preserve"> (в части предоставления выписок из Единого государственного реестра недвижимости), </w:t>
      </w:r>
      <w:hyperlink w:anchor="P182">
        <w:r w:rsidRPr="00A56BAF">
          <w:rPr>
            <w:rFonts w:ascii="Times New Roman" w:hAnsi="Times New Roman" w:cs="Times New Roman"/>
            <w:sz w:val="28"/>
            <w:szCs w:val="28"/>
          </w:rPr>
          <w:t>12</w:t>
        </w:r>
      </w:hyperlink>
      <w:r w:rsidRPr="00A56BAF">
        <w:rPr>
          <w:rFonts w:ascii="Times New Roman" w:hAnsi="Times New Roman" w:cs="Times New Roman"/>
          <w:sz w:val="28"/>
          <w:szCs w:val="28"/>
        </w:rPr>
        <w:t xml:space="preserve"> - </w:t>
      </w:r>
      <w:hyperlink w:anchor="P185">
        <w:r w:rsidRPr="00A56BAF">
          <w:rPr>
            <w:rFonts w:ascii="Times New Roman" w:hAnsi="Times New Roman" w:cs="Times New Roman"/>
            <w:sz w:val="28"/>
            <w:szCs w:val="28"/>
          </w:rPr>
          <w:t>15 пункта 2.12</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4) несоответствие представленной участником отбора заявки и (или) документов требованиям к участникам отбора, установленным в объявлении, предусмотренным </w:t>
      </w:r>
      <w:hyperlink w:anchor="P169">
        <w:r w:rsidRPr="00A56BAF">
          <w:rPr>
            <w:rFonts w:ascii="Times New Roman" w:hAnsi="Times New Roman" w:cs="Times New Roman"/>
            <w:sz w:val="28"/>
            <w:szCs w:val="28"/>
          </w:rPr>
          <w:t>пунктами 2.12</w:t>
        </w:r>
      </w:hyperlink>
      <w:r w:rsidRPr="00A56BAF">
        <w:rPr>
          <w:rFonts w:ascii="Times New Roman" w:hAnsi="Times New Roman" w:cs="Times New Roman"/>
          <w:sz w:val="28"/>
          <w:szCs w:val="28"/>
        </w:rPr>
        <w:t xml:space="preserve">, </w:t>
      </w:r>
      <w:hyperlink w:anchor="P191">
        <w:r w:rsidRPr="00A56BAF">
          <w:rPr>
            <w:rFonts w:ascii="Times New Roman" w:hAnsi="Times New Roman" w:cs="Times New Roman"/>
            <w:sz w:val="28"/>
            <w:szCs w:val="28"/>
          </w:rPr>
          <w:t>2.13</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5) недостоверность информации, содержащейся в документах, представленных участником отбора в целях подтверждения соответствия установленным </w:t>
      </w:r>
      <w:hyperlink w:anchor="P124">
        <w:r w:rsidRPr="00A56BAF">
          <w:rPr>
            <w:rFonts w:ascii="Times New Roman" w:hAnsi="Times New Roman" w:cs="Times New Roman"/>
            <w:sz w:val="28"/>
            <w:szCs w:val="28"/>
          </w:rPr>
          <w:t>пунктом 2.10</w:t>
        </w:r>
      </w:hyperlink>
      <w:r w:rsidRPr="00A56BAF">
        <w:rPr>
          <w:rFonts w:ascii="Times New Roman" w:hAnsi="Times New Roman" w:cs="Times New Roman"/>
          <w:sz w:val="28"/>
          <w:szCs w:val="28"/>
        </w:rPr>
        <w:t xml:space="preserve"> Порядка требованиям к участнику отбора;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37" w:name="P226"/>
      <w:bookmarkEnd w:id="37"/>
      <w:r w:rsidRPr="00A56BAF">
        <w:rPr>
          <w:rFonts w:ascii="Times New Roman" w:hAnsi="Times New Roman" w:cs="Times New Roman"/>
          <w:sz w:val="28"/>
          <w:szCs w:val="28"/>
        </w:rPr>
        <w:t>2.20. Министерство в течение 28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 реестр победителей отбора;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2) реестр участников отбора, не прошедших отбор.</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В реестр победителей отбора включаются участники отбора, прошедшие отбор, в заявках которых отсутствуют основания для их отклонения, установленные </w:t>
      </w:r>
      <w:hyperlink w:anchor="P212">
        <w:r w:rsidRPr="00A56BAF">
          <w:rPr>
            <w:rFonts w:ascii="Times New Roman" w:hAnsi="Times New Roman" w:cs="Times New Roman"/>
            <w:sz w:val="28"/>
            <w:szCs w:val="28"/>
          </w:rPr>
          <w:t>пунктом 2.18</w:t>
        </w:r>
      </w:hyperlink>
      <w:r w:rsidRPr="00A56BAF">
        <w:rPr>
          <w:rFonts w:ascii="Times New Roman" w:hAnsi="Times New Roman" w:cs="Times New Roman"/>
          <w:sz w:val="28"/>
          <w:szCs w:val="28"/>
        </w:rPr>
        <w:t xml:space="preserve"> или </w:t>
      </w:r>
      <w:hyperlink w:anchor="P219">
        <w:r w:rsidRPr="00A56BAF">
          <w:rPr>
            <w:rFonts w:ascii="Times New Roman" w:hAnsi="Times New Roman" w:cs="Times New Roman"/>
            <w:sz w:val="28"/>
            <w:szCs w:val="28"/>
          </w:rPr>
          <w:t>пунктом 2.19</w:t>
        </w:r>
      </w:hyperlink>
      <w:r w:rsidRPr="00A56BAF">
        <w:rPr>
          <w:rFonts w:ascii="Times New Roman" w:hAnsi="Times New Roman" w:cs="Times New Roman"/>
          <w:sz w:val="28"/>
          <w:szCs w:val="28"/>
        </w:rPr>
        <w:t xml:space="preserve"> Порядка. Реестр победителей отбора формируется с учетом очередности поступления заявок с указанием размеров субсидий, рассчитанных в соответствии с </w:t>
      </w:r>
      <w:hyperlink w:anchor="P259">
        <w:r w:rsidRPr="00A56BAF">
          <w:rPr>
            <w:rFonts w:ascii="Times New Roman" w:hAnsi="Times New Roman" w:cs="Times New Roman"/>
            <w:sz w:val="28"/>
            <w:szCs w:val="28"/>
          </w:rPr>
          <w:t>пунктом 3.4</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В реестр участников отбора, не прошедших отбор, включаются участники </w:t>
      </w:r>
      <w:r w:rsidRPr="00A56BAF">
        <w:rPr>
          <w:rFonts w:ascii="Times New Roman" w:hAnsi="Times New Roman" w:cs="Times New Roman"/>
          <w:sz w:val="28"/>
          <w:szCs w:val="28"/>
        </w:rPr>
        <w:lastRenderedPageBreak/>
        <w:t xml:space="preserve">отбора, заявки которых содержат основания для отклонения заявки, установленные </w:t>
      </w:r>
      <w:hyperlink w:anchor="P212">
        <w:r w:rsidRPr="00A56BAF">
          <w:rPr>
            <w:rFonts w:ascii="Times New Roman" w:hAnsi="Times New Roman" w:cs="Times New Roman"/>
            <w:sz w:val="28"/>
            <w:szCs w:val="28"/>
          </w:rPr>
          <w:t>пунктом 2.18</w:t>
        </w:r>
      </w:hyperlink>
      <w:r w:rsidRPr="00A56BAF">
        <w:rPr>
          <w:rFonts w:ascii="Times New Roman" w:hAnsi="Times New Roman" w:cs="Times New Roman"/>
          <w:sz w:val="28"/>
          <w:szCs w:val="28"/>
        </w:rPr>
        <w:t xml:space="preserve"> или </w:t>
      </w:r>
      <w:hyperlink w:anchor="P219">
        <w:r w:rsidRPr="00A56BAF">
          <w:rPr>
            <w:rFonts w:ascii="Times New Roman" w:hAnsi="Times New Roman" w:cs="Times New Roman"/>
            <w:sz w:val="28"/>
            <w:szCs w:val="28"/>
          </w:rPr>
          <w:t>пунктом 2.19</w:t>
        </w:r>
      </w:hyperlink>
      <w:r w:rsidRPr="00A56BAF">
        <w:rPr>
          <w:rFonts w:ascii="Times New Roman" w:hAnsi="Times New Roman" w:cs="Times New Roman"/>
          <w:sz w:val="28"/>
          <w:szCs w:val="28"/>
        </w:rPr>
        <w:t xml:space="preserve"> Порядка. Реестр участников отбора, не прошедших отбор, формируется с указанием оснований отклонения заявок, предусмотренных </w:t>
      </w:r>
      <w:hyperlink w:anchor="P212">
        <w:r w:rsidRPr="00A56BAF">
          <w:rPr>
            <w:rFonts w:ascii="Times New Roman" w:hAnsi="Times New Roman" w:cs="Times New Roman"/>
            <w:sz w:val="28"/>
            <w:szCs w:val="28"/>
          </w:rPr>
          <w:t>пунктом 2.18</w:t>
        </w:r>
      </w:hyperlink>
      <w:r w:rsidRPr="00A56BAF">
        <w:rPr>
          <w:rFonts w:ascii="Times New Roman" w:hAnsi="Times New Roman" w:cs="Times New Roman"/>
          <w:sz w:val="28"/>
          <w:szCs w:val="28"/>
        </w:rPr>
        <w:t xml:space="preserve"> или </w:t>
      </w:r>
      <w:hyperlink w:anchor="P219">
        <w:r w:rsidRPr="00A56BAF">
          <w:rPr>
            <w:rFonts w:ascii="Times New Roman" w:hAnsi="Times New Roman" w:cs="Times New Roman"/>
            <w:sz w:val="28"/>
            <w:szCs w:val="28"/>
          </w:rPr>
          <w:t>пунктом 2.19</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38" w:name="P231"/>
      <w:bookmarkEnd w:id="38"/>
      <w:r w:rsidRPr="00A56BAF">
        <w:rPr>
          <w:rFonts w:ascii="Times New Roman" w:hAnsi="Times New Roman" w:cs="Times New Roman"/>
          <w:sz w:val="28"/>
          <w:szCs w:val="28"/>
        </w:rPr>
        <w:t xml:space="preserve">2.21. В случае наличия оснований для отклонения заявки, установленных </w:t>
      </w:r>
      <w:hyperlink w:anchor="P212">
        <w:r w:rsidRPr="00A56BAF">
          <w:rPr>
            <w:rFonts w:ascii="Times New Roman" w:hAnsi="Times New Roman" w:cs="Times New Roman"/>
            <w:sz w:val="28"/>
            <w:szCs w:val="28"/>
          </w:rPr>
          <w:t>пунктом 2.18</w:t>
        </w:r>
      </w:hyperlink>
      <w:r w:rsidRPr="00A56BAF">
        <w:rPr>
          <w:rFonts w:ascii="Times New Roman" w:hAnsi="Times New Roman" w:cs="Times New Roman"/>
          <w:sz w:val="28"/>
          <w:szCs w:val="28"/>
        </w:rPr>
        <w:t xml:space="preserve"> или </w:t>
      </w:r>
      <w:hyperlink w:anchor="P219">
        <w:r w:rsidRPr="00A56BAF">
          <w:rPr>
            <w:rFonts w:ascii="Times New Roman" w:hAnsi="Times New Roman" w:cs="Times New Roman"/>
            <w:sz w:val="28"/>
            <w:szCs w:val="28"/>
          </w:rPr>
          <w:t>пунктом 2.19</w:t>
        </w:r>
      </w:hyperlink>
      <w:r w:rsidRPr="00A56BAF">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В случае отсутствия оснований для отклонения заявки, установленных </w:t>
      </w:r>
      <w:hyperlink w:anchor="P212">
        <w:r w:rsidRPr="00A56BAF">
          <w:rPr>
            <w:rFonts w:ascii="Times New Roman" w:hAnsi="Times New Roman" w:cs="Times New Roman"/>
            <w:sz w:val="28"/>
            <w:szCs w:val="28"/>
          </w:rPr>
          <w:t>пунктом 2.18</w:t>
        </w:r>
      </w:hyperlink>
      <w:r w:rsidRPr="00A56BAF">
        <w:rPr>
          <w:rFonts w:ascii="Times New Roman" w:hAnsi="Times New Roman" w:cs="Times New Roman"/>
          <w:sz w:val="28"/>
          <w:szCs w:val="28"/>
        </w:rPr>
        <w:t xml:space="preserve"> или </w:t>
      </w:r>
      <w:hyperlink w:anchor="P219">
        <w:r w:rsidRPr="00A56BAF">
          <w:rPr>
            <w:rFonts w:ascii="Times New Roman" w:hAnsi="Times New Roman" w:cs="Times New Roman"/>
            <w:sz w:val="28"/>
            <w:szCs w:val="28"/>
          </w:rPr>
          <w:t>пунктом 2.19</w:t>
        </w:r>
      </w:hyperlink>
      <w:r w:rsidRPr="00A56BAF">
        <w:rPr>
          <w:rFonts w:ascii="Times New Roman" w:hAnsi="Times New Roman" w:cs="Times New Roman"/>
          <w:sz w:val="28"/>
          <w:szCs w:val="28"/>
        </w:rPr>
        <w:t xml:space="preserve"> Порядка, министерство направляет участникам отбора, включенным в реестр победителей отбора, в срок, указанный в </w:t>
      </w:r>
      <w:hyperlink w:anchor="P341">
        <w:r w:rsidRPr="00A56BAF">
          <w:rPr>
            <w:rFonts w:ascii="Times New Roman" w:hAnsi="Times New Roman" w:cs="Times New Roman"/>
            <w:sz w:val="28"/>
            <w:szCs w:val="28"/>
          </w:rPr>
          <w:t>абзаце первом пункта 3.8</w:t>
        </w:r>
      </w:hyperlink>
      <w:r w:rsidRPr="00A56BAF">
        <w:rPr>
          <w:rFonts w:ascii="Times New Roman" w:hAnsi="Times New Roman" w:cs="Times New Roman"/>
          <w:sz w:val="28"/>
          <w:szCs w:val="28"/>
        </w:rPr>
        <w:t xml:space="preserve"> Порядка, проекты соглашений (дополнительных соглашений) для заключения.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2.22.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 дата, время и место проведения рассмотрения заявок;</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2) информация об участниках отбора, заявки которых были рассмотрены;</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4) наименование получателей субсидий, с которыми заключаются соглашения, и размер предоставляемых им субсидий.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2.23.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2.24. Отбор признается несостоявшимся в следующих случаях:</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39" w:name="P241"/>
      <w:bookmarkEnd w:id="39"/>
      <w:r w:rsidRPr="00A56BAF">
        <w:rPr>
          <w:rFonts w:ascii="Times New Roman" w:hAnsi="Times New Roman" w:cs="Times New Roman"/>
          <w:sz w:val="28"/>
          <w:szCs w:val="28"/>
        </w:rPr>
        <w:t>1) по окончании срока приема заявок не подано ни одной заявки;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40" w:name="P242"/>
      <w:bookmarkEnd w:id="40"/>
      <w:r w:rsidRPr="00A56BAF">
        <w:rPr>
          <w:rFonts w:ascii="Times New Roman" w:hAnsi="Times New Roman" w:cs="Times New Roman"/>
          <w:sz w:val="28"/>
          <w:szCs w:val="28"/>
        </w:rPr>
        <w:t xml:space="preserve">2) по результатам рассмотрения заявок отклонены все заявки по основаниям, предусмотренным </w:t>
      </w:r>
      <w:hyperlink w:anchor="P212">
        <w:r w:rsidRPr="00A56BAF">
          <w:rPr>
            <w:rFonts w:ascii="Times New Roman" w:hAnsi="Times New Roman" w:cs="Times New Roman"/>
            <w:sz w:val="28"/>
            <w:szCs w:val="28"/>
          </w:rPr>
          <w:t>пунктом 2.18</w:t>
        </w:r>
      </w:hyperlink>
      <w:r w:rsidRPr="00A56BAF">
        <w:rPr>
          <w:rFonts w:ascii="Times New Roman" w:hAnsi="Times New Roman" w:cs="Times New Roman"/>
          <w:sz w:val="28"/>
          <w:szCs w:val="28"/>
        </w:rPr>
        <w:t xml:space="preserve"> или </w:t>
      </w:r>
      <w:hyperlink w:anchor="P219">
        <w:r w:rsidRPr="00A56BAF">
          <w:rPr>
            <w:rFonts w:ascii="Times New Roman" w:hAnsi="Times New Roman" w:cs="Times New Roman"/>
            <w:sz w:val="28"/>
            <w:szCs w:val="28"/>
          </w:rPr>
          <w:t>пунктом 2.19</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В случае, предусмотренном </w:t>
      </w:r>
      <w:hyperlink w:anchor="P241">
        <w:r w:rsidRPr="00A56BAF">
          <w:rPr>
            <w:rFonts w:ascii="Times New Roman" w:hAnsi="Times New Roman" w:cs="Times New Roman"/>
            <w:sz w:val="28"/>
            <w:szCs w:val="28"/>
          </w:rPr>
          <w:t>подпунктом 1</w:t>
        </w:r>
      </w:hyperlink>
      <w:r w:rsidRPr="00A56BAF">
        <w:rPr>
          <w:rFonts w:ascii="Times New Roman" w:hAnsi="Times New Roman" w:cs="Times New Roman"/>
          <w:sz w:val="28"/>
          <w:szCs w:val="28"/>
        </w:rPr>
        <w:t xml:space="preserve">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В случае, предусмотренном </w:t>
      </w:r>
      <w:hyperlink w:anchor="P242">
        <w:r w:rsidRPr="00A56BAF">
          <w:rPr>
            <w:rFonts w:ascii="Times New Roman" w:hAnsi="Times New Roman" w:cs="Times New Roman"/>
            <w:sz w:val="28"/>
            <w:szCs w:val="28"/>
          </w:rPr>
          <w:t>подпунктом 2</w:t>
        </w:r>
      </w:hyperlink>
      <w:r w:rsidRPr="00A56BAF">
        <w:rPr>
          <w:rFonts w:ascii="Times New Roman" w:hAnsi="Times New Roman" w:cs="Times New Roman"/>
          <w:sz w:val="28"/>
          <w:szCs w:val="28"/>
        </w:rPr>
        <w:t xml:space="preserve"> настоящего пункта, решение министерства о признании отбора несостоявшимся указывается в приказе о </w:t>
      </w:r>
      <w:r w:rsidRPr="00A56BAF">
        <w:rPr>
          <w:rFonts w:ascii="Times New Roman" w:hAnsi="Times New Roman" w:cs="Times New Roman"/>
          <w:sz w:val="28"/>
          <w:szCs w:val="28"/>
        </w:rPr>
        <w:lastRenderedPageBreak/>
        <w:t xml:space="preserve">результатах отбора, предусмотренном </w:t>
      </w:r>
      <w:hyperlink w:anchor="P226">
        <w:r w:rsidRPr="00A56BAF">
          <w:rPr>
            <w:rFonts w:ascii="Times New Roman" w:hAnsi="Times New Roman" w:cs="Times New Roman"/>
            <w:sz w:val="28"/>
            <w:szCs w:val="28"/>
          </w:rPr>
          <w:t>пунктом 2.20</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2.25.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w:t>
      </w:r>
      <w:hyperlink w:anchor="P247">
        <w:r w:rsidRPr="00A56BAF">
          <w:rPr>
            <w:rFonts w:ascii="Times New Roman" w:hAnsi="Times New Roman" w:cs="Times New Roman"/>
            <w:sz w:val="28"/>
            <w:szCs w:val="28"/>
          </w:rPr>
          <w:t>разделом 3</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Title"/>
        <w:contextualSpacing/>
        <w:jc w:val="center"/>
        <w:outlineLvl w:val="1"/>
        <w:rPr>
          <w:rFonts w:ascii="Times New Roman" w:hAnsi="Times New Roman" w:cs="Times New Roman"/>
          <w:sz w:val="28"/>
          <w:szCs w:val="28"/>
        </w:rPr>
      </w:pPr>
      <w:bookmarkStart w:id="41" w:name="P247"/>
      <w:bookmarkEnd w:id="41"/>
      <w:r w:rsidRPr="00A56BAF">
        <w:rPr>
          <w:rFonts w:ascii="Times New Roman" w:hAnsi="Times New Roman" w:cs="Times New Roman"/>
          <w:sz w:val="28"/>
          <w:szCs w:val="28"/>
        </w:rPr>
        <w:t>3. УСЛОВИЯ И ПОРЯДОК ПРЕДОСТАВЛЕНИЯ СУБСИДИЙ</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bookmarkStart w:id="42" w:name="P249"/>
      <w:bookmarkEnd w:id="42"/>
      <w:r w:rsidRPr="00A56BAF">
        <w:rPr>
          <w:rFonts w:ascii="Times New Roman" w:hAnsi="Times New Roman" w:cs="Times New Roman"/>
          <w:sz w:val="28"/>
          <w:szCs w:val="28"/>
        </w:rPr>
        <w:t xml:space="preserve">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w:t>
      </w:r>
      <w:hyperlink w:anchor="P329">
        <w:r w:rsidRPr="00A56BAF">
          <w:rPr>
            <w:rFonts w:ascii="Times New Roman" w:hAnsi="Times New Roman" w:cs="Times New Roman"/>
            <w:sz w:val="28"/>
            <w:szCs w:val="28"/>
          </w:rPr>
          <w:t>пунктами 3.5</w:t>
        </w:r>
      </w:hyperlink>
      <w:r w:rsidRPr="00A56BAF">
        <w:rPr>
          <w:rFonts w:ascii="Times New Roman" w:hAnsi="Times New Roman" w:cs="Times New Roman"/>
          <w:sz w:val="28"/>
          <w:szCs w:val="28"/>
        </w:rPr>
        <w:t xml:space="preserve">, </w:t>
      </w:r>
      <w:hyperlink w:anchor="P332">
        <w:r w:rsidRPr="00A56BAF">
          <w:rPr>
            <w:rFonts w:ascii="Times New Roman" w:hAnsi="Times New Roman" w:cs="Times New Roman"/>
            <w:sz w:val="28"/>
            <w:szCs w:val="28"/>
          </w:rPr>
          <w:t>3.6</w:t>
        </w:r>
      </w:hyperlink>
      <w:r w:rsidRPr="00A56BAF">
        <w:rPr>
          <w:rFonts w:ascii="Times New Roman" w:hAnsi="Times New Roman" w:cs="Times New Roman"/>
          <w:sz w:val="28"/>
          <w:szCs w:val="28"/>
        </w:rPr>
        <w:t xml:space="preserve"> Порядка) следующим требованиям:</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43" w:name="P250"/>
      <w:bookmarkEnd w:id="43"/>
      <w:r w:rsidRPr="00A56BAF">
        <w:rPr>
          <w:rFonts w:ascii="Times New Roman" w:hAnsi="Times New Roman" w:cs="Times New Roman"/>
          <w:sz w:val="28"/>
          <w:szCs w:val="28"/>
        </w:rPr>
        <w:t>1)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3) получатель субсидии не находится в составляемых в рамках реализации полномочий, предусмотренных </w:t>
      </w:r>
      <w:hyperlink r:id="rId64">
        <w:r w:rsidRPr="00A56BAF">
          <w:rPr>
            <w:rFonts w:ascii="Times New Roman" w:hAnsi="Times New Roman" w:cs="Times New Roman"/>
            <w:sz w:val="28"/>
            <w:szCs w:val="28"/>
          </w:rPr>
          <w:t>главой VII</w:t>
        </w:r>
      </w:hyperlink>
      <w:r w:rsidRPr="00A56BAF">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4) получатель субсидии не получает средства из краевого бюджета на основании иных нормативных правовых актов края на цели, установленные </w:t>
      </w:r>
      <w:hyperlink w:anchor="P57">
        <w:r w:rsidRPr="00A56BAF">
          <w:rPr>
            <w:rFonts w:ascii="Times New Roman" w:hAnsi="Times New Roman" w:cs="Times New Roman"/>
            <w:sz w:val="28"/>
            <w:szCs w:val="28"/>
          </w:rPr>
          <w:t>пунктом 1.3</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44" w:name="P254"/>
      <w:bookmarkEnd w:id="44"/>
      <w:r w:rsidRPr="00A56BAF">
        <w:rPr>
          <w:rFonts w:ascii="Times New Roman" w:hAnsi="Times New Roman" w:cs="Times New Roman"/>
          <w:sz w:val="28"/>
          <w:szCs w:val="28"/>
        </w:rPr>
        <w:t xml:space="preserve">5) получатель субсидии не является иностранным агентом в соответствии с Федеральным </w:t>
      </w:r>
      <w:hyperlink r:id="rId65">
        <w:r w:rsidRPr="00A56BAF">
          <w:rPr>
            <w:rFonts w:ascii="Times New Roman" w:hAnsi="Times New Roman" w:cs="Times New Roman"/>
            <w:sz w:val="28"/>
            <w:szCs w:val="28"/>
          </w:rPr>
          <w:t>законом</w:t>
        </w:r>
      </w:hyperlink>
      <w:r w:rsidRPr="00A56BAF">
        <w:rPr>
          <w:rFonts w:ascii="Times New Roman" w:hAnsi="Times New Roman" w:cs="Times New Roman"/>
          <w:sz w:val="28"/>
          <w:szCs w:val="28"/>
        </w:rPr>
        <w:t xml:space="preserve"> от 14.07.2022 </w:t>
      </w:r>
      <w:r>
        <w:rPr>
          <w:rFonts w:ascii="Times New Roman" w:hAnsi="Times New Roman" w:cs="Times New Roman"/>
          <w:sz w:val="28"/>
          <w:szCs w:val="28"/>
        </w:rPr>
        <w:t>№</w:t>
      </w:r>
      <w:r w:rsidRPr="00A56BAF">
        <w:rPr>
          <w:rFonts w:ascii="Times New Roman" w:hAnsi="Times New Roman" w:cs="Times New Roman"/>
          <w:sz w:val="28"/>
          <w:szCs w:val="28"/>
        </w:rPr>
        <w:t xml:space="preserve"> 255-ФЗ "О контроле за деятельностью лиц, находящихся под иностранным влиянием";</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45" w:name="P255"/>
      <w:bookmarkEnd w:id="45"/>
      <w:r w:rsidRPr="00A56BAF">
        <w:rPr>
          <w:rFonts w:ascii="Times New Roman" w:hAnsi="Times New Roman" w:cs="Times New Roman"/>
          <w:sz w:val="28"/>
          <w:szCs w:val="28"/>
        </w:rPr>
        <w:t>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3.2. Проведение министерством проверки на соответствие получателя субсидии требованию, указанному в </w:t>
      </w:r>
      <w:hyperlink w:anchor="P255">
        <w:r w:rsidRPr="00A56BAF">
          <w:rPr>
            <w:rFonts w:ascii="Times New Roman" w:hAnsi="Times New Roman" w:cs="Times New Roman"/>
            <w:sz w:val="28"/>
            <w:szCs w:val="28"/>
          </w:rPr>
          <w:t>подпункте 6 пункта 3.1</w:t>
        </w:r>
      </w:hyperlink>
      <w:r w:rsidRPr="00A56BAF">
        <w:rPr>
          <w:rFonts w:ascii="Times New Roman" w:hAnsi="Times New Roman" w:cs="Times New Roman"/>
          <w:sz w:val="28"/>
          <w:szCs w:val="28"/>
        </w:rPr>
        <w:t xml:space="preserve"> Порядка (за исключением сведений о </w:t>
      </w:r>
      <w:proofErr w:type="spellStart"/>
      <w:r w:rsidRPr="00A56BAF">
        <w:rPr>
          <w:rFonts w:ascii="Times New Roman" w:hAnsi="Times New Roman" w:cs="Times New Roman"/>
          <w:sz w:val="28"/>
          <w:szCs w:val="28"/>
        </w:rPr>
        <w:t>неприостановлении</w:t>
      </w:r>
      <w:proofErr w:type="spellEnd"/>
      <w:r w:rsidRPr="00A56BAF">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w:t>
      </w:r>
      <w:r w:rsidRPr="00A56BAF">
        <w:rPr>
          <w:rFonts w:ascii="Times New Roman" w:hAnsi="Times New Roman" w:cs="Times New Roman"/>
          <w:sz w:val="28"/>
          <w:szCs w:val="28"/>
        </w:rPr>
        <w:lastRenderedPageBreak/>
        <w:t>Российской Федерации), осуществляется в течение 5 рабочих дней, следующих за днем издания приказа о результатах отбора, в порядке межведомственного взаимодействия.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Сведения о соблюдении получателем субсидии требований, установленных </w:t>
      </w:r>
      <w:hyperlink w:anchor="P250">
        <w:r w:rsidRPr="00A56BAF">
          <w:rPr>
            <w:rFonts w:ascii="Times New Roman" w:hAnsi="Times New Roman" w:cs="Times New Roman"/>
            <w:sz w:val="28"/>
            <w:szCs w:val="28"/>
          </w:rPr>
          <w:t>подпунктами 1</w:t>
        </w:r>
      </w:hyperlink>
      <w:r w:rsidRPr="00A56BAF">
        <w:rPr>
          <w:rFonts w:ascii="Times New Roman" w:hAnsi="Times New Roman" w:cs="Times New Roman"/>
          <w:sz w:val="28"/>
          <w:szCs w:val="28"/>
        </w:rPr>
        <w:t xml:space="preserve"> - </w:t>
      </w:r>
      <w:hyperlink w:anchor="P254">
        <w:r w:rsidRPr="00A56BAF">
          <w:rPr>
            <w:rFonts w:ascii="Times New Roman" w:hAnsi="Times New Roman" w:cs="Times New Roman"/>
            <w:sz w:val="28"/>
            <w:szCs w:val="28"/>
          </w:rPr>
          <w:t>5</w:t>
        </w:r>
      </w:hyperlink>
      <w:r w:rsidRPr="00A56BAF">
        <w:rPr>
          <w:rFonts w:ascii="Times New Roman" w:hAnsi="Times New Roman" w:cs="Times New Roman"/>
          <w:sz w:val="28"/>
          <w:szCs w:val="28"/>
        </w:rPr>
        <w:t xml:space="preserve">, </w:t>
      </w:r>
      <w:hyperlink w:anchor="P255">
        <w:r w:rsidRPr="00A56BAF">
          <w:rPr>
            <w:rFonts w:ascii="Times New Roman" w:hAnsi="Times New Roman" w:cs="Times New Roman"/>
            <w:sz w:val="28"/>
            <w:szCs w:val="28"/>
          </w:rPr>
          <w:t>6</w:t>
        </w:r>
      </w:hyperlink>
      <w:r w:rsidRPr="00A56BAF">
        <w:rPr>
          <w:rFonts w:ascii="Times New Roman" w:hAnsi="Times New Roman" w:cs="Times New Roman"/>
          <w:sz w:val="28"/>
          <w:szCs w:val="28"/>
        </w:rPr>
        <w:t xml:space="preserve"> (в части сведений о </w:t>
      </w:r>
      <w:proofErr w:type="spellStart"/>
      <w:r w:rsidRPr="00A56BAF">
        <w:rPr>
          <w:rFonts w:ascii="Times New Roman" w:hAnsi="Times New Roman" w:cs="Times New Roman"/>
          <w:sz w:val="28"/>
          <w:szCs w:val="28"/>
        </w:rPr>
        <w:t>неприостановлении</w:t>
      </w:r>
      <w:proofErr w:type="spellEnd"/>
      <w:r w:rsidRPr="00A56BAF">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w:t>
      </w:r>
      <w:hyperlink w:anchor="P249">
        <w:r w:rsidRPr="00A56BAF">
          <w:rPr>
            <w:rFonts w:ascii="Times New Roman" w:hAnsi="Times New Roman" w:cs="Times New Roman"/>
            <w:sz w:val="28"/>
            <w:szCs w:val="28"/>
          </w:rPr>
          <w:t>пункта 3.1</w:t>
        </w:r>
      </w:hyperlink>
      <w:r w:rsidRPr="00A56BAF">
        <w:rPr>
          <w:rFonts w:ascii="Times New Roman" w:hAnsi="Times New Roman" w:cs="Times New Roman"/>
          <w:sz w:val="28"/>
          <w:szCs w:val="28"/>
        </w:rPr>
        <w:t xml:space="preserve"> Порядка, указываются в заявлении.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3.3. Для подтверждения соответствия требованию, установленному </w:t>
      </w:r>
      <w:hyperlink w:anchor="P255">
        <w:r w:rsidRPr="00A56BAF">
          <w:rPr>
            <w:rFonts w:ascii="Times New Roman" w:hAnsi="Times New Roman" w:cs="Times New Roman"/>
            <w:sz w:val="28"/>
            <w:szCs w:val="28"/>
          </w:rPr>
          <w:t>подпунктом 6 пункта 3.1</w:t>
        </w:r>
      </w:hyperlink>
      <w:r w:rsidRPr="00A56BAF">
        <w:rPr>
          <w:rFonts w:ascii="Times New Roman" w:hAnsi="Times New Roman" w:cs="Times New Roman"/>
          <w:sz w:val="28"/>
          <w:szCs w:val="28"/>
        </w:rPr>
        <w:t xml:space="preserve"> Порядка (за исключением сведений о </w:t>
      </w:r>
      <w:proofErr w:type="spellStart"/>
      <w:r w:rsidRPr="00A56BAF">
        <w:rPr>
          <w:rFonts w:ascii="Times New Roman" w:hAnsi="Times New Roman" w:cs="Times New Roman"/>
          <w:sz w:val="28"/>
          <w:szCs w:val="28"/>
        </w:rPr>
        <w:t>неприостановлении</w:t>
      </w:r>
      <w:proofErr w:type="spellEnd"/>
      <w:r w:rsidRPr="00A56BAF">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(дополнительного соглашения в соответствии с </w:t>
      </w:r>
      <w:hyperlink w:anchor="P341">
        <w:r w:rsidRPr="00A56BAF">
          <w:rPr>
            <w:rFonts w:ascii="Times New Roman" w:hAnsi="Times New Roman" w:cs="Times New Roman"/>
            <w:sz w:val="28"/>
            <w:szCs w:val="28"/>
          </w:rPr>
          <w:t>пунктом 3.8</w:t>
        </w:r>
      </w:hyperlink>
      <w:r w:rsidRPr="00A56BAF">
        <w:rPr>
          <w:rFonts w:ascii="Times New Roman" w:hAnsi="Times New Roman" w:cs="Times New Roman"/>
          <w:sz w:val="28"/>
          <w:szCs w:val="28"/>
        </w:rPr>
        <w:t xml:space="preserve"> Порядка)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 (дополнительного соглашения в соответствии с </w:t>
      </w:r>
      <w:hyperlink w:anchor="P341">
        <w:r w:rsidRPr="00A56BAF">
          <w:rPr>
            <w:rFonts w:ascii="Times New Roman" w:hAnsi="Times New Roman" w:cs="Times New Roman"/>
            <w:sz w:val="28"/>
            <w:szCs w:val="28"/>
          </w:rPr>
          <w:t>пунктом 3.8</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46" w:name="P259"/>
      <w:bookmarkEnd w:id="46"/>
      <w:r w:rsidRPr="00A56BAF">
        <w:rPr>
          <w:rFonts w:ascii="Times New Roman" w:hAnsi="Times New Roman" w:cs="Times New Roman"/>
          <w:sz w:val="28"/>
          <w:szCs w:val="28"/>
        </w:rPr>
        <w:t>3.4. Расчет размера субсидии, предоставляемой i-</w:t>
      </w:r>
      <w:proofErr w:type="spellStart"/>
      <w:r w:rsidRPr="00A56BAF">
        <w:rPr>
          <w:rFonts w:ascii="Times New Roman" w:hAnsi="Times New Roman" w:cs="Times New Roman"/>
          <w:sz w:val="28"/>
          <w:szCs w:val="28"/>
        </w:rPr>
        <w:t>му</w:t>
      </w:r>
      <w:proofErr w:type="spellEnd"/>
      <w:r w:rsidRPr="00A56BAF">
        <w:rPr>
          <w:rFonts w:ascii="Times New Roman" w:hAnsi="Times New Roman" w:cs="Times New Roman"/>
          <w:sz w:val="28"/>
          <w:szCs w:val="28"/>
        </w:rPr>
        <w:t xml:space="preserve"> получателю субсидии (</w:t>
      </w:r>
      <w:proofErr w:type="spellStart"/>
      <w:r w:rsidRPr="00A56BAF">
        <w:rPr>
          <w:rFonts w:ascii="Times New Roman" w:hAnsi="Times New Roman" w:cs="Times New Roman"/>
          <w:sz w:val="28"/>
          <w:szCs w:val="28"/>
        </w:rPr>
        <w:t>Wi</w:t>
      </w:r>
      <w:proofErr w:type="spellEnd"/>
      <w:r w:rsidRPr="00A56BAF">
        <w:rPr>
          <w:rFonts w:ascii="Times New Roman" w:hAnsi="Times New Roman" w:cs="Times New Roman"/>
          <w:sz w:val="28"/>
          <w:szCs w:val="28"/>
        </w:rPr>
        <w:t xml:space="preserve">, </w:t>
      </w:r>
      <w:proofErr w:type="spellStart"/>
      <w:r w:rsidRPr="00A56BAF">
        <w:rPr>
          <w:rFonts w:ascii="Times New Roman" w:hAnsi="Times New Roman" w:cs="Times New Roman"/>
          <w:sz w:val="28"/>
          <w:szCs w:val="28"/>
        </w:rPr>
        <w:t>Yi</w:t>
      </w:r>
      <w:proofErr w:type="spellEnd"/>
      <w:r w:rsidRPr="00A56BAF">
        <w:rPr>
          <w:rFonts w:ascii="Times New Roman" w:hAnsi="Times New Roman" w:cs="Times New Roman"/>
          <w:sz w:val="28"/>
          <w:szCs w:val="28"/>
        </w:rPr>
        <w:t xml:space="preserve">), осуществляется министерством в срок, предусмотренный </w:t>
      </w:r>
      <w:hyperlink w:anchor="P226">
        <w:r w:rsidRPr="00A56BAF">
          <w:rPr>
            <w:rFonts w:ascii="Times New Roman" w:hAnsi="Times New Roman" w:cs="Times New Roman"/>
            <w:sz w:val="28"/>
            <w:szCs w:val="28"/>
          </w:rPr>
          <w:t>пунктом 2.20</w:t>
        </w:r>
      </w:hyperlink>
      <w:r w:rsidRPr="00A56BAF">
        <w:rPr>
          <w:rFonts w:ascii="Times New Roman" w:hAnsi="Times New Roman" w:cs="Times New Roman"/>
          <w:sz w:val="28"/>
          <w:szCs w:val="28"/>
        </w:rPr>
        <w:t xml:space="preserve"> Порядка, и определяется по следующим формулам:</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 размер субсидии, предоставляемой i-</w:t>
      </w:r>
      <w:proofErr w:type="spellStart"/>
      <w:r w:rsidRPr="00A56BAF">
        <w:rPr>
          <w:rFonts w:ascii="Times New Roman" w:hAnsi="Times New Roman" w:cs="Times New Roman"/>
          <w:sz w:val="28"/>
          <w:szCs w:val="28"/>
        </w:rPr>
        <w:t>му</w:t>
      </w:r>
      <w:proofErr w:type="spellEnd"/>
      <w:r w:rsidRPr="00A56BAF">
        <w:rPr>
          <w:rFonts w:ascii="Times New Roman" w:hAnsi="Times New Roman" w:cs="Times New Roman"/>
          <w:sz w:val="28"/>
          <w:szCs w:val="28"/>
        </w:rPr>
        <w:t xml:space="preserve"> получателю субсидии, прошедшему первый отбор (</w:t>
      </w:r>
      <w:proofErr w:type="spellStart"/>
      <w:r w:rsidRPr="00A56BAF">
        <w:rPr>
          <w:rFonts w:ascii="Times New Roman" w:hAnsi="Times New Roman" w:cs="Times New Roman"/>
          <w:sz w:val="28"/>
          <w:szCs w:val="28"/>
        </w:rPr>
        <w:t>Wi</w:t>
      </w:r>
      <w:proofErr w:type="spellEnd"/>
      <w:r w:rsidRPr="00A56BAF">
        <w:rPr>
          <w:rFonts w:ascii="Times New Roman" w:hAnsi="Times New Roman" w:cs="Times New Roman"/>
          <w:sz w:val="28"/>
          <w:szCs w:val="28"/>
        </w:rPr>
        <w:t>), определяется по формуле:</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center"/>
        <w:rPr>
          <w:rFonts w:ascii="Times New Roman" w:hAnsi="Times New Roman" w:cs="Times New Roman"/>
          <w:sz w:val="28"/>
          <w:szCs w:val="28"/>
        </w:rPr>
      </w:pPr>
      <w:proofErr w:type="spellStart"/>
      <w:r w:rsidRPr="00A56BAF">
        <w:rPr>
          <w:rFonts w:ascii="Times New Roman" w:hAnsi="Times New Roman" w:cs="Times New Roman"/>
          <w:sz w:val="28"/>
          <w:szCs w:val="28"/>
        </w:rPr>
        <w:t>Wi</w:t>
      </w:r>
      <w:proofErr w:type="spellEnd"/>
      <w:r w:rsidRPr="00A56BAF">
        <w:rPr>
          <w:rFonts w:ascii="Times New Roman" w:hAnsi="Times New Roman" w:cs="Times New Roman"/>
          <w:sz w:val="28"/>
          <w:szCs w:val="28"/>
        </w:rPr>
        <w:t xml:space="preserve"> = Rcxi</w:t>
      </w:r>
      <w:r w:rsidRPr="00A56BAF">
        <w:rPr>
          <w:rFonts w:ascii="Times New Roman" w:hAnsi="Times New Roman" w:cs="Times New Roman"/>
          <w:sz w:val="28"/>
          <w:szCs w:val="28"/>
          <w:vertAlign w:val="subscript"/>
        </w:rPr>
        <w:t>1</w:t>
      </w:r>
      <w:r w:rsidRPr="00A56BAF">
        <w:rPr>
          <w:rFonts w:ascii="Times New Roman" w:hAnsi="Times New Roman" w:cs="Times New Roman"/>
          <w:sz w:val="28"/>
          <w:szCs w:val="28"/>
        </w:rPr>
        <w:t xml:space="preserve"> x k</w:t>
      </w:r>
      <w:r w:rsidRPr="00A56BAF">
        <w:rPr>
          <w:rFonts w:ascii="Times New Roman" w:hAnsi="Times New Roman" w:cs="Times New Roman"/>
          <w:sz w:val="28"/>
          <w:szCs w:val="28"/>
          <w:vertAlign w:val="subscript"/>
        </w:rPr>
        <w:t>4</w:t>
      </w:r>
      <w:r w:rsidRPr="00A56BAF">
        <w:rPr>
          <w:rFonts w:ascii="Times New Roman" w:hAnsi="Times New Roman" w:cs="Times New Roman"/>
          <w:sz w:val="28"/>
          <w:szCs w:val="28"/>
        </w:rPr>
        <w:t>, (1)</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где: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Rсхi</w:t>
      </w:r>
      <w:r w:rsidRPr="00A56BAF">
        <w:rPr>
          <w:rFonts w:ascii="Times New Roman" w:hAnsi="Times New Roman" w:cs="Times New Roman"/>
          <w:sz w:val="28"/>
          <w:szCs w:val="28"/>
          <w:vertAlign w:val="subscript"/>
        </w:rPr>
        <w:t>1</w:t>
      </w:r>
      <w:r w:rsidRPr="00A56BAF">
        <w:rPr>
          <w:rFonts w:ascii="Times New Roman" w:hAnsi="Times New Roman" w:cs="Times New Roman"/>
          <w:sz w:val="28"/>
          <w:szCs w:val="28"/>
        </w:rPr>
        <w:t xml:space="preserve"> - расчетный размер субсидии i-</w:t>
      </w:r>
      <w:proofErr w:type="spellStart"/>
      <w:r w:rsidRPr="00A56BAF">
        <w:rPr>
          <w:rFonts w:ascii="Times New Roman" w:hAnsi="Times New Roman" w:cs="Times New Roman"/>
          <w:sz w:val="28"/>
          <w:szCs w:val="28"/>
        </w:rPr>
        <w:t>му</w:t>
      </w:r>
      <w:proofErr w:type="spellEnd"/>
      <w:r w:rsidRPr="00A56BAF">
        <w:rPr>
          <w:rFonts w:ascii="Times New Roman" w:hAnsi="Times New Roman" w:cs="Times New Roman"/>
          <w:sz w:val="28"/>
          <w:szCs w:val="28"/>
        </w:rPr>
        <w:t xml:space="preserve"> получателю субсидии, рублей;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k</w:t>
      </w:r>
      <w:r w:rsidRPr="00A56BAF">
        <w:rPr>
          <w:rFonts w:ascii="Times New Roman" w:hAnsi="Times New Roman" w:cs="Times New Roman"/>
          <w:sz w:val="28"/>
          <w:szCs w:val="28"/>
          <w:vertAlign w:val="subscript"/>
        </w:rPr>
        <w:t>4</w:t>
      </w:r>
      <w:r w:rsidRPr="00A56BAF">
        <w:rPr>
          <w:rFonts w:ascii="Times New Roman" w:hAnsi="Times New Roman" w:cs="Times New Roman"/>
          <w:sz w:val="28"/>
          <w:szCs w:val="28"/>
        </w:rPr>
        <w:t xml:space="preserve">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размер субсидии, подлежащей распределению между получателями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Коэффициент пропорционального распределения субсидии (k</w:t>
      </w:r>
      <w:r w:rsidRPr="00A56BAF">
        <w:rPr>
          <w:rFonts w:ascii="Times New Roman" w:hAnsi="Times New Roman" w:cs="Times New Roman"/>
          <w:sz w:val="28"/>
          <w:szCs w:val="28"/>
          <w:vertAlign w:val="subscript"/>
        </w:rPr>
        <w:t>4</w:t>
      </w:r>
      <w:r w:rsidRPr="00A56BAF">
        <w:rPr>
          <w:rFonts w:ascii="Times New Roman" w:hAnsi="Times New Roman" w:cs="Times New Roman"/>
          <w:sz w:val="28"/>
          <w:szCs w:val="28"/>
        </w:rPr>
        <w:t>) определяется по формуле:</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center"/>
        <w:rPr>
          <w:rFonts w:ascii="Times New Roman" w:hAnsi="Times New Roman" w:cs="Times New Roman"/>
          <w:sz w:val="28"/>
          <w:szCs w:val="28"/>
          <w:lang w:val="en-US"/>
        </w:rPr>
      </w:pPr>
      <w:r w:rsidRPr="00A56BAF">
        <w:rPr>
          <w:rFonts w:ascii="Times New Roman" w:hAnsi="Times New Roman" w:cs="Times New Roman"/>
          <w:sz w:val="28"/>
          <w:szCs w:val="28"/>
          <w:lang w:val="en-US"/>
        </w:rPr>
        <w:t>k</w:t>
      </w:r>
      <w:r w:rsidRPr="00A56BAF">
        <w:rPr>
          <w:rFonts w:ascii="Times New Roman" w:hAnsi="Times New Roman" w:cs="Times New Roman"/>
          <w:sz w:val="28"/>
          <w:szCs w:val="28"/>
          <w:vertAlign w:val="subscript"/>
          <w:lang w:val="en-US"/>
        </w:rPr>
        <w:t>4</w:t>
      </w:r>
      <w:r w:rsidRPr="00A56BAF">
        <w:rPr>
          <w:rFonts w:ascii="Times New Roman" w:hAnsi="Times New Roman" w:cs="Times New Roman"/>
          <w:sz w:val="28"/>
          <w:szCs w:val="28"/>
          <w:lang w:val="en-US"/>
        </w:rPr>
        <w:t xml:space="preserve"> = R</w:t>
      </w:r>
      <w:r w:rsidRPr="00A56BAF">
        <w:rPr>
          <w:rFonts w:ascii="Times New Roman" w:hAnsi="Times New Roman" w:cs="Times New Roman"/>
          <w:sz w:val="28"/>
          <w:szCs w:val="28"/>
        </w:rPr>
        <w:t>о</w:t>
      </w:r>
      <w:r w:rsidRPr="00A56BAF">
        <w:rPr>
          <w:rFonts w:ascii="Times New Roman" w:hAnsi="Times New Roman" w:cs="Times New Roman"/>
          <w:sz w:val="28"/>
          <w:szCs w:val="28"/>
          <w:vertAlign w:val="subscript"/>
          <w:lang w:val="en-US"/>
        </w:rPr>
        <w:t>1</w:t>
      </w:r>
      <w:r w:rsidRPr="00A56BAF">
        <w:rPr>
          <w:rFonts w:ascii="Times New Roman" w:hAnsi="Times New Roman" w:cs="Times New Roman"/>
          <w:sz w:val="28"/>
          <w:szCs w:val="28"/>
          <w:lang w:val="en-US"/>
        </w:rPr>
        <w:t xml:space="preserve"> x k</w:t>
      </w:r>
      <w:r w:rsidRPr="00A56BAF">
        <w:rPr>
          <w:rFonts w:ascii="Times New Roman" w:hAnsi="Times New Roman" w:cs="Times New Roman"/>
          <w:sz w:val="28"/>
          <w:szCs w:val="28"/>
          <w:vertAlign w:val="subscript"/>
        </w:rPr>
        <w:t>д</w:t>
      </w:r>
      <w:r w:rsidRPr="00A56BAF">
        <w:rPr>
          <w:rFonts w:ascii="Times New Roman" w:hAnsi="Times New Roman" w:cs="Times New Roman"/>
          <w:sz w:val="28"/>
          <w:szCs w:val="28"/>
          <w:lang w:val="en-US"/>
        </w:rPr>
        <w:t xml:space="preserve"> / Rcxi</w:t>
      </w:r>
      <w:r w:rsidRPr="00A56BAF">
        <w:rPr>
          <w:rFonts w:ascii="Times New Roman" w:hAnsi="Times New Roman" w:cs="Times New Roman"/>
          <w:sz w:val="28"/>
          <w:szCs w:val="28"/>
          <w:vertAlign w:val="subscript"/>
          <w:lang w:val="en-US"/>
        </w:rPr>
        <w:t>1</w:t>
      </w:r>
      <w:r w:rsidRPr="00A56BAF">
        <w:rPr>
          <w:rFonts w:ascii="Times New Roman" w:hAnsi="Times New Roman" w:cs="Times New Roman"/>
          <w:sz w:val="28"/>
          <w:szCs w:val="28"/>
          <w:lang w:val="en-US"/>
        </w:rPr>
        <w:t>, (2)</w:t>
      </w:r>
    </w:p>
    <w:p w:rsidR="00A56BAF" w:rsidRPr="00A56BAF" w:rsidRDefault="00A56BAF" w:rsidP="00A56BAF">
      <w:pPr>
        <w:pStyle w:val="ConsPlusNormal"/>
        <w:ind w:firstLine="540"/>
        <w:contextualSpacing/>
        <w:jc w:val="both"/>
        <w:rPr>
          <w:rFonts w:ascii="Times New Roman" w:hAnsi="Times New Roman" w:cs="Times New Roman"/>
          <w:sz w:val="28"/>
          <w:szCs w:val="28"/>
          <w:lang w:val="en-US"/>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где: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Rо</w:t>
      </w:r>
      <w:r w:rsidRPr="00A56BAF">
        <w:rPr>
          <w:rFonts w:ascii="Times New Roman" w:hAnsi="Times New Roman" w:cs="Times New Roman"/>
          <w:sz w:val="28"/>
          <w:szCs w:val="28"/>
          <w:vertAlign w:val="subscript"/>
        </w:rPr>
        <w:t>1</w:t>
      </w:r>
      <w:r w:rsidRPr="00A56BAF">
        <w:rPr>
          <w:rFonts w:ascii="Times New Roman" w:hAnsi="Times New Roman" w:cs="Times New Roman"/>
          <w:sz w:val="28"/>
          <w:szCs w:val="28"/>
        </w:rPr>
        <w:t xml:space="preserve"> - лимит бюджетных обязательств, доведенных в установленном порядке министерству на цели, предусмотренные </w:t>
      </w:r>
      <w:hyperlink w:anchor="P57">
        <w:r w:rsidRPr="00A56BAF">
          <w:rPr>
            <w:rFonts w:ascii="Times New Roman" w:hAnsi="Times New Roman" w:cs="Times New Roman"/>
            <w:sz w:val="28"/>
            <w:szCs w:val="28"/>
          </w:rPr>
          <w:t>пунктом 1.3</w:t>
        </w:r>
      </w:hyperlink>
      <w:r w:rsidRPr="00A56BAF">
        <w:rPr>
          <w:rFonts w:ascii="Times New Roman" w:hAnsi="Times New Roman" w:cs="Times New Roman"/>
          <w:sz w:val="28"/>
          <w:szCs w:val="28"/>
        </w:rPr>
        <w:t xml:space="preserve"> Порядка, рублей;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proofErr w:type="spellStart"/>
      <w:r w:rsidRPr="00A56BAF">
        <w:rPr>
          <w:rFonts w:ascii="Times New Roman" w:hAnsi="Times New Roman" w:cs="Times New Roman"/>
          <w:sz w:val="28"/>
          <w:szCs w:val="28"/>
        </w:rPr>
        <w:t>k</w:t>
      </w:r>
      <w:r w:rsidRPr="00A56BAF">
        <w:rPr>
          <w:rFonts w:ascii="Times New Roman" w:hAnsi="Times New Roman" w:cs="Times New Roman"/>
          <w:sz w:val="28"/>
          <w:szCs w:val="28"/>
          <w:vertAlign w:val="subscript"/>
        </w:rPr>
        <w:t>д</w:t>
      </w:r>
      <w:proofErr w:type="spellEnd"/>
      <w:r w:rsidRPr="00A56BAF">
        <w:rPr>
          <w:rFonts w:ascii="Times New Roman" w:hAnsi="Times New Roman" w:cs="Times New Roman"/>
          <w:sz w:val="28"/>
          <w:szCs w:val="28"/>
        </w:rPr>
        <w:t xml:space="preserve"> - коэффициент определения доли субсидии, подлежащей распределению между получателями субсидий, утвержденный приказом </w:t>
      </w:r>
      <w:r w:rsidRPr="00A56BAF">
        <w:rPr>
          <w:rFonts w:ascii="Times New Roman" w:hAnsi="Times New Roman" w:cs="Times New Roman"/>
          <w:sz w:val="28"/>
          <w:szCs w:val="28"/>
        </w:rPr>
        <w:lastRenderedPageBreak/>
        <w:t>министерства;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Rcxi</w:t>
      </w:r>
      <w:r w:rsidRPr="00A56BAF">
        <w:rPr>
          <w:rFonts w:ascii="Times New Roman" w:hAnsi="Times New Roman" w:cs="Times New Roman"/>
          <w:sz w:val="28"/>
          <w:szCs w:val="28"/>
          <w:vertAlign w:val="subscript"/>
        </w:rPr>
        <w:t>1</w:t>
      </w:r>
      <w:r w:rsidRPr="00A56BAF">
        <w:rPr>
          <w:rFonts w:ascii="Times New Roman" w:hAnsi="Times New Roman" w:cs="Times New Roman"/>
          <w:sz w:val="28"/>
          <w:szCs w:val="28"/>
        </w:rPr>
        <w:t xml:space="preserve"> - расчетный размер субсидии i-</w:t>
      </w:r>
      <w:proofErr w:type="spellStart"/>
      <w:r w:rsidRPr="00A56BAF">
        <w:rPr>
          <w:rFonts w:ascii="Times New Roman" w:hAnsi="Times New Roman" w:cs="Times New Roman"/>
          <w:sz w:val="28"/>
          <w:szCs w:val="28"/>
        </w:rPr>
        <w:t>му</w:t>
      </w:r>
      <w:proofErr w:type="spellEnd"/>
      <w:r w:rsidRPr="00A56BAF">
        <w:rPr>
          <w:rFonts w:ascii="Times New Roman" w:hAnsi="Times New Roman" w:cs="Times New Roman"/>
          <w:sz w:val="28"/>
          <w:szCs w:val="28"/>
        </w:rPr>
        <w:t xml:space="preserve"> получателю субсидии, рублей.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Расчетный размер субсидии i-</w:t>
      </w:r>
      <w:proofErr w:type="spellStart"/>
      <w:r w:rsidRPr="00A56BAF">
        <w:rPr>
          <w:rFonts w:ascii="Times New Roman" w:hAnsi="Times New Roman" w:cs="Times New Roman"/>
          <w:sz w:val="28"/>
          <w:szCs w:val="28"/>
        </w:rPr>
        <w:t>му</w:t>
      </w:r>
      <w:proofErr w:type="spellEnd"/>
      <w:r w:rsidRPr="00A56BAF">
        <w:rPr>
          <w:rFonts w:ascii="Times New Roman" w:hAnsi="Times New Roman" w:cs="Times New Roman"/>
          <w:sz w:val="28"/>
          <w:szCs w:val="28"/>
        </w:rPr>
        <w:t xml:space="preserve"> получателю субсидии (Rсхi</w:t>
      </w:r>
      <w:r w:rsidRPr="00A56BAF">
        <w:rPr>
          <w:rFonts w:ascii="Times New Roman" w:hAnsi="Times New Roman" w:cs="Times New Roman"/>
          <w:sz w:val="28"/>
          <w:szCs w:val="28"/>
          <w:vertAlign w:val="subscript"/>
        </w:rPr>
        <w:t>1</w:t>
      </w:r>
      <w:r w:rsidRPr="00A56BAF">
        <w:rPr>
          <w:rFonts w:ascii="Times New Roman" w:hAnsi="Times New Roman" w:cs="Times New Roman"/>
          <w:sz w:val="28"/>
          <w:szCs w:val="28"/>
        </w:rPr>
        <w:t>) определяется по формуле:</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center"/>
        <w:rPr>
          <w:rFonts w:ascii="Times New Roman" w:hAnsi="Times New Roman" w:cs="Times New Roman"/>
          <w:sz w:val="28"/>
          <w:szCs w:val="28"/>
          <w:lang w:val="en-US"/>
        </w:rPr>
      </w:pPr>
      <w:r w:rsidRPr="00A56BAF">
        <w:rPr>
          <w:rFonts w:ascii="Times New Roman" w:hAnsi="Times New Roman" w:cs="Times New Roman"/>
          <w:sz w:val="28"/>
          <w:szCs w:val="28"/>
          <w:lang w:val="en-US"/>
        </w:rPr>
        <w:t>R</w:t>
      </w:r>
      <w:proofErr w:type="spellStart"/>
      <w:r w:rsidRPr="00A56BAF">
        <w:rPr>
          <w:rFonts w:ascii="Times New Roman" w:hAnsi="Times New Roman" w:cs="Times New Roman"/>
          <w:sz w:val="28"/>
          <w:szCs w:val="28"/>
        </w:rPr>
        <w:t>сх</w:t>
      </w:r>
      <w:proofErr w:type="spellEnd"/>
      <w:r w:rsidRPr="00A56BAF">
        <w:rPr>
          <w:rFonts w:ascii="Times New Roman" w:hAnsi="Times New Roman" w:cs="Times New Roman"/>
          <w:sz w:val="28"/>
          <w:szCs w:val="28"/>
          <w:lang w:val="en-US"/>
        </w:rPr>
        <w:t>i</w:t>
      </w:r>
      <w:r w:rsidRPr="00A56BAF">
        <w:rPr>
          <w:rFonts w:ascii="Times New Roman" w:hAnsi="Times New Roman" w:cs="Times New Roman"/>
          <w:sz w:val="28"/>
          <w:szCs w:val="28"/>
          <w:vertAlign w:val="subscript"/>
          <w:lang w:val="en-US"/>
        </w:rPr>
        <w:t>1</w:t>
      </w:r>
      <w:r w:rsidRPr="00A56BAF">
        <w:rPr>
          <w:rFonts w:ascii="Times New Roman" w:hAnsi="Times New Roman" w:cs="Times New Roman"/>
          <w:sz w:val="28"/>
          <w:szCs w:val="28"/>
          <w:lang w:val="en-US"/>
        </w:rPr>
        <w:t xml:space="preserve"> = (Si - Si_</w:t>
      </w:r>
      <w:r w:rsidRPr="00A56BAF">
        <w:rPr>
          <w:rFonts w:ascii="Times New Roman" w:hAnsi="Times New Roman" w:cs="Times New Roman"/>
          <w:sz w:val="28"/>
          <w:szCs w:val="28"/>
        </w:rPr>
        <w:t>ф</w:t>
      </w:r>
      <w:r w:rsidRPr="00A56BAF">
        <w:rPr>
          <w:rFonts w:ascii="Times New Roman" w:hAnsi="Times New Roman" w:cs="Times New Roman"/>
          <w:sz w:val="28"/>
          <w:szCs w:val="28"/>
          <w:lang w:val="en-US"/>
        </w:rPr>
        <w:t xml:space="preserve"> - </w:t>
      </w:r>
      <w:proofErr w:type="spellStart"/>
      <w:r w:rsidRPr="00A56BAF">
        <w:rPr>
          <w:rFonts w:ascii="Times New Roman" w:hAnsi="Times New Roman" w:cs="Times New Roman"/>
          <w:sz w:val="28"/>
          <w:szCs w:val="28"/>
          <w:lang w:val="en-US"/>
        </w:rPr>
        <w:t>Si_oc</w:t>
      </w:r>
      <w:proofErr w:type="spellEnd"/>
      <w:r w:rsidRPr="00A56BAF">
        <w:rPr>
          <w:rFonts w:ascii="Times New Roman" w:hAnsi="Times New Roman" w:cs="Times New Roman"/>
          <w:sz w:val="28"/>
          <w:szCs w:val="28"/>
          <w:lang w:val="en-US"/>
        </w:rPr>
        <w:t>) x H x k</w:t>
      </w:r>
      <w:r w:rsidRPr="00A56BAF">
        <w:rPr>
          <w:rFonts w:ascii="Times New Roman" w:hAnsi="Times New Roman" w:cs="Times New Roman"/>
          <w:sz w:val="28"/>
          <w:szCs w:val="28"/>
          <w:vertAlign w:val="subscript"/>
          <w:lang w:val="en-US"/>
        </w:rPr>
        <w:t>1</w:t>
      </w:r>
      <w:r w:rsidRPr="00A56BAF">
        <w:rPr>
          <w:rFonts w:ascii="Times New Roman" w:hAnsi="Times New Roman" w:cs="Times New Roman"/>
          <w:sz w:val="28"/>
          <w:szCs w:val="28"/>
          <w:lang w:val="en-US"/>
        </w:rPr>
        <w:t xml:space="preserve"> +</w:t>
      </w:r>
    </w:p>
    <w:p w:rsidR="00A56BAF" w:rsidRPr="00A56BAF" w:rsidRDefault="00A56BAF" w:rsidP="00A56BAF">
      <w:pPr>
        <w:pStyle w:val="ConsPlusNormal"/>
        <w:ind w:firstLine="540"/>
        <w:contextualSpacing/>
        <w:jc w:val="both"/>
        <w:rPr>
          <w:rFonts w:ascii="Times New Roman" w:hAnsi="Times New Roman" w:cs="Times New Roman"/>
          <w:sz w:val="28"/>
          <w:szCs w:val="28"/>
          <w:lang w:val="en-US"/>
        </w:rPr>
      </w:pPr>
    </w:p>
    <w:p w:rsidR="00A56BAF" w:rsidRPr="00A56BAF" w:rsidRDefault="00A56BAF" w:rsidP="00A56BAF">
      <w:pPr>
        <w:pStyle w:val="ConsPlusNormal"/>
        <w:contextualSpacing/>
        <w:jc w:val="center"/>
        <w:rPr>
          <w:rFonts w:ascii="Times New Roman" w:hAnsi="Times New Roman" w:cs="Times New Roman"/>
          <w:sz w:val="28"/>
          <w:szCs w:val="28"/>
          <w:lang w:val="en-US"/>
        </w:rPr>
      </w:pPr>
      <w:r w:rsidRPr="00A56BAF">
        <w:rPr>
          <w:rFonts w:ascii="Times New Roman" w:hAnsi="Times New Roman" w:cs="Times New Roman"/>
          <w:sz w:val="28"/>
          <w:szCs w:val="28"/>
          <w:lang w:val="en-US"/>
        </w:rPr>
        <w:t>+ (Si_</w:t>
      </w:r>
      <w:r w:rsidRPr="00A56BAF">
        <w:rPr>
          <w:rFonts w:ascii="Times New Roman" w:hAnsi="Times New Roman" w:cs="Times New Roman"/>
          <w:sz w:val="28"/>
          <w:szCs w:val="28"/>
        </w:rPr>
        <w:t>ф</w:t>
      </w:r>
      <w:r w:rsidRPr="00A56BAF">
        <w:rPr>
          <w:rFonts w:ascii="Times New Roman" w:hAnsi="Times New Roman" w:cs="Times New Roman"/>
          <w:sz w:val="28"/>
          <w:szCs w:val="28"/>
          <w:lang w:val="en-US"/>
        </w:rPr>
        <w:t xml:space="preserve"> x H x k</w:t>
      </w:r>
      <w:r w:rsidRPr="00A56BAF">
        <w:rPr>
          <w:rFonts w:ascii="Times New Roman" w:hAnsi="Times New Roman" w:cs="Times New Roman"/>
          <w:sz w:val="28"/>
          <w:szCs w:val="28"/>
          <w:vertAlign w:val="subscript"/>
          <w:lang w:val="en-US"/>
        </w:rPr>
        <w:t>1</w:t>
      </w:r>
      <w:r w:rsidRPr="00A56BAF">
        <w:rPr>
          <w:rFonts w:ascii="Times New Roman" w:hAnsi="Times New Roman" w:cs="Times New Roman"/>
          <w:sz w:val="28"/>
          <w:szCs w:val="28"/>
          <w:lang w:val="en-US"/>
        </w:rPr>
        <w:t xml:space="preserve"> x </w:t>
      </w:r>
      <w:proofErr w:type="gramStart"/>
      <w:r w:rsidRPr="00A56BAF">
        <w:rPr>
          <w:rFonts w:ascii="Times New Roman" w:hAnsi="Times New Roman" w:cs="Times New Roman"/>
          <w:sz w:val="28"/>
          <w:szCs w:val="28"/>
          <w:lang w:val="en-US"/>
        </w:rPr>
        <w:t>k</w:t>
      </w:r>
      <w:r w:rsidRPr="00A56BAF">
        <w:rPr>
          <w:rFonts w:ascii="Times New Roman" w:hAnsi="Times New Roman" w:cs="Times New Roman"/>
          <w:sz w:val="28"/>
          <w:szCs w:val="28"/>
          <w:vertAlign w:val="subscript"/>
          <w:lang w:val="en-US"/>
        </w:rPr>
        <w:t>2</w:t>
      </w:r>
      <w:proofErr w:type="gramEnd"/>
      <w:r w:rsidRPr="00A56BAF">
        <w:rPr>
          <w:rFonts w:ascii="Times New Roman" w:hAnsi="Times New Roman" w:cs="Times New Roman"/>
          <w:sz w:val="28"/>
          <w:szCs w:val="28"/>
          <w:lang w:val="en-US"/>
        </w:rPr>
        <w:t>) + (Si_</w:t>
      </w:r>
      <w:r w:rsidRPr="00A56BAF">
        <w:rPr>
          <w:rFonts w:ascii="Times New Roman" w:hAnsi="Times New Roman" w:cs="Times New Roman"/>
          <w:sz w:val="28"/>
          <w:szCs w:val="28"/>
        </w:rPr>
        <w:t>ос</w:t>
      </w:r>
      <w:r w:rsidRPr="00A56BAF">
        <w:rPr>
          <w:rFonts w:ascii="Times New Roman" w:hAnsi="Times New Roman" w:cs="Times New Roman"/>
          <w:sz w:val="28"/>
          <w:szCs w:val="28"/>
          <w:lang w:val="en-US"/>
        </w:rPr>
        <w:t xml:space="preserve"> x H x k</w:t>
      </w:r>
      <w:r w:rsidRPr="00A56BAF">
        <w:rPr>
          <w:rFonts w:ascii="Times New Roman" w:hAnsi="Times New Roman" w:cs="Times New Roman"/>
          <w:sz w:val="28"/>
          <w:szCs w:val="28"/>
          <w:vertAlign w:val="subscript"/>
          <w:lang w:val="en-US"/>
        </w:rPr>
        <w:t>1</w:t>
      </w:r>
      <w:r w:rsidRPr="00A56BAF">
        <w:rPr>
          <w:rFonts w:ascii="Times New Roman" w:hAnsi="Times New Roman" w:cs="Times New Roman"/>
          <w:sz w:val="28"/>
          <w:szCs w:val="28"/>
          <w:lang w:val="en-US"/>
        </w:rPr>
        <w:t xml:space="preserve"> x k</w:t>
      </w:r>
      <w:r w:rsidRPr="00A56BAF">
        <w:rPr>
          <w:rFonts w:ascii="Times New Roman" w:hAnsi="Times New Roman" w:cs="Times New Roman"/>
          <w:sz w:val="28"/>
          <w:szCs w:val="28"/>
          <w:vertAlign w:val="subscript"/>
          <w:lang w:val="en-US"/>
        </w:rPr>
        <w:t>3</w:t>
      </w:r>
      <w:r w:rsidRPr="00A56BAF">
        <w:rPr>
          <w:rFonts w:ascii="Times New Roman" w:hAnsi="Times New Roman" w:cs="Times New Roman"/>
          <w:sz w:val="28"/>
          <w:szCs w:val="28"/>
          <w:lang w:val="en-US"/>
        </w:rPr>
        <w:t>) &lt; = Zi</w:t>
      </w:r>
      <w:r w:rsidRPr="00A56BAF">
        <w:rPr>
          <w:rFonts w:ascii="Times New Roman" w:hAnsi="Times New Roman" w:cs="Times New Roman"/>
          <w:sz w:val="28"/>
          <w:szCs w:val="28"/>
          <w:vertAlign w:val="subscript"/>
          <w:lang w:val="en-US"/>
        </w:rPr>
        <w:t>1</w:t>
      </w:r>
      <w:r w:rsidRPr="00A56BAF">
        <w:rPr>
          <w:rFonts w:ascii="Times New Roman" w:hAnsi="Times New Roman" w:cs="Times New Roman"/>
          <w:sz w:val="28"/>
          <w:szCs w:val="28"/>
          <w:lang w:val="en-US"/>
        </w:rPr>
        <w:t>, (3)</w:t>
      </w:r>
    </w:p>
    <w:p w:rsidR="00A56BAF" w:rsidRPr="00A56BAF" w:rsidRDefault="00A56BAF" w:rsidP="00A56BAF">
      <w:pPr>
        <w:pStyle w:val="ConsPlusNormal"/>
        <w:ind w:firstLine="540"/>
        <w:contextualSpacing/>
        <w:jc w:val="both"/>
        <w:rPr>
          <w:rFonts w:ascii="Times New Roman" w:hAnsi="Times New Roman" w:cs="Times New Roman"/>
          <w:sz w:val="28"/>
          <w:szCs w:val="28"/>
          <w:lang w:val="en-US"/>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где: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proofErr w:type="spellStart"/>
      <w:r w:rsidRPr="00A56BAF">
        <w:rPr>
          <w:rFonts w:ascii="Times New Roman" w:hAnsi="Times New Roman" w:cs="Times New Roman"/>
          <w:sz w:val="28"/>
          <w:szCs w:val="28"/>
        </w:rPr>
        <w:t>Si</w:t>
      </w:r>
      <w:proofErr w:type="spellEnd"/>
      <w:r w:rsidRPr="00A56BAF">
        <w:rPr>
          <w:rFonts w:ascii="Times New Roman" w:hAnsi="Times New Roman" w:cs="Times New Roman"/>
          <w:sz w:val="28"/>
          <w:szCs w:val="28"/>
        </w:rPr>
        <w:t xml:space="preserve"> - посевная площадь, занятая зерновыми, зернобобовыми, масличными (за исключением рапса и сои), кормовыми сельскохозяйственными культурами, i-</w:t>
      </w:r>
      <w:proofErr w:type="spellStart"/>
      <w:r w:rsidRPr="00A56BAF">
        <w:rPr>
          <w:rFonts w:ascii="Times New Roman" w:hAnsi="Times New Roman" w:cs="Times New Roman"/>
          <w:sz w:val="28"/>
          <w:szCs w:val="28"/>
        </w:rPr>
        <w:t>го</w:t>
      </w:r>
      <w:proofErr w:type="spellEnd"/>
      <w:r w:rsidRPr="00A56BAF">
        <w:rPr>
          <w:rFonts w:ascii="Times New Roman" w:hAnsi="Times New Roman" w:cs="Times New Roman"/>
          <w:sz w:val="28"/>
          <w:szCs w:val="28"/>
        </w:rPr>
        <w:t xml:space="preserve"> получателя субсидии в году, предшествующем году предоставления субсидии, га;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proofErr w:type="spellStart"/>
      <w:r w:rsidRPr="00A56BAF">
        <w:rPr>
          <w:rFonts w:ascii="Times New Roman" w:hAnsi="Times New Roman" w:cs="Times New Roman"/>
          <w:sz w:val="28"/>
          <w:szCs w:val="28"/>
        </w:rPr>
        <w:t>Si_ф</w:t>
      </w:r>
      <w:proofErr w:type="spellEnd"/>
      <w:r w:rsidRPr="00A56BAF">
        <w:rPr>
          <w:rFonts w:ascii="Times New Roman" w:hAnsi="Times New Roman" w:cs="Times New Roman"/>
          <w:sz w:val="28"/>
          <w:szCs w:val="28"/>
        </w:rPr>
        <w:t xml:space="preserve"> - посевная площадь, занятая зерновыми, зернобобовыми, масличными (за исключением рапса и сои), кормовыми сельскохозяйственными культурами, отраженная в проектно-сметной документации при проведении i-м получателем субсидии работ по </w:t>
      </w:r>
      <w:proofErr w:type="spellStart"/>
      <w:r w:rsidRPr="00A56BAF">
        <w:rPr>
          <w:rFonts w:ascii="Times New Roman" w:hAnsi="Times New Roman" w:cs="Times New Roman"/>
          <w:sz w:val="28"/>
          <w:szCs w:val="28"/>
        </w:rPr>
        <w:t>фосфоритованию</w:t>
      </w:r>
      <w:proofErr w:type="spellEnd"/>
      <w:r w:rsidRPr="00A56BAF">
        <w:rPr>
          <w:rFonts w:ascii="Times New Roman" w:hAnsi="Times New Roman" w:cs="Times New Roman"/>
          <w:sz w:val="28"/>
          <w:szCs w:val="28"/>
        </w:rPr>
        <w:t xml:space="preserve"> и (или) гипсованию посевных площадей в году, предшествующем году предоставления субсидии, га;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proofErr w:type="spellStart"/>
      <w:r w:rsidRPr="00A56BAF">
        <w:rPr>
          <w:rFonts w:ascii="Times New Roman" w:hAnsi="Times New Roman" w:cs="Times New Roman"/>
          <w:sz w:val="28"/>
          <w:szCs w:val="28"/>
        </w:rPr>
        <w:t>Si_ос</w:t>
      </w:r>
      <w:proofErr w:type="spellEnd"/>
      <w:r w:rsidRPr="00A56BAF">
        <w:rPr>
          <w:rFonts w:ascii="Times New Roman" w:hAnsi="Times New Roman" w:cs="Times New Roman"/>
          <w:sz w:val="28"/>
          <w:szCs w:val="28"/>
        </w:rPr>
        <w:t xml:space="preserve"> - посевная площадь, занятая зерновыми, зернобобовыми, масличными (за исключением рапса и сои), кормовыми сельскохозяйственными культурами, засеянная i-м получателем субсидии семенами отечественной селекции в году, предшествующем году предоставления субсидии, га;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H - ставка субсидирования на 1 гектар посевной площади, занятой зерновыми, зернобобовыми, масличными (за исключением рапса и сои), кормовыми сельскохозяйственными культурами, утвержденная приказом министерства;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k</w:t>
      </w:r>
      <w:r w:rsidRPr="00A56BAF">
        <w:rPr>
          <w:rFonts w:ascii="Times New Roman" w:hAnsi="Times New Roman" w:cs="Times New Roman"/>
          <w:sz w:val="28"/>
          <w:szCs w:val="28"/>
          <w:vertAlign w:val="subscript"/>
        </w:rPr>
        <w:t>1</w:t>
      </w:r>
      <w:r w:rsidRPr="00A56BAF">
        <w:rPr>
          <w:rFonts w:ascii="Times New Roman" w:hAnsi="Times New Roman" w:cs="Times New Roman"/>
          <w:sz w:val="28"/>
          <w:szCs w:val="28"/>
        </w:rPr>
        <w:t xml:space="preserve"> - коэффициент выполнения (невыполнения) получателем субсидии условия по достижению (</w:t>
      </w:r>
      <w:proofErr w:type="spellStart"/>
      <w:r w:rsidRPr="00A56BAF">
        <w:rPr>
          <w:rFonts w:ascii="Times New Roman" w:hAnsi="Times New Roman" w:cs="Times New Roman"/>
          <w:sz w:val="28"/>
          <w:szCs w:val="28"/>
        </w:rPr>
        <w:t>недостижению</w:t>
      </w:r>
      <w:proofErr w:type="spellEnd"/>
      <w:r w:rsidRPr="00A56BAF">
        <w:rPr>
          <w:rFonts w:ascii="Times New Roman" w:hAnsi="Times New Roman" w:cs="Times New Roman"/>
          <w:sz w:val="28"/>
          <w:szCs w:val="28"/>
        </w:rPr>
        <w:t xml:space="preserve">) в году, предшествующем году предоставления субсидии, результата предоставления субсидии, предусмотренного </w:t>
      </w:r>
      <w:hyperlink w:anchor="P360">
        <w:r w:rsidRPr="00A56BAF">
          <w:rPr>
            <w:rFonts w:ascii="Times New Roman" w:hAnsi="Times New Roman" w:cs="Times New Roman"/>
            <w:sz w:val="28"/>
            <w:szCs w:val="28"/>
          </w:rPr>
          <w:t>пунктом 3.14</w:t>
        </w:r>
      </w:hyperlink>
      <w:r w:rsidRPr="00A56BAF">
        <w:rPr>
          <w:rFonts w:ascii="Times New Roman" w:hAnsi="Times New Roman" w:cs="Times New Roman"/>
          <w:sz w:val="28"/>
          <w:szCs w:val="28"/>
        </w:rPr>
        <w:t xml:space="preserve"> Порядка, установленного в соглашении о предоставлении субсидии, заключенном в году, предшествующем году предоставления субсидии (далее - коэффициент выполнения), размер которого определяется по формуле:</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k</w:t>
      </w:r>
      <w:r w:rsidRPr="00A56BAF">
        <w:rPr>
          <w:rFonts w:ascii="Times New Roman" w:hAnsi="Times New Roman" w:cs="Times New Roman"/>
          <w:sz w:val="28"/>
          <w:szCs w:val="28"/>
          <w:vertAlign w:val="subscript"/>
        </w:rPr>
        <w:t>1</w:t>
      </w:r>
      <w:r w:rsidRPr="00A56BAF">
        <w:rPr>
          <w:rFonts w:ascii="Times New Roman" w:hAnsi="Times New Roman" w:cs="Times New Roman"/>
          <w:sz w:val="28"/>
          <w:szCs w:val="28"/>
        </w:rPr>
        <w:t xml:space="preserve"> = </w:t>
      </w:r>
      <w:proofErr w:type="spellStart"/>
      <w:r w:rsidRPr="00A56BAF">
        <w:rPr>
          <w:rFonts w:ascii="Times New Roman" w:hAnsi="Times New Roman" w:cs="Times New Roman"/>
          <w:sz w:val="28"/>
          <w:szCs w:val="28"/>
        </w:rPr>
        <w:t>Vf</w:t>
      </w:r>
      <w:proofErr w:type="spellEnd"/>
      <w:r w:rsidRPr="00A56BAF">
        <w:rPr>
          <w:rFonts w:ascii="Times New Roman" w:hAnsi="Times New Roman" w:cs="Times New Roman"/>
          <w:sz w:val="28"/>
          <w:szCs w:val="28"/>
        </w:rPr>
        <w:t xml:space="preserve"> / </w:t>
      </w:r>
      <w:proofErr w:type="spellStart"/>
      <w:r w:rsidRPr="00A56BAF">
        <w:rPr>
          <w:rFonts w:ascii="Times New Roman" w:hAnsi="Times New Roman" w:cs="Times New Roman"/>
          <w:sz w:val="28"/>
          <w:szCs w:val="28"/>
        </w:rPr>
        <w:t>Vs</w:t>
      </w:r>
      <w:proofErr w:type="spellEnd"/>
      <w:r w:rsidRPr="00A56BAF">
        <w:rPr>
          <w:rFonts w:ascii="Times New Roman" w:hAnsi="Times New Roman" w:cs="Times New Roman"/>
          <w:sz w:val="28"/>
          <w:szCs w:val="28"/>
        </w:rPr>
        <w:t>, (4)</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где: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proofErr w:type="spellStart"/>
      <w:r w:rsidRPr="00A56BAF">
        <w:rPr>
          <w:rFonts w:ascii="Times New Roman" w:hAnsi="Times New Roman" w:cs="Times New Roman"/>
          <w:sz w:val="28"/>
          <w:szCs w:val="28"/>
        </w:rPr>
        <w:t>Vf</w:t>
      </w:r>
      <w:proofErr w:type="spellEnd"/>
      <w:r w:rsidRPr="00A56BAF">
        <w:rPr>
          <w:rFonts w:ascii="Times New Roman" w:hAnsi="Times New Roman" w:cs="Times New Roman"/>
          <w:sz w:val="28"/>
          <w:szCs w:val="28"/>
        </w:rPr>
        <w:t xml:space="preserve"> - фактическое значение результата предоставления субсидии в году, предшествующем году предоставления субсидии, гектар;</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proofErr w:type="spellStart"/>
      <w:r w:rsidRPr="00A56BAF">
        <w:rPr>
          <w:rFonts w:ascii="Times New Roman" w:hAnsi="Times New Roman" w:cs="Times New Roman"/>
          <w:sz w:val="28"/>
          <w:szCs w:val="28"/>
        </w:rPr>
        <w:t>Vs</w:t>
      </w:r>
      <w:proofErr w:type="spellEnd"/>
      <w:r w:rsidRPr="00A56BAF">
        <w:rPr>
          <w:rFonts w:ascii="Times New Roman" w:hAnsi="Times New Roman" w:cs="Times New Roman"/>
          <w:sz w:val="28"/>
          <w:szCs w:val="28"/>
        </w:rPr>
        <w:t xml:space="preserve"> - плановое значение результата предоставления субсидии, установленное в соглашении о предоставлении субсидии, заключенном в году, предшествующем году предоставления субсидии, гектар.</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lastRenderedPageBreak/>
        <w:t xml:space="preserve">В случае выполнения получателем субсидии условия по достижению в году, предшествующем году предоставления субсидии, результата предоставления субсидии, предусмотренного </w:t>
      </w:r>
      <w:hyperlink w:anchor="P360">
        <w:r w:rsidRPr="00A56BAF">
          <w:rPr>
            <w:rFonts w:ascii="Times New Roman" w:hAnsi="Times New Roman" w:cs="Times New Roman"/>
            <w:sz w:val="28"/>
            <w:szCs w:val="28"/>
          </w:rPr>
          <w:t>пунктом 3.14</w:t>
        </w:r>
      </w:hyperlink>
      <w:r w:rsidRPr="00A56BAF">
        <w:rPr>
          <w:rFonts w:ascii="Times New Roman" w:hAnsi="Times New Roman" w:cs="Times New Roman"/>
          <w:sz w:val="28"/>
          <w:szCs w:val="28"/>
        </w:rPr>
        <w:t xml:space="preserve"> Порядка, коэффициент выполнения (k</w:t>
      </w:r>
      <w:r w:rsidRPr="00A56BAF">
        <w:rPr>
          <w:rFonts w:ascii="Times New Roman" w:hAnsi="Times New Roman" w:cs="Times New Roman"/>
          <w:sz w:val="28"/>
          <w:szCs w:val="28"/>
          <w:vertAlign w:val="subscript"/>
        </w:rPr>
        <w:t>1</w:t>
      </w:r>
      <w:r w:rsidRPr="00A56BAF">
        <w:rPr>
          <w:rFonts w:ascii="Times New Roman" w:hAnsi="Times New Roman" w:cs="Times New Roman"/>
          <w:sz w:val="28"/>
          <w:szCs w:val="28"/>
        </w:rPr>
        <w:t>) применяется в размере, равном отношению фактического значения результата предоставления субсидии (</w:t>
      </w:r>
      <w:proofErr w:type="spellStart"/>
      <w:r w:rsidRPr="00A56BAF">
        <w:rPr>
          <w:rFonts w:ascii="Times New Roman" w:hAnsi="Times New Roman" w:cs="Times New Roman"/>
          <w:sz w:val="28"/>
          <w:szCs w:val="28"/>
        </w:rPr>
        <w:t>Vf</w:t>
      </w:r>
      <w:proofErr w:type="spellEnd"/>
      <w:r w:rsidRPr="00A56BAF">
        <w:rPr>
          <w:rFonts w:ascii="Times New Roman" w:hAnsi="Times New Roman" w:cs="Times New Roman"/>
          <w:sz w:val="28"/>
          <w:szCs w:val="28"/>
        </w:rPr>
        <w:t>) к плановому значению результата предоставления субсидии (</w:t>
      </w:r>
      <w:proofErr w:type="spellStart"/>
      <w:r w:rsidRPr="00A56BAF">
        <w:rPr>
          <w:rFonts w:ascii="Times New Roman" w:hAnsi="Times New Roman" w:cs="Times New Roman"/>
          <w:sz w:val="28"/>
          <w:szCs w:val="28"/>
        </w:rPr>
        <w:t>Vs</w:t>
      </w:r>
      <w:proofErr w:type="spellEnd"/>
      <w:r w:rsidRPr="00A56BAF">
        <w:rPr>
          <w:rFonts w:ascii="Times New Roman" w:hAnsi="Times New Roman" w:cs="Times New Roman"/>
          <w:sz w:val="28"/>
          <w:szCs w:val="28"/>
        </w:rPr>
        <w:t>), с округлением до двух десятичных знаков после запятой по математическим правилам округления, но не выше 1,2.</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В случае невыполнения получателем субсидии условия по достижению в году, предшествующем году предоставления субсидии, результата предоставления субсидии, предусмотренного </w:t>
      </w:r>
      <w:hyperlink w:anchor="P360">
        <w:r w:rsidRPr="00A56BAF">
          <w:rPr>
            <w:rFonts w:ascii="Times New Roman" w:hAnsi="Times New Roman" w:cs="Times New Roman"/>
            <w:sz w:val="28"/>
            <w:szCs w:val="28"/>
          </w:rPr>
          <w:t>пунктом 3.14</w:t>
        </w:r>
      </w:hyperlink>
      <w:r w:rsidRPr="00A56BAF">
        <w:rPr>
          <w:rFonts w:ascii="Times New Roman" w:hAnsi="Times New Roman" w:cs="Times New Roman"/>
          <w:sz w:val="28"/>
          <w:szCs w:val="28"/>
        </w:rPr>
        <w:t xml:space="preserve"> Порядка, коэффициент выполнения (k</w:t>
      </w:r>
      <w:r w:rsidRPr="00A56BAF">
        <w:rPr>
          <w:rFonts w:ascii="Times New Roman" w:hAnsi="Times New Roman" w:cs="Times New Roman"/>
          <w:sz w:val="28"/>
          <w:szCs w:val="28"/>
          <w:vertAlign w:val="subscript"/>
        </w:rPr>
        <w:t>1</w:t>
      </w:r>
      <w:r w:rsidRPr="00A56BAF">
        <w:rPr>
          <w:rFonts w:ascii="Times New Roman" w:hAnsi="Times New Roman" w:cs="Times New Roman"/>
          <w:sz w:val="28"/>
          <w:szCs w:val="28"/>
        </w:rPr>
        <w:t>) применяется в размере, равном отношению фактического значения результата предоставления субсидии (</w:t>
      </w:r>
      <w:proofErr w:type="spellStart"/>
      <w:r w:rsidRPr="00A56BAF">
        <w:rPr>
          <w:rFonts w:ascii="Times New Roman" w:hAnsi="Times New Roman" w:cs="Times New Roman"/>
          <w:sz w:val="28"/>
          <w:szCs w:val="28"/>
        </w:rPr>
        <w:t>Vf</w:t>
      </w:r>
      <w:proofErr w:type="spellEnd"/>
      <w:r w:rsidRPr="00A56BAF">
        <w:rPr>
          <w:rFonts w:ascii="Times New Roman" w:hAnsi="Times New Roman" w:cs="Times New Roman"/>
          <w:sz w:val="28"/>
          <w:szCs w:val="28"/>
        </w:rPr>
        <w:t>) к плановому значению результата предоставления субсидии (</w:t>
      </w:r>
      <w:proofErr w:type="spellStart"/>
      <w:r w:rsidRPr="00A56BAF">
        <w:rPr>
          <w:rFonts w:ascii="Times New Roman" w:hAnsi="Times New Roman" w:cs="Times New Roman"/>
          <w:sz w:val="28"/>
          <w:szCs w:val="28"/>
        </w:rPr>
        <w:t>Vs</w:t>
      </w:r>
      <w:proofErr w:type="spellEnd"/>
      <w:r w:rsidRPr="00A56BAF">
        <w:rPr>
          <w:rFonts w:ascii="Times New Roman" w:hAnsi="Times New Roman" w:cs="Times New Roman"/>
          <w:sz w:val="28"/>
          <w:szCs w:val="28"/>
        </w:rPr>
        <w:t>), с округлением до двух десятичных знаков после запятой по математическим правилам округления, но не менее 0,8.</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В случае если получатель субсидии не заключал соглашение о предоставлении субсидии в году, предшествующем году предоставления субсидии, коэффициент выполнения (k</w:t>
      </w:r>
      <w:r w:rsidRPr="00A56BAF">
        <w:rPr>
          <w:rFonts w:ascii="Times New Roman" w:hAnsi="Times New Roman" w:cs="Times New Roman"/>
          <w:sz w:val="28"/>
          <w:szCs w:val="28"/>
          <w:vertAlign w:val="subscript"/>
        </w:rPr>
        <w:t>1</w:t>
      </w:r>
      <w:r w:rsidRPr="00A56BAF">
        <w:rPr>
          <w:rFonts w:ascii="Times New Roman" w:hAnsi="Times New Roman" w:cs="Times New Roman"/>
          <w:sz w:val="28"/>
          <w:szCs w:val="28"/>
        </w:rPr>
        <w:t>) применяется в размере равном 1;</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k</w:t>
      </w:r>
      <w:r w:rsidRPr="00A56BAF">
        <w:rPr>
          <w:rFonts w:ascii="Times New Roman" w:hAnsi="Times New Roman" w:cs="Times New Roman"/>
          <w:sz w:val="28"/>
          <w:szCs w:val="28"/>
          <w:vertAlign w:val="subscript"/>
        </w:rPr>
        <w:t>2</w:t>
      </w:r>
      <w:r w:rsidRPr="00A56BAF">
        <w:rPr>
          <w:rFonts w:ascii="Times New Roman" w:hAnsi="Times New Roman" w:cs="Times New Roman"/>
          <w:sz w:val="28"/>
          <w:szCs w:val="28"/>
        </w:rPr>
        <w:t xml:space="preserve"> - коэффициент в размере 2, применяемый для получателей субсидий, осуществляющих проведение работ по </w:t>
      </w:r>
      <w:proofErr w:type="spellStart"/>
      <w:r w:rsidRPr="00A56BAF">
        <w:rPr>
          <w:rFonts w:ascii="Times New Roman" w:hAnsi="Times New Roman" w:cs="Times New Roman"/>
          <w:sz w:val="28"/>
          <w:szCs w:val="28"/>
        </w:rPr>
        <w:t>фосфоритованию</w:t>
      </w:r>
      <w:proofErr w:type="spellEnd"/>
      <w:r w:rsidRPr="00A56BAF">
        <w:rPr>
          <w:rFonts w:ascii="Times New Roman" w:hAnsi="Times New Roman" w:cs="Times New Roman"/>
          <w:sz w:val="28"/>
          <w:szCs w:val="28"/>
        </w:rPr>
        <w:t xml:space="preserve"> и (или) гипсованию посевных площадей в соответствии с проектно-сметной документацией;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k</w:t>
      </w:r>
      <w:r w:rsidRPr="00A56BAF">
        <w:rPr>
          <w:rFonts w:ascii="Times New Roman" w:hAnsi="Times New Roman" w:cs="Times New Roman"/>
          <w:sz w:val="28"/>
          <w:szCs w:val="28"/>
          <w:vertAlign w:val="subscript"/>
        </w:rPr>
        <w:t>3</w:t>
      </w:r>
      <w:r w:rsidRPr="00A56BAF">
        <w:rPr>
          <w:rFonts w:ascii="Times New Roman" w:hAnsi="Times New Roman" w:cs="Times New Roman"/>
          <w:sz w:val="28"/>
          <w:szCs w:val="28"/>
        </w:rPr>
        <w:t xml:space="preserve"> - коэффициент в размере 2, применяемый для получателей субсидий, использующих семена отечественной селекции;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Zi</w:t>
      </w:r>
      <w:r w:rsidRPr="00A56BAF">
        <w:rPr>
          <w:rFonts w:ascii="Times New Roman" w:hAnsi="Times New Roman" w:cs="Times New Roman"/>
          <w:sz w:val="28"/>
          <w:szCs w:val="28"/>
          <w:vertAlign w:val="subscript"/>
        </w:rPr>
        <w:t>1</w:t>
      </w:r>
      <w:r w:rsidRPr="00A56BAF">
        <w:rPr>
          <w:rFonts w:ascii="Times New Roman" w:hAnsi="Times New Roman" w:cs="Times New Roman"/>
          <w:sz w:val="28"/>
          <w:szCs w:val="28"/>
        </w:rPr>
        <w:t xml:space="preserve"> - сумма подтвержденных по результатам рассмотрения заявки затрат, фактически произведенных i-м получателем субсидии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зерновыми зернобобовыми, масличными (за исключением рапса и сои), кормовыми сельскохозяйственными культурами в году, предшествующем году предоставления субсидии, рублей;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2) размер субсидии, предоставляемой i-</w:t>
      </w:r>
      <w:proofErr w:type="spellStart"/>
      <w:r w:rsidRPr="00A56BAF">
        <w:rPr>
          <w:rFonts w:ascii="Times New Roman" w:hAnsi="Times New Roman" w:cs="Times New Roman"/>
          <w:sz w:val="28"/>
          <w:szCs w:val="28"/>
        </w:rPr>
        <w:t>му</w:t>
      </w:r>
      <w:proofErr w:type="spellEnd"/>
      <w:r w:rsidRPr="00A56BAF">
        <w:rPr>
          <w:rFonts w:ascii="Times New Roman" w:hAnsi="Times New Roman" w:cs="Times New Roman"/>
          <w:sz w:val="28"/>
          <w:szCs w:val="28"/>
        </w:rPr>
        <w:t xml:space="preserve"> получателю субсидии, прошедшему второй отбор (</w:t>
      </w:r>
      <w:proofErr w:type="spellStart"/>
      <w:r w:rsidRPr="00A56BAF">
        <w:rPr>
          <w:rFonts w:ascii="Times New Roman" w:hAnsi="Times New Roman" w:cs="Times New Roman"/>
          <w:sz w:val="28"/>
          <w:szCs w:val="28"/>
        </w:rPr>
        <w:t>Yi</w:t>
      </w:r>
      <w:proofErr w:type="spellEnd"/>
      <w:r w:rsidRPr="00A56BAF">
        <w:rPr>
          <w:rFonts w:ascii="Times New Roman" w:hAnsi="Times New Roman" w:cs="Times New Roman"/>
          <w:sz w:val="28"/>
          <w:szCs w:val="28"/>
        </w:rPr>
        <w:t>), определяется по формуле:</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center"/>
        <w:rPr>
          <w:rFonts w:ascii="Times New Roman" w:hAnsi="Times New Roman" w:cs="Times New Roman"/>
          <w:sz w:val="28"/>
          <w:szCs w:val="28"/>
        </w:rPr>
      </w:pPr>
      <w:proofErr w:type="spellStart"/>
      <w:r w:rsidRPr="00A56BAF">
        <w:rPr>
          <w:rFonts w:ascii="Times New Roman" w:hAnsi="Times New Roman" w:cs="Times New Roman"/>
          <w:sz w:val="28"/>
          <w:szCs w:val="28"/>
        </w:rPr>
        <w:t>Yi</w:t>
      </w:r>
      <w:proofErr w:type="spellEnd"/>
      <w:r w:rsidRPr="00A56BAF">
        <w:rPr>
          <w:rFonts w:ascii="Times New Roman" w:hAnsi="Times New Roman" w:cs="Times New Roman"/>
          <w:sz w:val="28"/>
          <w:szCs w:val="28"/>
        </w:rPr>
        <w:t xml:space="preserve"> = Rcxi</w:t>
      </w:r>
      <w:r w:rsidRPr="00A56BAF">
        <w:rPr>
          <w:rFonts w:ascii="Times New Roman" w:hAnsi="Times New Roman" w:cs="Times New Roman"/>
          <w:sz w:val="28"/>
          <w:szCs w:val="28"/>
          <w:vertAlign w:val="subscript"/>
        </w:rPr>
        <w:t>2</w:t>
      </w:r>
      <w:r w:rsidRPr="00A56BAF">
        <w:rPr>
          <w:rFonts w:ascii="Times New Roman" w:hAnsi="Times New Roman" w:cs="Times New Roman"/>
          <w:sz w:val="28"/>
          <w:szCs w:val="28"/>
        </w:rPr>
        <w:t xml:space="preserve"> x k</w:t>
      </w:r>
      <w:r w:rsidRPr="00A56BAF">
        <w:rPr>
          <w:rFonts w:ascii="Times New Roman" w:hAnsi="Times New Roman" w:cs="Times New Roman"/>
          <w:sz w:val="28"/>
          <w:szCs w:val="28"/>
          <w:vertAlign w:val="subscript"/>
        </w:rPr>
        <w:t>5</w:t>
      </w:r>
      <w:r w:rsidRPr="00A56BAF">
        <w:rPr>
          <w:rFonts w:ascii="Times New Roman" w:hAnsi="Times New Roman" w:cs="Times New Roman"/>
          <w:sz w:val="28"/>
          <w:szCs w:val="28"/>
        </w:rPr>
        <w:t>, (5)</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где: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Rсхi</w:t>
      </w:r>
      <w:r w:rsidRPr="00A56BAF">
        <w:rPr>
          <w:rFonts w:ascii="Times New Roman" w:hAnsi="Times New Roman" w:cs="Times New Roman"/>
          <w:sz w:val="28"/>
          <w:szCs w:val="28"/>
          <w:vertAlign w:val="subscript"/>
        </w:rPr>
        <w:t>2</w:t>
      </w:r>
      <w:r w:rsidRPr="00A56BAF">
        <w:rPr>
          <w:rFonts w:ascii="Times New Roman" w:hAnsi="Times New Roman" w:cs="Times New Roman"/>
          <w:sz w:val="28"/>
          <w:szCs w:val="28"/>
        </w:rPr>
        <w:t xml:space="preserve"> - расчетный размер субсидии i-</w:t>
      </w:r>
      <w:proofErr w:type="spellStart"/>
      <w:r w:rsidRPr="00A56BAF">
        <w:rPr>
          <w:rFonts w:ascii="Times New Roman" w:hAnsi="Times New Roman" w:cs="Times New Roman"/>
          <w:sz w:val="28"/>
          <w:szCs w:val="28"/>
        </w:rPr>
        <w:t>му</w:t>
      </w:r>
      <w:proofErr w:type="spellEnd"/>
      <w:r w:rsidRPr="00A56BAF">
        <w:rPr>
          <w:rFonts w:ascii="Times New Roman" w:hAnsi="Times New Roman" w:cs="Times New Roman"/>
          <w:sz w:val="28"/>
          <w:szCs w:val="28"/>
        </w:rPr>
        <w:t xml:space="preserve"> получателю субсидии, рублей;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k</w:t>
      </w:r>
      <w:r w:rsidRPr="00A56BAF">
        <w:rPr>
          <w:rFonts w:ascii="Times New Roman" w:hAnsi="Times New Roman" w:cs="Times New Roman"/>
          <w:sz w:val="28"/>
          <w:szCs w:val="28"/>
          <w:vertAlign w:val="subscript"/>
        </w:rPr>
        <w:t>5</w:t>
      </w:r>
      <w:r w:rsidRPr="00A56BAF">
        <w:rPr>
          <w:rFonts w:ascii="Times New Roman" w:hAnsi="Times New Roman" w:cs="Times New Roman"/>
          <w:sz w:val="28"/>
          <w:szCs w:val="28"/>
        </w:rPr>
        <w:t xml:space="preserve">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размер субсидии, подлежащей распределению между получателями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Коэффициент пропорционального распределения субсидии (k</w:t>
      </w:r>
      <w:r w:rsidRPr="00A56BAF">
        <w:rPr>
          <w:rFonts w:ascii="Times New Roman" w:hAnsi="Times New Roman" w:cs="Times New Roman"/>
          <w:sz w:val="28"/>
          <w:szCs w:val="28"/>
          <w:vertAlign w:val="subscript"/>
        </w:rPr>
        <w:t>5</w:t>
      </w:r>
      <w:r w:rsidRPr="00A56BAF">
        <w:rPr>
          <w:rFonts w:ascii="Times New Roman" w:hAnsi="Times New Roman" w:cs="Times New Roman"/>
          <w:sz w:val="28"/>
          <w:szCs w:val="28"/>
        </w:rPr>
        <w:t xml:space="preserve">) </w:t>
      </w:r>
      <w:r w:rsidRPr="00A56BAF">
        <w:rPr>
          <w:rFonts w:ascii="Times New Roman" w:hAnsi="Times New Roman" w:cs="Times New Roman"/>
          <w:sz w:val="28"/>
          <w:szCs w:val="28"/>
        </w:rPr>
        <w:lastRenderedPageBreak/>
        <w:t>определяется по формуле:</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k</w:t>
      </w:r>
      <w:r w:rsidRPr="00A56BAF">
        <w:rPr>
          <w:rFonts w:ascii="Times New Roman" w:hAnsi="Times New Roman" w:cs="Times New Roman"/>
          <w:sz w:val="28"/>
          <w:szCs w:val="28"/>
          <w:vertAlign w:val="subscript"/>
        </w:rPr>
        <w:t>5</w:t>
      </w:r>
      <w:r w:rsidRPr="00A56BAF">
        <w:rPr>
          <w:rFonts w:ascii="Times New Roman" w:hAnsi="Times New Roman" w:cs="Times New Roman"/>
          <w:sz w:val="28"/>
          <w:szCs w:val="28"/>
        </w:rPr>
        <w:t xml:space="preserve"> = Rо</w:t>
      </w:r>
      <w:r w:rsidRPr="00A56BAF">
        <w:rPr>
          <w:rFonts w:ascii="Times New Roman" w:hAnsi="Times New Roman" w:cs="Times New Roman"/>
          <w:sz w:val="28"/>
          <w:szCs w:val="28"/>
          <w:vertAlign w:val="subscript"/>
        </w:rPr>
        <w:t>2</w:t>
      </w:r>
      <w:r w:rsidRPr="00A56BAF">
        <w:rPr>
          <w:rFonts w:ascii="Times New Roman" w:hAnsi="Times New Roman" w:cs="Times New Roman"/>
          <w:sz w:val="28"/>
          <w:szCs w:val="28"/>
        </w:rPr>
        <w:t xml:space="preserve"> / Rcxi</w:t>
      </w:r>
      <w:r w:rsidRPr="00A56BAF">
        <w:rPr>
          <w:rFonts w:ascii="Times New Roman" w:hAnsi="Times New Roman" w:cs="Times New Roman"/>
          <w:sz w:val="28"/>
          <w:szCs w:val="28"/>
          <w:vertAlign w:val="subscript"/>
        </w:rPr>
        <w:t>2</w:t>
      </w:r>
      <w:r w:rsidRPr="00A56BAF">
        <w:rPr>
          <w:rFonts w:ascii="Times New Roman" w:hAnsi="Times New Roman" w:cs="Times New Roman"/>
          <w:sz w:val="28"/>
          <w:szCs w:val="28"/>
        </w:rPr>
        <w:t>, (6)</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где: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Rо</w:t>
      </w:r>
      <w:r w:rsidRPr="00A56BAF">
        <w:rPr>
          <w:rFonts w:ascii="Times New Roman" w:hAnsi="Times New Roman" w:cs="Times New Roman"/>
          <w:sz w:val="28"/>
          <w:szCs w:val="28"/>
          <w:vertAlign w:val="subscript"/>
        </w:rPr>
        <w:t>2</w:t>
      </w:r>
      <w:r w:rsidRPr="00A56BAF">
        <w:rPr>
          <w:rFonts w:ascii="Times New Roman" w:hAnsi="Times New Roman" w:cs="Times New Roman"/>
          <w:sz w:val="28"/>
          <w:szCs w:val="28"/>
        </w:rPr>
        <w:t xml:space="preserve"> - объем субсидии, подлежащий распределению между получателями субсидии, прошедшими второй отбор, рублей;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Rcxi</w:t>
      </w:r>
      <w:r w:rsidRPr="00A56BAF">
        <w:rPr>
          <w:rFonts w:ascii="Times New Roman" w:hAnsi="Times New Roman" w:cs="Times New Roman"/>
          <w:sz w:val="28"/>
          <w:szCs w:val="28"/>
          <w:vertAlign w:val="subscript"/>
        </w:rPr>
        <w:t>2</w:t>
      </w:r>
      <w:r w:rsidRPr="00A56BAF">
        <w:rPr>
          <w:rFonts w:ascii="Times New Roman" w:hAnsi="Times New Roman" w:cs="Times New Roman"/>
          <w:sz w:val="28"/>
          <w:szCs w:val="28"/>
        </w:rPr>
        <w:t xml:space="preserve"> - расчетный размер субсидии i-</w:t>
      </w:r>
      <w:proofErr w:type="spellStart"/>
      <w:r w:rsidRPr="00A56BAF">
        <w:rPr>
          <w:rFonts w:ascii="Times New Roman" w:hAnsi="Times New Roman" w:cs="Times New Roman"/>
          <w:sz w:val="28"/>
          <w:szCs w:val="28"/>
        </w:rPr>
        <w:t>му</w:t>
      </w:r>
      <w:proofErr w:type="spellEnd"/>
      <w:r w:rsidRPr="00A56BAF">
        <w:rPr>
          <w:rFonts w:ascii="Times New Roman" w:hAnsi="Times New Roman" w:cs="Times New Roman"/>
          <w:sz w:val="28"/>
          <w:szCs w:val="28"/>
        </w:rPr>
        <w:t xml:space="preserve"> получателю субсидии, рублей.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Объем субсидии, подлежащий распределению между получателями субсидии, прошедшими второй отбор (Rо</w:t>
      </w:r>
      <w:r w:rsidRPr="00A56BAF">
        <w:rPr>
          <w:rFonts w:ascii="Times New Roman" w:hAnsi="Times New Roman" w:cs="Times New Roman"/>
          <w:sz w:val="28"/>
          <w:szCs w:val="28"/>
          <w:vertAlign w:val="subscript"/>
        </w:rPr>
        <w:t>2</w:t>
      </w:r>
      <w:r w:rsidRPr="00A56BAF">
        <w:rPr>
          <w:rFonts w:ascii="Times New Roman" w:hAnsi="Times New Roman" w:cs="Times New Roman"/>
          <w:sz w:val="28"/>
          <w:szCs w:val="28"/>
        </w:rPr>
        <w:t>), определяется по формуле:</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Rо</w:t>
      </w:r>
      <w:r w:rsidRPr="00A56BAF">
        <w:rPr>
          <w:rFonts w:ascii="Times New Roman" w:hAnsi="Times New Roman" w:cs="Times New Roman"/>
          <w:sz w:val="28"/>
          <w:szCs w:val="28"/>
          <w:vertAlign w:val="subscript"/>
        </w:rPr>
        <w:t>2</w:t>
      </w:r>
      <w:r w:rsidRPr="00A56BAF">
        <w:rPr>
          <w:rFonts w:ascii="Times New Roman" w:hAnsi="Times New Roman" w:cs="Times New Roman"/>
          <w:sz w:val="28"/>
          <w:szCs w:val="28"/>
        </w:rPr>
        <w:t xml:space="preserve"> = Rо</w:t>
      </w:r>
      <w:r w:rsidRPr="00A56BAF">
        <w:rPr>
          <w:rFonts w:ascii="Times New Roman" w:hAnsi="Times New Roman" w:cs="Times New Roman"/>
          <w:sz w:val="28"/>
          <w:szCs w:val="28"/>
          <w:vertAlign w:val="subscript"/>
        </w:rPr>
        <w:t>1</w:t>
      </w:r>
      <w:r w:rsidRPr="00A56BAF">
        <w:rPr>
          <w:rFonts w:ascii="Times New Roman" w:hAnsi="Times New Roman" w:cs="Times New Roman"/>
          <w:sz w:val="28"/>
          <w:szCs w:val="28"/>
        </w:rPr>
        <w:t xml:space="preserve"> - </w:t>
      </w:r>
      <w:proofErr w:type="spellStart"/>
      <w:r w:rsidRPr="00A56BAF">
        <w:rPr>
          <w:rFonts w:ascii="Times New Roman" w:hAnsi="Times New Roman" w:cs="Times New Roman"/>
          <w:sz w:val="28"/>
          <w:szCs w:val="28"/>
        </w:rPr>
        <w:t>Wi</w:t>
      </w:r>
      <w:proofErr w:type="spellEnd"/>
      <w:r w:rsidRPr="00A56BAF">
        <w:rPr>
          <w:rFonts w:ascii="Times New Roman" w:hAnsi="Times New Roman" w:cs="Times New Roman"/>
          <w:sz w:val="28"/>
          <w:szCs w:val="28"/>
        </w:rPr>
        <w:t>, (7)</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где: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Rо</w:t>
      </w:r>
      <w:r w:rsidRPr="00A56BAF">
        <w:rPr>
          <w:rFonts w:ascii="Times New Roman" w:hAnsi="Times New Roman" w:cs="Times New Roman"/>
          <w:sz w:val="28"/>
          <w:szCs w:val="28"/>
          <w:vertAlign w:val="subscript"/>
        </w:rPr>
        <w:t>1</w:t>
      </w:r>
      <w:r w:rsidRPr="00A56BAF">
        <w:rPr>
          <w:rFonts w:ascii="Times New Roman" w:hAnsi="Times New Roman" w:cs="Times New Roman"/>
          <w:sz w:val="28"/>
          <w:szCs w:val="28"/>
        </w:rPr>
        <w:t xml:space="preserve"> - лимит бюджетных обязательств, доведенных в установленном порядке министерству на цели, предусмотренные </w:t>
      </w:r>
      <w:hyperlink w:anchor="P57">
        <w:r w:rsidRPr="00A56BAF">
          <w:rPr>
            <w:rFonts w:ascii="Times New Roman" w:hAnsi="Times New Roman" w:cs="Times New Roman"/>
            <w:sz w:val="28"/>
            <w:szCs w:val="28"/>
          </w:rPr>
          <w:t>пунктом 1.3</w:t>
        </w:r>
      </w:hyperlink>
      <w:r w:rsidRPr="00A56BAF">
        <w:rPr>
          <w:rFonts w:ascii="Times New Roman" w:hAnsi="Times New Roman" w:cs="Times New Roman"/>
          <w:sz w:val="28"/>
          <w:szCs w:val="28"/>
        </w:rPr>
        <w:t xml:space="preserve"> Порядка, рублей;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proofErr w:type="spellStart"/>
      <w:r w:rsidRPr="00A56BAF">
        <w:rPr>
          <w:rFonts w:ascii="Times New Roman" w:hAnsi="Times New Roman" w:cs="Times New Roman"/>
          <w:sz w:val="28"/>
          <w:szCs w:val="28"/>
        </w:rPr>
        <w:t>Wi</w:t>
      </w:r>
      <w:proofErr w:type="spellEnd"/>
      <w:r w:rsidRPr="00A56BAF">
        <w:rPr>
          <w:rFonts w:ascii="Times New Roman" w:hAnsi="Times New Roman" w:cs="Times New Roman"/>
          <w:sz w:val="28"/>
          <w:szCs w:val="28"/>
        </w:rPr>
        <w:t xml:space="preserve"> - размер субсидии, предоставляемой i-</w:t>
      </w:r>
      <w:proofErr w:type="spellStart"/>
      <w:r w:rsidRPr="00A56BAF">
        <w:rPr>
          <w:rFonts w:ascii="Times New Roman" w:hAnsi="Times New Roman" w:cs="Times New Roman"/>
          <w:sz w:val="28"/>
          <w:szCs w:val="28"/>
        </w:rPr>
        <w:t>му</w:t>
      </w:r>
      <w:proofErr w:type="spellEnd"/>
      <w:r w:rsidRPr="00A56BAF">
        <w:rPr>
          <w:rFonts w:ascii="Times New Roman" w:hAnsi="Times New Roman" w:cs="Times New Roman"/>
          <w:sz w:val="28"/>
          <w:szCs w:val="28"/>
        </w:rPr>
        <w:t xml:space="preserve"> получателю субсидии, прошедшему первый отбор, рублей.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Расчетный размер субсидии i-</w:t>
      </w:r>
      <w:proofErr w:type="spellStart"/>
      <w:r w:rsidRPr="00A56BAF">
        <w:rPr>
          <w:rFonts w:ascii="Times New Roman" w:hAnsi="Times New Roman" w:cs="Times New Roman"/>
          <w:sz w:val="28"/>
          <w:szCs w:val="28"/>
        </w:rPr>
        <w:t>му</w:t>
      </w:r>
      <w:proofErr w:type="spellEnd"/>
      <w:r w:rsidRPr="00A56BAF">
        <w:rPr>
          <w:rFonts w:ascii="Times New Roman" w:hAnsi="Times New Roman" w:cs="Times New Roman"/>
          <w:sz w:val="28"/>
          <w:szCs w:val="28"/>
        </w:rPr>
        <w:t xml:space="preserve"> получателю субсидии (Rсхi</w:t>
      </w:r>
      <w:r w:rsidRPr="00A56BAF">
        <w:rPr>
          <w:rFonts w:ascii="Times New Roman" w:hAnsi="Times New Roman" w:cs="Times New Roman"/>
          <w:sz w:val="28"/>
          <w:szCs w:val="28"/>
          <w:vertAlign w:val="subscript"/>
        </w:rPr>
        <w:t>2</w:t>
      </w:r>
      <w:r w:rsidRPr="00A56BAF">
        <w:rPr>
          <w:rFonts w:ascii="Times New Roman" w:hAnsi="Times New Roman" w:cs="Times New Roman"/>
          <w:sz w:val="28"/>
          <w:szCs w:val="28"/>
        </w:rPr>
        <w:t>) определяется по формуле:</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Rcxi</w:t>
      </w:r>
      <w:r w:rsidRPr="00A56BAF">
        <w:rPr>
          <w:rFonts w:ascii="Times New Roman" w:hAnsi="Times New Roman" w:cs="Times New Roman"/>
          <w:sz w:val="28"/>
          <w:szCs w:val="28"/>
          <w:vertAlign w:val="subscript"/>
        </w:rPr>
        <w:t>2</w:t>
      </w:r>
      <w:r w:rsidRPr="00A56BAF">
        <w:rPr>
          <w:rFonts w:ascii="Times New Roman" w:hAnsi="Times New Roman" w:cs="Times New Roman"/>
          <w:sz w:val="28"/>
          <w:szCs w:val="28"/>
        </w:rPr>
        <w:t>= (</w:t>
      </w:r>
      <w:proofErr w:type="spellStart"/>
      <w:r w:rsidRPr="00A56BAF">
        <w:rPr>
          <w:rFonts w:ascii="Times New Roman" w:hAnsi="Times New Roman" w:cs="Times New Roman"/>
          <w:sz w:val="28"/>
          <w:szCs w:val="28"/>
        </w:rPr>
        <w:t>Si_ст</w:t>
      </w:r>
      <w:proofErr w:type="spellEnd"/>
      <w:r w:rsidRPr="00A56BAF">
        <w:rPr>
          <w:rFonts w:ascii="Times New Roman" w:hAnsi="Times New Roman" w:cs="Times New Roman"/>
          <w:sz w:val="28"/>
          <w:szCs w:val="28"/>
        </w:rPr>
        <w:t xml:space="preserve"> x H x </w:t>
      </w:r>
      <w:proofErr w:type="spellStart"/>
      <w:r w:rsidRPr="00A56BAF">
        <w:rPr>
          <w:rFonts w:ascii="Times New Roman" w:hAnsi="Times New Roman" w:cs="Times New Roman"/>
          <w:sz w:val="28"/>
          <w:szCs w:val="28"/>
        </w:rPr>
        <w:t>kст</w:t>
      </w:r>
      <w:proofErr w:type="spellEnd"/>
      <w:r w:rsidRPr="00A56BAF">
        <w:rPr>
          <w:rFonts w:ascii="Times New Roman" w:hAnsi="Times New Roman" w:cs="Times New Roman"/>
          <w:sz w:val="28"/>
          <w:szCs w:val="28"/>
        </w:rPr>
        <w:t>) - (</w:t>
      </w:r>
      <w:proofErr w:type="spellStart"/>
      <w:r w:rsidRPr="00A56BAF">
        <w:rPr>
          <w:rFonts w:ascii="Times New Roman" w:hAnsi="Times New Roman" w:cs="Times New Roman"/>
          <w:sz w:val="28"/>
          <w:szCs w:val="28"/>
        </w:rPr>
        <w:t>Si_ст</w:t>
      </w:r>
      <w:proofErr w:type="spellEnd"/>
      <w:r w:rsidRPr="00A56BAF">
        <w:rPr>
          <w:rFonts w:ascii="Times New Roman" w:hAnsi="Times New Roman" w:cs="Times New Roman"/>
          <w:sz w:val="28"/>
          <w:szCs w:val="28"/>
        </w:rPr>
        <w:t xml:space="preserve"> x H) </w:t>
      </w:r>
      <w:proofErr w:type="gramStart"/>
      <w:r w:rsidRPr="00A56BAF">
        <w:rPr>
          <w:rFonts w:ascii="Times New Roman" w:hAnsi="Times New Roman" w:cs="Times New Roman"/>
          <w:sz w:val="28"/>
          <w:szCs w:val="28"/>
        </w:rPr>
        <w:t>&lt; =</w:t>
      </w:r>
      <w:proofErr w:type="gramEnd"/>
      <w:r w:rsidRPr="00A56BAF">
        <w:rPr>
          <w:rFonts w:ascii="Times New Roman" w:hAnsi="Times New Roman" w:cs="Times New Roman"/>
          <w:sz w:val="28"/>
          <w:szCs w:val="28"/>
        </w:rPr>
        <w:t xml:space="preserve"> Zi</w:t>
      </w:r>
      <w:r w:rsidRPr="00A56BAF">
        <w:rPr>
          <w:rFonts w:ascii="Times New Roman" w:hAnsi="Times New Roman" w:cs="Times New Roman"/>
          <w:sz w:val="28"/>
          <w:szCs w:val="28"/>
          <w:vertAlign w:val="subscript"/>
        </w:rPr>
        <w:t>2</w:t>
      </w:r>
      <w:r w:rsidRPr="00A56BAF">
        <w:rPr>
          <w:rFonts w:ascii="Times New Roman" w:hAnsi="Times New Roman" w:cs="Times New Roman"/>
          <w:sz w:val="28"/>
          <w:szCs w:val="28"/>
        </w:rPr>
        <w:t>, (8)</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где: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proofErr w:type="spellStart"/>
      <w:r w:rsidRPr="00A56BAF">
        <w:rPr>
          <w:rFonts w:ascii="Times New Roman" w:hAnsi="Times New Roman" w:cs="Times New Roman"/>
          <w:sz w:val="28"/>
          <w:szCs w:val="28"/>
        </w:rPr>
        <w:t>Si_ст</w:t>
      </w:r>
      <w:proofErr w:type="spellEnd"/>
      <w:r w:rsidRPr="00A56BAF">
        <w:rPr>
          <w:rFonts w:ascii="Times New Roman" w:hAnsi="Times New Roman" w:cs="Times New Roman"/>
          <w:sz w:val="28"/>
          <w:szCs w:val="28"/>
        </w:rPr>
        <w:t xml:space="preserve"> - посевная площадь, занятая зерновыми, зернобобовыми, масличными (за исключением рапса и сои), кормовыми сельскохозяйственными культурами, в отношении которой получателем субсидии осуществляется страхование сельскохозяйственных культур в году предоставления субсидии, га;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H - ставка субсидирования на 1 гектар посевной площади, занятой зерновыми, зернобобовыми, масличными (за исключением рапса и сои), кормовыми сельскохозяйственными культурами, утвержденная приказом министерства, рублей;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proofErr w:type="spellStart"/>
      <w:r w:rsidRPr="00A56BAF">
        <w:rPr>
          <w:rFonts w:ascii="Times New Roman" w:hAnsi="Times New Roman" w:cs="Times New Roman"/>
          <w:sz w:val="28"/>
          <w:szCs w:val="28"/>
        </w:rPr>
        <w:t>kст</w:t>
      </w:r>
      <w:proofErr w:type="spellEnd"/>
      <w:r w:rsidRPr="00A56BAF">
        <w:rPr>
          <w:rFonts w:ascii="Times New Roman" w:hAnsi="Times New Roman" w:cs="Times New Roman"/>
          <w:sz w:val="28"/>
          <w:szCs w:val="28"/>
        </w:rPr>
        <w:t xml:space="preserve"> - коэффициент, применяемый для посевных площадей, в отношении которых получателем субсидии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66">
        <w:r w:rsidRPr="00A56BAF">
          <w:rPr>
            <w:rFonts w:ascii="Times New Roman" w:hAnsi="Times New Roman" w:cs="Times New Roman"/>
            <w:sz w:val="28"/>
            <w:szCs w:val="28"/>
          </w:rPr>
          <w:t>пунктом 1 части 1 статьи 8</w:t>
        </w:r>
      </w:hyperlink>
      <w:r w:rsidRPr="00A56BAF">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A56BAF">
        <w:rPr>
          <w:rFonts w:ascii="Times New Roman" w:hAnsi="Times New Roman" w:cs="Times New Roman"/>
          <w:sz w:val="28"/>
          <w:szCs w:val="28"/>
        </w:rPr>
        <w:t xml:space="preserve"> 260-ФЗ и (или) события, предусмотренного </w:t>
      </w:r>
      <w:hyperlink r:id="rId67">
        <w:r w:rsidRPr="00A56BAF">
          <w:rPr>
            <w:rFonts w:ascii="Times New Roman" w:hAnsi="Times New Roman" w:cs="Times New Roman"/>
            <w:sz w:val="28"/>
            <w:szCs w:val="28"/>
          </w:rPr>
          <w:t>пунктом 4 части 1 статьи 8</w:t>
        </w:r>
      </w:hyperlink>
      <w:r w:rsidRPr="00A56BAF">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A56BAF">
        <w:rPr>
          <w:rFonts w:ascii="Times New Roman" w:hAnsi="Times New Roman" w:cs="Times New Roman"/>
          <w:sz w:val="28"/>
          <w:szCs w:val="28"/>
        </w:rPr>
        <w:t xml:space="preserve"> 260-ФЗ, не менее 1,2, утвержденный приказом министерства;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Zi</w:t>
      </w:r>
      <w:r w:rsidRPr="00A56BAF">
        <w:rPr>
          <w:rFonts w:ascii="Times New Roman" w:hAnsi="Times New Roman" w:cs="Times New Roman"/>
          <w:sz w:val="28"/>
          <w:szCs w:val="28"/>
          <w:vertAlign w:val="subscript"/>
        </w:rPr>
        <w:t>2</w:t>
      </w:r>
      <w:r w:rsidRPr="00A56BAF">
        <w:rPr>
          <w:rFonts w:ascii="Times New Roman" w:hAnsi="Times New Roman" w:cs="Times New Roman"/>
          <w:sz w:val="28"/>
          <w:szCs w:val="28"/>
        </w:rPr>
        <w:t xml:space="preserve"> - сумма подтвержденных по результатам рассмотрения заявки затрат, фактически произведенных i-м получателем субсидии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w:t>
      </w:r>
      <w:r w:rsidRPr="00A56BAF">
        <w:rPr>
          <w:rFonts w:ascii="Times New Roman" w:hAnsi="Times New Roman" w:cs="Times New Roman"/>
          <w:sz w:val="28"/>
          <w:szCs w:val="28"/>
        </w:rPr>
        <w:lastRenderedPageBreak/>
        <w:t>качества почв на посевной площади, занятой зерновыми зернобобовыми, масличными (за исключением рапса и сои), кормовыми сельскохозяйственными культурами, в отношении которой получателем субсидии осуществлялось страхование в году предоставления субсидии, рублей.</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47" w:name="P329"/>
      <w:bookmarkEnd w:id="47"/>
      <w:r w:rsidRPr="00A56BAF">
        <w:rPr>
          <w:rFonts w:ascii="Times New Roman" w:hAnsi="Times New Roman" w:cs="Times New Roman"/>
          <w:sz w:val="28"/>
          <w:szCs w:val="28"/>
        </w:rPr>
        <w:t>3.5. В случае образования неиспользованного объема субсидии в связи с уклонением получателей субсидии от заключения соглашений получателям субсидий, прошедшим отбор и заключившим соглашения, министерство принимает решение о перерасчете субсидии в целях увеличения ее размера в форме приказа о внесении изменений в приказ об утверждении ставок.</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Министерство в срок не позднее 5 рабочих дней со дня, следующего за днем вступления в силу приказа о внесении изменений в приказ об утверждении ставок, размещает на едином портале, а также на официальном сайте министерства информацию, включающую наименование получателя субсидии, с которым заключается дополнительное соглашение, и размер предоставляемой ему субсидии после перерасчета.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Размер субсидии, предоставляемой получателю субсидии, не должен превышать сумму подтвержденных по результатам рассмотрения заявки затрат, фактически произведенных получателем субсидии в году, предшествующем году предоставления субсидии (при проведении первого отбора), или затрат, фактически произведенных получателем субсидии в году предоставления субсидии (при проведении второго отбора).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48" w:name="P332"/>
      <w:bookmarkEnd w:id="48"/>
      <w:r w:rsidRPr="00A56BAF">
        <w:rPr>
          <w:rFonts w:ascii="Times New Roman" w:hAnsi="Times New Roman" w:cs="Times New Roman"/>
          <w:sz w:val="28"/>
          <w:szCs w:val="28"/>
        </w:rPr>
        <w:t>3.6. Предоставление субсидии по результатам первого отбора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1) согласование новых условий соглашения или о расторжении соглашения при </w:t>
      </w:r>
      <w:proofErr w:type="spellStart"/>
      <w:r w:rsidRPr="00A56BAF">
        <w:rPr>
          <w:rFonts w:ascii="Times New Roman" w:hAnsi="Times New Roman" w:cs="Times New Roman"/>
          <w:sz w:val="28"/>
          <w:szCs w:val="28"/>
        </w:rPr>
        <w:t>недостижении</w:t>
      </w:r>
      <w:proofErr w:type="spellEnd"/>
      <w:r w:rsidRPr="00A56BAF">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w:t>
      </w:r>
      <w:hyperlink w:anchor="P67">
        <w:r w:rsidRPr="00A56BAF">
          <w:rPr>
            <w:rFonts w:ascii="Times New Roman" w:hAnsi="Times New Roman" w:cs="Times New Roman"/>
            <w:sz w:val="28"/>
            <w:szCs w:val="28"/>
          </w:rPr>
          <w:t>пункте 1.4</w:t>
        </w:r>
      </w:hyperlink>
      <w:r w:rsidRPr="00A56BAF">
        <w:rPr>
          <w:rFonts w:ascii="Times New Roman" w:hAnsi="Times New Roman" w:cs="Times New Roman"/>
          <w:sz w:val="28"/>
          <w:szCs w:val="28"/>
        </w:rPr>
        <w:t xml:space="preserve"> Порядка, приводящего к невозможности предоставления субсидии в размере, определенном в соглашении;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2) согласие получателя субсидии на осуществление в отношении его министерством проверок соблюдения порядка и условий предоставления субсидии, в том числе в части достижения результата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w:t>
      </w:r>
      <w:hyperlink r:id="rId68">
        <w:r w:rsidRPr="00A56BAF">
          <w:rPr>
            <w:rFonts w:ascii="Times New Roman" w:hAnsi="Times New Roman" w:cs="Times New Roman"/>
            <w:sz w:val="28"/>
            <w:szCs w:val="28"/>
          </w:rPr>
          <w:t>статьями 268.1</w:t>
        </w:r>
      </w:hyperlink>
      <w:r w:rsidRPr="00A56BAF">
        <w:rPr>
          <w:rFonts w:ascii="Times New Roman" w:hAnsi="Times New Roman" w:cs="Times New Roman"/>
          <w:sz w:val="28"/>
          <w:szCs w:val="28"/>
        </w:rPr>
        <w:t xml:space="preserve"> и </w:t>
      </w:r>
      <w:hyperlink r:id="rId69">
        <w:r w:rsidRPr="00A56BAF">
          <w:rPr>
            <w:rFonts w:ascii="Times New Roman" w:hAnsi="Times New Roman" w:cs="Times New Roman"/>
            <w:sz w:val="28"/>
            <w:szCs w:val="28"/>
          </w:rPr>
          <w:t>269.2</w:t>
        </w:r>
      </w:hyperlink>
      <w:r w:rsidRPr="00A56BAF">
        <w:rPr>
          <w:rFonts w:ascii="Times New Roman" w:hAnsi="Times New Roman" w:cs="Times New Roman"/>
          <w:sz w:val="28"/>
          <w:szCs w:val="28"/>
        </w:rPr>
        <w:t xml:space="preserve"> Бюджетного кодекса Российской Федерации;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3) о принятии получателем субсидии обязательства по достижению результата предоставления субсидии в году предоставления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4) представление получателем субсидии отчета о достижении значения результата предоставления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49" w:name="P337"/>
      <w:bookmarkEnd w:id="49"/>
      <w:r w:rsidRPr="00A56BAF">
        <w:rPr>
          <w:rFonts w:ascii="Times New Roman" w:hAnsi="Times New Roman" w:cs="Times New Roman"/>
          <w:sz w:val="28"/>
          <w:szCs w:val="28"/>
        </w:rPr>
        <w:lastRenderedPageBreak/>
        <w:t xml:space="preserve">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w:t>
      </w:r>
      <w:hyperlink w:anchor="P341">
        <w:r w:rsidRPr="00A56BAF">
          <w:rPr>
            <w:rFonts w:ascii="Times New Roman" w:hAnsi="Times New Roman" w:cs="Times New Roman"/>
            <w:sz w:val="28"/>
            <w:szCs w:val="28"/>
          </w:rPr>
          <w:t>пунктом 3.8</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50" w:name="P338"/>
      <w:bookmarkEnd w:id="50"/>
      <w:r w:rsidRPr="00A56BAF">
        <w:rPr>
          <w:rFonts w:ascii="Times New Roman" w:hAnsi="Times New Roman" w:cs="Times New Roman"/>
          <w:sz w:val="28"/>
          <w:szCs w:val="28"/>
        </w:rPr>
        <w:t xml:space="preserve">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w:t>
      </w:r>
      <w:hyperlink w:anchor="P341">
        <w:r w:rsidRPr="00A56BAF">
          <w:rPr>
            <w:rFonts w:ascii="Times New Roman" w:hAnsi="Times New Roman" w:cs="Times New Roman"/>
            <w:sz w:val="28"/>
            <w:szCs w:val="28"/>
          </w:rPr>
          <w:t>пунктом 3.8</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Предоставление субсидии по результатам второго отбора осуществляется на основании заключения дополнительного соглашения к соглашению.</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3.7. Для реализации положения, предусмотренного </w:t>
      </w:r>
      <w:hyperlink w:anchor="P390">
        <w:r w:rsidRPr="00A56BAF">
          <w:rPr>
            <w:rFonts w:ascii="Times New Roman" w:hAnsi="Times New Roman" w:cs="Times New Roman"/>
            <w:sz w:val="28"/>
            <w:szCs w:val="28"/>
          </w:rPr>
          <w:t>абзацем вторым пункта 4.1</w:t>
        </w:r>
      </w:hyperlink>
      <w:r w:rsidRPr="00A56BAF">
        <w:rPr>
          <w:rFonts w:ascii="Times New Roman" w:hAnsi="Times New Roman" w:cs="Times New Roman"/>
          <w:sz w:val="28"/>
          <w:szCs w:val="28"/>
        </w:rPr>
        <w:t xml:space="preserve"> Порядка, министерство в течение 5 рабочих дней, следующих за днем издания приказа о результатах отбора, запрашивает в порядке межведомственного взаимодействия сведения, подтверждающие, что получатель субсидии включен (не включен) в единый реестр субъектов малого и среднего предпринимательства и отвечает (не отвечает) условиям отнесения к </w:t>
      </w:r>
      <w:proofErr w:type="spellStart"/>
      <w:r w:rsidRPr="00A56BAF">
        <w:rPr>
          <w:rFonts w:ascii="Times New Roman" w:hAnsi="Times New Roman" w:cs="Times New Roman"/>
          <w:sz w:val="28"/>
          <w:szCs w:val="28"/>
        </w:rPr>
        <w:t>микропредприятию</w:t>
      </w:r>
      <w:proofErr w:type="spellEnd"/>
      <w:r w:rsidRPr="00A56BAF">
        <w:rPr>
          <w:rFonts w:ascii="Times New Roman" w:hAnsi="Times New Roman" w:cs="Times New Roman"/>
          <w:sz w:val="28"/>
          <w:szCs w:val="28"/>
        </w:rPr>
        <w:t xml:space="preserve"> в соответствии с Федеральным </w:t>
      </w:r>
      <w:hyperlink r:id="rId70">
        <w:r w:rsidRPr="00A56BAF">
          <w:rPr>
            <w:rFonts w:ascii="Times New Roman" w:hAnsi="Times New Roman" w:cs="Times New Roman"/>
            <w:sz w:val="28"/>
            <w:szCs w:val="28"/>
          </w:rPr>
          <w:t>законом</w:t>
        </w:r>
      </w:hyperlink>
      <w:r w:rsidRPr="00A56BAF">
        <w:rPr>
          <w:rFonts w:ascii="Times New Roman" w:hAnsi="Times New Roman" w:cs="Times New Roman"/>
          <w:sz w:val="28"/>
          <w:szCs w:val="28"/>
        </w:rPr>
        <w:t xml:space="preserve"> </w:t>
      </w:r>
      <w:r>
        <w:rPr>
          <w:rFonts w:ascii="Times New Roman" w:hAnsi="Times New Roman" w:cs="Times New Roman"/>
          <w:sz w:val="28"/>
          <w:szCs w:val="28"/>
        </w:rPr>
        <w:t>№</w:t>
      </w:r>
      <w:r w:rsidRPr="00A56BAF">
        <w:rPr>
          <w:rFonts w:ascii="Times New Roman" w:hAnsi="Times New Roman" w:cs="Times New Roman"/>
          <w:sz w:val="28"/>
          <w:szCs w:val="28"/>
        </w:rPr>
        <w:t xml:space="preserve"> 209-ФЗ (далее - субъект микропредпринимательства).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51" w:name="P341"/>
      <w:bookmarkEnd w:id="51"/>
      <w:r w:rsidRPr="00A56BAF">
        <w:rPr>
          <w:rFonts w:ascii="Times New Roman" w:hAnsi="Times New Roman" w:cs="Times New Roman"/>
          <w:sz w:val="28"/>
          <w:szCs w:val="28"/>
        </w:rPr>
        <w:t xml:space="preserve">3.8. Для заключения соглашения министерство в течение 5 рабочих дней со дня, следующего за днем издания приказа о результатах отбора, предусмотренного </w:t>
      </w:r>
      <w:hyperlink w:anchor="P226">
        <w:r w:rsidRPr="00A56BAF">
          <w:rPr>
            <w:rFonts w:ascii="Times New Roman" w:hAnsi="Times New Roman" w:cs="Times New Roman"/>
            <w:sz w:val="28"/>
            <w:szCs w:val="28"/>
          </w:rPr>
          <w:t>пунктом 2.20</w:t>
        </w:r>
      </w:hyperlink>
      <w:r w:rsidRPr="00A56BAF">
        <w:rPr>
          <w:rFonts w:ascii="Times New Roman" w:hAnsi="Times New Roman" w:cs="Times New Roman"/>
          <w:sz w:val="28"/>
          <w:szCs w:val="28"/>
        </w:rPr>
        <w:t xml:space="preserve"> Порядка, направляет получателю субсидии в системе "Электронный бюджет" проект соглашения для подписания.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Для заключения дополнительного соглашения министерство в течение 5 рабочих дней со дня, следующего за днем издания приказа о результатах отбора, предусмотренного </w:t>
      </w:r>
      <w:hyperlink w:anchor="P226">
        <w:r w:rsidRPr="00A56BAF">
          <w:rPr>
            <w:rFonts w:ascii="Times New Roman" w:hAnsi="Times New Roman" w:cs="Times New Roman"/>
            <w:sz w:val="28"/>
            <w:szCs w:val="28"/>
          </w:rPr>
          <w:t>пунктом 2.20</w:t>
        </w:r>
      </w:hyperlink>
      <w:r w:rsidRPr="00A56BAF">
        <w:rPr>
          <w:rFonts w:ascii="Times New Roman" w:hAnsi="Times New Roman" w:cs="Times New Roman"/>
          <w:sz w:val="28"/>
          <w:szCs w:val="28"/>
        </w:rPr>
        <w:t xml:space="preserve"> Порядка, направляет получателю субсидии в системе "Электронный бюджет" проект дополнительного соглашения для подписания.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В случае заключения дополнительного соглашения при перерасчете субсидии министерство в течение 5 рабочих дней со дня, следующего за днем размещения информации, предусмотренной </w:t>
      </w:r>
      <w:hyperlink w:anchor="P329">
        <w:r w:rsidRPr="00A56BAF">
          <w:rPr>
            <w:rFonts w:ascii="Times New Roman" w:hAnsi="Times New Roman" w:cs="Times New Roman"/>
            <w:sz w:val="28"/>
            <w:szCs w:val="28"/>
          </w:rPr>
          <w:t>пунктом 3.5</w:t>
        </w:r>
      </w:hyperlink>
      <w:r w:rsidRPr="00A56BAF">
        <w:rPr>
          <w:rFonts w:ascii="Times New Roman" w:hAnsi="Times New Roman" w:cs="Times New Roman"/>
          <w:sz w:val="28"/>
          <w:szCs w:val="28"/>
        </w:rPr>
        <w:t xml:space="preserve"> Порядка, направляет получателю субсидии в системе "Электронный бюджет" проект дополнительного соглашения для подписания.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В случае заключения дополнительного соглашения, предусмотренного </w:t>
      </w:r>
      <w:hyperlink w:anchor="P337">
        <w:r w:rsidRPr="00A56BAF">
          <w:rPr>
            <w:rFonts w:ascii="Times New Roman" w:hAnsi="Times New Roman" w:cs="Times New Roman"/>
            <w:sz w:val="28"/>
            <w:szCs w:val="28"/>
          </w:rPr>
          <w:t>абзацами шестым</w:t>
        </w:r>
      </w:hyperlink>
      <w:r w:rsidRPr="00A56BAF">
        <w:rPr>
          <w:rFonts w:ascii="Times New Roman" w:hAnsi="Times New Roman" w:cs="Times New Roman"/>
          <w:sz w:val="28"/>
          <w:szCs w:val="28"/>
        </w:rPr>
        <w:t xml:space="preserve">, </w:t>
      </w:r>
      <w:hyperlink w:anchor="P338">
        <w:r w:rsidRPr="00A56BAF">
          <w:rPr>
            <w:rFonts w:ascii="Times New Roman" w:hAnsi="Times New Roman" w:cs="Times New Roman"/>
            <w:sz w:val="28"/>
            <w:szCs w:val="28"/>
          </w:rPr>
          <w:t>седьмым пункта 3.6</w:t>
        </w:r>
      </w:hyperlink>
      <w:r w:rsidRPr="00A56BAF">
        <w:rPr>
          <w:rFonts w:ascii="Times New Roman" w:hAnsi="Times New Roman" w:cs="Times New Roman"/>
          <w:sz w:val="28"/>
          <w:szCs w:val="28"/>
        </w:rPr>
        <w:t xml:space="preserve">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3.9.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w:t>
      </w:r>
      <w:r w:rsidRPr="00A56BAF">
        <w:rPr>
          <w:rFonts w:ascii="Times New Roman" w:hAnsi="Times New Roman" w:cs="Times New Roman"/>
          <w:sz w:val="28"/>
          <w:szCs w:val="28"/>
        </w:rPr>
        <w:lastRenderedPageBreak/>
        <w:t>юридического лица, являющегося правопреемником.</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71">
        <w:r w:rsidRPr="00A56BAF">
          <w:rPr>
            <w:rFonts w:ascii="Times New Roman" w:hAnsi="Times New Roman" w:cs="Times New Roman"/>
            <w:sz w:val="28"/>
            <w:szCs w:val="28"/>
          </w:rPr>
          <w:t>абзацем вторым пункта 5 статьи 23</w:t>
        </w:r>
      </w:hyperlink>
      <w:r w:rsidRPr="00A56BAF">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72">
        <w:r w:rsidRPr="00A56BAF">
          <w:rPr>
            <w:rFonts w:ascii="Times New Roman" w:hAnsi="Times New Roman" w:cs="Times New Roman"/>
            <w:sz w:val="28"/>
            <w:szCs w:val="28"/>
          </w:rPr>
          <w:t>абзацем вторым пункта 5 статьи 23</w:t>
        </w:r>
      </w:hyperlink>
      <w:r w:rsidRPr="00A56BAF">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73">
        <w:r w:rsidRPr="00A56BAF">
          <w:rPr>
            <w:rFonts w:ascii="Times New Roman" w:hAnsi="Times New Roman" w:cs="Times New Roman"/>
            <w:sz w:val="28"/>
            <w:szCs w:val="28"/>
          </w:rPr>
          <w:t>статьей 18</w:t>
        </w:r>
      </w:hyperlink>
      <w:r w:rsidRPr="00A56BAF">
        <w:rPr>
          <w:rFonts w:ascii="Times New Roman" w:hAnsi="Times New Roman" w:cs="Times New Roman"/>
          <w:sz w:val="28"/>
          <w:szCs w:val="28"/>
        </w:rPr>
        <w:t xml:space="preserve"> Федерального закона от 11.06.2003 </w:t>
      </w:r>
      <w:r>
        <w:rPr>
          <w:rFonts w:ascii="Times New Roman" w:hAnsi="Times New Roman" w:cs="Times New Roman"/>
          <w:sz w:val="28"/>
          <w:szCs w:val="28"/>
        </w:rPr>
        <w:t>№</w:t>
      </w:r>
      <w:r w:rsidRPr="00A56BAF">
        <w:rPr>
          <w:rFonts w:ascii="Times New Roman" w:hAnsi="Times New Roman" w:cs="Times New Roman"/>
          <w:sz w:val="28"/>
          <w:szCs w:val="28"/>
        </w:rPr>
        <w:t xml:space="preserve">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52" w:name="P349"/>
      <w:bookmarkEnd w:id="52"/>
      <w:r w:rsidRPr="00A56BAF">
        <w:rPr>
          <w:rFonts w:ascii="Times New Roman" w:hAnsi="Times New Roman" w:cs="Times New Roman"/>
          <w:sz w:val="28"/>
          <w:szCs w:val="28"/>
        </w:rPr>
        <w:t>3.10. Основаниями для отказа в предоставлении субсидии являются: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1) несоответствие представленных получателем субсидии документов требованиям, предусмотренным </w:t>
      </w:r>
      <w:hyperlink w:anchor="P147">
        <w:r w:rsidRPr="00A56BAF">
          <w:rPr>
            <w:rFonts w:ascii="Times New Roman" w:hAnsi="Times New Roman" w:cs="Times New Roman"/>
            <w:sz w:val="28"/>
            <w:szCs w:val="28"/>
          </w:rPr>
          <w:t>пунктами 2.11</w:t>
        </w:r>
      </w:hyperlink>
      <w:r w:rsidRPr="00A56BAF">
        <w:rPr>
          <w:rFonts w:ascii="Times New Roman" w:hAnsi="Times New Roman" w:cs="Times New Roman"/>
          <w:sz w:val="28"/>
          <w:szCs w:val="28"/>
        </w:rPr>
        <w:t xml:space="preserve">, </w:t>
      </w:r>
      <w:hyperlink w:anchor="P191">
        <w:r w:rsidRPr="00A56BAF">
          <w:rPr>
            <w:rFonts w:ascii="Times New Roman" w:hAnsi="Times New Roman" w:cs="Times New Roman"/>
            <w:sz w:val="28"/>
            <w:szCs w:val="28"/>
          </w:rPr>
          <w:t>2.13</w:t>
        </w:r>
      </w:hyperlink>
      <w:r w:rsidRPr="00A56BAF">
        <w:rPr>
          <w:rFonts w:ascii="Times New Roman" w:hAnsi="Times New Roman" w:cs="Times New Roman"/>
          <w:sz w:val="28"/>
          <w:szCs w:val="28"/>
        </w:rPr>
        <w:t xml:space="preserve"> или </w:t>
      </w:r>
      <w:hyperlink w:anchor="P169">
        <w:r w:rsidRPr="00A56BAF">
          <w:rPr>
            <w:rFonts w:ascii="Times New Roman" w:hAnsi="Times New Roman" w:cs="Times New Roman"/>
            <w:sz w:val="28"/>
            <w:szCs w:val="28"/>
          </w:rPr>
          <w:t>пунктами 2.12</w:t>
        </w:r>
      </w:hyperlink>
      <w:r w:rsidRPr="00A56BAF">
        <w:rPr>
          <w:rFonts w:ascii="Times New Roman" w:hAnsi="Times New Roman" w:cs="Times New Roman"/>
          <w:sz w:val="28"/>
          <w:szCs w:val="28"/>
        </w:rPr>
        <w:t xml:space="preserve">, </w:t>
      </w:r>
      <w:hyperlink w:anchor="P191">
        <w:r w:rsidRPr="00A56BAF">
          <w:rPr>
            <w:rFonts w:ascii="Times New Roman" w:hAnsi="Times New Roman" w:cs="Times New Roman"/>
            <w:sz w:val="28"/>
            <w:szCs w:val="28"/>
          </w:rPr>
          <w:t>2.13</w:t>
        </w:r>
      </w:hyperlink>
      <w:r w:rsidRPr="00A56BAF">
        <w:rPr>
          <w:rFonts w:ascii="Times New Roman" w:hAnsi="Times New Roman" w:cs="Times New Roman"/>
          <w:sz w:val="28"/>
          <w:szCs w:val="28"/>
        </w:rPr>
        <w:t xml:space="preserve"> Порядка, или непредставление (представление не в полном объеме) документов, предусмотренных </w:t>
      </w:r>
      <w:hyperlink w:anchor="P147">
        <w:r w:rsidRPr="00A56BAF">
          <w:rPr>
            <w:rFonts w:ascii="Times New Roman" w:hAnsi="Times New Roman" w:cs="Times New Roman"/>
            <w:sz w:val="28"/>
            <w:szCs w:val="28"/>
          </w:rPr>
          <w:t>пунктом 2.11</w:t>
        </w:r>
      </w:hyperlink>
      <w:r w:rsidRPr="00A56BAF">
        <w:rPr>
          <w:rFonts w:ascii="Times New Roman" w:hAnsi="Times New Roman" w:cs="Times New Roman"/>
          <w:sz w:val="28"/>
          <w:szCs w:val="28"/>
        </w:rPr>
        <w:t xml:space="preserve"> Порядка (за исключением документов, указанных в </w:t>
      </w:r>
      <w:hyperlink w:anchor="P158">
        <w:r w:rsidRPr="00A56BAF">
          <w:rPr>
            <w:rFonts w:ascii="Times New Roman" w:hAnsi="Times New Roman" w:cs="Times New Roman"/>
            <w:sz w:val="28"/>
            <w:szCs w:val="28"/>
          </w:rPr>
          <w:t>подпунктах 10</w:t>
        </w:r>
      </w:hyperlink>
      <w:r w:rsidRPr="00A56BAF">
        <w:rPr>
          <w:rFonts w:ascii="Times New Roman" w:hAnsi="Times New Roman" w:cs="Times New Roman"/>
          <w:sz w:val="28"/>
          <w:szCs w:val="28"/>
        </w:rPr>
        <w:t xml:space="preserve"> (в части предоставления выписок из Единого государственного реестра недвижимости), </w:t>
      </w:r>
      <w:hyperlink w:anchor="P160">
        <w:r w:rsidRPr="00A56BAF">
          <w:rPr>
            <w:rFonts w:ascii="Times New Roman" w:hAnsi="Times New Roman" w:cs="Times New Roman"/>
            <w:sz w:val="28"/>
            <w:szCs w:val="28"/>
          </w:rPr>
          <w:t>12</w:t>
        </w:r>
      </w:hyperlink>
      <w:r w:rsidRPr="00A56BAF">
        <w:rPr>
          <w:rFonts w:ascii="Times New Roman" w:hAnsi="Times New Roman" w:cs="Times New Roman"/>
          <w:sz w:val="28"/>
          <w:szCs w:val="28"/>
        </w:rPr>
        <w:t xml:space="preserve"> - </w:t>
      </w:r>
      <w:hyperlink w:anchor="P163">
        <w:r w:rsidRPr="00A56BAF">
          <w:rPr>
            <w:rFonts w:ascii="Times New Roman" w:hAnsi="Times New Roman" w:cs="Times New Roman"/>
            <w:sz w:val="28"/>
            <w:szCs w:val="28"/>
          </w:rPr>
          <w:t>15 пункта 2.11</w:t>
        </w:r>
      </w:hyperlink>
      <w:r w:rsidRPr="00A56BAF">
        <w:rPr>
          <w:rFonts w:ascii="Times New Roman" w:hAnsi="Times New Roman" w:cs="Times New Roman"/>
          <w:sz w:val="28"/>
          <w:szCs w:val="28"/>
        </w:rPr>
        <w:t xml:space="preserve"> Порядка, в </w:t>
      </w:r>
      <w:hyperlink w:anchor="P480">
        <w:r w:rsidRPr="00A56BAF">
          <w:rPr>
            <w:rFonts w:ascii="Times New Roman" w:hAnsi="Times New Roman" w:cs="Times New Roman"/>
            <w:sz w:val="28"/>
            <w:szCs w:val="28"/>
          </w:rPr>
          <w:t>подпунктах 8</w:t>
        </w:r>
      </w:hyperlink>
      <w:r w:rsidRPr="00A56BAF">
        <w:rPr>
          <w:rFonts w:ascii="Times New Roman" w:hAnsi="Times New Roman" w:cs="Times New Roman"/>
          <w:sz w:val="28"/>
          <w:szCs w:val="28"/>
        </w:rPr>
        <w:t xml:space="preserve"> (в части предоставления выписок из Единого государственного реестра недвижимости), </w:t>
      </w:r>
      <w:hyperlink w:anchor="P182">
        <w:r w:rsidRPr="00A56BAF">
          <w:rPr>
            <w:rFonts w:ascii="Times New Roman" w:hAnsi="Times New Roman" w:cs="Times New Roman"/>
            <w:sz w:val="28"/>
            <w:szCs w:val="28"/>
          </w:rPr>
          <w:t>12</w:t>
        </w:r>
      </w:hyperlink>
      <w:r w:rsidRPr="00A56BAF">
        <w:rPr>
          <w:rFonts w:ascii="Times New Roman" w:hAnsi="Times New Roman" w:cs="Times New Roman"/>
          <w:sz w:val="28"/>
          <w:szCs w:val="28"/>
        </w:rPr>
        <w:t xml:space="preserve"> - </w:t>
      </w:r>
      <w:hyperlink w:anchor="P185">
        <w:r w:rsidRPr="00A56BAF">
          <w:rPr>
            <w:rFonts w:ascii="Times New Roman" w:hAnsi="Times New Roman" w:cs="Times New Roman"/>
            <w:sz w:val="28"/>
            <w:szCs w:val="28"/>
          </w:rPr>
          <w:t>15 пункта 2.12</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3) несоответствия получателя субсидии условию, указанному в </w:t>
      </w:r>
      <w:hyperlink w:anchor="P249">
        <w:r w:rsidRPr="00A56BAF">
          <w:rPr>
            <w:rFonts w:ascii="Times New Roman" w:hAnsi="Times New Roman" w:cs="Times New Roman"/>
            <w:sz w:val="28"/>
            <w:szCs w:val="28"/>
          </w:rPr>
          <w:t>пункте 3.1</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4) признание получателя субсидии уклонившимся от заключения соглашения (дополнительного соглашения).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3.11. Условиями признания получателя субсидии уклонившимся от заключения соглашения (дополнительного соглашения) являются: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1) нарушение получателем субсидии срока подписания проекта соглашения (проекта дополнительного соглашения), установленного </w:t>
      </w:r>
      <w:hyperlink w:anchor="P341">
        <w:r w:rsidRPr="00A56BAF">
          <w:rPr>
            <w:rFonts w:ascii="Times New Roman" w:hAnsi="Times New Roman" w:cs="Times New Roman"/>
            <w:sz w:val="28"/>
            <w:szCs w:val="28"/>
          </w:rPr>
          <w:t>пунктом 3.8</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2) отказ получателя субсидии от заключения соглашения </w:t>
      </w:r>
      <w:r w:rsidRPr="00A56BAF">
        <w:rPr>
          <w:rFonts w:ascii="Times New Roman" w:hAnsi="Times New Roman" w:cs="Times New Roman"/>
          <w:sz w:val="28"/>
          <w:szCs w:val="28"/>
        </w:rPr>
        <w:lastRenderedPageBreak/>
        <w:t>(дополнительного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3.12. В случае наличия оснований для отказа в предоставлении субсидии, установленных </w:t>
      </w:r>
      <w:hyperlink w:anchor="P349">
        <w:r w:rsidRPr="00A56BAF">
          <w:rPr>
            <w:rFonts w:ascii="Times New Roman" w:hAnsi="Times New Roman" w:cs="Times New Roman"/>
            <w:sz w:val="28"/>
            <w:szCs w:val="28"/>
          </w:rPr>
          <w:t>пунктом 3.10</w:t>
        </w:r>
      </w:hyperlink>
      <w:r w:rsidRPr="00A56BAF">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предусмотренного </w:t>
      </w:r>
      <w:hyperlink w:anchor="P226">
        <w:r w:rsidRPr="00A56BAF">
          <w:rPr>
            <w:rFonts w:ascii="Times New Roman" w:hAnsi="Times New Roman" w:cs="Times New Roman"/>
            <w:sz w:val="28"/>
            <w:szCs w:val="28"/>
          </w:rPr>
          <w:t>пунктом 2.20</w:t>
        </w:r>
      </w:hyperlink>
      <w:r w:rsidRPr="00A56BAF">
        <w:rPr>
          <w:rFonts w:ascii="Times New Roman" w:hAnsi="Times New Roman" w:cs="Times New Roman"/>
          <w:sz w:val="28"/>
          <w:szCs w:val="28"/>
        </w:rPr>
        <w:t xml:space="preserve"> Порядка, или информации, предусмотренной </w:t>
      </w:r>
      <w:hyperlink w:anchor="P329">
        <w:r w:rsidRPr="00A56BAF">
          <w:rPr>
            <w:rFonts w:ascii="Times New Roman" w:hAnsi="Times New Roman" w:cs="Times New Roman"/>
            <w:sz w:val="28"/>
            <w:szCs w:val="28"/>
          </w:rPr>
          <w:t>пунктом 3.5</w:t>
        </w:r>
      </w:hyperlink>
      <w:r w:rsidRPr="00A56BAF">
        <w:rPr>
          <w:rFonts w:ascii="Times New Roman" w:hAnsi="Times New Roman" w:cs="Times New Roman"/>
          <w:sz w:val="28"/>
          <w:szCs w:val="28"/>
        </w:rPr>
        <w:t xml:space="preserve"> Порядка,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В случае наличия оснований для отказа в предоставлении субсидии, установленных </w:t>
      </w:r>
      <w:hyperlink w:anchor="P349">
        <w:r w:rsidRPr="00A56BAF">
          <w:rPr>
            <w:rFonts w:ascii="Times New Roman" w:hAnsi="Times New Roman" w:cs="Times New Roman"/>
            <w:sz w:val="28"/>
            <w:szCs w:val="28"/>
          </w:rPr>
          <w:t>пунктом 3.10</w:t>
        </w:r>
      </w:hyperlink>
      <w:r w:rsidRPr="00A56BAF">
        <w:rPr>
          <w:rFonts w:ascii="Times New Roman" w:hAnsi="Times New Roman" w:cs="Times New Roman"/>
          <w:sz w:val="28"/>
          <w:szCs w:val="28"/>
        </w:rPr>
        <w:t xml:space="preserve"> Порядка, министерство в течение 10 рабочих дней со дня, следующего за днем принятия решения о заключении дополнительного соглашения,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3.13. В случае отсутствия оснований для отказа в предоставлении субсидии, установленных </w:t>
      </w:r>
      <w:hyperlink w:anchor="P349">
        <w:r w:rsidRPr="00A56BAF">
          <w:rPr>
            <w:rFonts w:ascii="Times New Roman" w:hAnsi="Times New Roman" w:cs="Times New Roman"/>
            <w:sz w:val="28"/>
            <w:szCs w:val="28"/>
          </w:rPr>
          <w:t>пунктом 3.10</w:t>
        </w:r>
      </w:hyperlink>
      <w:r w:rsidRPr="00A56BAF">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предусмотренного </w:t>
      </w:r>
      <w:hyperlink w:anchor="P226">
        <w:r w:rsidRPr="00A56BAF">
          <w:rPr>
            <w:rFonts w:ascii="Times New Roman" w:hAnsi="Times New Roman" w:cs="Times New Roman"/>
            <w:sz w:val="28"/>
            <w:szCs w:val="28"/>
          </w:rPr>
          <w:t>пунктом 2.20</w:t>
        </w:r>
      </w:hyperlink>
      <w:r w:rsidRPr="00A56BAF">
        <w:rPr>
          <w:rFonts w:ascii="Times New Roman" w:hAnsi="Times New Roman" w:cs="Times New Roman"/>
          <w:sz w:val="28"/>
          <w:szCs w:val="28"/>
        </w:rPr>
        <w:t xml:space="preserve"> Порядка, или информации, предусмотренной </w:t>
      </w:r>
      <w:hyperlink w:anchor="P329">
        <w:r w:rsidRPr="00A56BAF">
          <w:rPr>
            <w:rFonts w:ascii="Times New Roman" w:hAnsi="Times New Roman" w:cs="Times New Roman"/>
            <w:sz w:val="28"/>
            <w:szCs w:val="28"/>
          </w:rPr>
          <w:t>пунктом 3.5</w:t>
        </w:r>
      </w:hyperlink>
      <w:r w:rsidRPr="00A56BAF">
        <w:rPr>
          <w:rFonts w:ascii="Times New Roman" w:hAnsi="Times New Roman" w:cs="Times New Roman"/>
          <w:sz w:val="28"/>
          <w:szCs w:val="28"/>
        </w:rPr>
        <w:t xml:space="preserve"> Порядка, принимает решение о предоставлении субсидии в форме приказа, подписывает соглашение (дополнительное соглашение) со своей стороны и направляет его получателю субсидии в системе "Электронный бюджет".</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53" w:name="P360"/>
      <w:bookmarkEnd w:id="53"/>
      <w:r w:rsidRPr="00A56BAF">
        <w:rPr>
          <w:rFonts w:ascii="Times New Roman" w:hAnsi="Times New Roman" w:cs="Times New Roman"/>
          <w:sz w:val="28"/>
          <w:szCs w:val="28"/>
        </w:rPr>
        <w:t xml:space="preserve">3.14. Результатом предоставления субсидии в соответствии с Государственной </w:t>
      </w:r>
      <w:hyperlink r:id="rId74">
        <w:r w:rsidRPr="00A56BAF">
          <w:rPr>
            <w:rFonts w:ascii="Times New Roman" w:hAnsi="Times New Roman" w:cs="Times New Roman"/>
            <w:sz w:val="28"/>
            <w:szCs w:val="28"/>
          </w:rPr>
          <w:t>программой</w:t>
        </w:r>
      </w:hyperlink>
      <w:r w:rsidRPr="00A56BAF">
        <w:rPr>
          <w:rFonts w:ascii="Times New Roman" w:hAnsi="Times New Roman" w:cs="Times New Roman"/>
          <w:sz w:val="28"/>
          <w:szCs w:val="28"/>
        </w:rPr>
        <w:t xml:space="preserve"> </w:t>
      </w:r>
      <w:r>
        <w:rPr>
          <w:rFonts w:ascii="Times New Roman" w:hAnsi="Times New Roman" w:cs="Times New Roman"/>
          <w:sz w:val="28"/>
          <w:szCs w:val="28"/>
        </w:rPr>
        <w:t>№</w:t>
      </w:r>
      <w:r w:rsidRPr="00A56BAF">
        <w:rPr>
          <w:rFonts w:ascii="Times New Roman" w:hAnsi="Times New Roman" w:cs="Times New Roman"/>
          <w:sz w:val="28"/>
          <w:szCs w:val="28"/>
        </w:rPr>
        <w:t xml:space="preserve"> 506-п является: посеяно зерновых, зернобобовых, масличных (за исключением рапса и сои) и кормовых сельскохозяйственных культур (тыс. гектаров).</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Значение результата предоставления субсидии с указанием точной даты его завершения (достижения) для получателя субсидии устанавливается в соглашении.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Расчет значения результата предоставления субсидии (</w:t>
      </w:r>
      <w:proofErr w:type="spellStart"/>
      <w:r w:rsidRPr="00A56BAF">
        <w:rPr>
          <w:rFonts w:ascii="Times New Roman" w:hAnsi="Times New Roman" w:cs="Times New Roman"/>
          <w:sz w:val="28"/>
          <w:szCs w:val="28"/>
        </w:rPr>
        <w:t>Рi</w:t>
      </w:r>
      <w:proofErr w:type="spellEnd"/>
      <w:r w:rsidRPr="00A56BAF">
        <w:rPr>
          <w:rFonts w:ascii="Times New Roman" w:hAnsi="Times New Roman" w:cs="Times New Roman"/>
          <w:sz w:val="28"/>
          <w:szCs w:val="28"/>
        </w:rPr>
        <w:t>) осуществляется министерством в течение 5 рабочих дней, следующих за днем издания приказа о результатах отбора, по следующей формуле с округлением до одного десятичного знака после запятой по математическим правилам округления:</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center"/>
        <w:rPr>
          <w:rFonts w:ascii="Times New Roman" w:hAnsi="Times New Roman" w:cs="Times New Roman"/>
          <w:sz w:val="28"/>
          <w:szCs w:val="28"/>
        </w:rPr>
      </w:pPr>
      <w:proofErr w:type="spellStart"/>
      <w:r w:rsidRPr="00A56BAF">
        <w:rPr>
          <w:rFonts w:ascii="Times New Roman" w:hAnsi="Times New Roman" w:cs="Times New Roman"/>
          <w:sz w:val="28"/>
          <w:szCs w:val="28"/>
        </w:rPr>
        <w:t>Рi</w:t>
      </w:r>
      <w:proofErr w:type="spellEnd"/>
      <w:r w:rsidRPr="00A56BAF">
        <w:rPr>
          <w:rFonts w:ascii="Times New Roman" w:hAnsi="Times New Roman" w:cs="Times New Roman"/>
          <w:sz w:val="28"/>
          <w:szCs w:val="28"/>
        </w:rPr>
        <w:t xml:space="preserve"> = </w:t>
      </w:r>
      <w:proofErr w:type="spellStart"/>
      <w:r w:rsidRPr="00A56BAF">
        <w:rPr>
          <w:rFonts w:ascii="Times New Roman" w:hAnsi="Times New Roman" w:cs="Times New Roman"/>
          <w:sz w:val="28"/>
          <w:szCs w:val="28"/>
        </w:rPr>
        <w:t>Si</w:t>
      </w:r>
      <w:proofErr w:type="spellEnd"/>
      <w:r w:rsidRPr="00A56BAF">
        <w:rPr>
          <w:rFonts w:ascii="Times New Roman" w:hAnsi="Times New Roman" w:cs="Times New Roman"/>
          <w:sz w:val="28"/>
          <w:szCs w:val="28"/>
        </w:rPr>
        <w:t xml:space="preserve"> x </w:t>
      </w:r>
      <w:proofErr w:type="spellStart"/>
      <w:r w:rsidRPr="00A56BAF">
        <w:rPr>
          <w:rFonts w:ascii="Times New Roman" w:hAnsi="Times New Roman" w:cs="Times New Roman"/>
          <w:sz w:val="28"/>
          <w:szCs w:val="28"/>
        </w:rPr>
        <w:t>k</w:t>
      </w:r>
      <w:r w:rsidRPr="00A56BAF">
        <w:rPr>
          <w:rFonts w:ascii="Times New Roman" w:hAnsi="Times New Roman" w:cs="Times New Roman"/>
          <w:sz w:val="28"/>
          <w:szCs w:val="28"/>
          <w:vertAlign w:val="subscript"/>
        </w:rPr>
        <w:t>р</w:t>
      </w:r>
      <w:proofErr w:type="spellEnd"/>
      <w:r w:rsidRPr="00A56BAF">
        <w:rPr>
          <w:rFonts w:ascii="Times New Roman" w:hAnsi="Times New Roman" w:cs="Times New Roman"/>
          <w:sz w:val="28"/>
          <w:szCs w:val="28"/>
        </w:rPr>
        <w:t>, (9)</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где: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proofErr w:type="spellStart"/>
      <w:r w:rsidRPr="00A56BAF">
        <w:rPr>
          <w:rFonts w:ascii="Times New Roman" w:hAnsi="Times New Roman" w:cs="Times New Roman"/>
          <w:sz w:val="28"/>
          <w:szCs w:val="28"/>
        </w:rPr>
        <w:t>Si</w:t>
      </w:r>
      <w:proofErr w:type="spellEnd"/>
      <w:r w:rsidRPr="00A56BAF">
        <w:rPr>
          <w:rFonts w:ascii="Times New Roman" w:hAnsi="Times New Roman" w:cs="Times New Roman"/>
          <w:sz w:val="28"/>
          <w:szCs w:val="28"/>
        </w:rPr>
        <w:t xml:space="preserve"> - посевная площадь, занятая зерновыми, зернобобовыми, масличными (за исключением рапса и сои), кормовыми сельскохозяйственными </w:t>
      </w:r>
      <w:r w:rsidRPr="00A56BAF">
        <w:rPr>
          <w:rFonts w:ascii="Times New Roman" w:hAnsi="Times New Roman" w:cs="Times New Roman"/>
          <w:sz w:val="28"/>
          <w:szCs w:val="28"/>
        </w:rPr>
        <w:lastRenderedPageBreak/>
        <w:t>культурами, i-</w:t>
      </w:r>
      <w:proofErr w:type="spellStart"/>
      <w:r w:rsidRPr="00A56BAF">
        <w:rPr>
          <w:rFonts w:ascii="Times New Roman" w:hAnsi="Times New Roman" w:cs="Times New Roman"/>
          <w:sz w:val="28"/>
          <w:szCs w:val="28"/>
        </w:rPr>
        <w:t>го</w:t>
      </w:r>
      <w:proofErr w:type="spellEnd"/>
      <w:r w:rsidRPr="00A56BAF">
        <w:rPr>
          <w:rFonts w:ascii="Times New Roman" w:hAnsi="Times New Roman" w:cs="Times New Roman"/>
          <w:sz w:val="28"/>
          <w:szCs w:val="28"/>
        </w:rPr>
        <w:t xml:space="preserve"> получателя субсидии в году, предшествующем году предоставления субсидии, га;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proofErr w:type="spellStart"/>
      <w:r w:rsidRPr="00A56BAF">
        <w:rPr>
          <w:rFonts w:ascii="Times New Roman" w:hAnsi="Times New Roman" w:cs="Times New Roman"/>
          <w:sz w:val="28"/>
          <w:szCs w:val="28"/>
        </w:rPr>
        <w:t>k</w:t>
      </w:r>
      <w:r w:rsidRPr="00A56BAF">
        <w:rPr>
          <w:rFonts w:ascii="Times New Roman" w:hAnsi="Times New Roman" w:cs="Times New Roman"/>
          <w:sz w:val="28"/>
          <w:szCs w:val="28"/>
          <w:vertAlign w:val="subscript"/>
        </w:rPr>
        <w:t>р</w:t>
      </w:r>
      <w:proofErr w:type="spellEnd"/>
      <w:r w:rsidRPr="00A56BAF">
        <w:rPr>
          <w:rFonts w:ascii="Times New Roman" w:hAnsi="Times New Roman" w:cs="Times New Roman"/>
          <w:sz w:val="28"/>
          <w:szCs w:val="28"/>
        </w:rPr>
        <w:t xml:space="preserve"> - коэффициент пропорционального распределения значения результата предоставления субсидии (применяется в случае, если плановое значение результата использования субсидии, установленное соглашением о предоставлении субсидии бюджету края из федерального бюджета, больше или меньше значения суммы посевных площадей, занятых зерновыми, зернобобовыми, масличными (за исключением рапса и сои), кормовыми сельскохозяйственными культурами, i-</w:t>
      </w:r>
      <w:proofErr w:type="spellStart"/>
      <w:r w:rsidRPr="00A56BAF">
        <w:rPr>
          <w:rFonts w:ascii="Times New Roman" w:hAnsi="Times New Roman" w:cs="Times New Roman"/>
          <w:sz w:val="28"/>
          <w:szCs w:val="28"/>
        </w:rPr>
        <w:t>ых</w:t>
      </w:r>
      <w:proofErr w:type="spellEnd"/>
      <w:r w:rsidRPr="00A56BAF">
        <w:rPr>
          <w:rFonts w:ascii="Times New Roman" w:hAnsi="Times New Roman" w:cs="Times New Roman"/>
          <w:sz w:val="28"/>
          <w:szCs w:val="28"/>
        </w:rPr>
        <w:t xml:space="preserve"> получателей субсидии в году, предшествующем году предоставления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Коэффициент пропорционального распределения значения результата предоставления субсидии (</w:t>
      </w:r>
      <w:proofErr w:type="spellStart"/>
      <w:r w:rsidRPr="00A56BAF">
        <w:rPr>
          <w:rFonts w:ascii="Times New Roman" w:hAnsi="Times New Roman" w:cs="Times New Roman"/>
          <w:sz w:val="28"/>
          <w:szCs w:val="28"/>
        </w:rPr>
        <w:t>k</w:t>
      </w:r>
      <w:r w:rsidRPr="00A56BAF">
        <w:rPr>
          <w:rFonts w:ascii="Times New Roman" w:hAnsi="Times New Roman" w:cs="Times New Roman"/>
          <w:sz w:val="28"/>
          <w:szCs w:val="28"/>
          <w:vertAlign w:val="subscript"/>
        </w:rPr>
        <w:t>р</w:t>
      </w:r>
      <w:proofErr w:type="spellEnd"/>
      <w:r w:rsidRPr="00A56BAF">
        <w:rPr>
          <w:rFonts w:ascii="Times New Roman" w:hAnsi="Times New Roman" w:cs="Times New Roman"/>
          <w:sz w:val="28"/>
          <w:szCs w:val="28"/>
        </w:rPr>
        <w:t>) определяется по формуле:</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center"/>
        <w:rPr>
          <w:rFonts w:ascii="Times New Roman" w:hAnsi="Times New Roman" w:cs="Times New Roman"/>
          <w:sz w:val="28"/>
          <w:szCs w:val="28"/>
        </w:rPr>
      </w:pPr>
      <w:proofErr w:type="spellStart"/>
      <w:r w:rsidRPr="00A56BAF">
        <w:rPr>
          <w:rFonts w:ascii="Times New Roman" w:hAnsi="Times New Roman" w:cs="Times New Roman"/>
          <w:sz w:val="28"/>
          <w:szCs w:val="28"/>
        </w:rPr>
        <w:t>k</w:t>
      </w:r>
      <w:r w:rsidRPr="00A56BAF">
        <w:rPr>
          <w:rFonts w:ascii="Times New Roman" w:hAnsi="Times New Roman" w:cs="Times New Roman"/>
          <w:sz w:val="28"/>
          <w:szCs w:val="28"/>
          <w:vertAlign w:val="subscript"/>
        </w:rPr>
        <w:t>р</w:t>
      </w:r>
      <w:proofErr w:type="spellEnd"/>
      <w:r w:rsidRPr="00A56BAF">
        <w:rPr>
          <w:rFonts w:ascii="Times New Roman" w:hAnsi="Times New Roman" w:cs="Times New Roman"/>
          <w:sz w:val="28"/>
          <w:szCs w:val="28"/>
        </w:rPr>
        <w:t xml:space="preserve"> = (Р x 1000) / </w:t>
      </w:r>
      <w:proofErr w:type="spellStart"/>
      <w:r w:rsidRPr="00A56BAF">
        <w:rPr>
          <w:rFonts w:ascii="Times New Roman" w:hAnsi="Times New Roman" w:cs="Times New Roman"/>
          <w:sz w:val="28"/>
          <w:szCs w:val="28"/>
        </w:rPr>
        <w:t>Si</w:t>
      </w:r>
      <w:proofErr w:type="spellEnd"/>
      <w:r w:rsidRPr="00A56BAF">
        <w:rPr>
          <w:rFonts w:ascii="Times New Roman" w:hAnsi="Times New Roman" w:cs="Times New Roman"/>
          <w:sz w:val="28"/>
          <w:szCs w:val="28"/>
        </w:rPr>
        <w:t>, (10)</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где: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Р - значение результата использования субсидии, установленного соглашением о предоставлении субсидии бюджету края из федерального бюджета, тыс. га;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proofErr w:type="spellStart"/>
      <w:r w:rsidRPr="00A56BAF">
        <w:rPr>
          <w:rFonts w:ascii="Times New Roman" w:hAnsi="Times New Roman" w:cs="Times New Roman"/>
          <w:sz w:val="28"/>
          <w:szCs w:val="28"/>
        </w:rPr>
        <w:t>Si</w:t>
      </w:r>
      <w:proofErr w:type="spellEnd"/>
      <w:r w:rsidRPr="00A56BAF">
        <w:rPr>
          <w:rFonts w:ascii="Times New Roman" w:hAnsi="Times New Roman" w:cs="Times New Roman"/>
          <w:sz w:val="28"/>
          <w:szCs w:val="28"/>
        </w:rPr>
        <w:t xml:space="preserve"> - посевная площадь, занятая зерновыми, зернобобовыми, масличными (за исключением рапса и сои), кормовыми сельскохозяйственными культурами, i-</w:t>
      </w:r>
      <w:proofErr w:type="spellStart"/>
      <w:r w:rsidRPr="00A56BAF">
        <w:rPr>
          <w:rFonts w:ascii="Times New Roman" w:hAnsi="Times New Roman" w:cs="Times New Roman"/>
          <w:sz w:val="28"/>
          <w:szCs w:val="28"/>
        </w:rPr>
        <w:t>го</w:t>
      </w:r>
      <w:proofErr w:type="spellEnd"/>
      <w:r w:rsidRPr="00A56BAF">
        <w:rPr>
          <w:rFonts w:ascii="Times New Roman" w:hAnsi="Times New Roman" w:cs="Times New Roman"/>
          <w:sz w:val="28"/>
          <w:szCs w:val="28"/>
        </w:rPr>
        <w:t xml:space="preserve"> получателя субсидии в году, предшествующем году предоставления субсидии, га.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В отношении посевной площади, занятой зерновыми, зернобобовыми, масличными (за исключением рапса и сои), кормовыми сельскохозяйственными культурами, в году предоставления субсидии должны быть проведены следующие мероприятия: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внесение удобрений, используемых при производстве зерновых, зернобобовых, масличных (за исключением рапса и сои), кормовых сельскохозяйственных культур;</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проведение посева семян сельскохозяйственных растений, отвечающих требованиям, предусмотренным </w:t>
      </w:r>
      <w:hyperlink w:anchor="P115">
        <w:r w:rsidRPr="00A56BAF">
          <w:rPr>
            <w:rFonts w:ascii="Times New Roman" w:hAnsi="Times New Roman" w:cs="Times New Roman"/>
            <w:sz w:val="28"/>
            <w:szCs w:val="28"/>
          </w:rPr>
          <w:t>абзацами вторым</w:t>
        </w:r>
      </w:hyperlink>
      <w:r w:rsidRPr="00A56BAF">
        <w:rPr>
          <w:rFonts w:ascii="Times New Roman" w:hAnsi="Times New Roman" w:cs="Times New Roman"/>
          <w:sz w:val="28"/>
          <w:szCs w:val="28"/>
        </w:rPr>
        <w:t xml:space="preserve">, </w:t>
      </w:r>
      <w:hyperlink w:anchor="P116">
        <w:r w:rsidRPr="00A56BAF">
          <w:rPr>
            <w:rFonts w:ascii="Times New Roman" w:hAnsi="Times New Roman" w:cs="Times New Roman"/>
            <w:sz w:val="28"/>
            <w:szCs w:val="28"/>
          </w:rPr>
          <w:t>третьим подпункта 12 пункта 2.9</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3.15.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 форме согласно </w:t>
      </w:r>
      <w:hyperlink w:anchor="P1989">
        <w:r w:rsidRPr="00A56BAF">
          <w:rPr>
            <w:rFonts w:ascii="Times New Roman" w:hAnsi="Times New Roman" w:cs="Times New Roman"/>
            <w:sz w:val="28"/>
            <w:szCs w:val="28"/>
          </w:rPr>
          <w:t xml:space="preserve">приложению </w:t>
        </w:r>
        <w:r>
          <w:rPr>
            <w:rFonts w:ascii="Times New Roman" w:hAnsi="Times New Roman" w:cs="Times New Roman"/>
            <w:sz w:val="28"/>
            <w:szCs w:val="28"/>
          </w:rPr>
          <w:t>№</w:t>
        </w:r>
        <w:r w:rsidRPr="00A56BAF">
          <w:rPr>
            <w:rFonts w:ascii="Times New Roman" w:hAnsi="Times New Roman" w:cs="Times New Roman"/>
            <w:sz w:val="28"/>
            <w:szCs w:val="28"/>
          </w:rPr>
          <w:t xml:space="preserve"> 12</w:t>
        </w:r>
      </w:hyperlink>
      <w:r w:rsidRPr="00A56BAF">
        <w:rPr>
          <w:rFonts w:ascii="Times New Roman" w:hAnsi="Times New Roman" w:cs="Times New Roman"/>
          <w:sz w:val="28"/>
          <w:szCs w:val="28"/>
        </w:rPr>
        <w:t xml:space="preserve"> к Порядку (в отношении результатов первого отбора), </w:t>
      </w:r>
      <w:hyperlink w:anchor="P2083">
        <w:r w:rsidRPr="00A56BAF">
          <w:rPr>
            <w:rFonts w:ascii="Times New Roman" w:hAnsi="Times New Roman" w:cs="Times New Roman"/>
            <w:sz w:val="28"/>
            <w:szCs w:val="28"/>
          </w:rPr>
          <w:t xml:space="preserve">приложению </w:t>
        </w:r>
        <w:r>
          <w:rPr>
            <w:rFonts w:ascii="Times New Roman" w:hAnsi="Times New Roman" w:cs="Times New Roman"/>
            <w:sz w:val="28"/>
            <w:szCs w:val="28"/>
          </w:rPr>
          <w:t>№</w:t>
        </w:r>
        <w:r w:rsidRPr="00A56BAF">
          <w:rPr>
            <w:rFonts w:ascii="Times New Roman" w:hAnsi="Times New Roman" w:cs="Times New Roman"/>
            <w:sz w:val="28"/>
            <w:szCs w:val="28"/>
          </w:rPr>
          <w:t xml:space="preserve"> 13</w:t>
        </w:r>
      </w:hyperlink>
      <w:r w:rsidRPr="00A56BAF">
        <w:rPr>
          <w:rFonts w:ascii="Times New Roman" w:hAnsi="Times New Roman" w:cs="Times New Roman"/>
          <w:sz w:val="28"/>
          <w:szCs w:val="28"/>
        </w:rPr>
        <w:t xml:space="preserve"> к Порядку (в отношении результатов второго отбора).</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3.16. Предоставление субсидии осуществляется путем перечисления денежных средств на расчетный счет получателя субсидии, открытый им в </w:t>
      </w:r>
      <w:r w:rsidRPr="00A56BAF">
        <w:rPr>
          <w:rFonts w:ascii="Times New Roman" w:hAnsi="Times New Roman" w:cs="Times New Roman"/>
          <w:sz w:val="28"/>
          <w:szCs w:val="28"/>
        </w:rPr>
        <w:lastRenderedPageBreak/>
        <w:t>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Title"/>
        <w:contextualSpacing/>
        <w:jc w:val="center"/>
        <w:outlineLvl w:val="1"/>
        <w:rPr>
          <w:rFonts w:ascii="Times New Roman" w:hAnsi="Times New Roman" w:cs="Times New Roman"/>
          <w:sz w:val="28"/>
          <w:szCs w:val="28"/>
        </w:rPr>
      </w:pPr>
      <w:r w:rsidRPr="00A56BAF">
        <w:rPr>
          <w:rFonts w:ascii="Times New Roman" w:hAnsi="Times New Roman" w:cs="Times New Roman"/>
          <w:sz w:val="28"/>
          <w:szCs w:val="28"/>
        </w:rPr>
        <w:t>4. ТРЕБОВАНИЯ В ЧАСТИ ПРЕДОСТАВЛЕНИЯ ОТЧЕТНОСТИ,</w:t>
      </w:r>
    </w:p>
    <w:p w:rsidR="00A56BAF" w:rsidRPr="00A56BAF" w:rsidRDefault="00A56BAF" w:rsidP="00A56BAF">
      <w:pPr>
        <w:pStyle w:val="ConsPlusTitle"/>
        <w:contextualSpacing/>
        <w:jc w:val="center"/>
        <w:rPr>
          <w:rFonts w:ascii="Times New Roman" w:hAnsi="Times New Roman" w:cs="Times New Roman"/>
          <w:sz w:val="28"/>
          <w:szCs w:val="28"/>
        </w:rPr>
      </w:pPr>
      <w:r w:rsidRPr="00A56BAF">
        <w:rPr>
          <w:rFonts w:ascii="Times New Roman" w:hAnsi="Times New Roman" w:cs="Times New Roman"/>
          <w:sz w:val="28"/>
          <w:szCs w:val="28"/>
        </w:rPr>
        <w:t>ОСУЩЕСТВЛЕНИЯ КОНТРОЛЯ (МОНИТОРИНГА) ЗА СОБЛЮДЕНИЕМ УСЛОВИЙ</w:t>
      </w:r>
    </w:p>
    <w:p w:rsidR="00A56BAF" w:rsidRPr="00A56BAF" w:rsidRDefault="00A56BAF" w:rsidP="00A56BAF">
      <w:pPr>
        <w:pStyle w:val="ConsPlusTitle"/>
        <w:contextualSpacing/>
        <w:jc w:val="center"/>
        <w:rPr>
          <w:rFonts w:ascii="Times New Roman" w:hAnsi="Times New Roman" w:cs="Times New Roman"/>
          <w:sz w:val="28"/>
          <w:szCs w:val="28"/>
        </w:rPr>
      </w:pPr>
      <w:r w:rsidRPr="00A56BAF">
        <w:rPr>
          <w:rFonts w:ascii="Times New Roman" w:hAnsi="Times New Roman" w:cs="Times New Roman"/>
          <w:sz w:val="28"/>
          <w:szCs w:val="28"/>
        </w:rPr>
        <w:t>И ПОРЯДКА ПРЕДОСТАВЛЕНИЯ СУБСИДИЙ</w:t>
      </w:r>
    </w:p>
    <w:p w:rsidR="00A56BAF" w:rsidRPr="00A56BAF" w:rsidRDefault="00A56BAF" w:rsidP="00A56BAF">
      <w:pPr>
        <w:pStyle w:val="ConsPlusTitle"/>
        <w:contextualSpacing/>
        <w:jc w:val="center"/>
        <w:rPr>
          <w:rFonts w:ascii="Times New Roman" w:hAnsi="Times New Roman" w:cs="Times New Roman"/>
          <w:sz w:val="28"/>
          <w:szCs w:val="28"/>
        </w:rPr>
      </w:pPr>
      <w:r w:rsidRPr="00A56BAF">
        <w:rPr>
          <w:rFonts w:ascii="Times New Roman" w:hAnsi="Times New Roman" w:cs="Times New Roman"/>
          <w:sz w:val="28"/>
          <w:szCs w:val="28"/>
        </w:rPr>
        <w:t>И ОТВЕТСТВЕННОСТЬ ЗА ИХ НАРУШЕНИЕ</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bookmarkStart w:id="54" w:name="P389"/>
      <w:bookmarkEnd w:id="54"/>
      <w:r w:rsidRPr="00A56BAF">
        <w:rPr>
          <w:rFonts w:ascii="Times New Roman" w:hAnsi="Times New Roman" w:cs="Times New Roman"/>
          <w:sz w:val="28"/>
          <w:szCs w:val="28"/>
        </w:rPr>
        <w:t>4.1. Для подтверждения достижения значения результата предоставления субсидии получатель субсидии ежеквартально в срок не позднее 10-го рабочего дня месяца, следующего за отчетным кварталом, представляет в министерство отчет о достижении значения результата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55" w:name="P390"/>
      <w:bookmarkEnd w:id="55"/>
      <w:r w:rsidRPr="00A56BAF">
        <w:rPr>
          <w:rFonts w:ascii="Times New Roman" w:hAnsi="Times New Roman" w:cs="Times New Roman"/>
          <w:sz w:val="28"/>
          <w:szCs w:val="28"/>
        </w:rPr>
        <w:t>В случае если получатель субсидии является субъектом микропредпринимательства, то для подтверждения достижения значения результата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в срок не позднее 14-го рабочего дня первого месяца года, следующего за годом предоставления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4.2. Проверка и принятие представленных в соответствии с </w:t>
      </w:r>
      <w:hyperlink w:anchor="P389">
        <w:r w:rsidRPr="00A56BAF">
          <w:rPr>
            <w:rFonts w:ascii="Times New Roman" w:hAnsi="Times New Roman" w:cs="Times New Roman"/>
            <w:sz w:val="28"/>
            <w:szCs w:val="28"/>
          </w:rPr>
          <w:t>пунктом 4.1</w:t>
        </w:r>
      </w:hyperlink>
      <w:r w:rsidRPr="00A56BAF">
        <w:rPr>
          <w:rFonts w:ascii="Times New Roman" w:hAnsi="Times New Roman" w:cs="Times New Roman"/>
          <w:sz w:val="28"/>
          <w:szCs w:val="28"/>
        </w:rPr>
        <w:t xml:space="preserve"> Порядка отчетов осуществляется министерством в срок, не превышающий 30 рабочих дней со дня их поступления.</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4.3.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В случае если получатель субсидии является субъектом микропредпринимательства, то для проведения мониторинга достижения результата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в срок не позднее 14-го рабочего дня первого месяца года, следующего за годом предоставления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4.4. Проверка соблюдения получателем субсидии порядка и условий предоставления субсидии, в том числе в части достижения результата предоставления субсидии, осуществляется министерством.</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Счетная палата края и служба финансово-экономического контроля и контроля в сфере закупок края осуществляют проверки в соответствии со </w:t>
      </w:r>
      <w:hyperlink r:id="rId75">
        <w:r w:rsidRPr="00A56BAF">
          <w:rPr>
            <w:rFonts w:ascii="Times New Roman" w:hAnsi="Times New Roman" w:cs="Times New Roman"/>
            <w:sz w:val="28"/>
            <w:szCs w:val="28"/>
          </w:rPr>
          <w:t>статьями 268.1</w:t>
        </w:r>
      </w:hyperlink>
      <w:r w:rsidRPr="00A56BAF">
        <w:rPr>
          <w:rFonts w:ascii="Times New Roman" w:hAnsi="Times New Roman" w:cs="Times New Roman"/>
          <w:sz w:val="28"/>
          <w:szCs w:val="28"/>
        </w:rPr>
        <w:t xml:space="preserve"> и </w:t>
      </w:r>
      <w:hyperlink r:id="rId76">
        <w:r w:rsidRPr="00A56BAF">
          <w:rPr>
            <w:rFonts w:ascii="Times New Roman" w:hAnsi="Times New Roman" w:cs="Times New Roman"/>
            <w:sz w:val="28"/>
            <w:szCs w:val="28"/>
          </w:rPr>
          <w:t>269.2</w:t>
        </w:r>
      </w:hyperlink>
      <w:r w:rsidRPr="00A56BAF">
        <w:rPr>
          <w:rFonts w:ascii="Times New Roman" w:hAnsi="Times New Roman" w:cs="Times New Roman"/>
          <w:sz w:val="28"/>
          <w:szCs w:val="28"/>
        </w:rPr>
        <w:t xml:space="preserve"> Бюджетного кодекса Российской Федерации.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lastRenderedPageBreak/>
        <w:t xml:space="preserve">4.5. Мерой ответственности за нарушение условий и порядка предоставления субсидии, в том числе за </w:t>
      </w:r>
      <w:proofErr w:type="spellStart"/>
      <w:r w:rsidRPr="00A56BAF">
        <w:rPr>
          <w:rFonts w:ascii="Times New Roman" w:hAnsi="Times New Roman" w:cs="Times New Roman"/>
          <w:sz w:val="28"/>
          <w:szCs w:val="28"/>
        </w:rPr>
        <w:t>недостижение</w:t>
      </w:r>
      <w:proofErr w:type="spellEnd"/>
      <w:r w:rsidRPr="00A56BAF">
        <w:rPr>
          <w:rFonts w:ascii="Times New Roman" w:hAnsi="Times New Roman" w:cs="Times New Roman"/>
          <w:sz w:val="28"/>
          <w:szCs w:val="28"/>
        </w:rPr>
        <w:t xml:space="preserve"> значения результата 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w:t>
      </w:r>
      <w:hyperlink w:anchor="P249">
        <w:r w:rsidRPr="00A56BAF">
          <w:rPr>
            <w:rFonts w:ascii="Times New Roman" w:hAnsi="Times New Roman" w:cs="Times New Roman"/>
            <w:sz w:val="28"/>
            <w:szCs w:val="28"/>
          </w:rPr>
          <w:t>пунктом 3.1</w:t>
        </w:r>
      </w:hyperlink>
      <w:r w:rsidRPr="00A56BAF">
        <w:rPr>
          <w:rFonts w:ascii="Times New Roman" w:hAnsi="Times New Roman" w:cs="Times New Roman"/>
          <w:sz w:val="28"/>
          <w:szCs w:val="28"/>
        </w:rPr>
        <w:t xml:space="preserve"> Порядка,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A56BAF">
        <w:rPr>
          <w:rFonts w:ascii="Times New Roman" w:hAnsi="Times New Roman" w:cs="Times New Roman"/>
          <w:sz w:val="28"/>
          <w:szCs w:val="28"/>
        </w:rPr>
        <w:t>недостижения</w:t>
      </w:r>
      <w:proofErr w:type="spellEnd"/>
      <w:r w:rsidRPr="00A56BAF">
        <w:rPr>
          <w:rFonts w:ascii="Times New Roman" w:hAnsi="Times New Roman" w:cs="Times New Roman"/>
          <w:sz w:val="28"/>
          <w:szCs w:val="28"/>
        </w:rPr>
        <w:t xml:space="preserve"> значения результата предоставления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Непредставление получателем субсидии отчета по итогам четвертого квартала года получения субсидии или в срок, установленный </w:t>
      </w:r>
      <w:hyperlink w:anchor="P390">
        <w:r w:rsidRPr="00A56BAF">
          <w:rPr>
            <w:rFonts w:ascii="Times New Roman" w:hAnsi="Times New Roman" w:cs="Times New Roman"/>
            <w:sz w:val="28"/>
            <w:szCs w:val="28"/>
          </w:rPr>
          <w:t>абзацем вторым пункта 4.1</w:t>
        </w:r>
      </w:hyperlink>
      <w:r w:rsidRPr="00A56BAF">
        <w:rPr>
          <w:rFonts w:ascii="Times New Roman" w:hAnsi="Times New Roman" w:cs="Times New Roman"/>
          <w:sz w:val="28"/>
          <w:szCs w:val="28"/>
        </w:rPr>
        <w:t xml:space="preserve"> Порядка, либо несоответствие представленного отчета форме, установленной </w:t>
      </w:r>
      <w:hyperlink w:anchor="P389">
        <w:r w:rsidRPr="00A56BAF">
          <w:rPr>
            <w:rFonts w:ascii="Times New Roman" w:hAnsi="Times New Roman" w:cs="Times New Roman"/>
            <w:sz w:val="28"/>
            <w:szCs w:val="28"/>
          </w:rPr>
          <w:t>пунктом 4.1</w:t>
        </w:r>
      </w:hyperlink>
      <w:r w:rsidRPr="00A56BAF">
        <w:rPr>
          <w:rFonts w:ascii="Times New Roman" w:hAnsi="Times New Roman" w:cs="Times New Roman"/>
          <w:sz w:val="28"/>
          <w:szCs w:val="28"/>
        </w:rPr>
        <w:t xml:space="preserve"> Порядка, является подтверждением факта </w:t>
      </w:r>
      <w:proofErr w:type="spellStart"/>
      <w:r w:rsidRPr="00A56BAF">
        <w:rPr>
          <w:rFonts w:ascii="Times New Roman" w:hAnsi="Times New Roman" w:cs="Times New Roman"/>
          <w:sz w:val="28"/>
          <w:szCs w:val="28"/>
        </w:rPr>
        <w:t>недостижения</w:t>
      </w:r>
      <w:proofErr w:type="spellEnd"/>
      <w:r w:rsidRPr="00A56BAF">
        <w:rPr>
          <w:rFonts w:ascii="Times New Roman" w:hAnsi="Times New Roman" w:cs="Times New Roman"/>
          <w:sz w:val="28"/>
          <w:szCs w:val="28"/>
        </w:rPr>
        <w:t xml:space="preserve"> результата предоставления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bookmarkStart w:id="56" w:name="P398"/>
      <w:bookmarkEnd w:id="56"/>
      <w:r w:rsidRPr="00A56BAF">
        <w:rPr>
          <w:rFonts w:ascii="Times New Roman" w:hAnsi="Times New Roman" w:cs="Times New Roman"/>
          <w:sz w:val="28"/>
          <w:szCs w:val="28"/>
        </w:rPr>
        <w:t xml:space="preserve">4.6. В случае нарушения получателем субсидии условия, установленного при предоставлении субсидии </w:t>
      </w:r>
      <w:hyperlink w:anchor="P249">
        <w:r w:rsidRPr="00A56BAF">
          <w:rPr>
            <w:rFonts w:ascii="Times New Roman" w:hAnsi="Times New Roman" w:cs="Times New Roman"/>
            <w:sz w:val="28"/>
            <w:szCs w:val="28"/>
          </w:rPr>
          <w:t>пунктом 3.1</w:t>
        </w:r>
      </w:hyperlink>
      <w:r w:rsidRPr="00A56BAF">
        <w:rPr>
          <w:rFonts w:ascii="Times New Roman" w:hAnsi="Times New Roman" w:cs="Times New Roman"/>
          <w:sz w:val="28"/>
          <w:szCs w:val="28"/>
        </w:rPr>
        <w:t xml:space="preserve"> Порядка, министерство в течение 30 рабочих дней со дня, следующего за днем установления факта нарушения получателем субсидии условия предоставления субсидии, установленного при предоставлении субсидии </w:t>
      </w:r>
      <w:hyperlink w:anchor="P249">
        <w:r w:rsidRPr="00A56BAF">
          <w:rPr>
            <w:rFonts w:ascii="Times New Roman" w:hAnsi="Times New Roman" w:cs="Times New Roman"/>
            <w:sz w:val="28"/>
            <w:szCs w:val="28"/>
          </w:rPr>
          <w:t>пунктом 3.1</w:t>
        </w:r>
      </w:hyperlink>
      <w:r w:rsidRPr="00A56BAF">
        <w:rPr>
          <w:rFonts w:ascii="Times New Roman" w:hAnsi="Times New Roman" w:cs="Times New Roman"/>
          <w:sz w:val="28"/>
          <w:szCs w:val="28"/>
        </w:rPr>
        <w:t xml:space="preserve">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равен размеру субсидии, указанному в соглашении.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Министерство в течение 10 рабочих дней со дня, следующего за днем принятия решения, указанного в </w:t>
      </w:r>
      <w:hyperlink w:anchor="P398">
        <w:r w:rsidRPr="00A56BAF">
          <w:rPr>
            <w:rFonts w:ascii="Times New Roman" w:hAnsi="Times New Roman" w:cs="Times New Roman"/>
            <w:sz w:val="28"/>
            <w:szCs w:val="28"/>
          </w:rPr>
          <w:t>абзаце первом</w:t>
        </w:r>
      </w:hyperlink>
      <w:r w:rsidRPr="00A56BAF">
        <w:rPr>
          <w:rFonts w:ascii="Times New Roman" w:hAnsi="Times New Roman" w:cs="Times New Roman"/>
          <w:sz w:val="28"/>
          <w:szCs w:val="28"/>
        </w:rPr>
        <w:t xml:space="preserve">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в размере, указанном в требовании.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4.7. В случае </w:t>
      </w:r>
      <w:proofErr w:type="spellStart"/>
      <w:r w:rsidRPr="00A56BAF">
        <w:rPr>
          <w:rFonts w:ascii="Times New Roman" w:hAnsi="Times New Roman" w:cs="Times New Roman"/>
          <w:sz w:val="28"/>
          <w:szCs w:val="28"/>
        </w:rPr>
        <w:t>недостижения</w:t>
      </w:r>
      <w:proofErr w:type="spellEnd"/>
      <w:r w:rsidRPr="00A56BAF">
        <w:rPr>
          <w:rFonts w:ascii="Times New Roman" w:hAnsi="Times New Roman" w:cs="Times New Roman"/>
          <w:sz w:val="28"/>
          <w:szCs w:val="28"/>
        </w:rPr>
        <w:t xml:space="preserve"> получателем субсидии значения результата предоставления субсидии, установленного в соглашении, министерство не позднее 1 мая года, следующего за годом предоставления субсидии, принимает в форме приказа решение о применении к получателю субсидии меры ответственности в виде возврата в краевой бюджет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Расчет размера субсидии, подлежащей возврату в краевой бюджет (</w:t>
      </w:r>
      <w:proofErr w:type="spellStart"/>
      <w:r w:rsidRPr="00A56BAF">
        <w:rPr>
          <w:rFonts w:ascii="Times New Roman" w:hAnsi="Times New Roman" w:cs="Times New Roman"/>
          <w:sz w:val="28"/>
          <w:szCs w:val="28"/>
        </w:rPr>
        <w:t>V</w:t>
      </w:r>
      <w:r w:rsidRPr="00A56BAF">
        <w:rPr>
          <w:rFonts w:ascii="Times New Roman" w:hAnsi="Times New Roman" w:cs="Times New Roman"/>
          <w:sz w:val="28"/>
          <w:szCs w:val="28"/>
          <w:vertAlign w:val="subscript"/>
        </w:rPr>
        <w:t>возврата</w:t>
      </w:r>
      <w:proofErr w:type="spellEnd"/>
      <w:r w:rsidRPr="00A56BAF">
        <w:rPr>
          <w:rFonts w:ascii="Times New Roman" w:hAnsi="Times New Roman" w:cs="Times New Roman"/>
          <w:sz w:val="28"/>
          <w:szCs w:val="28"/>
        </w:rPr>
        <w:t>) осуществляется по следующей формуле:</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center"/>
        <w:rPr>
          <w:rFonts w:ascii="Times New Roman" w:hAnsi="Times New Roman" w:cs="Times New Roman"/>
          <w:sz w:val="28"/>
          <w:szCs w:val="28"/>
        </w:rPr>
      </w:pPr>
      <w:proofErr w:type="spellStart"/>
      <w:r w:rsidRPr="00A56BAF">
        <w:rPr>
          <w:rFonts w:ascii="Times New Roman" w:hAnsi="Times New Roman" w:cs="Times New Roman"/>
          <w:sz w:val="28"/>
          <w:szCs w:val="28"/>
        </w:rPr>
        <w:t>V</w:t>
      </w:r>
      <w:r w:rsidRPr="00A56BAF">
        <w:rPr>
          <w:rFonts w:ascii="Times New Roman" w:hAnsi="Times New Roman" w:cs="Times New Roman"/>
          <w:sz w:val="28"/>
          <w:szCs w:val="28"/>
          <w:vertAlign w:val="subscript"/>
        </w:rPr>
        <w:t>возврата</w:t>
      </w:r>
      <w:proofErr w:type="spellEnd"/>
      <w:r w:rsidRPr="00A56BAF">
        <w:rPr>
          <w:rFonts w:ascii="Times New Roman" w:hAnsi="Times New Roman" w:cs="Times New Roman"/>
          <w:sz w:val="28"/>
          <w:szCs w:val="28"/>
        </w:rPr>
        <w:t xml:space="preserve"> = S x (1 - </w:t>
      </w:r>
      <w:proofErr w:type="spellStart"/>
      <w:r w:rsidRPr="00A56BAF">
        <w:rPr>
          <w:rFonts w:ascii="Times New Roman" w:hAnsi="Times New Roman" w:cs="Times New Roman"/>
          <w:sz w:val="28"/>
          <w:szCs w:val="28"/>
        </w:rPr>
        <w:t>F</w:t>
      </w:r>
      <w:r w:rsidRPr="00A56BAF">
        <w:rPr>
          <w:rFonts w:ascii="Times New Roman" w:hAnsi="Times New Roman" w:cs="Times New Roman"/>
          <w:sz w:val="28"/>
          <w:szCs w:val="28"/>
          <w:vertAlign w:val="subscript"/>
        </w:rPr>
        <w:t>i</w:t>
      </w:r>
      <w:proofErr w:type="spellEnd"/>
      <w:r w:rsidRPr="00A56BAF">
        <w:rPr>
          <w:rFonts w:ascii="Times New Roman" w:hAnsi="Times New Roman" w:cs="Times New Roman"/>
          <w:sz w:val="28"/>
          <w:szCs w:val="28"/>
        </w:rPr>
        <w:t xml:space="preserve"> / </w:t>
      </w:r>
      <w:proofErr w:type="spellStart"/>
      <w:r w:rsidRPr="00A56BAF">
        <w:rPr>
          <w:rFonts w:ascii="Times New Roman" w:hAnsi="Times New Roman" w:cs="Times New Roman"/>
          <w:sz w:val="28"/>
          <w:szCs w:val="28"/>
        </w:rPr>
        <w:t>P</w:t>
      </w:r>
      <w:r w:rsidRPr="00A56BAF">
        <w:rPr>
          <w:rFonts w:ascii="Times New Roman" w:hAnsi="Times New Roman" w:cs="Times New Roman"/>
          <w:sz w:val="28"/>
          <w:szCs w:val="28"/>
          <w:vertAlign w:val="subscript"/>
        </w:rPr>
        <w:t>i</w:t>
      </w:r>
      <w:proofErr w:type="spellEnd"/>
      <w:r w:rsidRPr="00A56BAF">
        <w:rPr>
          <w:rFonts w:ascii="Times New Roman" w:hAnsi="Times New Roman" w:cs="Times New Roman"/>
          <w:sz w:val="28"/>
          <w:szCs w:val="28"/>
        </w:rPr>
        <w:t>) x 0,1, (11)</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где: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S - сумма субсидии, предоставленная получателю субсидии в соответствии с соглашением;</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proofErr w:type="spellStart"/>
      <w:r w:rsidRPr="00A56BAF">
        <w:rPr>
          <w:rFonts w:ascii="Times New Roman" w:hAnsi="Times New Roman" w:cs="Times New Roman"/>
          <w:sz w:val="28"/>
          <w:szCs w:val="28"/>
        </w:rPr>
        <w:t>F</w:t>
      </w:r>
      <w:r w:rsidRPr="00A56BAF">
        <w:rPr>
          <w:rFonts w:ascii="Times New Roman" w:hAnsi="Times New Roman" w:cs="Times New Roman"/>
          <w:sz w:val="28"/>
          <w:szCs w:val="28"/>
          <w:vertAlign w:val="subscript"/>
        </w:rPr>
        <w:t>i</w:t>
      </w:r>
      <w:proofErr w:type="spellEnd"/>
      <w:r w:rsidRPr="00A56BAF">
        <w:rPr>
          <w:rFonts w:ascii="Times New Roman" w:hAnsi="Times New Roman" w:cs="Times New Roman"/>
          <w:sz w:val="28"/>
          <w:szCs w:val="28"/>
        </w:rPr>
        <w:t xml:space="preserve"> - фактически достигнутое значение i-</w:t>
      </w:r>
      <w:proofErr w:type="spellStart"/>
      <w:r w:rsidRPr="00A56BAF">
        <w:rPr>
          <w:rFonts w:ascii="Times New Roman" w:hAnsi="Times New Roman" w:cs="Times New Roman"/>
          <w:sz w:val="28"/>
          <w:szCs w:val="28"/>
        </w:rPr>
        <w:t>го</w:t>
      </w:r>
      <w:proofErr w:type="spellEnd"/>
      <w:r w:rsidRPr="00A56BAF">
        <w:rPr>
          <w:rFonts w:ascii="Times New Roman" w:hAnsi="Times New Roman" w:cs="Times New Roman"/>
          <w:sz w:val="28"/>
          <w:szCs w:val="28"/>
        </w:rPr>
        <w:t xml:space="preserve"> результата предоставления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proofErr w:type="spellStart"/>
      <w:r w:rsidRPr="00A56BAF">
        <w:rPr>
          <w:rFonts w:ascii="Times New Roman" w:hAnsi="Times New Roman" w:cs="Times New Roman"/>
          <w:sz w:val="28"/>
          <w:szCs w:val="28"/>
        </w:rPr>
        <w:t>P</w:t>
      </w:r>
      <w:r w:rsidRPr="00A56BAF">
        <w:rPr>
          <w:rFonts w:ascii="Times New Roman" w:hAnsi="Times New Roman" w:cs="Times New Roman"/>
          <w:sz w:val="28"/>
          <w:szCs w:val="28"/>
          <w:vertAlign w:val="subscript"/>
        </w:rPr>
        <w:t>i</w:t>
      </w:r>
      <w:proofErr w:type="spellEnd"/>
      <w:r w:rsidRPr="00A56BAF">
        <w:rPr>
          <w:rFonts w:ascii="Times New Roman" w:hAnsi="Times New Roman" w:cs="Times New Roman"/>
          <w:sz w:val="28"/>
          <w:szCs w:val="28"/>
        </w:rPr>
        <w:t xml:space="preserve"> - плановое значение i-</w:t>
      </w:r>
      <w:proofErr w:type="spellStart"/>
      <w:r w:rsidRPr="00A56BAF">
        <w:rPr>
          <w:rFonts w:ascii="Times New Roman" w:hAnsi="Times New Roman" w:cs="Times New Roman"/>
          <w:sz w:val="28"/>
          <w:szCs w:val="28"/>
        </w:rPr>
        <w:t>го</w:t>
      </w:r>
      <w:proofErr w:type="spellEnd"/>
      <w:r w:rsidRPr="00A56BAF">
        <w:rPr>
          <w:rFonts w:ascii="Times New Roman" w:hAnsi="Times New Roman" w:cs="Times New Roman"/>
          <w:sz w:val="28"/>
          <w:szCs w:val="28"/>
        </w:rPr>
        <w:t xml:space="preserve"> результата предоставления субсидии, </w:t>
      </w:r>
      <w:r w:rsidRPr="00A56BAF">
        <w:rPr>
          <w:rFonts w:ascii="Times New Roman" w:hAnsi="Times New Roman" w:cs="Times New Roman"/>
          <w:sz w:val="28"/>
          <w:szCs w:val="28"/>
        </w:rPr>
        <w:lastRenderedPageBreak/>
        <w:t>установленное соглашением.</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Министерство не позднее 1 июня года, следующего за годом предоставления субсидии, направляет получателю субсидии требование почтовым отправлением с уведомлением о вручении.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4.8. Основанием для освобождения получателя субсидии от возврата средств в краевой бюджет в случае </w:t>
      </w:r>
      <w:proofErr w:type="spellStart"/>
      <w:r w:rsidRPr="00A56BAF">
        <w:rPr>
          <w:rFonts w:ascii="Times New Roman" w:hAnsi="Times New Roman" w:cs="Times New Roman"/>
          <w:sz w:val="28"/>
          <w:szCs w:val="28"/>
        </w:rPr>
        <w:t>недостижения</w:t>
      </w:r>
      <w:proofErr w:type="spellEnd"/>
      <w:r w:rsidRPr="00A56BAF">
        <w:rPr>
          <w:rFonts w:ascii="Times New Roman" w:hAnsi="Times New Roman" w:cs="Times New Roman"/>
          <w:sz w:val="28"/>
          <w:szCs w:val="28"/>
        </w:rPr>
        <w:t xml:space="preserve"> значения результата предоставления субсидии,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субсидии, установленного в соглашении (далее - обстоятельства непреодолимой силы).</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В случае </w:t>
      </w:r>
      <w:proofErr w:type="spellStart"/>
      <w:r w:rsidRPr="00A56BAF">
        <w:rPr>
          <w:rFonts w:ascii="Times New Roman" w:hAnsi="Times New Roman" w:cs="Times New Roman"/>
          <w:sz w:val="28"/>
          <w:szCs w:val="28"/>
        </w:rPr>
        <w:t>недостижения</w:t>
      </w:r>
      <w:proofErr w:type="spellEnd"/>
      <w:r w:rsidRPr="00A56BAF">
        <w:rPr>
          <w:rFonts w:ascii="Times New Roman" w:hAnsi="Times New Roman" w:cs="Times New Roman"/>
          <w:sz w:val="28"/>
          <w:szCs w:val="28"/>
        </w:rPr>
        <w:t xml:space="preserve"> значения результата предоставления субсидии, установленного в соглашении, по причине наступления обстоятельств непреодолимой силы получатель субсидии одновременно с представлением отчета представляет в министерство документы, подтверждающие их наступление.</w:t>
      </w:r>
    </w:p>
    <w:p w:rsidR="00A56BAF" w:rsidRPr="00A56BAF" w:rsidRDefault="00A56BAF" w:rsidP="00A56BAF">
      <w:pPr>
        <w:pStyle w:val="ConsPlusNormal"/>
        <w:spacing w:before="220"/>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субсидии, рассматривает данные документы и принимает в форме приказа решение об освобождении (об отказе в освобождении) получателя субсидии от возврата субсидии в краевой бюджет. В срок не позднее 1 июня года, следующего за годом предоставления субсидии, министерство направляет получателю субсидии письменное уведомление об освобождении (об отказе в освобождении) получателя субсидии от возврата субсидии в краевой бюджет почтовым отправлением с уведомлением о вручении.</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contextualSpacing/>
        <w:jc w:val="right"/>
        <w:outlineLvl w:val="1"/>
        <w:rPr>
          <w:rFonts w:ascii="Times New Roman" w:hAnsi="Times New Roman" w:cs="Times New Roman"/>
          <w:sz w:val="28"/>
          <w:szCs w:val="28"/>
        </w:rPr>
      </w:pPr>
    </w:p>
    <w:p w:rsidR="00A56BAF" w:rsidRDefault="00A56BAF" w:rsidP="00A56BAF">
      <w:pPr>
        <w:pStyle w:val="ConsPlusNormal"/>
        <w:contextualSpacing/>
        <w:jc w:val="right"/>
        <w:outlineLvl w:val="1"/>
        <w:rPr>
          <w:rFonts w:ascii="Times New Roman" w:hAnsi="Times New Roman" w:cs="Times New Roman"/>
          <w:sz w:val="28"/>
          <w:szCs w:val="28"/>
        </w:rPr>
      </w:pPr>
    </w:p>
    <w:p w:rsidR="00A56BAF" w:rsidRDefault="00A56BAF" w:rsidP="00A56BAF">
      <w:pPr>
        <w:pStyle w:val="ConsPlusNormal"/>
        <w:contextualSpacing/>
        <w:jc w:val="right"/>
        <w:outlineLvl w:val="1"/>
        <w:rPr>
          <w:rFonts w:ascii="Times New Roman" w:hAnsi="Times New Roman" w:cs="Times New Roman"/>
          <w:sz w:val="28"/>
          <w:szCs w:val="28"/>
        </w:rPr>
      </w:pPr>
    </w:p>
    <w:p w:rsidR="00A56BAF" w:rsidRDefault="00A56BAF" w:rsidP="00A56BAF">
      <w:pPr>
        <w:pStyle w:val="ConsPlusNormal"/>
        <w:contextualSpacing/>
        <w:jc w:val="right"/>
        <w:outlineLvl w:val="1"/>
        <w:rPr>
          <w:rFonts w:ascii="Times New Roman" w:hAnsi="Times New Roman" w:cs="Times New Roman"/>
          <w:sz w:val="28"/>
          <w:szCs w:val="28"/>
        </w:rPr>
      </w:pPr>
    </w:p>
    <w:p w:rsidR="00A56BAF" w:rsidRDefault="00A56BAF" w:rsidP="00A56BAF">
      <w:pPr>
        <w:pStyle w:val="ConsPlusNormal"/>
        <w:contextualSpacing/>
        <w:jc w:val="right"/>
        <w:outlineLvl w:val="1"/>
        <w:rPr>
          <w:rFonts w:ascii="Times New Roman" w:hAnsi="Times New Roman" w:cs="Times New Roman"/>
          <w:sz w:val="28"/>
          <w:szCs w:val="28"/>
        </w:rPr>
      </w:pPr>
    </w:p>
    <w:p w:rsidR="00A56BAF" w:rsidRDefault="00A56BAF" w:rsidP="00A56BAF">
      <w:pPr>
        <w:pStyle w:val="ConsPlusNormal"/>
        <w:contextualSpacing/>
        <w:jc w:val="right"/>
        <w:outlineLvl w:val="1"/>
        <w:rPr>
          <w:rFonts w:ascii="Times New Roman" w:hAnsi="Times New Roman" w:cs="Times New Roman"/>
          <w:sz w:val="28"/>
          <w:szCs w:val="28"/>
        </w:rPr>
      </w:pPr>
    </w:p>
    <w:p w:rsidR="00A56BAF" w:rsidRDefault="00A56BAF" w:rsidP="00A56BAF">
      <w:pPr>
        <w:pStyle w:val="ConsPlusNormal"/>
        <w:contextualSpacing/>
        <w:jc w:val="right"/>
        <w:outlineLvl w:val="1"/>
        <w:rPr>
          <w:rFonts w:ascii="Times New Roman" w:hAnsi="Times New Roman" w:cs="Times New Roman"/>
          <w:sz w:val="28"/>
          <w:szCs w:val="28"/>
        </w:rPr>
      </w:pPr>
    </w:p>
    <w:p w:rsidR="00A56BAF" w:rsidRDefault="00A56BAF" w:rsidP="00A56BAF">
      <w:pPr>
        <w:pStyle w:val="ConsPlusNormal"/>
        <w:contextualSpacing/>
        <w:jc w:val="right"/>
        <w:outlineLvl w:val="1"/>
        <w:rPr>
          <w:rFonts w:ascii="Times New Roman" w:hAnsi="Times New Roman" w:cs="Times New Roman"/>
          <w:sz w:val="28"/>
          <w:szCs w:val="28"/>
        </w:rPr>
      </w:pPr>
    </w:p>
    <w:p w:rsidR="00A56BAF" w:rsidRDefault="00A56BAF" w:rsidP="00A56BAF">
      <w:pPr>
        <w:pStyle w:val="ConsPlusNormal"/>
        <w:contextualSpacing/>
        <w:jc w:val="right"/>
        <w:outlineLvl w:val="1"/>
        <w:rPr>
          <w:rFonts w:ascii="Times New Roman" w:hAnsi="Times New Roman" w:cs="Times New Roman"/>
          <w:sz w:val="28"/>
          <w:szCs w:val="28"/>
        </w:rPr>
      </w:pPr>
    </w:p>
    <w:p w:rsidR="00A56BAF" w:rsidRDefault="00A56BAF" w:rsidP="00A56BAF">
      <w:pPr>
        <w:pStyle w:val="ConsPlusNormal"/>
        <w:contextualSpacing/>
        <w:jc w:val="right"/>
        <w:outlineLvl w:val="1"/>
        <w:rPr>
          <w:rFonts w:ascii="Times New Roman" w:hAnsi="Times New Roman" w:cs="Times New Roman"/>
          <w:sz w:val="28"/>
          <w:szCs w:val="28"/>
        </w:rPr>
      </w:pPr>
    </w:p>
    <w:p w:rsidR="00A56BAF" w:rsidRPr="00A56BAF" w:rsidRDefault="00A56BAF" w:rsidP="00A56BAF">
      <w:pPr>
        <w:pStyle w:val="ConsPlusNormal"/>
        <w:contextualSpacing/>
        <w:jc w:val="right"/>
        <w:outlineLvl w:val="1"/>
        <w:rPr>
          <w:rFonts w:ascii="Times New Roman" w:hAnsi="Times New Roman" w:cs="Times New Roman"/>
          <w:sz w:val="28"/>
          <w:szCs w:val="28"/>
        </w:rPr>
      </w:pPr>
      <w:r w:rsidRPr="00A56BA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56BAF">
        <w:rPr>
          <w:rFonts w:ascii="Times New Roman" w:hAnsi="Times New Roman" w:cs="Times New Roman"/>
          <w:sz w:val="28"/>
          <w:szCs w:val="28"/>
        </w:rPr>
        <w:t xml:space="preserve"> 1</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к Порядку</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предоставления субсидий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возмещение части затрат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поддержку проведения</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агротехнологических работ,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повышение уровня экологической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безопасности сельскохозяйственного</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производства, а также на повышение</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плодородия и качества почв</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посевной площади, занятой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зерновыми, зернобобовыми, масличными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(за исключением рапса и сои), кормовыми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сельскохозяйственными культурами,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и проведения отбора получателей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указанных субсидий</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bookmarkStart w:id="57" w:name="P437"/>
      <w:bookmarkEnd w:id="57"/>
      <w:r w:rsidRPr="00A56BAF">
        <w:rPr>
          <w:rFonts w:ascii="Times New Roman" w:hAnsi="Times New Roman" w:cs="Times New Roman"/>
          <w:sz w:val="28"/>
          <w:szCs w:val="28"/>
        </w:rPr>
        <w:t xml:space="preserve">                                 Заявление</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на участие в отборе получателей субсидий на возмещение</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части затрат на поддержку проведения агротехнологических</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работ, повышение уровня экологической безопасности</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сельскохозяйственного производства, а также на повышение</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плодородия и качества почв на посевной площади, занятой</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зерновыми, зернобобовыми, масличными (за исключением</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рапса и сои), кормовыми сельскохозяйственными культурами</w:t>
      </w:r>
    </w:p>
    <w:p w:rsidR="00A56BAF" w:rsidRPr="00A56BAF" w:rsidRDefault="00A56BAF" w:rsidP="00A56BAF">
      <w:pPr>
        <w:pStyle w:val="ConsPlusNonformat"/>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w:t>
      </w:r>
      <w:proofErr w:type="gramStart"/>
      <w:r w:rsidRPr="00A56BAF">
        <w:rPr>
          <w:rFonts w:ascii="Times New Roman" w:hAnsi="Times New Roman" w:cs="Times New Roman"/>
          <w:sz w:val="28"/>
          <w:szCs w:val="28"/>
        </w:rPr>
        <w:t>Настоящим  заявляется</w:t>
      </w:r>
      <w:proofErr w:type="gramEnd"/>
      <w:r w:rsidRPr="00A56BAF">
        <w:rPr>
          <w:rFonts w:ascii="Times New Roman" w:hAnsi="Times New Roman" w:cs="Times New Roman"/>
          <w:sz w:val="28"/>
          <w:szCs w:val="28"/>
        </w:rPr>
        <w:t xml:space="preserve">  о  намерении  участвовать  в  отборе получателей</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субсидий    на    возмещение   части   затрат   на   поддержку   проведения</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агротехнологических  работ</w:t>
      </w:r>
      <w:proofErr w:type="gramEnd"/>
      <w:r w:rsidRPr="00A56BAF">
        <w:rPr>
          <w:rFonts w:ascii="Times New Roman" w:hAnsi="Times New Roman" w:cs="Times New Roman"/>
          <w:sz w:val="28"/>
          <w:szCs w:val="28"/>
        </w:rPr>
        <w:t>,  повышение  уровня  экологической  безопасности</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сельскохозяйственного  производства</w:t>
      </w:r>
      <w:proofErr w:type="gramEnd"/>
      <w:r w:rsidRPr="00A56BAF">
        <w:rPr>
          <w:rFonts w:ascii="Times New Roman" w:hAnsi="Times New Roman" w:cs="Times New Roman"/>
          <w:sz w:val="28"/>
          <w:szCs w:val="28"/>
        </w:rPr>
        <w:t>,  а  также  на  повышение  плодородия и</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качества  почв</w:t>
      </w:r>
      <w:proofErr w:type="gramEnd"/>
      <w:r w:rsidRPr="00A56BAF">
        <w:rPr>
          <w:rFonts w:ascii="Times New Roman" w:hAnsi="Times New Roman" w:cs="Times New Roman"/>
          <w:sz w:val="28"/>
          <w:szCs w:val="28"/>
        </w:rPr>
        <w:t xml:space="preserve">  на  посевной  площади,  занятой  зерновыми,  зернобобовыми,</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масличными  (</w:t>
      </w:r>
      <w:proofErr w:type="gramEnd"/>
      <w:r w:rsidRPr="00A56BAF">
        <w:rPr>
          <w:rFonts w:ascii="Times New Roman" w:hAnsi="Times New Roman" w:cs="Times New Roman"/>
          <w:sz w:val="28"/>
          <w:szCs w:val="28"/>
        </w:rPr>
        <w:t>за  исключением  рапса и сои), кормовыми сельскохозяйственными</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культурами</w:t>
      </w:r>
      <w:proofErr w:type="gramStart"/>
      <w:r w:rsidRPr="00A56BAF">
        <w:rPr>
          <w:rFonts w:ascii="Times New Roman" w:hAnsi="Times New Roman" w:cs="Times New Roman"/>
          <w:sz w:val="28"/>
          <w:szCs w:val="28"/>
        </w:rPr>
        <w:t xml:space="preserve">   (</w:t>
      </w:r>
      <w:proofErr w:type="gramEnd"/>
      <w:r w:rsidRPr="00A56BAF">
        <w:rPr>
          <w:rFonts w:ascii="Times New Roman" w:hAnsi="Times New Roman" w:cs="Times New Roman"/>
          <w:sz w:val="28"/>
          <w:szCs w:val="28"/>
        </w:rPr>
        <w:t>далее   -   отбор,   субсидия),  в  соответствии  с  Порядком</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предоставления  субсидий</w:t>
      </w:r>
      <w:proofErr w:type="gramEnd"/>
      <w:r w:rsidRPr="00A56BAF">
        <w:rPr>
          <w:rFonts w:ascii="Times New Roman" w:hAnsi="Times New Roman" w:cs="Times New Roman"/>
          <w:sz w:val="28"/>
          <w:szCs w:val="28"/>
        </w:rPr>
        <w:t xml:space="preserve"> на возмещение части затрат на поддержку проведения</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агротехнологических  работ</w:t>
      </w:r>
      <w:proofErr w:type="gramEnd"/>
      <w:r w:rsidRPr="00A56BAF">
        <w:rPr>
          <w:rFonts w:ascii="Times New Roman" w:hAnsi="Times New Roman" w:cs="Times New Roman"/>
          <w:sz w:val="28"/>
          <w:szCs w:val="28"/>
        </w:rPr>
        <w:t>,  повышение  уровня  экологической  безопасности</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сельскохозяйственного  производства</w:t>
      </w:r>
      <w:proofErr w:type="gramEnd"/>
      <w:r w:rsidRPr="00A56BAF">
        <w:rPr>
          <w:rFonts w:ascii="Times New Roman" w:hAnsi="Times New Roman" w:cs="Times New Roman"/>
          <w:sz w:val="28"/>
          <w:szCs w:val="28"/>
        </w:rPr>
        <w:t>,  а  также  на  повышение  плодородия и</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качества  почв</w:t>
      </w:r>
      <w:proofErr w:type="gramEnd"/>
      <w:r w:rsidRPr="00A56BAF">
        <w:rPr>
          <w:rFonts w:ascii="Times New Roman" w:hAnsi="Times New Roman" w:cs="Times New Roman"/>
          <w:sz w:val="28"/>
          <w:szCs w:val="28"/>
        </w:rPr>
        <w:t xml:space="preserve">  на  посевной  площади,  занятой  зерновыми,  зернобобовыми,</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масличными  (</w:t>
      </w:r>
      <w:proofErr w:type="gramEnd"/>
      <w:r w:rsidRPr="00A56BAF">
        <w:rPr>
          <w:rFonts w:ascii="Times New Roman" w:hAnsi="Times New Roman" w:cs="Times New Roman"/>
          <w:sz w:val="28"/>
          <w:szCs w:val="28"/>
        </w:rPr>
        <w:t>за  исключением  рапса и сои), кормовыми сельскохозяйственными</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 xml:space="preserve">культурами,   </w:t>
      </w:r>
      <w:proofErr w:type="gramEnd"/>
      <w:r w:rsidRPr="00A56BAF">
        <w:rPr>
          <w:rFonts w:ascii="Times New Roman" w:hAnsi="Times New Roman" w:cs="Times New Roman"/>
          <w:sz w:val="28"/>
          <w:szCs w:val="28"/>
        </w:rPr>
        <w:t>и   проведения   отбора   получателей   указанных   субсидий,</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утвержденным  Приказом</w:t>
      </w:r>
      <w:proofErr w:type="gramEnd"/>
      <w:r w:rsidRPr="00A56BAF">
        <w:rPr>
          <w:rFonts w:ascii="Times New Roman" w:hAnsi="Times New Roman" w:cs="Times New Roman"/>
          <w:sz w:val="28"/>
          <w:szCs w:val="28"/>
        </w:rPr>
        <w:t xml:space="preserve">  министерства сельского хозяйства Красноярского </w:t>
      </w:r>
      <w:r w:rsidRPr="00A56BAF">
        <w:rPr>
          <w:rFonts w:ascii="Times New Roman" w:hAnsi="Times New Roman" w:cs="Times New Roman"/>
          <w:sz w:val="28"/>
          <w:szCs w:val="28"/>
        </w:rPr>
        <w:lastRenderedPageBreak/>
        <w:t>края</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от 11.02.2015 </w:t>
      </w:r>
      <w:r>
        <w:rPr>
          <w:rFonts w:ascii="Times New Roman" w:hAnsi="Times New Roman" w:cs="Times New Roman"/>
          <w:sz w:val="28"/>
          <w:szCs w:val="28"/>
        </w:rPr>
        <w:t>№</w:t>
      </w:r>
      <w:r w:rsidRPr="00A56BAF">
        <w:rPr>
          <w:rFonts w:ascii="Times New Roman" w:hAnsi="Times New Roman" w:cs="Times New Roman"/>
          <w:sz w:val="28"/>
          <w:szCs w:val="28"/>
        </w:rPr>
        <w:t xml:space="preserve"> 79-86-о (далее - Порядок, министерство).</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1. Информация об участнике отбора: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1)  полное наименование участника отбора (заполняется юридическим лицом</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(далее - ЮЛ):</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2) сокращенное наименование участника отбора (заполняется - ЮЛ):</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__________________________________________________________________________;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3)  </w:t>
      </w:r>
      <w:proofErr w:type="gramStart"/>
      <w:r w:rsidRPr="00A56BAF">
        <w:rPr>
          <w:rFonts w:ascii="Times New Roman" w:hAnsi="Times New Roman" w:cs="Times New Roman"/>
          <w:sz w:val="28"/>
          <w:szCs w:val="28"/>
        </w:rPr>
        <w:t>фамилия,  имя</w:t>
      </w:r>
      <w:proofErr w:type="gramEnd"/>
      <w:r w:rsidRPr="00A56BAF">
        <w:rPr>
          <w:rFonts w:ascii="Times New Roman" w:hAnsi="Times New Roman" w:cs="Times New Roman"/>
          <w:sz w:val="28"/>
          <w:szCs w:val="28"/>
        </w:rPr>
        <w:t>,  отчество  (при наличии) (заполняется индивидуальным</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предпринимателем (далее - ИП):</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__________________________________________________________________________;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4)  </w:t>
      </w:r>
      <w:proofErr w:type="gramStart"/>
      <w:r w:rsidRPr="00A56BAF">
        <w:rPr>
          <w:rFonts w:ascii="Times New Roman" w:hAnsi="Times New Roman" w:cs="Times New Roman"/>
          <w:sz w:val="28"/>
          <w:szCs w:val="28"/>
        </w:rPr>
        <w:t>сведения  о</w:t>
      </w:r>
      <w:proofErr w:type="gramEnd"/>
      <w:r w:rsidRPr="00A56BAF">
        <w:rPr>
          <w:rFonts w:ascii="Times New Roman" w:hAnsi="Times New Roman" w:cs="Times New Roman"/>
          <w:sz w:val="28"/>
          <w:szCs w:val="28"/>
        </w:rPr>
        <w:t xml:space="preserve">  паспорте  гражданина  Российской  Федерации  (паспорте</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иностранного  гражданина</w:t>
      </w:r>
      <w:proofErr w:type="gramEnd"/>
      <w:r w:rsidRPr="00A56BAF">
        <w:rPr>
          <w:rFonts w:ascii="Times New Roman" w:hAnsi="Times New Roman" w:cs="Times New Roman"/>
          <w:sz w:val="28"/>
          <w:szCs w:val="28"/>
        </w:rPr>
        <w:t>), включающие в себя информацию о его серии, номере</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и  дате</w:t>
      </w:r>
      <w:proofErr w:type="gramEnd"/>
      <w:r w:rsidRPr="00A56BAF">
        <w:rPr>
          <w:rFonts w:ascii="Times New Roman" w:hAnsi="Times New Roman" w:cs="Times New Roman"/>
          <w:sz w:val="28"/>
          <w:szCs w:val="28"/>
        </w:rPr>
        <w:t xml:space="preserve">  выдачи, а также о наименовании органа и коде подразделения органа,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выдавшего документ (при наличии) (заполняется ИП):</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__________________________________________________________________________;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5) муниципальное образование Красноярского края, на территории которого</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зарегистрирован  и</w:t>
      </w:r>
      <w:proofErr w:type="gramEnd"/>
      <w:r w:rsidRPr="00A56BAF">
        <w:rPr>
          <w:rFonts w:ascii="Times New Roman" w:hAnsi="Times New Roman" w:cs="Times New Roman"/>
          <w:sz w:val="28"/>
          <w:szCs w:val="28"/>
        </w:rPr>
        <w:t xml:space="preserve">  (или)  осуществляет  деятельность  участник отбора &lt;1&gt;:</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__________________________________________________________________________;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6)  </w:t>
      </w:r>
      <w:proofErr w:type="gramStart"/>
      <w:r w:rsidRPr="00A56BAF">
        <w:rPr>
          <w:rFonts w:ascii="Times New Roman" w:hAnsi="Times New Roman" w:cs="Times New Roman"/>
          <w:sz w:val="28"/>
          <w:szCs w:val="28"/>
        </w:rPr>
        <w:t>основной  государственный</w:t>
      </w:r>
      <w:proofErr w:type="gramEnd"/>
      <w:r w:rsidRPr="00A56BAF">
        <w:rPr>
          <w:rFonts w:ascii="Times New Roman" w:hAnsi="Times New Roman" w:cs="Times New Roman"/>
          <w:sz w:val="28"/>
          <w:szCs w:val="28"/>
        </w:rPr>
        <w:t xml:space="preserve">  регистрационный  номер  участника отбора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__________________________________________________________________________;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7) идентификационный номер налогоплательщика 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bookmarkStart w:id="58" w:name="P480"/>
      <w:bookmarkEnd w:id="58"/>
      <w:r w:rsidRPr="00A56BAF">
        <w:rPr>
          <w:rFonts w:ascii="Times New Roman" w:hAnsi="Times New Roman" w:cs="Times New Roman"/>
          <w:sz w:val="28"/>
          <w:szCs w:val="28"/>
        </w:rPr>
        <w:t xml:space="preserve">    8) дата постановки на учет в налоговом органе (заполняется ИП) 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__________________________________________________________________________;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9)   дата   </w:t>
      </w:r>
      <w:proofErr w:type="gramStart"/>
      <w:r w:rsidRPr="00A56BAF">
        <w:rPr>
          <w:rFonts w:ascii="Times New Roman" w:hAnsi="Times New Roman" w:cs="Times New Roman"/>
          <w:sz w:val="28"/>
          <w:szCs w:val="28"/>
        </w:rPr>
        <w:t>и  код</w:t>
      </w:r>
      <w:proofErr w:type="gramEnd"/>
      <w:r w:rsidRPr="00A56BAF">
        <w:rPr>
          <w:rFonts w:ascii="Times New Roman" w:hAnsi="Times New Roman" w:cs="Times New Roman"/>
          <w:sz w:val="28"/>
          <w:szCs w:val="28"/>
        </w:rPr>
        <w:t xml:space="preserve">  причины  постановки  на  учет  в  налоговом  органе</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(заполняется ЮЛ) _________________________________________________________;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10)  </w:t>
      </w:r>
      <w:proofErr w:type="gramStart"/>
      <w:r w:rsidRPr="00A56BAF">
        <w:rPr>
          <w:rFonts w:ascii="Times New Roman" w:hAnsi="Times New Roman" w:cs="Times New Roman"/>
          <w:sz w:val="28"/>
          <w:szCs w:val="28"/>
        </w:rPr>
        <w:t>дата  государственной</w:t>
      </w:r>
      <w:proofErr w:type="gramEnd"/>
      <w:r w:rsidRPr="00A56BAF">
        <w:rPr>
          <w:rFonts w:ascii="Times New Roman" w:hAnsi="Times New Roman" w:cs="Times New Roman"/>
          <w:sz w:val="28"/>
          <w:szCs w:val="28"/>
        </w:rPr>
        <w:t xml:space="preserve">  регистрации  физического лица в качестве ИП</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(заполняется ИП) _________________________________________________________;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11) дата и место рождения (заполняется ИП) 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12)  </w:t>
      </w:r>
      <w:proofErr w:type="gramStart"/>
      <w:r w:rsidRPr="00A56BAF">
        <w:rPr>
          <w:rFonts w:ascii="Times New Roman" w:hAnsi="Times New Roman" w:cs="Times New Roman"/>
          <w:sz w:val="28"/>
          <w:szCs w:val="28"/>
        </w:rPr>
        <w:t>страховой  номер</w:t>
      </w:r>
      <w:proofErr w:type="gramEnd"/>
      <w:r w:rsidRPr="00A56BAF">
        <w:rPr>
          <w:rFonts w:ascii="Times New Roman" w:hAnsi="Times New Roman" w:cs="Times New Roman"/>
          <w:sz w:val="28"/>
          <w:szCs w:val="28"/>
        </w:rPr>
        <w:t xml:space="preserve">  индивидуального  лицевого счета (заполняется ИП)</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__________________________________________________________________________;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13) адрес ЮЛ (заполняется ЮЛ) &lt;2&gt; 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lastRenderedPageBreak/>
        <w:t xml:space="preserve">    14) адрес регистрации (заполняется ИП) 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15)  </w:t>
      </w:r>
      <w:proofErr w:type="gramStart"/>
      <w:r w:rsidRPr="00A56BAF">
        <w:rPr>
          <w:rFonts w:ascii="Times New Roman" w:hAnsi="Times New Roman" w:cs="Times New Roman"/>
          <w:sz w:val="28"/>
          <w:szCs w:val="28"/>
        </w:rPr>
        <w:t>номер  контактного</w:t>
      </w:r>
      <w:proofErr w:type="gramEnd"/>
      <w:r w:rsidRPr="00A56BAF">
        <w:rPr>
          <w:rFonts w:ascii="Times New Roman" w:hAnsi="Times New Roman" w:cs="Times New Roman"/>
          <w:sz w:val="28"/>
          <w:szCs w:val="28"/>
        </w:rPr>
        <w:t xml:space="preserve">  телефона  для  направления юридически значимых</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сообщений: _______________________________________________________________;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16)  </w:t>
      </w:r>
      <w:proofErr w:type="gramStart"/>
      <w:r w:rsidRPr="00A56BAF">
        <w:rPr>
          <w:rFonts w:ascii="Times New Roman" w:hAnsi="Times New Roman" w:cs="Times New Roman"/>
          <w:sz w:val="28"/>
          <w:szCs w:val="28"/>
        </w:rPr>
        <w:t>почтовый  адрес</w:t>
      </w:r>
      <w:proofErr w:type="gramEnd"/>
      <w:r w:rsidRPr="00A56BAF">
        <w:rPr>
          <w:rFonts w:ascii="Times New Roman" w:hAnsi="Times New Roman" w:cs="Times New Roman"/>
          <w:sz w:val="28"/>
          <w:szCs w:val="28"/>
        </w:rPr>
        <w:t xml:space="preserve">  для  направления  юридически  значимых сообщений:</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__________________________________________________________________________;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17)   </w:t>
      </w:r>
      <w:proofErr w:type="gramStart"/>
      <w:r w:rsidRPr="00A56BAF">
        <w:rPr>
          <w:rFonts w:ascii="Times New Roman" w:hAnsi="Times New Roman" w:cs="Times New Roman"/>
          <w:sz w:val="28"/>
          <w:szCs w:val="28"/>
        </w:rPr>
        <w:t>адрес  электронной</w:t>
      </w:r>
      <w:proofErr w:type="gramEnd"/>
      <w:r w:rsidRPr="00A56BAF">
        <w:rPr>
          <w:rFonts w:ascii="Times New Roman" w:hAnsi="Times New Roman" w:cs="Times New Roman"/>
          <w:sz w:val="28"/>
          <w:szCs w:val="28"/>
        </w:rPr>
        <w:t xml:space="preserve">  почты  для  направления  юридически  значимых</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сообщений: ______________</w:t>
      </w:r>
      <w:proofErr w:type="gramStart"/>
      <w:r w:rsidRPr="00A56BAF">
        <w:rPr>
          <w:rFonts w:ascii="Times New Roman" w:hAnsi="Times New Roman" w:cs="Times New Roman"/>
          <w:sz w:val="28"/>
          <w:szCs w:val="28"/>
        </w:rPr>
        <w:t>_)_</w:t>
      </w:r>
      <w:proofErr w:type="gramEnd"/>
      <w:r w:rsidRPr="00A56BAF">
        <w:rPr>
          <w:rFonts w:ascii="Times New Roman" w:hAnsi="Times New Roman" w:cs="Times New Roman"/>
          <w:sz w:val="28"/>
          <w:szCs w:val="28"/>
        </w:rPr>
        <w:t>______________________________________________;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18) информация о руководителе ЮЛ (заполняется ЮЛ):</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а) фамилия, имя, отчество (при наличии) 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б) идентификационный номер налогоплательщика 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в) должность _________________________________________________________;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19)  </w:t>
      </w:r>
      <w:proofErr w:type="gramStart"/>
      <w:r w:rsidRPr="00A56BAF">
        <w:rPr>
          <w:rFonts w:ascii="Times New Roman" w:hAnsi="Times New Roman" w:cs="Times New Roman"/>
          <w:sz w:val="28"/>
          <w:szCs w:val="28"/>
        </w:rPr>
        <w:t>перечень  основных</w:t>
      </w:r>
      <w:proofErr w:type="gramEnd"/>
      <w:r w:rsidRPr="00A56BAF">
        <w:rPr>
          <w:rFonts w:ascii="Times New Roman" w:hAnsi="Times New Roman" w:cs="Times New Roman"/>
          <w:sz w:val="28"/>
          <w:szCs w:val="28"/>
        </w:rPr>
        <w:t xml:space="preserve">  и  дополнительных  видов деятельности, которые</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участник отбора вправе осуществлять:</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w:t>
      </w:r>
      <w:proofErr w:type="gramStart"/>
      <w:r w:rsidRPr="00A56BAF">
        <w:rPr>
          <w:rFonts w:ascii="Times New Roman" w:hAnsi="Times New Roman" w:cs="Times New Roman"/>
          <w:sz w:val="28"/>
          <w:szCs w:val="28"/>
        </w:rPr>
        <w:t>а)  в</w:t>
      </w:r>
      <w:proofErr w:type="gramEnd"/>
      <w:r w:rsidRPr="00A56BAF">
        <w:rPr>
          <w:rFonts w:ascii="Times New Roman" w:hAnsi="Times New Roman" w:cs="Times New Roman"/>
          <w:sz w:val="28"/>
          <w:szCs w:val="28"/>
        </w:rPr>
        <w:t xml:space="preserve">  соответствии  с  учредительными документами ЮЛ (заполняется ЮЛ):</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__________________________________________________________________________;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w:t>
      </w:r>
      <w:proofErr w:type="gramStart"/>
      <w:r w:rsidRPr="00A56BAF">
        <w:rPr>
          <w:rFonts w:ascii="Times New Roman" w:hAnsi="Times New Roman" w:cs="Times New Roman"/>
          <w:sz w:val="28"/>
          <w:szCs w:val="28"/>
        </w:rPr>
        <w:t>б)  в</w:t>
      </w:r>
      <w:proofErr w:type="gramEnd"/>
      <w:r w:rsidRPr="00A56BAF">
        <w:rPr>
          <w:rFonts w:ascii="Times New Roman" w:hAnsi="Times New Roman" w:cs="Times New Roman"/>
          <w:sz w:val="28"/>
          <w:szCs w:val="28"/>
        </w:rPr>
        <w:t xml:space="preserve">  соответствии  со  сведениями единого государственного реестра ИП</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(заполняется ИП): ________________________________________________________;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20)  </w:t>
      </w:r>
      <w:proofErr w:type="gramStart"/>
      <w:r w:rsidRPr="00A56BAF">
        <w:rPr>
          <w:rFonts w:ascii="Times New Roman" w:hAnsi="Times New Roman" w:cs="Times New Roman"/>
          <w:sz w:val="28"/>
          <w:szCs w:val="28"/>
        </w:rPr>
        <w:t>информация  о</w:t>
      </w:r>
      <w:proofErr w:type="gramEnd"/>
      <w:r w:rsidRPr="00A56BAF">
        <w:rPr>
          <w:rFonts w:ascii="Times New Roman" w:hAnsi="Times New Roman" w:cs="Times New Roman"/>
          <w:sz w:val="28"/>
          <w:szCs w:val="28"/>
        </w:rPr>
        <w:t xml:space="preserve"> счетах в соответствии с законодательством Российской</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Федерации для перечисления субсидии:</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а) наименование банка ________________________________________________;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б) БИК банка _________________________________________________________;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в) расчетный счет ____________________________________________________;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г) корреспондентский счет ____________________________________________;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21)  </w:t>
      </w:r>
      <w:proofErr w:type="gramStart"/>
      <w:r w:rsidRPr="00A56BAF">
        <w:rPr>
          <w:rFonts w:ascii="Times New Roman" w:hAnsi="Times New Roman" w:cs="Times New Roman"/>
          <w:sz w:val="28"/>
          <w:szCs w:val="28"/>
        </w:rPr>
        <w:t>информация  о</w:t>
      </w:r>
      <w:proofErr w:type="gramEnd"/>
      <w:r w:rsidRPr="00A56BAF">
        <w:rPr>
          <w:rFonts w:ascii="Times New Roman" w:hAnsi="Times New Roman" w:cs="Times New Roman"/>
          <w:sz w:val="28"/>
          <w:szCs w:val="28"/>
        </w:rPr>
        <w:t xml:space="preserve">  лице,  уполномоченном  на  подписание  соглашения о</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предоставлении субсидии (далее - соглашение):</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а) фамилия, имя, отчество (при наличии) 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б) должность (при наличии) ___________________________________________;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в) реквизиты документа о полномочиях (дата, номер) &lt;3&gt; 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2.   Настоящим   подтверждается   </w:t>
      </w:r>
      <w:proofErr w:type="gramStart"/>
      <w:r w:rsidRPr="00A56BAF">
        <w:rPr>
          <w:rFonts w:ascii="Times New Roman" w:hAnsi="Times New Roman" w:cs="Times New Roman"/>
          <w:sz w:val="28"/>
          <w:szCs w:val="28"/>
        </w:rPr>
        <w:t>соответствие  следующим</w:t>
      </w:r>
      <w:proofErr w:type="gramEnd"/>
      <w:r w:rsidRPr="00A56BAF">
        <w:rPr>
          <w:rFonts w:ascii="Times New Roman" w:hAnsi="Times New Roman" w:cs="Times New Roman"/>
          <w:sz w:val="28"/>
          <w:szCs w:val="28"/>
        </w:rPr>
        <w:t xml:space="preserve">  требованиям,</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указанным в </w:t>
      </w:r>
      <w:hyperlink w:anchor="P102">
        <w:r w:rsidRPr="00A56BAF">
          <w:rPr>
            <w:rFonts w:ascii="Times New Roman" w:hAnsi="Times New Roman" w:cs="Times New Roman"/>
            <w:sz w:val="28"/>
            <w:szCs w:val="28"/>
          </w:rPr>
          <w:t>пункте 2.9</w:t>
        </w:r>
      </w:hyperlink>
      <w:r w:rsidRPr="00A56BAF">
        <w:rPr>
          <w:rFonts w:ascii="Times New Roman" w:hAnsi="Times New Roman" w:cs="Times New Roman"/>
          <w:sz w:val="28"/>
          <w:szCs w:val="28"/>
        </w:rPr>
        <w:t xml:space="preserve"> или в </w:t>
      </w:r>
      <w:hyperlink w:anchor="P124">
        <w:r w:rsidRPr="00A56BAF">
          <w:rPr>
            <w:rFonts w:ascii="Times New Roman" w:hAnsi="Times New Roman" w:cs="Times New Roman"/>
            <w:sz w:val="28"/>
            <w:szCs w:val="28"/>
          </w:rPr>
          <w:t>пункте 2.10</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lastRenderedPageBreak/>
        <w:t xml:space="preserve">    1)  </w:t>
      </w:r>
      <w:proofErr w:type="gramStart"/>
      <w:r w:rsidRPr="00A56BAF">
        <w:rPr>
          <w:rFonts w:ascii="Times New Roman" w:hAnsi="Times New Roman" w:cs="Times New Roman"/>
          <w:sz w:val="28"/>
          <w:szCs w:val="28"/>
        </w:rPr>
        <w:t>участник  отбора</w:t>
      </w:r>
      <w:proofErr w:type="gramEnd"/>
      <w:r w:rsidRPr="00A56BAF">
        <w:rPr>
          <w:rFonts w:ascii="Times New Roman" w:hAnsi="Times New Roman" w:cs="Times New Roman"/>
          <w:sz w:val="28"/>
          <w:szCs w:val="28"/>
        </w:rPr>
        <w:t xml:space="preserve">  не  является  иностранным  ЮЛ, в том числе местом</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регистрации  которого</w:t>
      </w:r>
      <w:proofErr w:type="gramEnd"/>
      <w:r w:rsidRPr="00A56BAF">
        <w:rPr>
          <w:rFonts w:ascii="Times New Roman" w:hAnsi="Times New Roman" w:cs="Times New Roman"/>
          <w:sz w:val="28"/>
          <w:szCs w:val="28"/>
        </w:rPr>
        <w:t xml:space="preserve">  является  государство  или  территория, включенные в</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утвержденный   Министерством   финансов   Российской   Федерации   перечень</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государств   </w:t>
      </w:r>
      <w:proofErr w:type="gramStart"/>
      <w:r w:rsidRPr="00A56BAF">
        <w:rPr>
          <w:rFonts w:ascii="Times New Roman" w:hAnsi="Times New Roman" w:cs="Times New Roman"/>
          <w:sz w:val="28"/>
          <w:szCs w:val="28"/>
        </w:rPr>
        <w:t>и  территорий</w:t>
      </w:r>
      <w:proofErr w:type="gramEnd"/>
      <w:r w:rsidRPr="00A56BAF">
        <w:rPr>
          <w:rFonts w:ascii="Times New Roman" w:hAnsi="Times New Roman" w:cs="Times New Roman"/>
          <w:sz w:val="28"/>
          <w:szCs w:val="28"/>
        </w:rPr>
        <w:t>,  используемых  для  промежуточного  (офшорного)</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владения  активами</w:t>
      </w:r>
      <w:proofErr w:type="gramEnd"/>
      <w:r w:rsidRPr="00A56BAF">
        <w:rPr>
          <w:rFonts w:ascii="Times New Roman" w:hAnsi="Times New Roman" w:cs="Times New Roman"/>
          <w:sz w:val="28"/>
          <w:szCs w:val="28"/>
        </w:rPr>
        <w:t xml:space="preserve">  в  Российской  Федерации (далее - офшорные компании), 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также российским ЮЛ, в уставном (складочном) капитале которого доля прямого</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или косвенного (через третьих лиц) участия офшорных компаний в совокупности</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превышает  25</w:t>
      </w:r>
      <w:proofErr w:type="gramEnd"/>
      <w:r w:rsidRPr="00A56BAF">
        <w:rPr>
          <w:rFonts w:ascii="Times New Roman" w:hAnsi="Times New Roman" w:cs="Times New Roman"/>
          <w:sz w:val="28"/>
          <w:szCs w:val="28"/>
        </w:rPr>
        <w:t xml:space="preserve">  процентов  (если  иное  не  предусмотрено  законодательством</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Российской  Федерации</w:t>
      </w:r>
      <w:proofErr w:type="gramEnd"/>
      <w:r w:rsidRPr="00A56BAF">
        <w:rPr>
          <w:rFonts w:ascii="Times New Roman" w:hAnsi="Times New Roman" w:cs="Times New Roman"/>
          <w:sz w:val="28"/>
          <w:szCs w:val="28"/>
        </w:rPr>
        <w:t>), по состоянию на дату не ранее первого числа месяца,</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в  котором</w:t>
      </w:r>
      <w:proofErr w:type="gramEnd"/>
      <w:r w:rsidRPr="00A56BAF">
        <w:rPr>
          <w:rFonts w:ascii="Times New Roman" w:hAnsi="Times New Roman" w:cs="Times New Roman"/>
          <w:sz w:val="28"/>
          <w:szCs w:val="28"/>
        </w:rPr>
        <w:t xml:space="preserve">  направляется  предложение (заявка) об участии в отборе (далее -</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заявка) (заполняется ЮЛ);</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2) участник отбора не находится в перечне организаций и физических лиц,</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в  отношении</w:t>
      </w:r>
      <w:proofErr w:type="gramEnd"/>
      <w:r w:rsidRPr="00A56BAF">
        <w:rPr>
          <w:rFonts w:ascii="Times New Roman" w:hAnsi="Times New Roman" w:cs="Times New Roman"/>
          <w:sz w:val="28"/>
          <w:szCs w:val="28"/>
        </w:rPr>
        <w:t xml:space="preserve">  которых  имеются сведения об их причастности к экстремистской</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деятельности  или</w:t>
      </w:r>
      <w:proofErr w:type="gramEnd"/>
      <w:r w:rsidRPr="00A56BAF">
        <w:rPr>
          <w:rFonts w:ascii="Times New Roman" w:hAnsi="Times New Roman" w:cs="Times New Roman"/>
          <w:sz w:val="28"/>
          <w:szCs w:val="28"/>
        </w:rPr>
        <w:t xml:space="preserve">  терроризму,  по состоянию на дату не ранее первого числа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месяца, в котором направляется заявка;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3)  </w:t>
      </w:r>
      <w:proofErr w:type="gramStart"/>
      <w:r w:rsidRPr="00A56BAF">
        <w:rPr>
          <w:rFonts w:ascii="Times New Roman" w:hAnsi="Times New Roman" w:cs="Times New Roman"/>
          <w:sz w:val="28"/>
          <w:szCs w:val="28"/>
        </w:rPr>
        <w:t>участник  отбора</w:t>
      </w:r>
      <w:proofErr w:type="gramEnd"/>
      <w:r w:rsidRPr="00A56BAF">
        <w:rPr>
          <w:rFonts w:ascii="Times New Roman" w:hAnsi="Times New Roman" w:cs="Times New Roman"/>
          <w:sz w:val="28"/>
          <w:szCs w:val="28"/>
        </w:rPr>
        <w:t xml:space="preserve">  не  находится  в составляемых в рамках реализации</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полномочий, предусмотренных </w:t>
      </w:r>
      <w:hyperlink r:id="rId77">
        <w:r w:rsidRPr="00A56BAF">
          <w:rPr>
            <w:rFonts w:ascii="Times New Roman" w:hAnsi="Times New Roman" w:cs="Times New Roman"/>
            <w:sz w:val="28"/>
            <w:szCs w:val="28"/>
          </w:rPr>
          <w:t>главой VII</w:t>
        </w:r>
      </w:hyperlink>
      <w:r w:rsidRPr="00A56BAF">
        <w:rPr>
          <w:rFonts w:ascii="Times New Roman" w:hAnsi="Times New Roman" w:cs="Times New Roman"/>
          <w:sz w:val="28"/>
          <w:szCs w:val="28"/>
        </w:rPr>
        <w:t xml:space="preserve"> Устава ООН, Советом Безопасности ООН</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или  органами</w:t>
      </w:r>
      <w:proofErr w:type="gramEnd"/>
      <w:r w:rsidRPr="00A56BAF">
        <w:rPr>
          <w:rFonts w:ascii="Times New Roman" w:hAnsi="Times New Roman" w:cs="Times New Roman"/>
          <w:sz w:val="28"/>
          <w:szCs w:val="28"/>
        </w:rPr>
        <w:t>,  специально  созданными  решениями  Совета Безопасности ООН,</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перечнях  организаций</w:t>
      </w:r>
      <w:proofErr w:type="gramEnd"/>
      <w:r w:rsidRPr="00A56BAF">
        <w:rPr>
          <w:rFonts w:ascii="Times New Roman" w:hAnsi="Times New Roman" w:cs="Times New Roman"/>
          <w:sz w:val="28"/>
          <w:szCs w:val="28"/>
        </w:rPr>
        <w:t xml:space="preserve">  и  физических  лиц,  связанных  с  террористическими</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организациями  и</w:t>
      </w:r>
      <w:proofErr w:type="gramEnd"/>
      <w:r w:rsidRPr="00A56BAF">
        <w:rPr>
          <w:rFonts w:ascii="Times New Roman" w:hAnsi="Times New Roman" w:cs="Times New Roman"/>
          <w:sz w:val="28"/>
          <w:szCs w:val="28"/>
        </w:rPr>
        <w:t xml:space="preserve">  террористами  или  с  распространением  оружия  массового</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уничтожения,  по</w:t>
      </w:r>
      <w:proofErr w:type="gramEnd"/>
      <w:r w:rsidRPr="00A56BAF">
        <w:rPr>
          <w:rFonts w:ascii="Times New Roman" w:hAnsi="Times New Roman" w:cs="Times New Roman"/>
          <w:sz w:val="28"/>
          <w:szCs w:val="28"/>
        </w:rPr>
        <w:t xml:space="preserve"> состоянию на дату не ранее первого числа месяца, в котором</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направляется заявка;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4)  </w:t>
      </w:r>
      <w:proofErr w:type="gramStart"/>
      <w:r w:rsidRPr="00A56BAF">
        <w:rPr>
          <w:rFonts w:ascii="Times New Roman" w:hAnsi="Times New Roman" w:cs="Times New Roman"/>
          <w:sz w:val="28"/>
          <w:szCs w:val="28"/>
        </w:rPr>
        <w:t>участник  отбора</w:t>
      </w:r>
      <w:proofErr w:type="gramEnd"/>
      <w:r w:rsidRPr="00A56BAF">
        <w:rPr>
          <w:rFonts w:ascii="Times New Roman" w:hAnsi="Times New Roman" w:cs="Times New Roman"/>
          <w:sz w:val="28"/>
          <w:szCs w:val="28"/>
        </w:rPr>
        <w:t xml:space="preserve">  не  получает  средства  из  краевого  бюджета  на</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основании  иных</w:t>
      </w:r>
      <w:proofErr w:type="gramEnd"/>
      <w:r w:rsidRPr="00A56BAF">
        <w:rPr>
          <w:rFonts w:ascii="Times New Roman" w:hAnsi="Times New Roman" w:cs="Times New Roman"/>
          <w:sz w:val="28"/>
          <w:szCs w:val="28"/>
        </w:rPr>
        <w:t xml:space="preserve">  нормативных  правовых  актов  Красноярского  края на цели,</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 xml:space="preserve">установленные  </w:t>
      </w:r>
      <w:hyperlink w:anchor="P57">
        <w:r w:rsidRPr="00A56BAF">
          <w:rPr>
            <w:rFonts w:ascii="Times New Roman" w:hAnsi="Times New Roman" w:cs="Times New Roman"/>
            <w:sz w:val="28"/>
            <w:szCs w:val="28"/>
          </w:rPr>
          <w:t>пунктом</w:t>
        </w:r>
        <w:proofErr w:type="gramEnd"/>
        <w:r w:rsidRPr="00A56BAF">
          <w:rPr>
            <w:rFonts w:ascii="Times New Roman" w:hAnsi="Times New Roman" w:cs="Times New Roman"/>
            <w:sz w:val="28"/>
            <w:szCs w:val="28"/>
          </w:rPr>
          <w:t xml:space="preserve">  1.3</w:t>
        </w:r>
      </w:hyperlink>
      <w:r w:rsidRPr="00A56BAF">
        <w:rPr>
          <w:rFonts w:ascii="Times New Roman" w:hAnsi="Times New Roman" w:cs="Times New Roman"/>
          <w:sz w:val="28"/>
          <w:szCs w:val="28"/>
        </w:rPr>
        <w:t xml:space="preserve"> Порядка, по состоянию на первое число месяца, в</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котором направляется заявка;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5)  </w:t>
      </w:r>
      <w:proofErr w:type="gramStart"/>
      <w:r w:rsidRPr="00A56BAF">
        <w:rPr>
          <w:rFonts w:ascii="Times New Roman" w:hAnsi="Times New Roman" w:cs="Times New Roman"/>
          <w:sz w:val="28"/>
          <w:szCs w:val="28"/>
        </w:rPr>
        <w:t>участник  отбора</w:t>
      </w:r>
      <w:proofErr w:type="gramEnd"/>
      <w:r w:rsidRPr="00A56BAF">
        <w:rPr>
          <w:rFonts w:ascii="Times New Roman" w:hAnsi="Times New Roman" w:cs="Times New Roman"/>
          <w:sz w:val="28"/>
          <w:szCs w:val="28"/>
        </w:rPr>
        <w:t xml:space="preserve">  не  является иностранным агентом в соответствии с</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 xml:space="preserve">Федеральным  </w:t>
      </w:r>
      <w:hyperlink r:id="rId78">
        <w:r w:rsidRPr="00A56BAF">
          <w:rPr>
            <w:rFonts w:ascii="Times New Roman" w:hAnsi="Times New Roman" w:cs="Times New Roman"/>
            <w:sz w:val="28"/>
            <w:szCs w:val="28"/>
          </w:rPr>
          <w:t>законом</w:t>
        </w:r>
        <w:proofErr w:type="gramEnd"/>
      </w:hyperlink>
      <w:r w:rsidRPr="00A56BAF">
        <w:rPr>
          <w:rFonts w:ascii="Times New Roman" w:hAnsi="Times New Roman" w:cs="Times New Roman"/>
          <w:sz w:val="28"/>
          <w:szCs w:val="28"/>
        </w:rPr>
        <w:t xml:space="preserve">  от  14.07.2022  </w:t>
      </w:r>
      <w:r>
        <w:rPr>
          <w:rFonts w:ascii="Times New Roman" w:hAnsi="Times New Roman" w:cs="Times New Roman"/>
          <w:sz w:val="28"/>
          <w:szCs w:val="28"/>
        </w:rPr>
        <w:t>№</w:t>
      </w:r>
      <w:r w:rsidRPr="00A56BAF">
        <w:rPr>
          <w:rFonts w:ascii="Times New Roman" w:hAnsi="Times New Roman" w:cs="Times New Roman"/>
          <w:sz w:val="28"/>
          <w:szCs w:val="28"/>
        </w:rPr>
        <w:t xml:space="preserve"> 255-ФЗ "О контроле за деятельностью</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лиц,  находящихся</w:t>
      </w:r>
      <w:proofErr w:type="gramEnd"/>
      <w:r w:rsidRPr="00A56BAF">
        <w:rPr>
          <w:rFonts w:ascii="Times New Roman" w:hAnsi="Times New Roman" w:cs="Times New Roman"/>
          <w:sz w:val="28"/>
          <w:szCs w:val="28"/>
        </w:rPr>
        <w:t xml:space="preserve">  под  иностранным влиянием" по состоянию на дату не ранее</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первого числа месяца, в котором направляется заявка;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6)   деятельность   участника   </w:t>
      </w:r>
      <w:proofErr w:type="gramStart"/>
      <w:r w:rsidRPr="00A56BAF">
        <w:rPr>
          <w:rFonts w:ascii="Times New Roman" w:hAnsi="Times New Roman" w:cs="Times New Roman"/>
          <w:sz w:val="28"/>
          <w:szCs w:val="28"/>
        </w:rPr>
        <w:t>отбора  не</w:t>
      </w:r>
      <w:proofErr w:type="gramEnd"/>
      <w:r w:rsidRPr="00A56BAF">
        <w:rPr>
          <w:rFonts w:ascii="Times New Roman" w:hAnsi="Times New Roman" w:cs="Times New Roman"/>
          <w:sz w:val="28"/>
          <w:szCs w:val="28"/>
        </w:rPr>
        <w:t xml:space="preserve">  приостановлена  в  порядке,</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предусмотренном  законодательством</w:t>
      </w:r>
      <w:proofErr w:type="gramEnd"/>
      <w:r w:rsidRPr="00A56BAF">
        <w:rPr>
          <w:rFonts w:ascii="Times New Roman" w:hAnsi="Times New Roman" w:cs="Times New Roman"/>
          <w:sz w:val="28"/>
          <w:szCs w:val="28"/>
        </w:rPr>
        <w:t xml:space="preserve">  Российской  Федерации,  по состоянию на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дату не ранее первого числа месяца, в котором направляется заявка;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7)   </w:t>
      </w:r>
      <w:proofErr w:type="gramStart"/>
      <w:r w:rsidRPr="00A56BAF">
        <w:rPr>
          <w:rFonts w:ascii="Times New Roman" w:hAnsi="Times New Roman" w:cs="Times New Roman"/>
          <w:sz w:val="28"/>
          <w:szCs w:val="28"/>
        </w:rPr>
        <w:t>у  участника</w:t>
      </w:r>
      <w:proofErr w:type="gramEnd"/>
      <w:r w:rsidRPr="00A56BAF">
        <w:rPr>
          <w:rFonts w:ascii="Times New Roman" w:hAnsi="Times New Roman" w:cs="Times New Roman"/>
          <w:sz w:val="28"/>
          <w:szCs w:val="28"/>
        </w:rPr>
        <w:t xml:space="preserve">  отбора  отсутствует  просроченная  задолженность  по</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lastRenderedPageBreak/>
        <w:t>возврату  в</w:t>
      </w:r>
      <w:proofErr w:type="gramEnd"/>
      <w:r w:rsidRPr="00A56BAF">
        <w:rPr>
          <w:rFonts w:ascii="Times New Roman" w:hAnsi="Times New Roman" w:cs="Times New Roman"/>
          <w:sz w:val="28"/>
          <w:szCs w:val="28"/>
        </w:rPr>
        <w:t xml:space="preserve">  краевой  бюджет  иных  субсидий,  в  том числе грантов в форме</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 xml:space="preserve">субсидий,   </w:t>
      </w:r>
      <w:proofErr w:type="gramEnd"/>
      <w:r w:rsidRPr="00A56BAF">
        <w:rPr>
          <w:rFonts w:ascii="Times New Roman" w:hAnsi="Times New Roman" w:cs="Times New Roman"/>
          <w:sz w:val="28"/>
          <w:szCs w:val="28"/>
        </w:rPr>
        <w:t xml:space="preserve"> бюджетных    инвестиций,    а    также    иная    просроченная</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w:t>
      </w:r>
      <w:proofErr w:type="gramStart"/>
      <w:r w:rsidRPr="00A56BAF">
        <w:rPr>
          <w:rFonts w:ascii="Times New Roman" w:hAnsi="Times New Roman" w:cs="Times New Roman"/>
          <w:sz w:val="28"/>
          <w:szCs w:val="28"/>
        </w:rPr>
        <w:t xml:space="preserve">неурегулированная)   </w:t>
      </w:r>
      <w:proofErr w:type="gramEnd"/>
      <w:r w:rsidRPr="00A56BAF">
        <w:rPr>
          <w:rFonts w:ascii="Times New Roman" w:hAnsi="Times New Roman" w:cs="Times New Roman"/>
          <w:sz w:val="28"/>
          <w:szCs w:val="28"/>
        </w:rPr>
        <w:t>задолженность   по   денежным   обязательствам  перед</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Красноярским   </w:t>
      </w:r>
      <w:proofErr w:type="gramStart"/>
      <w:r w:rsidRPr="00A56BAF">
        <w:rPr>
          <w:rFonts w:ascii="Times New Roman" w:hAnsi="Times New Roman" w:cs="Times New Roman"/>
          <w:sz w:val="28"/>
          <w:szCs w:val="28"/>
        </w:rPr>
        <w:t>краем  по</w:t>
      </w:r>
      <w:proofErr w:type="gramEnd"/>
      <w:r w:rsidRPr="00A56BAF">
        <w:rPr>
          <w:rFonts w:ascii="Times New Roman" w:hAnsi="Times New Roman" w:cs="Times New Roman"/>
          <w:sz w:val="28"/>
          <w:szCs w:val="28"/>
        </w:rPr>
        <w:t xml:space="preserve">  состоянию  на  первое  число  месяца,  в  котором</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направляется заявка;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8)  </w:t>
      </w:r>
      <w:proofErr w:type="gramStart"/>
      <w:r w:rsidRPr="00A56BAF">
        <w:rPr>
          <w:rFonts w:ascii="Times New Roman" w:hAnsi="Times New Roman" w:cs="Times New Roman"/>
          <w:sz w:val="28"/>
          <w:szCs w:val="28"/>
        </w:rPr>
        <w:t>у  участника</w:t>
      </w:r>
      <w:proofErr w:type="gramEnd"/>
      <w:r w:rsidRPr="00A56BAF">
        <w:rPr>
          <w:rFonts w:ascii="Times New Roman" w:hAnsi="Times New Roman" w:cs="Times New Roman"/>
          <w:sz w:val="28"/>
          <w:szCs w:val="28"/>
        </w:rPr>
        <w:t xml:space="preserve">  отбора отсутствуют вступившие в законную силу решения</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уполномоченного  органа</w:t>
      </w:r>
      <w:proofErr w:type="gramEnd"/>
      <w:r w:rsidRPr="00A56BAF">
        <w:rPr>
          <w:rFonts w:ascii="Times New Roman" w:hAnsi="Times New Roman" w:cs="Times New Roman"/>
          <w:sz w:val="28"/>
          <w:szCs w:val="28"/>
        </w:rPr>
        <w:t xml:space="preserve"> о привлечении к административной ответственности за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несоблюдение запрета на выжигание сухой травянистой растительности, стерни,</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пожнивных    остатков</w:t>
      </w:r>
      <w:proofErr w:type="gramStart"/>
      <w:r w:rsidRPr="00A56BAF">
        <w:rPr>
          <w:rFonts w:ascii="Times New Roman" w:hAnsi="Times New Roman" w:cs="Times New Roman"/>
          <w:sz w:val="28"/>
          <w:szCs w:val="28"/>
        </w:rPr>
        <w:t xml:space="preserve">   (</w:t>
      </w:r>
      <w:proofErr w:type="gramEnd"/>
      <w:r w:rsidRPr="00A56BAF">
        <w:rPr>
          <w:rFonts w:ascii="Times New Roman" w:hAnsi="Times New Roman" w:cs="Times New Roman"/>
          <w:sz w:val="28"/>
          <w:szCs w:val="28"/>
        </w:rPr>
        <w:t>за   исключением   рисовой   соломы)   на   землях</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сельскохозяйственного     </w:t>
      </w:r>
      <w:proofErr w:type="gramStart"/>
      <w:r w:rsidRPr="00A56BAF">
        <w:rPr>
          <w:rFonts w:ascii="Times New Roman" w:hAnsi="Times New Roman" w:cs="Times New Roman"/>
          <w:sz w:val="28"/>
          <w:szCs w:val="28"/>
        </w:rPr>
        <w:t xml:space="preserve">назначения,   </w:t>
      </w:r>
      <w:proofErr w:type="gramEnd"/>
      <w:r w:rsidRPr="00A56BAF">
        <w:rPr>
          <w:rFonts w:ascii="Times New Roman" w:hAnsi="Times New Roman" w:cs="Times New Roman"/>
          <w:sz w:val="28"/>
          <w:szCs w:val="28"/>
        </w:rPr>
        <w:t xml:space="preserve">  установленного     </w:t>
      </w:r>
      <w:hyperlink r:id="rId79">
        <w:r w:rsidRPr="00A56BAF">
          <w:rPr>
            <w:rFonts w:ascii="Times New Roman" w:hAnsi="Times New Roman" w:cs="Times New Roman"/>
            <w:sz w:val="28"/>
            <w:szCs w:val="28"/>
          </w:rPr>
          <w:t>Постановлением</w:t>
        </w:r>
      </w:hyperlink>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Правительства  Российской</w:t>
      </w:r>
      <w:proofErr w:type="gramEnd"/>
      <w:r w:rsidRPr="00A56BAF">
        <w:rPr>
          <w:rFonts w:ascii="Times New Roman" w:hAnsi="Times New Roman" w:cs="Times New Roman"/>
          <w:sz w:val="28"/>
          <w:szCs w:val="28"/>
        </w:rPr>
        <w:t xml:space="preserve">  Федерации  от  16.09.2020 </w:t>
      </w:r>
      <w:r>
        <w:rPr>
          <w:rFonts w:ascii="Times New Roman" w:hAnsi="Times New Roman" w:cs="Times New Roman"/>
          <w:sz w:val="28"/>
          <w:szCs w:val="28"/>
        </w:rPr>
        <w:t>№</w:t>
      </w:r>
      <w:r w:rsidRPr="00A56BAF">
        <w:rPr>
          <w:rFonts w:ascii="Times New Roman" w:hAnsi="Times New Roman" w:cs="Times New Roman"/>
          <w:sz w:val="28"/>
          <w:szCs w:val="28"/>
        </w:rPr>
        <w:t xml:space="preserve"> 1479 "Об утверждении</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Правил  противопожарного</w:t>
      </w:r>
      <w:proofErr w:type="gramEnd"/>
      <w:r w:rsidRPr="00A56BAF">
        <w:rPr>
          <w:rFonts w:ascii="Times New Roman" w:hAnsi="Times New Roman" w:cs="Times New Roman"/>
          <w:sz w:val="28"/>
          <w:szCs w:val="28"/>
        </w:rPr>
        <w:t xml:space="preserve">  режима  в  Российской  Федерации", в 20__ году (в</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году, предшествующем году предоставления субсидии).</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3.   Настоящим   принимается   обязательство   </w:t>
      </w:r>
      <w:proofErr w:type="gramStart"/>
      <w:r w:rsidRPr="00A56BAF">
        <w:rPr>
          <w:rFonts w:ascii="Times New Roman" w:hAnsi="Times New Roman" w:cs="Times New Roman"/>
          <w:sz w:val="28"/>
          <w:szCs w:val="28"/>
        </w:rPr>
        <w:t>соответствовать  условию</w:t>
      </w:r>
      <w:proofErr w:type="gramEnd"/>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предоставления субсидии, предусмотренному </w:t>
      </w:r>
      <w:hyperlink w:anchor="P249">
        <w:r w:rsidRPr="00A56BAF">
          <w:rPr>
            <w:rFonts w:ascii="Times New Roman" w:hAnsi="Times New Roman" w:cs="Times New Roman"/>
            <w:sz w:val="28"/>
            <w:szCs w:val="28"/>
          </w:rPr>
          <w:t>пунктом 3.1</w:t>
        </w:r>
      </w:hyperlink>
      <w:r w:rsidRPr="00A56BAF">
        <w:rPr>
          <w:rFonts w:ascii="Times New Roman" w:hAnsi="Times New Roman" w:cs="Times New Roman"/>
          <w:sz w:val="28"/>
          <w:szCs w:val="28"/>
        </w:rPr>
        <w:t xml:space="preserve"> Порядка, по состоянию</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на   дату   не   ранее   первого   числа   месяца   заключения   соглашения</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w:t>
      </w:r>
      <w:proofErr w:type="gramStart"/>
      <w:r w:rsidRPr="00A56BAF">
        <w:rPr>
          <w:rFonts w:ascii="Times New Roman" w:hAnsi="Times New Roman" w:cs="Times New Roman"/>
          <w:sz w:val="28"/>
          <w:szCs w:val="28"/>
        </w:rPr>
        <w:t>дополнительного  соглашения</w:t>
      </w:r>
      <w:proofErr w:type="gramEnd"/>
      <w:r w:rsidRPr="00A56BAF">
        <w:rPr>
          <w:rFonts w:ascii="Times New Roman" w:hAnsi="Times New Roman" w:cs="Times New Roman"/>
          <w:sz w:val="28"/>
          <w:szCs w:val="28"/>
        </w:rPr>
        <w:t xml:space="preserve">  к  соглашению,  заключаемого в соответствии с</w:t>
      </w:r>
    </w:p>
    <w:p w:rsidR="00A56BAF" w:rsidRPr="00A56BAF" w:rsidRDefault="00A56BAF" w:rsidP="00A56BAF">
      <w:pPr>
        <w:pStyle w:val="ConsPlusNonformat"/>
        <w:contextualSpacing/>
        <w:jc w:val="both"/>
        <w:rPr>
          <w:rFonts w:ascii="Times New Roman" w:hAnsi="Times New Roman" w:cs="Times New Roman"/>
          <w:sz w:val="28"/>
          <w:szCs w:val="28"/>
        </w:rPr>
      </w:pPr>
      <w:hyperlink w:anchor="P329">
        <w:r w:rsidRPr="00A56BAF">
          <w:rPr>
            <w:rFonts w:ascii="Times New Roman" w:hAnsi="Times New Roman" w:cs="Times New Roman"/>
            <w:sz w:val="28"/>
            <w:szCs w:val="28"/>
          </w:rPr>
          <w:t>пунктами 3.5</w:t>
        </w:r>
      </w:hyperlink>
      <w:r w:rsidRPr="00A56BAF">
        <w:rPr>
          <w:rFonts w:ascii="Times New Roman" w:hAnsi="Times New Roman" w:cs="Times New Roman"/>
          <w:sz w:val="28"/>
          <w:szCs w:val="28"/>
        </w:rPr>
        <w:t xml:space="preserve">, </w:t>
      </w:r>
      <w:hyperlink w:anchor="P332">
        <w:r w:rsidRPr="00A56BAF">
          <w:rPr>
            <w:rFonts w:ascii="Times New Roman" w:hAnsi="Times New Roman" w:cs="Times New Roman"/>
            <w:sz w:val="28"/>
            <w:szCs w:val="28"/>
          </w:rPr>
          <w:t>3.6</w:t>
        </w:r>
      </w:hyperlink>
      <w:r w:rsidRPr="00A56BAF">
        <w:rPr>
          <w:rFonts w:ascii="Times New Roman" w:hAnsi="Times New Roman" w:cs="Times New Roman"/>
          <w:sz w:val="28"/>
          <w:szCs w:val="28"/>
        </w:rPr>
        <w:t xml:space="preserve"> Порядка), в том числе следующим требованиям:</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1) получатель субсидии не является иностранным ЮЛ, в том числе офшорной</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компанией, а также российским ЮЛ, в уставном (складочном) капитале которого</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доля прямого или косвенного (через третьих лиц) участия офшорных компаний в</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совокупности   превышает   25   процентов</w:t>
      </w:r>
      <w:proofErr w:type="gramStart"/>
      <w:r w:rsidRPr="00A56BAF">
        <w:rPr>
          <w:rFonts w:ascii="Times New Roman" w:hAnsi="Times New Roman" w:cs="Times New Roman"/>
          <w:sz w:val="28"/>
          <w:szCs w:val="28"/>
        </w:rPr>
        <w:t xml:space="preserve">   (</w:t>
      </w:r>
      <w:proofErr w:type="gramEnd"/>
      <w:r w:rsidRPr="00A56BAF">
        <w:rPr>
          <w:rFonts w:ascii="Times New Roman" w:hAnsi="Times New Roman" w:cs="Times New Roman"/>
          <w:sz w:val="28"/>
          <w:szCs w:val="28"/>
        </w:rPr>
        <w:t>если   иное  не  предусмотрено</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законодательством Российской Федерации) (заполняется ЮЛ);</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2)  получатель субсидии не находится в перечне организаций и физических</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 xml:space="preserve">лиц,   </w:t>
      </w:r>
      <w:proofErr w:type="gramEnd"/>
      <w:r w:rsidRPr="00A56BAF">
        <w:rPr>
          <w:rFonts w:ascii="Times New Roman" w:hAnsi="Times New Roman" w:cs="Times New Roman"/>
          <w:sz w:val="28"/>
          <w:szCs w:val="28"/>
        </w:rPr>
        <w:t>в   отношении   которых   имеются  сведения  об  их  причастности  к</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экстремистской деятельности или терроризму;</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3)  получатель субсидии не находится в составляемых в рамках реализации</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полномочий, предусмотренных </w:t>
      </w:r>
      <w:hyperlink r:id="rId80">
        <w:r w:rsidRPr="00A56BAF">
          <w:rPr>
            <w:rFonts w:ascii="Times New Roman" w:hAnsi="Times New Roman" w:cs="Times New Roman"/>
            <w:sz w:val="28"/>
            <w:szCs w:val="28"/>
          </w:rPr>
          <w:t>главой VII</w:t>
        </w:r>
      </w:hyperlink>
      <w:r w:rsidRPr="00A56BAF">
        <w:rPr>
          <w:rFonts w:ascii="Times New Roman" w:hAnsi="Times New Roman" w:cs="Times New Roman"/>
          <w:sz w:val="28"/>
          <w:szCs w:val="28"/>
        </w:rPr>
        <w:t xml:space="preserve"> Устава ООН, Советом Безопасности ООН</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или  органами</w:t>
      </w:r>
      <w:proofErr w:type="gramEnd"/>
      <w:r w:rsidRPr="00A56BAF">
        <w:rPr>
          <w:rFonts w:ascii="Times New Roman" w:hAnsi="Times New Roman" w:cs="Times New Roman"/>
          <w:sz w:val="28"/>
          <w:szCs w:val="28"/>
        </w:rPr>
        <w:t>,  специально  созданными  решениями  Совета Безопасности ООН,</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перечнях  организаций</w:t>
      </w:r>
      <w:proofErr w:type="gramEnd"/>
      <w:r w:rsidRPr="00A56BAF">
        <w:rPr>
          <w:rFonts w:ascii="Times New Roman" w:hAnsi="Times New Roman" w:cs="Times New Roman"/>
          <w:sz w:val="28"/>
          <w:szCs w:val="28"/>
        </w:rPr>
        <w:t xml:space="preserve">  и  физических  лиц,  связанных  с  террористическими</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организациями  и</w:t>
      </w:r>
      <w:proofErr w:type="gramEnd"/>
      <w:r w:rsidRPr="00A56BAF">
        <w:rPr>
          <w:rFonts w:ascii="Times New Roman" w:hAnsi="Times New Roman" w:cs="Times New Roman"/>
          <w:sz w:val="28"/>
          <w:szCs w:val="28"/>
        </w:rPr>
        <w:t xml:space="preserve">  террористами  или  с  распространением  оружия  массового</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уничтожения;</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4)  </w:t>
      </w:r>
      <w:proofErr w:type="gramStart"/>
      <w:r w:rsidRPr="00A56BAF">
        <w:rPr>
          <w:rFonts w:ascii="Times New Roman" w:hAnsi="Times New Roman" w:cs="Times New Roman"/>
          <w:sz w:val="28"/>
          <w:szCs w:val="28"/>
        </w:rPr>
        <w:t>получатель  субсидии</w:t>
      </w:r>
      <w:proofErr w:type="gramEnd"/>
      <w:r w:rsidRPr="00A56BAF">
        <w:rPr>
          <w:rFonts w:ascii="Times New Roman" w:hAnsi="Times New Roman" w:cs="Times New Roman"/>
          <w:sz w:val="28"/>
          <w:szCs w:val="28"/>
        </w:rPr>
        <w:t xml:space="preserve">  не  получает  средства из краевого бюджета на</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основании  иных</w:t>
      </w:r>
      <w:proofErr w:type="gramEnd"/>
      <w:r w:rsidRPr="00A56BAF">
        <w:rPr>
          <w:rFonts w:ascii="Times New Roman" w:hAnsi="Times New Roman" w:cs="Times New Roman"/>
          <w:sz w:val="28"/>
          <w:szCs w:val="28"/>
        </w:rPr>
        <w:t xml:space="preserve">  нормативных  правовых  актов  Красноярского  края на цели,</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lastRenderedPageBreak/>
        <w:t xml:space="preserve">установленные </w:t>
      </w:r>
      <w:hyperlink w:anchor="P57">
        <w:r w:rsidRPr="00A56BAF">
          <w:rPr>
            <w:rFonts w:ascii="Times New Roman" w:hAnsi="Times New Roman" w:cs="Times New Roman"/>
            <w:sz w:val="28"/>
            <w:szCs w:val="28"/>
          </w:rPr>
          <w:t>пунктом 1.3</w:t>
        </w:r>
      </w:hyperlink>
      <w:r w:rsidRPr="00A56BAF">
        <w:rPr>
          <w:rFonts w:ascii="Times New Roman" w:hAnsi="Times New Roman" w:cs="Times New Roman"/>
          <w:sz w:val="28"/>
          <w:szCs w:val="28"/>
        </w:rPr>
        <w:t xml:space="preserve"> Порядка;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5) получатель субсидии не является иностранным агентом в соответствии с</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 xml:space="preserve">Федеральным  </w:t>
      </w:r>
      <w:hyperlink r:id="rId81">
        <w:r w:rsidRPr="00A56BAF">
          <w:rPr>
            <w:rFonts w:ascii="Times New Roman" w:hAnsi="Times New Roman" w:cs="Times New Roman"/>
            <w:sz w:val="28"/>
            <w:szCs w:val="28"/>
          </w:rPr>
          <w:t>законом</w:t>
        </w:r>
        <w:proofErr w:type="gramEnd"/>
      </w:hyperlink>
      <w:r w:rsidRPr="00A56BAF">
        <w:rPr>
          <w:rFonts w:ascii="Times New Roman" w:hAnsi="Times New Roman" w:cs="Times New Roman"/>
          <w:sz w:val="28"/>
          <w:szCs w:val="28"/>
        </w:rPr>
        <w:t xml:space="preserve">  от  14.07.2022  </w:t>
      </w:r>
      <w:r>
        <w:rPr>
          <w:rFonts w:ascii="Times New Roman" w:hAnsi="Times New Roman" w:cs="Times New Roman"/>
          <w:sz w:val="28"/>
          <w:szCs w:val="28"/>
        </w:rPr>
        <w:t>№</w:t>
      </w:r>
      <w:r w:rsidRPr="00A56BAF">
        <w:rPr>
          <w:rFonts w:ascii="Times New Roman" w:hAnsi="Times New Roman" w:cs="Times New Roman"/>
          <w:sz w:val="28"/>
          <w:szCs w:val="28"/>
        </w:rPr>
        <w:t xml:space="preserve"> 255-ФЗ "О контроле за деятельностью</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лиц, находящихся под иностранным влиянием";</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6)  </w:t>
      </w:r>
      <w:proofErr w:type="gramStart"/>
      <w:r w:rsidRPr="00A56BAF">
        <w:rPr>
          <w:rFonts w:ascii="Times New Roman" w:hAnsi="Times New Roman" w:cs="Times New Roman"/>
          <w:sz w:val="28"/>
          <w:szCs w:val="28"/>
        </w:rPr>
        <w:t>деятельность  получателя</w:t>
      </w:r>
      <w:proofErr w:type="gramEnd"/>
      <w:r w:rsidRPr="00A56BAF">
        <w:rPr>
          <w:rFonts w:ascii="Times New Roman" w:hAnsi="Times New Roman" w:cs="Times New Roman"/>
          <w:sz w:val="28"/>
          <w:szCs w:val="28"/>
        </w:rPr>
        <w:t xml:space="preserve">  субсидии  не  приостановлена  в  порядке,</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предусмотренном законодательством Российской Федерации.</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4.  Настоящим выражается согласие на включение в соглашение положений о</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своем   согласии   на   осуществление   </w:t>
      </w:r>
      <w:proofErr w:type="gramStart"/>
      <w:r w:rsidRPr="00A56BAF">
        <w:rPr>
          <w:rFonts w:ascii="Times New Roman" w:hAnsi="Times New Roman" w:cs="Times New Roman"/>
          <w:sz w:val="28"/>
          <w:szCs w:val="28"/>
        </w:rPr>
        <w:t>проверок  министерством</w:t>
      </w:r>
      <w:proofErr w:type="gramEnd"/>
      <w:r w:rsidRPr="00A56BAF">
        <w:rPr>
          <w:rFonts w:ascii="Times New Roman" w:hAnsi="Times New Roman" w:cs="Times New Roman"/>
          <w:sz w:val="28"/>
          <w:szCs w:val="28"/>
        </w:rPr>
        <w:t xml:space="preserve">  соблюдения</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получателем  субсидии</w:t>
      </w:r>
      <w:proofErr w:type="gramEnd"/>
      <w:r w:rsidRPr="00A56BAF">
        <w:rPr>
          <w:rFonts w:ascii="Times New Roman" w:hAnsi="Times New Roman" w:cs="Times New Roman"/>
          <w:sz w:val="28"/>
          <w:szCs w:val="28"/>
        </w:rPr>
        <w:t xml:space="preserve">  порядка  и  условий,  в том числе в части достижения</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результата   предоставления   </w:t>
      </w:r>
      <w:proofErr w:type="gramStart"/>
      <w:r w:rsidRPr="00A56BAF">
        <w:rPr>
          <w:rFonts w:ascii="Times New Roman" w:hAnsi="Times New Roman" w:cs="Times New Roman"/>
          <w:sz w:val="28"/>
          <w:szCs w:val="28"/>
        </w:rPr>
        <w:t xml:space="preserve">субсидии,   </w:t>
      </w:r>
      <w:proofErr w:type="gramEnd"/>
      <w:r w:rsidRPr="00A56BAF">
        <w:rPr>
          <w:rFonts w:ascii="Times New Roman" w:hAnsi="Times New Roman" w:cs="Times New Roman"/>
          <w:sz w:val="28"/>
          <w:szCs w:val="28"/>
        </w:rPr>
        <w:t>в   соответствии   с   бюджетными</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полномочиями  главного</w:t>
      </w:r>
      <w:proofErr w:type="gramEnd"/>
      <w:r w:rsidRPr="00A56BAF">
        <w:rPr>
          <w:rFonts w:ascii="Times New Roman" w:hAnsi="Times New Roman" w:cs="Times New Roman"/>
          <w:sz w:val="28"/>
          <w:szCs w:val="28"/>
        </w:rPr>
        <w:t xml:space="preserve">  распорядителя  бюджетных  средств, а также проверок</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Счетной   палатой   </w:t>
      </w:r>
      <w:proofErr w:type="gramStart"/>
      <w:r w:rsidRPr="00A56BAF">
        <w:rPr>
          <w:rFonts w:ascii="Times New Roman" w:hAnsi="Times New Roman" w:cs="Times New Roman"/>
          <w:sz w:val="28"/>
          <w:szCs w:val="28"/>
        </w:rPr>
        <w:t>Красноярского  края</w:t>
      </w:r>
      <w:proofErr w:type="gramEnd"/>
      <w:r w:rsidRPr="00A56BAF">
        <w:rPr>
          <w:rFonts w:ascii="Times New Roman" w:hAnsi="Times New Roman" w:cs="Times New Roman"/>
          <w:sz w:val="28"/>
          <w:szCs w:val="28"/>
        </w:rPr>
        <w:t>,  службой  финансово-экономического</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контроля  и</w:t>
      </w:r>
      <w:proofErr w:type="gramEnd"/>
      <w:r w:rsidRPr="00A56BAF">
        <w:rPr>
          <w:rFonts w:ascii="Times New Roman" w:hAnsi="Times New Roman" w:cs="Times New Roman"/>
          <w:sz w:val="28"/>
          <w:szCs w:val="28"/>
        </w:rPr>
        <w:t xml:space="preserve">  контроля  в сфере закупок Красноярского края в соответствии со</w:t>
      </w:r>
    </w:p>
    <w:p w:rsidR="00A56BAF" w:rsidRPr="00A56BAF" w:rsidRDefault="00A56BAF" w:rsidP="00A56BAF">
      <w:pPr>
        <w:pStyle w:val="ConsPlusNonformat"/>
        <w:contextualSpacing/>
        <w:jc w:val="both"/>
        <w:rPr>
          <w:rFonts w:ascii="Times New Roman" w:hAnsi="Times New Roman" w:cs="Times New Roman"/>
          <w:sz w:val="28"/>
          <w:szCs w:val="28"/>
        </w:rPr>
      </w:pPr>
      <w:hyperlink r:id="rId82">
        <w:r w:rsidRPr="00A56BAF">
          <w:rPr>
            <w:rFonts w:ascii="Times New Roman" w:hAnsi="Times New Roman" w:cs="Times New Roman"/>
            <w:sz w:val="28"/>
            <w:szCs w:val="28"/>
          </w:rPr>
          <w:t>статьями 268.1</w:t>
        </w:r>
      </w:hyperlink>
      <w:r w:rsidRPr="00A56BAF">
        <w:rPr>
          <w:rFonts w:ascii="Times New Roman" w:hAnsi="Times New Roman" w:cs="Times New Roman"/>
          <w:sz w:val="28"/>
          <w:szCs w:val="28"/>
        </w:rPr>
        <w:t xml:space="preserve"> и </w:t>
      </w:r>
      <w:hyperlink r:id="rId83">
        <w:r w:rsidRPr="00A56BAF">
          <w:rPr>
            <w:rFonts w:ascii="Times New Roman" w:hAnsi="Times New Roman" w:cs="Times New Roman"/>
            <w:sz w:val="28"/>
            <w:szCs w:val="28"/>
          </w:rPr>
          <w:t>269.2</w:t>
        </w:r>
      </w:hyperlink>
      <w:r w:rsidRPr="00A56BAF">
        <w:rPr>
          <w:rFonts w:ascii="Times New Roman" w:hAnsi="Times New Roman" w:cs="Times New Roman"/>
          <w:sz w:val="28"/>
          <w:szCs w:val="28"/>
        </w:rPr>
        <w:t xml:space="preserve"> Бюджетного кодекса Российской Федерации.</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5.   Настоящим   выражается   </w:t>
      </w:r>
      <w:proofErr w:type="gramStart"/>
      <w:r w:rsidRPr="00A56BAF">
        <w:rPr>
          <w:rFonts w:ascii="Times New Roman" w:hAnsi="Times New Roman" w:cs="Times New Roman"/>
          <w:sz w:val="28"/>
          <w:szCs w:val="28"/>
        </w:rPr>
        <w:t>согласие  на</w:t>
      </w:r>
      <w:proofErr w:type="gramEnd"/>
      <w:r w:rsidRPr="00A56BAF">
        <w:rPr>
          <w:rFonts w:ascii="Times New Roman" w:hAnsi="Times New Roman" w:cs="Times New Roman"/>
          <w:sz w:val="28"/>
          <w:szCs w:val="28"/>
        </w:rPr>
        <w:t xml:space="preserve">  публикацию  (размещение)  в</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информационно-</w:t>
      </w:r>
      <w:proofErr w:type="gramStart"/>
      <w:r w:rsidRPr="00A56BAF">
        <w:rPr>
          <w:rFonts w:ascii="Times New Roman" w:hAnsi="Times New Roman" w:cs="Times New Roman"/>
          <w:sz w:val="28"/>
          <w:szCs w:val="28"/>
        </w:rPr>
        <w:t>телекоммуникационной  сети</w:t>
      </w:r>
      <w:proofErr w:type="gramEnd"/>
      <w:r w:rsidRPr="00A56BAF">
        <w:rPr>
          <w:rFonts w:ascii="Times New Roman" w:hAnsi="Times New Roman" w:cs="Times New Roman"/>
          <w:sz w:val="28"/>
          <w:szCs w:val="28"/>
        </w:rPr>
        <w:t xml:space="preserve">  Интернет  информации об участнике</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отбора,  о</w:t>
      </w:r>
      <w:proofErr w:type="gramEnd"/>
      <w:r w:rsidRPr="00A56BAF">
        <w:rPr>
          <w:rFonts w:ascii="Times New Roman" w:hAnsi="Times New Roman" w:cs="Times New Roman"/>
          <w:sz w:val="28"/>
          <w:szCs w:val="28"/>
        </w:rPr>
        <w:t xml:space="preserve">  подаваемой участником отбора заявке, а также иной информации об</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участнике   </w:t>
      </w:r>
      <w:proofErr w:type="gramStart"/>
      <w:r w:rsidRPr="00A56BAF">
        <w:rPr>
          <w:rFonts w:ascii="Times New Roman" w:hAnsi="Times New Roman" w:cs="Times New Roman"/>
          <w:sz w:val="28"/>
          <w:szCs w:val="28"/>
        </w:rPr>
        <w:t>отбора,  связанной</w:t>
      </w:r>
      <w:proofErr w:type="gramEnd"/>
      <w:r w:rsidRPr="00A56BAF">
        <w:rPr>
          <w:rFonts w:ascii="Times New Roman" w:hAnsi="Times New Roman" w:cs="Times New Roman"/>
          <w:sz w:val="28"/>
          <w:szCs w:val="28"/>
        </w:rPr>
        <w:t xml:space="preserve">  с  соответствующим  отбором  и  результатом</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предоставления субсидии.</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6.   Настоящим   подтверждается   полнота   </w:t>
      </w:r>
      <w:proofErr w:type="gramStart"/>
      <w:r w:rsidRPr="00A56BAF">
        <w:rPr>
          <w:rFonts w:ascii="Times New Roman" w:hAnsi="Times New Roman" w:cs="Times New Roman"/>
          <w:sz w:val="28"/>
          <w:szCs w:val="28"/>
        </w:rPr>
        <w:t>и  достоверность</w:t>
      </w:r>
      <w:proofErr w:type="gramEnd"/>
      <w:r w:rsidRPr="00A56BAF">
        <w:rPr>
          <w:rFonts w:ascii="Times New Roman" w:hAnsi="Times New Roman" w:cs="Times New Roman"/>
          <w:sz w:val="28"/>
          <w:szCs w:val="28"/>
        </w:rPr>
        <w:t xml:space="preserve">  сведений,</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содержащихся в заявке.</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7.  </w:t>
      </w:r>
      <w:proofErr w:type="gramStart"/>
      <w:r w:rsidRPr="00A56BAF">
        <w:rPr>
          <w:rFonts w:ascii="Times New Roman" w:hAnsi="Times New Roman" w:cs="Times New Roman"/>
          <w:sz w:val="28"/>
          <w:szCs w:val="28"/>
        </w:rPr>
        <w:t>В  соответствии</w:t>
      </w:r>
      <w:proofErr w:type="gramEnd"/>
      <w:r w:rsidRPr="00A56BAF">
        <w:rPr>
          <w:rFonts w:ascii="Times New Roman" w:hAnsi="Times New Roman" w:cs="Times New Roman"/>
          <w:sz w:val="28"/>
          <w:szCs w:val="28"/>
        </w:rPr>
        <w:t xml:space="preserve">  со  </w:t>
      </w:r>
      <w:hyperlink r:id="rId84">
        <w:r w:rsidRPr="00A56BAF">
          <w:rPr>
            <w:rFonts w:ascii="Times New Roman" w:hAnsi="Times New Roman" w:cs="Times New Roman"/>
            <w:sz w:val="28"/>
            <w:szCs w:val="28"/>
          </w:rPr>
          <w:t>статьей  9</w:t>
        </w:r>
      </w:hyperlink>
      <w:r w:rsidRPr="00A56BAF">
        <w:rPr>
          <w:rFonts w:ascii="Times New Roman" w:hAnsi="Times New Roman" w:cs="Times New Roman"/>
          <w:sz w:val="28"/>
          <w:szCs w:val="28"/>
        </w:rPr>
        <w:t xml:space="preserve">  Федерального  закона от 27.07.2006</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Pr>
          <w:rFonts w:ascii="Times New Roman" w:hAnsi="Times New Roman" w:cs="Times New Roman"/>
          <w:sz w:val="28"/>
          <w:szCs w:val="28"/>
        </w:rPr>
        <w:t>№</w:t>
      </w:r>
      <w:r w:rsidRPr="00A56BAF">
        <w:rPr>
          <w:rFonts w:ascii="Times New Roman" w:hAnsi="Times New Roman" w:cs="Times New Roman"/>
          <w:sz w:val="28"/>
          <w:szCs w:val="28"/>
        </w:rPr>
        <w:t xml:space="preserve">  152</w:t>
      </w:r>
      <w:proofErr w:type="gramEnd"/>
      <w:r w:rsidRPr="00A56BAF">
        <w:rPr>
          <w:rFonts w:ascii="Times New Roman" w:hAnsi="Times New Roman" w:cs="Times New Roman"/>
          <w:sz w:val="28"/>
          <w:szCs w:val="28"/>
        </w:rPr>
        <w:t>-ФЗ  "О персональных данных" выражаю свое согласие и (или) доверителя</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министерству (юридический адрес: 660009, г. Красноярск, ул. Ленина, д. 125)</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и _____________________________________ (юридический адрес: 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___________________________________________________________________________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(наименование исполнительно-распорядительного органа муниципального</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района, муниципального округа Красноярского края)</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___________________________________) &lt;4&gt; на автоматизированную, а также без</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использования средств автоматизации обработку персональных данных участника</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отбора  или</w:t>
      </w:r>
      <w:proofErr w:type="gramEnd"/>
      <w:r w:rsidRPr="00A56BAF">
        <w:rPr>
          <w:rFonts w:ascii="Times New Roman" w:hAnsi="Times New Roman" w:cs="Times New Roman"/>
          <w:sz w:val="28"/>
          <w:szCs w:val="28"/>
        </w:rPr>
        <w:t xml:space="preserve">  лицо,  уполномоченное  им  (в  случае подписания заявки лицом,</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уполномоченным  участником</w:t>
      </w:r>
      <w:proofErr w:type="gramEnd"/>
      <w:r w:rsidRPr="00A56BAF">
        <w:rPr>
          <w:rFonts w:ascii="Times New Roman" w:hAnsi="Times New Roman" w:cs="Times New Roman"/>
          <w:sz w:val="28"/>
          <w:szCs w:val="28"/>
        </w:rPr>
        <w:t xml:space="preserve">  отбора),  указанных  в  заявке, а именно: сбор,</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 xml:space="preserve">запись,   </w:t>
      </w:r>
      <w:proofErr w:type="gramEnd"/>
      <w:r w:rsidRPr="00A56BAF">
        <w:rPr>
          <w:rFonts w:ascii="Times New Roman" w:hAnsi="Times New Roman" w:cs="Times New Roman"/>
          <w:sz w:val="28"/>
          <w:szCs w:val="28"/>
        </w:rPr>
        <w:t>систематизацию,   накопление,  хранение,  уточнение  (обновление,</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изменение</w:t>
      </w:r>
      <w:proofErr w:type="gramStart"/>
      <w:r w:rsidRPr="00A56BAF">
        <w:rPr>
          <w:rFonts w:ascii="Times New Roman" w:hAnsi="Times New Roman" w:cs="Times New Roman"/>
          <w:sz w:val="28"/>
          <w:szCs w:val="28"/>
        </w:rPr>
        <w:t xml:space="preserve">),   </w:t>
      </w:r>
      <w:proofErr w:type="gramEnd"/>
      <w:r w:rsidRPr="00A56BAF">
        <w:rPr>
          <w:rFonts w:ascii="Times New Roman" w:hAnsi="Times New Roman" w:cs="Times New Roman"/>
          <w:sz w:val="28"/>
          <w:szCs w:val="28"/>
        </w:rPr>
        <w:t xml:space="preserve"> извлечение,    использование,   передачу   (распространение,</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предоставление, доступ), обезличивание, блокирование, удаление, </w:t>
      </w:r>
      <w:r w:rsidRPr="00A56BAF">
        <w:rPr>
          <w:rFonts w:ascii="Times New Roman" w:hAnsi="Times New Roman" w:cs="Times New Roman"/>
          <w:sz w:val="28"/>
          <w:szCs w:val="28"/>
        </w:rPr>
        <w:lastRenderedPageBreak/>
        <w:t>уничтожение</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персональных данных.</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Цель    обработки   персональных   </w:t>
      </w:r>
      <w:proofErr w:type="gramStart"/>
      <w:r w:rsidRPr="00A56BAF">
        <w:rPr>
          <w:rFonts w:ascii="Times New Roman" w:hAnsi="Times New Roman" w:cs="Times New Roman"/>
          <w:sz w:val="28"/>
          <w:szCs w:val="28"/>
        </w:rPr>
        <w:t xml:space="preserve">данных:   </w:t>
      </w:r>
      <w:proofErr w:type="gramEnd"/>
      <w:r w:rsidRPr="00A56BAF">
        <w:rPr>
          <w:rFonts w:ascii="Times New Roman" w:hAnsi="Times New Roman" w:cs="Times New Roman"/>
          <w:sz w:val="28"/>
          <w:szCs w:val="28"/>
        </w:rPr>
        <w:t>реализация   министерством</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полномочий, связанных с предоставлением субсидии.</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w:t>
      </w:r>
      <w:proofErr w:type="gramStart"/>
      <w:r w:rsidRPr="00A56BAF">
        <w:rPr>
          <w:rFonts w:ascii="Times New Roman" w:hAnsi="Times New Roman" w:cs="Times New Roman"/>
          <w:sz w:val="28"/>
          <w:szCs w:val="28"/>
        </w:rPr>
        <w:t>Настоящее  согласие</w:t>
      </w:r>
      <w:proofErr w:type="gramEnd"/>
      <w:r w:rsidRPr="00A56BAF">
        <w:rPr>
          <w:rFonts w:ascii="Times New Roman" w:hAnsi="Times New Roman" w:cs="Times New Roman"/>
          <w:sz w:val="28"/>
          <w:szCs w:val="28"/>
        </w:rPr>
        <w:t xml:space="preserve">  действует с даты подписания настоящего заявления в</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течение  сроков</w:t>
      </w:r>
      <w:proofErr w:type="gramEnd"/>
      <w:r w:rsidRPr="00A56BAF">
        <w:rPr>
          <w:rFonts w:ascii="Times New Roman" w:hAnsi="Times New Roman" w:cs="Times New Roman"/>
          <w:sz w:val="28"/>
          <w:szCs w:val="28"/>
        </w:rPr>
        <w:t xml:space="preserve">  хранения  документов, содержащих указанную в абзаце первом</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настоящего    пункта    </w:t>
      </w:r>
      <w:proofErr w:type="gramStart"/>
      <w:r w:rsidRPr="00A56BAF">
        <w:rPr>
          <w:rFonts w:ascii="Times New Roman" w:hAnsi="Times New Roman" w:cs="Times New Roman"/>
          <w:sz w:val="28"/>
          <w:szCs w:val="28"/>
        </w:rPr>
        <w:t xml:space="preserve">информацию,   </w:t>
      </w:r>
      <w:proofErr w:type="gramEnd"/>
      <w:r w:rsidRPr="00A56BAF">
        <w:rPr>
          <w:rFonts w:ascii="Times New Roman" w:hAnsi="Times New Roman" w:cs="Times New Roman"/>
          <w:sz w:val="28"/>
          <w:szCs w:val="28"/>
        </w:rPr>
        <w:t xml:space="preserve"> определяемых    в   соответствии   с</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законодательством  Российской</w:t>
      </w:r>
      <w:proofErr w:type="gramEnd"/>
      <w:r w:rsidRPr="00A56BAF">
        <w:rPr>
          <w:rFonts w:ascii="Times New Roman" w:hAnsi="Times New Roman" w:cs="Times New Roman"/>
          <w:sz w:val="28"/>
          <w:szCs w:val="28"/>
        </w:rPr>
        <w:t xml:space="preserve">  Федерации,  или  до  дня отзыва на основании</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моего письменного заявления в произвольной форме. &lt;5&gt;</w:t>
      </w:r>
    </w:p>
    <w:p w:rsidR="00A56BAF" w:rsidRPr="00A56BAF" w:rsidRDefault="00A56BAF" w:rsidP="00A56BAF">
      <w:pPr>
        <w:pStyle w:val="ConsPlusNonformat"/>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Участник отбора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или лицо, уполномоченное им                        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(ФИО)</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Электронная подпись</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"__" _________ 20__ г.</w:t>
      </w: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&lt;1&gt; Наименование муниципального района, муниципального округа, городского округа.</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&lt;2&gt; Адрес юридического лица в соответствии с данными, содержащимися в Едином государственном реестре юридических лиц.</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&lt;3&gt; Заполняется в случае подписания соглашения лицом, уполномоченным участником отбора.</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&lt;5&gt; Заполняется лицом, уполномоченным участником отбора.</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Pr="00A56BAF" w:rsidRDefault="00A56BAF" w:rsidP="00A56BAF">
      <w:pPr>
        <w:pStyle w:val="ConsPlusNormal"/>
        <w:contextualSpacing/>
        <w:rPr>
          <w:rFonts w:ascii="Times New Roman" w:hAnsi="Times New Roman" w:cs="Times New Roman"/>
          <w:sz w:val="28"/>
          <w:szCs w:val="28"/>
        </w:rPr>
      </w:pPr>
    </w:p>
    <w:p w:rsidR="00A56BAF" w:rsidRPr="00A56BAF" w:rsidRDefault="00A56BAF" w:rsidP="00A56BAF">
      <w:pPr>
        <w:pStyle w:val="ConsPlusNormal"/>
        <w:contextualSpacing/>
        <w:jc w:val="right"/>
        <w:rPr>
          <w:rFonts w:ascii="Times New Roman" w:hAnsi="Times New Roman" w:cs="Times New Roman"/>
          <w:sz w:val="28"/>
          <w:szCs w:val="28"/>
        </w:rPr>
      </w:pPr>
    </w:p>
    <w:p w:rsidR="00A56BAF" w:rsidRPr="00A56BAF" w:rsidRDefault="00A56BAF" w:rsidP="00A56BAF">
      <w:pPr>
        <w:pStyle w:val="ConsPlusNormal"/>
        <w:contextualSpacing/>
        <w:rPr>
          <w:rFonts w:ascii="Times New Roman" w:hAnsi="Times New Roman" w:cs="Times New Roman"/>
          <w:sz w:val="28"/>
          <w:szCs w:val="28"/>
        </w:rPr>
      </w:pPr>
    </w:p>
    <w:p w:rsidR="00A56BAF" w:rsidRPr="00A56BAF" w:rsidRDefault="00A56BAF" w:rsidP="00A56BAF">
      <w:pPr>
        <w:pStyle w:val="ConsPlusNormal"/>
        <w:contextualSpacing/>
        <w:jc w:val="right"/>
        <w:outlineLvl w:val="1"/>
        <w:rPr>
          <w:rFonts w:ascii="Times New Roman" w:hAnsi="Times New Roman" w:cs="Times New Roman"/>
          <w:sz w:val="28"/>
          <w:szCs w:val="28"/>
        </w:rPr>
      </w:pPr>
      <w:r w:rsidRPr="00A56BA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56BAF">
        <w:rPr>
          <w:rFonts w:ascii="Times New Roman" w:hAnsi="Times New Roman" w:cs="Times New Roman"/>
          <w:sz w:val="28"/>
          <w:szCs w:val="28"/>
        </w:rPr>
        <w:t xml:space="preserve"> 2</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к Порядку</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предоставления субсидий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возмещение части затрат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поддержку проведения</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агротехнологических работ,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повышение уровня экологической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безопасности сельскохозяйственного</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производства, а также на повышение</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плодородия и качества почв</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посевной площади, занятой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зерновыми, зернобобовыми, масличными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(за исключением рапса и сои), кормовыми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сельскохозяйственными культурами,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и проведения отбора получателей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указанных субсидий</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center"/>
        <w:rPr>
          <w:rFonts w:ascii="Times New Roman" w:hAnsi="Times New Roman" w:cs="Times New Roman"/>
          <w:sz w:val="28"/>
          <w:szCs w:val="28"/>
        </w:rPr>
      </w:pPr>
      <w:bookmarkStart w:id="59" w:name="P665"/>
      <w:bookmarkEnd w:id="59"/>
      <w:r w:rsidRPr="00A56BAF">
        <w:rPr>
          <w:rFonts w:ascii="Times New Roman" w:hAnsi="Times New Roman" w:cs="Times New Roman"/>
          <w:sz w:val="28"/>
          <w:szCs w:val="28"/>
        </w:rPr>
        <w:t>Сведения</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о размере посевных площадей, занятых сельскохозяйственными</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культурами, по видам культур, за 20__ год (год,</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предшествующий году предоставления субсидии)</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___________________________________________________________</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(полное наименование или ФИО сельскохозяйственного</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товаропроизводителя (за исключением граждан, ведущих личное</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подсобное хозяйство, и сельскохозяйственных кредитных</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потребительских кооперативов), включенного в единый реестр</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субъектов малого и среднего предпринимательства, отвечающего</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критериям отнесения к субъектам малого предпринимательства</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 xml:space="preserve">в соответствии с Федеральным </w:t>
      </w:r>
      <w:hyperlink r:id="rId85">
        <w:r w:rsidRPr="00A56BAF">
          <w:rPr>
            <w:rFonts w:ascii="Times New Roman" w:hAnsi="Times New Roman" w:cs="Times New Roman"/>
            <w:sz w:val="28"/>
            <w:szCs w:val="28"/>
          </w:rPr>
          <w:t>законом</w:t>
        </w:r>
      </w:hyperlink>
      <w:r w:rsidRPr="00A56BAF">
        <w:rPr>
          <w:rFonts w:ascii="Times New Roman" w:hAnsi="Times New Roman" w:cs="Times New Roman"/>
          <w:sz w:val="28"/>
          <w:szCs w:val="28"/>
        </w:rPr>
        <w:t xml:space="preserve"> от 24.07.2007 </w:t>
      </w:r>
      <w:r>
        <w:rPr>
          <w:rFonts w:ascii="Times New Roman" w:hAnsi="Times New Roman" w:cs="Times New Roman"/>
          <w:sz w:val="28"/>
          <w:szCs w:val="28"/>
        </w:rPr>
        <w:t>№</w:t>
      </w:r>
      <w:r w:rsidRPr="00A56BAF">
        <w:rPr>
          <w:rFonts w:ascii="Times New Roman" w:hAnsi="Times New Roman" w:cs="Times New Roman"/>
          <w:sz w:val="28"/>
          <w:szCs w:val="28"/>
        </w:rPr>
        <w:t xml:space="preserve"> 209-ФЗ</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"О развитии малого и среднего предпринимательства</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в Российской Федерации" (далее - участник отбора),</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муниципальный район, муниципальный округ или городской</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округ Красноярского края)</w:t>
      </w:r>
    </w:p>
    <w:p w:rsidR="00A56BAF" w:rsidRPr="00A56BAF" w:rsidRDefault="00A56BAF" w:rsidP="00A56BAF">
      <w:pPr>
        <w:pStyle w:val="ConsPlusNormal"/>
        <w:ind w:firstLine="540"/>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5"/>
        <w:gridCol w:w="2921"/>
        <w:gridCol w:w="819"/>
        <w:gridCol w:w="3213"/>
        <w:gridCol w:w="1867"/>
      </w:tblGrid>
      <w:tr w:rsidR="00A56BAF" w:rsidRPr="00A56BAF" w:rsidTr="00A56BAF">
        <w:tc>
          <w:tcPr>
            <w:tcW w:w="281" w:type="pct"/>
            <w:vMerge w:val="restar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 п/п</w:t>
            </w:r>
          </w:p>
        </w:tc>
        <w:tc>
          <w:tcPr>
            <w:tcW w:w="1563" w:type="pct"/>
            <w:vMerge w:val="restar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Вид сельскохозяйственной культуры</w:t>
            </w:r>
          </w:p>
        </w:tc>
        <w:tc>
          <w:tcPr>
            <w:tcW w:w="3156" w:type="pct"/>
            <w:gridSpan w:val="3"/>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Посевная площадь, занятая сельскохозяйственными культурами, за год, предшествующий году предоставления субсидии, га</w:t>
            </w:r>
          </w:p>
        </w:tc>
      </w:tr>
      <w:tr w:rsidR="00A56BAF" w:rsidRPr="00A56BAF" w:rsidTr="00A56BAF">
        <w:tc>
          <w:tcPr>
            <w:tcW w:w="281" w:type="pct"/>
            <w:vMerge/>
          </w:tcPr>
          <w:p w:rsidR="00A56BAF" w:rsidRPr="00A56BAF" w:rsidRDefault="00A56BAF" w:rsidP="00A56BAF">
            <w:pPr>
              <w:pStyle w:val="ConsPlusNormal"/>
              <w:contextualSpacing/>
              <w:rPr>
                <w:rFonts w:ascii="Times New Roman" w:hAnsi="Times New Roman" w:cs="Times New Roman"/>
                <w:sz w:val="24"/>
                <w:szCs w:val="24"/>
              </w:rPr>
            </w:pPr>
          </w:p>
        </w:tc>
        <w:tc>
          <w:tcPr>
            <w:tcW w:w="1563" w:type="pct"/>
            <w:vMerge/>
          </w:tcPr>
          <w:p w:rsidR="00A56BAF" w:rsidRPr="00A56BAF" w:rsidRDefault="00A56BAF" w:rsidP="00A56BAF">
            <w:pPr>
              <w:pStyle w:val="ConsPlusNormal"/>
              <w:contextualSpacing/>
              <w:rPr>
                <w:rFonts w:ascii="Times New Roman" w:hAnsi="Times New Roman" w:cs="Times New Roman"/>
                <w:sz w:val="24"/>
                <w:szCs w:val="24"/>
              </w:rPr>
            </w:pP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всего</w:t>
            </w:r>
          </w:p>
        </w:tc>
        <w:tc>
          <w:tcPr>
            <w:tcW w:w="1719"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 xml:space="preserve">в том числе засеянная семенами сортов или гибридов сельскохозяйственных культур, соответствующих требованиям государственных стандартов и иных нормативных </w:t>
            </w:r>
            <w:r w:rsidRPr="00A56BAF">
              <w:rPr>
                <w:rFonts w:ascii="Times New Roman" w:hAnsi="Times New Roman" w:cs="Times New Roman"/>
                <w:sz w:val="24"/>
                <w:szCs w:val="24"/>
              </w:rPr>
              <w:lastRenderedPageBreak/>
              <w:t>документов в области семеноводства &lt;1&gt;</w:t>
            </w:r>
          </w:p>
        </w:tc>
        <w:tc>
          <w:tcPr>
            <w:tcW w:w="1000"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lastRenderedPageBreak/>
              <w:t>из них засеянная семенами отечественной селекции</w:t>
            </w:r>
          </w:p>
        </w:tc>
      </w:tr>
      <w:tr w:rsidR="00A56BAF" w:rsidRPr="00A56BAF" w:rsidTr="00A56BAF">
        <w:tc>
          <w:tcPr>
            <w:tcW w:w="281"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1</w:t>
            </w:r>
          </w:p>
        </w:tc>
        <w:tc>
          <w:tcPr>
            <w:tcW w:w="1563"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2</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3</w:t>
            </w:r>
          </w:p>
        </w:tc>
        <w:tc>
          <w:tcPr>
            <w:tcW w:w="1719"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4</w:t>
            </w:r>
          </w:p>
        </w:tc>
        <w:tc>
          <w:tcPr>
            <w:tcW w:w="1000"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5</w:t>
            </w: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1</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Пшеница (яровая и озимая)</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2</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Рожь (яровая и озимая)</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3</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Тритикале (яровая и озимая)</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4</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Ячмень (яровой и озимый)</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5</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Овес</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6</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Гречиха</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7</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Просо</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8</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Сорго (джугара)</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9</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Кукуруза на зерно</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10</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Горох</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11</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Фасоль</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12</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Чечевица</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13</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Бобы кормовые (на зерно)</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14</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Вика и смеси виковые (на зерно)</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15</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 xml:space="preserve">Прочие зернобобовые культуры (нут, чина, </w:t>
            </w:r>
            <w:proofErr w:type="spellStart"/>
            <w:r w:rsidRPr="00A56BAF">
              <w:rPr>
                <w:rFonts w:ascii="Times New Roman" w:hAnsi="Times New Roman" w:cs="Times New Roman"/>
                <w:sz w:val="24"/>
                <w:szCs w:val="24"/>
              </w:rPr>
              <w:t>маш</w:t>
            </w:r>
            <w:proofErr w:type="spellEnd"/>
            <w:r w:rsidRPr="00A56BAF">
              <w:rPr>
                <w:rFonts w:ascii="Times New Roman" w:hAnsi="Times New Roman" w:cs="Times New Roman"/>
                <w:sz w:val="24"/>
                <w:szCs w:val="24"/>
              </w:rPr>
              <w:t xml:space="preserve"> и другие зернобобовые культуры)</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16</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Бахчевые кормовые культуры</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17</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Корнеплодные кормовые культуры (свекла кормовая, брюква, турнепс и другие корнеплодные кормовые культуры)</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18</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 xml:space="preserve">Кукуруза на корм (силос, зеленый корм, сенаж, </w:t>
            </w:r>
            <w:proofErr w:type="spellStart"/>
            <w:r w:rsidRPr="00A56BAF">
              <w:rPr>
                <w:rFonts w:ascii="Times New Roman" w:hAnsi="Times New Roman" w:cs="Times New Roman"/>
                <w:sz w:val="24"/>
                <w:szCs w:val="24"/>
              </w:rPr>
              <w:t>карнаж</w:t>
            </w:r>
            <w:proofErr w:type="spellEnd"/>
            <w:r w:rsidRPr="00A56BAF">
              <w:rPr>
                <w:rFonts w:ascii="Times New Roman" w:hAnsi="Times New Roman" w:cs="Times New Roman"/>
                <w:sz w:val="24"/>
                <w:szCs w:val="24"/>
              </w:rPr>
              <w:t>)</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19</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Кормовые культуры на силос (без кукурузы)</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lastRenderedPageBreak/>
              <w:t>20</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Однолетние травы</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21</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Многолетние травы посева прошлых лет</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22</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Многолетние беспокровные травы</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23</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Зерновые, зернобобовые и кормовые сельскохозяйственные культуры</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24</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Подсолнечник на зерно</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25</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Лен-кудряш (масличный)</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26</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Горчица</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27</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Рыжик</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28</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 xml:space="preserve">Прочие масличные культуры (сурепица, перилла, </w:t>
            </w:r>
            <w:proofErr w:type="spellStart"/>
            <w:r w:rsidRPr="00A56BAF">
              <w:rPr>
                <w:rFonts w:ascii="Times New Roman" w:hAnsi="Times New Roman" w:cs="Times New Roman"/>
                <w:sz w:val="24"/>
                <w:szCs w:val="24"/>
              </w:rPr>
              <w:t>ляллеманция</w:t>
            </w:r>
            <w:proofErr w:type="spellEnd"/>
            <w:r w:rsidRPr="00A56BAF">
              <w:rPr>
                <w:rFonts w:ascii="Times New Roman" w:hAnsi="Times New Roman" w:cs="Times New Roman"/>
                <w:sz w:val="24"/>
                <w:szCs w:val="24"/>
              </w:rPr>
              <w:t>, кунжут, сафлор, клещевина и другие масличные культуры)</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29</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Масличные (за исключением рапса и сои) сельскохозяйственные культуры</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30</w:t>
            </w:r>
          </w:p>
        </w:tc>
        <w:tc>
          <w:tcPr>
            <w:tcW w:w="156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Итого зерновые, зернобобовые, масличные (за исключением рапса и сои) и кормовые сельскохозяйственные культуры</w:t>
            </w:r>
          </w:p>
        </w:tc>
        <w:tc>
          <w:tcPr>
            <w:tcW w:w="438" w:type="pct"/>
          </w:tcPr>
          <w:p w:rsidR="00A56BAF" w:rsidRPr="00A56BAF" w:rsidRDefault="00A56BAF" w:rsidP="00A56BAF">
            <w:pPr>
              <w:pStyle w:val="ConsPlusNormal"/>
              <w:contextualSpacing/>
              <w:rPr>
                <w:rFonts w:ascii="Times New Roman" w:hAnsi="Times New Roman" w:cs="Times New Roman"/>
                <w:sz w:val="24"/>
                <w:szCs w:val="24"/>
              </w:rPr>
            </w:pPr>
          </w:p>
        </w:tc>
        <w:tc>
          <w:tcPr>
            <w:tcW w:w="1719" w:type="pct"/>
          </w:tcPr>
          <w:p w:rsidR="00A56BAF" w:rsidRPr="00A56BAF" w:rsidRDefault="00A56BAF" w:rsidP="00A56BAF">
            <w:pPr>
              <w:pStyle w:val="ConsPlusNormal"/>
              <w:contextualSpacing/>
              <w:rPr>
                <w:rFonts w:ascii="Times New Roman" w:hAnsi="Times New Roman" w:cs="Times New Roman"/>
                <w:sz w:val="24"/>
                <w:szCs w:val="24"/>
              </w:rPr>
            </w:pPr>
          </w:p>
        </w:tc>
        <w:tc>
          <w:tcPr>
            <w:tcW w:w="1000" w:type="pct"/>
          </w:tcPr>
          <w:p w:rsidR="00A56BAF" w:rsidRPr="00A56BAF" w:rsidRDefault="00A56BAF" w:rsidP="00A56BAF">
            <w:pPr>
              <w:pStyle w:val="ConsPlusNormal"/>
              <w:contextualSpacing/>
              <w:rPr>
                <w:rFonts w:ascii="Times New Roman" w:hAnsi="Times New Roman" w:cs="Times New Roman"/>
                <w:sz w:val="24"/>
                <w:szCs w:val="24"/>
              </w:rPr>
            </w:pPr>
          </w:p>
        </w:tc>
      </w:tr>
    </w:tbl>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Участник отбора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или лицо, уполномоченное им                           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(ФИО)</w:t>
      </w:r>
    </w:p>
    <w:p w:rsidR="00A56BAF" w:rsidRPr="00A56BAF" w:rsidRDefault="00A56BAF" w:rsidP="00A56BAF">
      <w:pPr>
        <w:pStyle w:val="ConsPlusNonformat"/>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Электронная подпись</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"__" _________ 20__ г.</w:t>
      </w: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&lt;1&gt; На посевной площади проведен посев семенами сельскохозяйственных растений:</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bookmarkStart w:id="60" w:name="P852"/>
      <w:bookmarkEnd w:id="60"/>
      <w:r w:rsidRPr="00A56BAF">
        <w:rPr>
          <w:rFonts w:ascii="Times New Roman" w:hAnsi="Times New Roman" w:cs="Times New Roman"/>
          <w:sz w:val="24"/>
          <w:szCs w:val="24"/>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86">
        <w:r w:rsidRPr="00A56BAF">
          <w:rPr>
            <w:rFonts w:ascii="Times New Roman" w:hAnsi="Times New Roman" w:cs="Times New Roman"/>
            <w:sz w:val="24"/>
            <w:szCs w:val="24"/>
          </w:rPr>
          <w:t>частью 2 статьи 13</w:t>
        </w:r>
      </w:hyperlink>
      <w:r w:rsidRPr="00A56BAF">
        <w:rPr>
          <w:rFonts w:ascii="Times New Roman" w:hAnsi="Times New Roman" w:cs="Times New Roman"/>
          <w:sz w:val="24"/>
          <w:szCs w:val="24"/>
        </w:rPr>
        <w:t xml:space="preserve"> Федерального закона от </w:t>
      </w:r>
      <w:r w:rsidRPr="00A56BAF">
        <w:rPr>
          <w:rFonts w:ascii="Times New Roman" w:hAnsi="Times New Roman" w:cs="Times New Roman"/>
          <w:sz w:val="24"/>
          <w:szCs w:val="24"/>
        </w:rPr>
        <w:lastRenderedPageBreak/>
        <w:t xml:space="preserve">30.12.2021 № 454-ФЗ "О семеноводстве" на дату определения в соответствии с </w:t>
      </w:r>
      <w:hyperlink r:id="rId87">
        <w:r w:rsidRPr="00A56BAF">
          <w:rPr>
            <w:rFonts w:ascii="Times New Roman" w:hAnsi="Times New Roman" w:cs="Times New Roman"/>
            <w:sz w:val="24"/>
            <w:szCs w:val="24"/>
          </w:rPr>
          <w:t>частью 3 статьи 13</w:t>
        </w:r>
      </w:hyperlink>
      <w:r w:rsidRPr="00A56BAF">
        <w:rPr>
          <w:rFonts w:ascii="Times New Roman" w:hAnsi="Times New Roman" w:cs="Times New Roman"/>
          <w:sz w:val="24"/>
          <w:szCs w:val="24"/>
        </w:rPr>
        <w:t xml:space="preserve"> Федерального закона от 30.12.2021 № 454-ФЗ "О семеноводстве" показателей сортовых и посевных (посадочных) качеств (в случае если роды и виды сельскохозяйственных растений содержатся в </w:t>
      </w:r>
      <w:hyperlink r:id="rId88">
        <w:r w:rsidRPr="00A56BAF">
          <w:rPr>
            <w:rFonts w:ascii="Times New Roman" w:hAnsi="Times New Roman" w:cs="Times New Roman"/>
            <w:sz w:val="24"/>
            <w:szCs w:val="24"/>
          </w:rPr>
          <w:t>перечне</w:t>
        </w:r>
      </w:hyperlink>
      <w:r w:rsidRPr="00A56BAF">
        <w:rPr>
          <w:rFonts w:ascii="Times New Roman" w:hAnsi="Times New Roman" w:cs="Times New Roman"/>
          <w:sz w:val="24"/>
          <w:szCs w:val="24"/>
        </w:rP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08.12.2022 № 3835-р;</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 xml:space="preserve">показатели сортовых и посевных (посадочных) качеств которых соответствуют </w:t>
      </w:r>
      <w:hyperlink r:id="rId89">
        <w:r w:rsidRPr="00A56BAF">
          <w:rPr>
            <w:rFonts w:ascii="Times New Roman" w:hAnsi="Times New Roman" w:cs="Times New Roman"/>
            <w:sz w:val="24"/>
            <w:szCs w:val="24"/>
          </w:rPr>
          <w:t>ГОСТ Р 52325-2005</w:t>
        </w:r>
      </w:hyperlink>
      <w:r w:rsidRPr="00A56BAF">
        <w:rPr>
          <w:rFonts w:ascii="Times New Roman" w:hAnsi="Times New Roman" w:cs="Times New Roman"/>
          <w:sz w:val="24"/>
          <w:szCs w:val="24"/>
        </w:rPr>
        <w:t xml:space="preserve"> (семена сельскохозяйственных растений), ГОСТ Р 32592-2013 (семена овощных, бахчевых культур, кормовых корнеплодов и кормовой капусты) (в случае если роды и виды сельскохозяйственных растений не входят в перечень, указанный в </w:t>
      </w:r>
      <w:hyperlink w:anchor="P852">
        <w:r w:rsidRPr="00A56BAF">
          <w:rPr>
            <w:rFonts w:ascii="Times New Roman" w:hAnsi="Times New Roman" w:cs="Times New Roman"/>
            <w:sz w:val="24"/>
            <w:szCs w:val="24"/>
          </w:rPr>
          <w:t>абзаце втором</w:t>
        </w:r>
      </w:hyperlink>
      <w:r w:rsidRPr="00A56BAF">
        <w:rPr>
          <w:rFonts w:ascii="Times New Roman" w:hAnsi="Times New Roman" w:cs="Times New Roman"/>
          <w:sz w:val="24"/>
          <w:szCs w:val="24"/>
        </w:rPr>
        <w:t xml:space="preserve"> настоящей сноски).</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rPr>
          <w:rFonts w:ascii="Times New Roman" w:hAnsi="Times New Roman" w:cs="Times New Roman"/>
          <w:sz w:val="28"/>
          <w:szCs w:val="28"/>
        </w:rPr>
      </w:pPr>
    </w:p>
    <w:p w:rsidR="00A56BAF" w:rsidRPr="00A56BAF" w:rsidRDefault="00A56BAF" w:rsidP="00A56BAF">
      <w:pPr>
        <w:pStyle w:val="ConsPlusNormal"/>
        <w:contextualSpacing/>
        <w:jc w:val="right"/>
        <w:outlineLvl w:val="1"/>
        <w:rPr>
          <w:rFonts w:ascii="Times New Roman" w:hAnsi="Times New Roman" w:cs="Times New Roman"/>
          <w:sz w:val="28"/>
          <w:szCs w:val="28"/>
        </w:rPr>
      </w:pPr>
      <w:r w:rsidRPr="00A56BA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56BAF">
        <w:rPr>
          <w:rFonts w:ascii="Times New Roman" w:hAnsi="Times New Roman" w:cs="Times New Roman"/>
          <w:sz w:val="28"/>
          <w:szCs w:val="28"/>
        </w:rPr>
        <w:t xml:space="preserve"> 3</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к Порядку</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предоставления субсидий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возмещение части затрат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поддержку проведения</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агротехнологических работ,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повышение уровня экологической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безопасности сельскохозяйственного</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производства, а также на повышение</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плодородия и качества почв</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посевной площади, занятой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зерновыми, зернобобовыми, масличными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(за исключением рапса и сои), кормовыми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сельскохозяйственными культурами,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и проведения отбора получателей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указанных субсидий</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center"/>
        <w:rPr>
          <w:rFonts w:ascii="Times New Roman" w:hAnsi="Times New Roman" w:cs="Times New Roman"/>
          <w:sz w:val="28"/>
          <w:szCs w:val="28"/>
        </w:rPr>
      </w:pPr>
      <w:bookmarkStart w:id="61" w:name="P876"/>
      <w:bookmarkEnd w:id="61"/>
      <w:r w:rsidRPr="00A56BAF">
        <w:rPr>
          <w:rFonts w:ascii="Times New Roman" w:hAnsi="Times New Roman" w:cs="Times New Roman"/>
          <w:sz w:val="28"/>
          <w:szCs w:val="28"/>
        </w:rPr>
        <w:t>Сведения</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о размере посевных площадей, на которых проводились работы</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 xml:space="preserve">по </w:t>
      </w:r>
      <w:proofErr w:type="spellStart"/>
      <w:r w:rsidRPr="00A56BAF">
        <w:rPr>
          <w:rFonts w:ascii="Times New Roman" w:hAnsi="Times New Roman" w:cs="Times New Roman"/>
          <w:sz w:val="28"/>
          <w:szCs w:val="28"/>
        </w:rPr>
        <w:t>фосфоритованию</w:t>
      </w:r>
      <w:proofErr w:type="spellEnd"/>
      <w:r w:rsidRPr="00A56BAF">
        <w:rPr>
          <w:rFonts w:ascii="Times New Roman" w:hAnsi="Times New Roman" w:cs="Times New Roman"/>
          <w:sz w:val="28"/>
          <w:szCs w:val="28"/>
        </w:rPr>
        <w:t xml:space="preserve"> и (или) гипсованию в 20__ году (год,</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предшествующий году предоставления субсидии)</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___________________________________________________________</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(полное наименование или ФИО сельскохозяйственного</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товаропроизводителя (за исключением граждан, ведущих личное</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подсобное хозяйство, и сельскохозяйственных кредитных</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потребительских кооперативов), включенного в единый реестр</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субъектов малого и среднего предпринимательства,</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отвечающего критериям отнесения к субъектам малого</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 xml:space="preserve">предпринимательства в соответствии с Федеральным </w:t>
      </w:r>
      <w:hyperlink r:id="rId90">
        <w:r w:rsidRPr="00A56BAF">
          <w:rPr>
            <w:rFonts w:ascii="Times New Roman" w:hAnsi="Times New Roman" w:cs="Times New Roman"/>
            <w:sz w:val="28"/>
            <w:szCs w:val="28"/>
          </w:rPr>
          <w:t>законом</w:t>
        </w:r>
      </w:hyperlink>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 xml:space="preserve">от 24.07.2007 </w:t>
      </w:r>
      <w:r>
        <w:rPr>
          <w:rFonts w:ascii="Times New Roman" w:hAnsi="Times New Roman" w:cs="Times New Roman"/>
          <w:sz w:val="28"/>
          <w:szCs w:val="28"/>
        </w:rPr>
        <w:t>№</w:t>
      </w:r>
      <w:r w:rsidRPr="00A56BAF">
        <w:rPr>
          <w:rFonts w:ascii="Times New Roman" w:hAnsi="Times New Roman" w:cs="Times New Roman"/>
          <w:sz w:val="28"/>
          <w:szCs w:val="28"/>
        </w:rPr>
        <w:t xml:space="preserve"> 209-ФЗ "О развитии малого и среднего</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предпринимательства в Российской Федерации"</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(далее - участник отбора), муниципальный район,</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муниципальный округ или городской округ Красноярского края)</w:t>
      </w:r>
    </w:p>
    <w:p w:rsidR="00A56BAF" w:rsidRPr="00A56BAF" w:rsidRDefault="00A56BAF" w:rsidP="00A56BAF">
      <w:pPr>
        <w:pStyle w:val="ConsPlusNormal"/>
        <w:ind w:firstLine="540"/>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56"/>
        <w:gridCol w:w="4089"/>
      </w:tblGrid>
      <w:tr w:rsidR="00A56BAF" w:rsidRPr="00A56BAF" w:rsidTr="00A56BAF">
        <w:tc>
          <w:tcPr>
            <w:tcW w:w="2812"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Наименование сельскохозяйственной культуры</w:t>
            </w:r>
          </w:p>
        </w:tc>
        <w:tc>
          <w:tcPr>
            <w:tcW w:w="2188"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Посевная площадь, занятая сельскохозяйственными культурами за год, предшествующий году предоставления субсидии, га</w:t>
            </w:r>
          </w:p>
        </w:tc>
      </w:tr>
      <w:tr w:rsidR="00A56BAF" w:rsidRPr="00A56BAF" w:rsidTr="00A56BAF">
        <w:tc>
          <w:tcPr>
            <w:tcW w:w="2812"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Зерновые, зернобобовые и кормовые сельскохозяйственные культуры</w:t>
            </w:r>
          </w:p>
        </w:tc>
        <w:tc>
          <w:tcPr>
            <w:tcW w:w="2188"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2"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Масличные сельскохозяйственные культуры (за исключением рапса и сои)</w:t>
            </w:r>
          </w:p>
        </w:tc>
        <w:tc>
          <w:tcPr>
            <w:tcW w:w="2188"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2812"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 xml:space="preserve">Зерновые, зернобобовые, масличные (за </w:t>
            </w:r>
            <w:r w:rsidRPr="00A56BAF">
              <w:rPr>
                <w:rFonts w:ascii="Times New Roman" w:hAnsi="Times New Roman" w:cs="Times New Roman"/>
                <w:sz w:val="24"/>
                <w:szCs w:val="24"/>
              </w:rPr>
              <w:lastRenderedPageBreak/>
              <w:t>исключением рапса и сои) и кормовые сельскохозяйственные культуры</w:t>
            </w:r>
          </w:p>
        </w:tc>
        <w:tc>
          <w:tcPr>
            <w:tcW w:w="2188" w:type="pct"/>
          </w:tcPr>
          <w:p w:rsidR="00A56BAF" w:rsidRPr="00A56BAF" w:rsidRDefault="00A56BAF" w:rsidP="00A56BAF">
            <w:pPr>
              <w:pStyle w:val="ConsPlusNormal"/>
              <w:contextualSpacing/>
              <w:rPr>
                <w:rFonts w:ascii="Times New Roman" w:hAnsi="Times New Roman" w:cs="Times New Roman"/>
                <w:sz w:val="24"/>
                <w:szCs w:val="24"/>
              </w:rPr>
            </w:pPr>
          </w:p>
        </w:tc>
      </w:tr>
    </w:tbl>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Участник отбора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или лицо, уполномоченное им                           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(ФИО)</w:t>
      </w:r>
    </w:p>
    <w:p w:rsidR="00A56BAF" w:rsidRPr="00A56BAF" w:rsidRDefault="00A56BAF" w:rsidP="00A56BAF">
      <w:pPr>
        <w:pStyle w:val="ConsPlusNonformat"/>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Электронная подпись</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"__" _________ 20__ г.</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rPr>
          <w:rFonts w:ascii="Times New Roman" w:hAnsi="Times New Roman" w:cs="Times New Roman"/>
          <w:sz w:val="28"/>
          <w:szCs w:val="28"/>
        </w:rPr>
      </w:pPr>
    </w:p>
    <w:p w:rsidR="00A56BAF" w:rsidRPr="00A56BAF" w:rsidRDefault="00A56BAF" w:rsidP="00A56BAF">
      <w:pPr>
        <w:pStyle w:val="ConsPlusNormal"/>
        <w:contextualSpacing/>
        <w:jc w:val="right"/>
        <w:outlineLvl w:val="1"/>
        <w:rPr>
          <w:rFonts w:ascii="Times New Roman" w:hAnsi="Times New Roman" w:cs="Times New Roman"/>
          <w:sz w:val="28"/>
          <w:szCs w:val="28"/>
        </w:rPr>
      </w:pPr>
      <w:r w:rsidRPr="00A56BA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56BAF">
        <w:rPr>
          <w:rFonts w:ascii="Times New Roman" w:hAnsi="Times New Roman" w:cs="Times New Roman"/>
          <w:sz w:val="28"/>
          <w:szCs w:val="28"/>
        </w:rPr>
        <w:t xml:space="preserve"> 4</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к Порядку</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предоставления субсидий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возмещение части затрат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поддержку проведения</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агротехнологических работ,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повышение уровня экологической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безопасности сельскохозяйственного</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производства, а также на повышение</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плодородия и качества почв</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посевной площади, занятой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зерновыми, зернобобовыми, масличными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(за исключением рапса и сои), кормовыми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сельскохозяйственными культурами,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и проведения отбора получателей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указанных субсидий</w:t>
      </w:r>
    </w:p>
    <w:p w:rsidR="00A56BAF" w:rsidRPr="00A56BAF" w:rsidRDefault="00A56BAF" w:rsidP="00A56BAF">
      <w:pPr>
        <w:pStyle w:val="ConsPlusNormal"/>
        <w:contextualSpacing/>
        <w:jc w:val="right"/>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bookmarkStart w:id="62" w:name="P930"/>
      <w:bookmarkEnd w:id="62"/>
      <w:r w:rsidRPr="00A56BAF">
        <w:rPr>
          <w:rFonts w:ascii="Times New Roman" w:hAnsi="Times New Roman" w:cs="Times New Roman"/>
          <w:sz w:val="28"/>
          <w:szCs w:val="28"/>
        </w:rPr>
        <w:t xml:space="preserve">                                  Реестр</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документов, подтверждающих фактически произведенные</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затраты, на возмещение которых предоставляется субсидия</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на поддержку проведения агротехнологических работ,</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повышение уровня экологической безопасности</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сельскохозяйственного производства, а также на повышение</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плодородия и качества почв на посевной площади, занятой</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зерновыми, зернобобовыми, масличными (за исключением рапса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и сои), кормовыми сельскохозяйственными культурами,</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в 20__ году (год, предшествующий году</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предоставления субсидии)</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___________________________________________________________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(полное наименование или ФИО сельскохозяйственного</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товаропроизводителя (за исключением граждан, ведущих личное</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подсобное хозяйство, и сельскохозяйственных кредитных</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потребительских кооперативов), включенного в единый реестр</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субъектов малого и среднего предпринимательства,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отвечающего критериям отнесения к субъектам малого</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предпринимательства в соответствии с Федеральным </w:t>
      </w:r>
      <w:hyperlink r:id="rId91">
        <w:r w:rsidRPr="00A56BAF">
          <w:rPr>
            <w:rFonts w:ascii="Times New Roman" w:hAnsi="Times New Roman" w:cs="Times New Roman"/>
            <w:sz w:val="28"/>
            <w:szCs w:val="28"/>
          </w:rPr>
          <w:t>законом</w:t>
        </w:r>
      </w:hyperlink>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от 24.07.2007 </w:t>
      </w:r>
      <w:r>
        <w:rPr>
          <w:rFonts w:ascii="Times New Roman" w:hAnsi="Times New Roman" w:cs="Times New Roman"/>
          <w:sz w:val="28"/>
          <w:szCs w:val="28"/>
        </w:rPr>
        <w:t>№</w:t>
      </w:r>
      <w:r w:rsidRPr="00A56BAF">
        <w:rPr>
          <w:rFonts w:ascii="Times New Roman" w:hAnsi="Times New Roman" w:cs="Times New Roman"/>
          <w:sz w:val="28"/>
          <w:szCs w:val="28"/>
        </w:rPr>
        <w:t xml:space="preserve"> 209-ФЗ "О развитии малого и среднего</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предпринимательства в Российской Федерации"</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(далее - участник отбора), муниципальный район,</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муниципальный округ или городской округ Красноярского края)</w:t>
      </w:r>
    </w:p>
    <w:p w:rsidR="00A56BAF" w:rsidRPr="00A56BAF" w:rsidRDefault="00A56BAF" w:rsidP="00A56BAF">
      <w:pPr>
        <w:pStyle w:val="ConsPlusNonformat"/>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w:t>
      </w:r>
      <w:proofErr w:type="gramStart"/>
      <w:r w:rsidRPr="00A56BAF">
        <w:rPr>
          <w:rFonts w:ascii="Times New Roman" w:hAnsi="Times New Roman" w:cs="Times New Roman"/>
          <w:sz w:val="28"/>
          <w:szCs w:val="28"/>
        </w:rPr>
        <w:t>Участник  отбора</w:t>
      </w:r>
      <w:proofErr w:type="gramEnd"/>
      <w:r w:rsidRPr="00A56BAF">
        <w:rPr>
          <w:rFonts w:ascii="Times New Roman" w:hAnsi="Times New Roman" w:cs="Times New Roman"/>
          <w:sz w:val="28"/>
          <w:szCs w:val="28"/>
        </w:rPr>
        <w:t xml:space="preserve">  налогоплательщиком  налога на добавленную стоимость в</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20__ году </w:t>
      </w:r>
      <w:hyperlink w:anchor="P1094">
        <w:r w:rsidRPr="00A56BAF">
          <w:rPr>
            <w:rFonts w:ascii="Times New Roman" w:hAnsi="Times New Roman" w:cs="Times New Roman"/>
            <w:sz w:val="28"/>
            <w:szCs w:val="28"/>
          </w:rPr>
          <w:t>&lt;1&gt;</w:t>
        </w:r>
      </w:hyperlink>
      <w:r w:rsidRPr="00A56BAF">
        <w:rPr>
          <w:rFonts w:ascii="Times New Roman" w:hAnsi="Times New Roman" w:cs="Times New Roman"/>
          <w:sz w:val="28"/>
          <w:szCs w:val="28"/>
        </w:rPr>
        <w:t xml:space="preserve"> ______________ (являлся, не являлся).</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w:t>
      </w:r>
      <w:proofErr w:type="gramStart"/>
      <w:r w:rsidRPr="00A56BAF">
        <w:rPr>
          <w:rFonts w:ascii="Times New Roman" w:hAnsi="Times New Roman" w:cs="Times New Roman"/>
          <w:sz w:val="28"/>
          <w:szCs w:val="28"/>
        </w:rPr>
        <w:t>В  случае</w:t>
      </w:r>
      <w:proofErr w:type="gramEnd"/>
      <w:r w:rsidRPr="00A56BAF">
        <w:rPr>
          <w:rFonts w:ascii="Times New Roman" w:hAnsi="Times New Roman" w:cs="Times New Roman"/>
          <w:sz w:val="28"/>
          <w:szCs w:val="28"/>
        </w:rPr>
        <w:t xml:space="preserve"> если в году приобретения материальных ресурсов и (или) оплаты</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lastRenderedPageBreak/>
        <w:t>выполненных работ, оказанных услуг, участником отбора утрачено (у участника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отбора   </w:t>
      </w:r>
      <w:proofErr w:type="gramStart"/>
      <w:r w:rsidRPr="00A56BAF">
        <w:rPr>
          <w:rFonts w:ascii="Times New Roman" w:hAnsi="Times New Roman" w:cs="Times New Roman"/>
          <w:sz w:val="28"/>
          <w:szCs w:val="28"/>
        </w:rPr>
        <w:t xml:space="preserve">возникло)   </w:t>
      </w:r>
      <w:proofErr w:type="gramEnd"/>
      <w:r w:rsidRPr="00A56BAF">
        <w:rPr>
          <w:rFonts w:ascii="Times New Roman" w:hAnsi="Times New Roman" w:cs="Times New Roman"/>
          <w:sz w:val="28"/>
          <w:szCs w:val="28"/>
        </w:rPr>
        <w:t>право   на  освобождение  от  исполнения  обязанностей</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налогоплательщика,  связанных</w:t>
      </w:r>
      <w:proofErr w:type="gramEnd"/>
      <w:r w:rsidRPr="00A56BAF">
        <w:rPr>
          <w:rFonts w:ascii="Times New Roman" w:hAnsi="Times New Roman" w:cs="Times New Roman"/>
          <w:sz w:val="28"/>
          <w:szCs w:val="28"/>
        </w:rPr>
        <w:t xml:space="preserve"> с исчислением и уплатой налога на добавленную</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стоимость,  указывается</w:t>
      </w:r>
      <w:proofErr w:type="gramEnd"/>
      <w:r w:rsidRPr="00A56BAF">
        <w:rPr>
          <w:rFonts w:ascii="Times New Roman" w:hAnsi="Times New Roman" w:cs="Times New Roman"/>
          <w:sz w:val="28"/>
          <w:szCs w:val="28"/>
        </w:rPr>
        <w:t xml:space="preserve">  период,  в  котором  участник  отбора  являлся (не</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являлся) налогоплательщиком налога на добавленную стоимость &lt;1&gt;:</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с "__" _________ по "__" ____________ 20__ года 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(являлся, не являлся);</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с "__" _________ по "__" ____________ 20__ года 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(являлся, не являлся).</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rPr>
          <w:rFonts w:ascii="Times New Roman" w:hAnsi="Times New Roman" w:cs="Times New Roman"/>
          <w:sz w:val="28"/>
          <w:szCs w:val="28"/>
        </w:rPr>
        <w:sectPr w:rsidR="00A56BAF" w:rsidRPr="00A56BAF" w:rsidSect="00E60E22">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40"/>
        <w:gridCol w:w="1995"/>
        <w:gridCol w:w="802"/>
        <w:gridCol w:w="898"/>
        <w:gridCol w:w="1757"/>
        <w:gridCol w:w="1482"/>
        <w:gridCol w:w="1757"/>
        <w:gridCol w:w="1482"/>
        <w:gridCol w:w="1757"/>
        <w:gridCol w:w="1482"/>
        <w:gridCol w:w="1982"/>
      </w:tblGrid>
      <w:tr w:rsidR="00A56BAF" w:rsidRPr="00A56BAF" w:rsidTr="00A56BAF">
        <w:tc>
          <w:tcPr>
            <w:tcW w:w="200"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lastRenderedPageBreak/>
              <w:t>№ п/п</w:t>
            </w:r>
          </w:p>
        </w:tc>
        <w:tc>
          <w:tcPr>
            <w:tcW w:w="622"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Наименование затрат</w:t>
            </w:r>
          </w:p>
        </w:tc>
        <w:tc>
          <w:tcPr>
            <w:tcW w:w="4178" w:type="pct"/>
            <w:gridSpan w:val="9"/>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Фактически произведенные затраты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зерновыми зернобобовыми, масличными (за исключением рапса и сои), кормовыми сельскохозяйственными культурами, в отношении которой получателем субсидии осуществлялось страхование в году предоставления субсидий (далее - затраты) &lt;2&gt;</w:t>
            </w:r>
          </w:p>
        </w:tc>
      </w:tr>
      <w:tr w:rsidR="00A56BAF" w:rsidRPr="00A56BAF" w:rsidTr="00A56BAF">
        <w:tc>
          <w:tcPr>
            <w:tcW w:w="200" w:type="pct"/>
            <w:vMerge/>
          </w:tcPr>
          <w:p w:rsidR="00A56BAF" w:rsidRPr="00A56BAF" w:rsidRDefault="00A56BAF" w:rsidP="00A56BAF">
            <w:pPr>
              <w:pStyle w:val="ConsPlusNormal"/>
              <w:contextualSpacing/>
              <w:rPr>
                <w:rFonts w:ascii="Times New Roman" w:hAnsi="Times New Roman" w:cs="Times New Roman"/>
                <w:sz w:val="20"/>
              </w:rPr>
            </w:pPr>
          </w:p>
        </w:tc>
        <w:tc>
          <w:tcPr>
            <w:tcW w:w="622" w:type="pct"/>
            <w:vMerge/>
          </w:tcPr>
          <w:p w:rsidR="00A56BAF" w:rsidRPr="00A56BAF" w:rsidRDefault="00A56BAF" w:rsidP="00A56BAF">
            <w:pPr>
              <w:pStyle w:val="ConsPlusNormal"/>
              <w:contextualSpacing/>
              <w:rPr>
                <w:rFonts w:ascii="Times New Roman" w:hAnsi="Times New Roman" w:cs="Times New Roman"/>
                <w:sz w:val="20"/>
              </w:rPr>
            </w:pPr>
          </w:p>
        </w:tc>
        <w:tc>
          <w:tcPr>
            <w:tcW w:w="3560" w:type="pct"/>
            <w:gridSpan w:val="8"/>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документы, подтверждающие фактически произведенные затраты</w:t>
            </w:r>
          </w:p>
        </w:tc>
        <w:tc>
          <w:tcPr>
            <w:tcW w:w="618"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в том числе сумма затрат на цели субсидирования, рублей &lt;3&gt;</w:t>
            </w:r>
            <w:r w:rsidRPr="00A56BAF">
              <w:rPr>
                <w:rFonts w:ascii="Times New Roman" w:hAnsi="Times New Roman" w:cs="Times New Roman"/>
                <w:sz w:val="20"/>
                <w:vertAlign w:val="superscript"/>
              </w:rPr>
              <w:t>,</w:t>
            </w:r>
            <w:r w:rsidRPr="00A56BAF">
              <w:rPr>
                <w:rFonts w:ascii="Times New Roman" w:hAnsi="Times New Roman" w:cs="Times New Roman"/>
                <w:sz w:val="20"/>
              </w:rPr>
              <w:t xml:space="preserve"> &lt;4&gt;</w:t>
            </w:r>
          </w:p>
        </w:tc>
      </w:tr>
      <w:tr w:rsidR="00A56BAF" w:rsidRPr="00A56BAF" w:rsidTr="00A56BAF">
        <w:tc>
          <w:tcPr>
            <w:tcW w:w="200" w:type="pct"/>
            <w:vMerge/>
          </w:tcPr>
          <w:p w:rsidR="00A56BAF" w:rsidRPr="00A56BAF" w:rsidRDefault="00A56BAF" w:rsidP="00A56BAF">
            <w:pPr>
              <w:pStyle w:val="ConsPlusNormal"/>
              <w:contextualSpacing/>
              <w:rPr>
                <w:rFonts w:ascii="Times New Roman" w:hAnsi="Times New Roman" w:cs="Times New Roman"/>
                <w:sz w:val="20"/>
              </w:rPr>
            </w:pPr>
          </w:p>
        </w:tc>
        <w:tc>
          <w:tcPr>
            <w:tcW w:w="622" w:type="pct"/>
            <w:vMerge/>
          </w:tcPr>
          <w:p w:rsidR="00A56BAF" w:rsidRPr="00A56BAF" w:rsidRDefault="00A56BAF" w:rsidP="00A56BAF">
            <w:pPr>
              <w:pStyle w:val="ConsPlusNormal"/>
              <w:contextualSpacing/>
              <w:rPr>
                <w:rFonts w:ascii="Times New Roman" w:hAnsi="Times New Roman" w:cs="Times New Roman"/>
                <w:sz w:val="20"/>
              </w:rPr>
            </w:pPr>
          </w:p>
        </w:tc>
        <w:tc>
          <w:tcPr>
            <w:tcW w:w="530" w:type="pct"/>
            <w:gridSpan w:val="2"/>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договоры, счета на оплату (при наличии)</w:t>
            </w:r>
          </w:p>
        </w:tc>
        <w:tc>
          <w:tcPr>
            <w:tcW w:w="1010" w:type="pct"/>
            <w:gridSpan w:val="2"/>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документы, подтверждающие факт получения материальных ресурсов, выполнения работ, оказания услуг (универсальные передаточные документы, товарные накладные, транспортные накладные, акты выполненных работ, оказанных услуг)</w:t>
            </w:r>
          </w:p>
        </w:tc>
        <w:tc>
          <w:tcPr>
            <w:tcW w:w="1010" w:type="pct"/>
            <w:gridSpan w:val="2"/>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документы, подтверждающие оплату материальных ресурсов, выполненных работ, оказанных услуг (платежные поручения или иные расчетные (платежные) документы, подтверждающие осуществление платежей и содержащие информацию об организационно-правовой форме, наименовании заявителя, ИНН (для юридических лиц) и о статусе заявителя, ФИО, ИНН (для физических лиц)</w:t>
            </w:r>
          </w:p>
        </w:tc>
        <w:tc>
          <w:tcPr>
            <w:tcW w:w="1010" w:type="pct"/>
            <w:gridSpan w:val="2"/>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документы, подтверждающие списание материальных ресурсов</w:t>
            </w:r>
          </w:p>
        </w:tc>
        <w:tc>
          <w:tcPr>
            <w:tcW w:w="618" w:type="pct"/>
            <w:vMerge/>
          </w:tcPr>
          <w:p w:rsidR="00A56BAF" w:rsidRPr="00A56BAF" w:rsidRDefault="00A56BAF" w:rsidP="00A56BAF">
            <w:pPr>
              <w:pStyle w:val="ConsPlusNormal"/>
              <w:contextualSpacing/>
              <w:rPr>
                <w:rFonts w:ascii="Times New Roman" w:hAnsi="Times New Roman" w:cs="Times New Roman"/>
                <w:sz w:val="20"/>
              </w:rPr>
            </w:pPr>
          </w:p>
        </w:tc>
      </w:tr>
      <w:tr w:rsidR="00A56BAF" w:rsidRPr="00A56BAF" w:rsidTr="00A56BAF">
        <w:tc>
          <w:tcPr>
            <w:tcW w:w="200" w:type="pct"/>
            <w:vMerge/>
          </w:tcPr>
          <w:p w:rsidR="00A56BAF" w:rsidRPr="00A56BAF" w:rsidRDefault="00A56BAF" w:rsidP="00A56BAF">
            <w:pPr>
              <w:pStyle w:val="ConsPlusNormal"/>
              <w:contextualSpacing/>
              <w:rPr>
                <w:rFonts w:ascii="Times New Roman" w:hAnsi="Times New Roman" w:cs="Times New Roman"/>
                <w:sz w:val="20"/>
              </w:rPr>
            </w:pPr>
          </w:p>
        </w:tc>
        <w:tc>
          <w:tcPr>
            <w:tcW w:w="622" w:type="pct"/>
            <w:vMerge/>
          </w:tcPr>
          <w:p w:rsidR="00A56BAF" w:rsidRPr="00A56BAF" w:rsidRDefault="00A56BAF" w:rsidP="00A56BAF">
            <w:pPr>
              <w:pStyle w:val="ConsPlusNormal"/>
              <w:contextualSpacing/>
              <w:rPr>
                <w:rFonts w:ascii="Times New Roman" w:hAnsi="Times New Roman" w:cs="Times New Roman"/>
                <w:sz w:val="20"/>
              </w:rPr>
            </w:pPr>
          </w:p>
        </w:tc>
        <w:tc>
          <w:tcPr>
            <w:tcW w:w="250"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номер и дата</w:t>
            </w:r>
          </w:p>
        </w:tc>
        <w:tc>
          <w:tcPr>
            <w:tcW w:w="280"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сумма &lt;3&gt;, рублей</w:t>
            </w: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наименование, номер и дата</w:t>
            </w: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сумма затрат, отраженная в документах, рублей &lt;3&gt;</w:t>
            </w: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наименование, номер и дата</w:t>
            </w: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сумма затрат, отраженная в документах, рублей &lt;3&gt;</w:t>
            </w: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наименование, номер и дата</w:t>
            </w: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сумма затрат, отраженная в документах, рублей &lt;3&gt;</w:t>
            </w:r>
          </w:p>
        </w:tc>
        <w:tc>
          <w:tcPr>
            <w:tcW w:w="618" w:type="pct"/>
            <w:vMerge/>
          </w:tcPr>
          <w:p w:rsidR="00A56BAF" w:rsidRPr="00A56BAF" w:rsidRDefault="00A56BAF" w:rsidP="00A56BAF">
            <w:pPr>
              <w:pStyle w:val="ConsPlusNormal"/>
              <w:contextualSpacing/>
              <w:rPr>
                <w:rFonts w:ascii="Times New Roman" w:hAnsi="Times New Roman" w:cs="Times New Roman"/>
                <w:sz w:val="20"/>
              </w:rPr>
            </w:pPr>
          </w:p>
        </w:tc>
      </w:tr>
      <w:tr w:rsidR="00A56BAF" w:rsidRPr="00A56BAF" w:rsidTr="00A56BAF">
        <w:tc>
          <w:tcPr>
            <w:tcW w:w="200"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1</w:t>
            </w:r>
          </w:p>
        </w:tc>
        <w:tc>
          <w:tcPr>
            <w:tcW w:w="622"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2</w:t>
            </w:r>
          </w:p>
        </w:tc>
        <w:tc>
          <w:tcPr>
            <w:tcW w:w="250"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3</w:t>
            </w:r>
          </w:p>
        </w:tc>
        <w:tc>
          <w:tcPr>
            <w:tcW w:w="280"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4</w:t>
            </w: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5</w:t>
            </w: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6</w:t>
            </w: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7</w:t>
            </w: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8</w:t>
            </w: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9</w:t>
            </w: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10</w:t>
            </w:r>
          </w:p>
        </w:tc>
        <w:tc>
          <w:tcPr>
            <w:tcW w:w="61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11</w:t>
            </w:r>
          </w:p>
        </w:tc>
      </w:tr>
      <w:tr w:rsidR="00A56BAF" w:rsidRPr="00A56BAF" w:rsidTr="00A56BAF">
        <w:tc>
          <w:tcPr>
            <w:tcW w:w="200"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1</w:t>
            </w:r>
          </w:p>
        </w:tc>
        <w:tc>
          <w:tcPr>
            <w:tcW w:w="622" w:type="pct"/>
          </w:tcPr>
          <w:p w:rsidR="00A56BAF" w:rsidRPr="00A56BAF" w:rsidRDefault="00A56BAF" w:rsidP="00A56BAF">
            <w:pPr>
              <w:pStyle w:val="ConsPlusNormal"/>
              <w:contextualSpacing/>
              <w:rPr>
                <w:rFonts w:ascii="Times New Roman" w:hAnsi="Times New Roman" w:cs="Times New Roman"/>
                <w:sz w:val="20"/>
              </w:rPr>
            </w:pPr>
          </w:p>
        </w:tc>
        <w:tc>
          <w:tcPr>
            <w:tcW w:w="4178" w:type="pct"/>
            <w:gridSpan w:val="9"/>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Зерновые, зернобобовые, масличные (за исключением рапса и сои) и кормовые сельскохозяйственные культуры</w:t>
            </w:r>
          </w:p>
        </w:tc>
      </w:tr>
      <w:tr w:rsidR="00A56BAF" w:rsidRPr="00A56BAF" w:rsidTr="00A56BAF">
        <w:tc>
          <w:tcPr>
            <w:tcW w:w="200"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1.1</w:t>
            </w:r>
          </w:p>
        </w:tc>
        <w:tc>
          <w:tcPr>
            <w:tcW w:w="622"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Материальные затраты:</w:t>
            </w:r>
          </w:p>
        </w:tc>
        <w:tc>
          <w:tcPr>
            <w:tcW w:w="250" w:type="pct"/>
            <w:vAlign w:val="center"/>
          </w:tcPr>
          <w:p w:rsidR="00A56BAF" w:rsidRPr="00A56BAF" w:rsidRDefault="00A56BAF" w:rsidP="00A56BAF">
            <w:pPr>
              <w:pStyle w:val="ConsPlusNormal"/>
              <w:contextualSpacing/>
              <w:rPr>
                <w:rFonts w:ascii="Times New Roman" w:hAnsi="Times New Roman" w:cs="Times New Roman"/>
                <w:sz w:val="20"/>
              </w:rPr>
            </w:pPr>
          </w:p>
        </w:tc>
        <w:tc>
          <w:tcPr>
            <w:tcW w:w="280"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618" w:type="pct"/>
          </w:tcPr>
          <w:p w:rsidR="00A56BAF" w:rsidRPr="00A56BAF" w:rsidRDefault="00A56BAF" w:rsidP="00A56BAF">
            <w:pPr>
              <w:pStyle w:val="ConsPlusNormal"/>
              <w:contextualSpacing/>
              <w:jc w:val="center"/>
              <w:rPr>
                <w:rFonts w:ascii="Times New Roman" w:hAnsi="Times New Roman" w:cs="Times New Roman"/>
                <w:sz w:val="20"/>
              </w:rPr>
            </w:pPr>
          </w:p>
        </w:tc>
      </w:tr>
      <w:tr w:rsidR="00A56BAF" w:rsidRPr="00A56BAF" w:rsidTr="00A56BAF">
        <w:tc>
          <w:tcPr>
            <w:tcW w:w="200"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1.1.1</w:t>
            </w:r>
          </w:p>
        </w:tc>
        <w:tc>
          <w:tcPr>
            <w:tcW w:w="622"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приобретение семян &lt;5&gt;</w:t>
            </w:r>
          </w:p>
        </w:tc>
        <w:tc>
          <w:tcPr>
            <w:tcW w:w="250" w:type="pct"/>
            <w:vAlign w:val="center"/>
          </w:tcPr>
          <w:p w:rsidR="00A56BAF" w:rsidRPr="00A56BAF" w:rsidRDefault="00A56BAF" w:rsidP="00A56BAF">
            <w:pPr>
              <w:pStyle w:val="ConsPlusNormal"/>
              <w:contextualSpacing/>
              <w:rPr>
                <w:rFonts w:ascii="Times New Roman" w:hAnsi="Times New Roman" w:cs="Times New Roman"/>
                <w:sz w:val="20"/>
              </w:rPr>
            </w:pPr>
          </w:p>
        </w:tc>
        <w:tc>
          <w:tcPr>
            <w:tcW w:w="280"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618" w:type="pct"/>
          </w:tcPr>
          <w:p w:rsidR="00A56BAF" w:rsidRPr="00A56BAF" w:rsidRDefault="00A56BAF" w:rsidP="00A56BAF">
            <w:pPr>
              <w:pStyle w:val="ConsPlusNormal"/>
              <w:contextualSpacing/>
              <w:jc w:val="center"/>
              <w:rPr>
                <w:rFonts w:ascii="Times New Roman" w:hAnsi="Times New Roman" w:cs="Times New Roman"/>
                <w:sz w:val="20"/>
              </w:rPr>
            </w:pPr>
          </w:p>
        </w:tc>
      </w:tr>
      <w:tr w:rsidR="00A56BAF" w:rsidRPr="00A56BAF" w:rsidTr="00A56BAF">
        <w:tc>
          <w:tcPr>
            <w:tcW w:w="200"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1.1.2</w:t>
            </w:r>
          </w:p>
        </w:tc>
        <w:tc>
          <w:tcPr>
            <w:tcW w:w="622"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приобретение органических удобрений</w:t>
            </w:r>
          </w:p>
        </w:tc>
        <w:tc>
          <w:tcPr>
            <w:tcW w:w="250" w:type="pct"/>
            <w:vAlign w:val="center"/>
          </w:tcPr>
          <w:p w:rsidR="00A56BAF" w:rsidRPr="00A56BAF" w:rsidRDefault="00A56BAF" w:rsidP="00A56BAF">
            <w:pPr>
              <w:pStyle w:val="ConsPlusNormal"/>
              <w:contextualSpacing/>
              <w:rPr>
                <w:rFonts w:ascii="Times New Roman" w:hAnsi="Times New Roman" w:cs="Times New Roman"/>
                <w:sz w:val="20"/>
              </w:rPr>
            </w:pPr>
          </w:p>
        </w:tc>
        <w:tc>
          <w:tcPr>
            <w:tcW w:w="280"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618" w:type="pct"/>
          </w:tcPr>
          <w:p w:rsidR="00A56BAF" w:rsidRPr="00A56BAF" w:rsidRDefault="00A56BAF" w:rsidP="00A56BAF">
            <w:pPr>
              <w:pStyle w:val="ConsPlusNormal"/>
              <w:contextualSpacing/>
              <w:jc w:val="center"/>
              <w:rPr>
                <w:rFonts w:ascii="Times New Roman" w:hAnsi="Times New Roman" w:cs="Times New Roman"/>
                <w:sz w:val="20"/>
              </w:rPr>
            </w:pPr>
          </w:p>
        </w:tc>
      </w:tr>
      <w:tr w:rsidR="00A56BAF" w:rsidRPr="00A56BAF" w:rsidTr="00A56BAF">
        <w:tc>
          <w:tcPr>
            <w:tcW w:w="200"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lastRenderedPageBreak/>
              <w:t>1.1.3</w:t>
            </w:r>
          </w:p>
        </w:tc>
        <w:tc>
          <w:tcPr>
            <w:tcW w:w="622"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приобретение минеральных удобрений, бактериальных и других препаратов</w:t>
            </w:r>
          </w:p>
        </w:tc>
        <w:tc>
          <w:tcPr>
            <w:tcW w:w="250" w:type="pct"/>
            <w:vAlign w:val="center"/>
          </w:tcPr>
          <w:p w:rsidR="00A56BAF" w:rsidRPr="00A56BAF" w:rsidRDefault="00A56BAF" w:rsidP="00A56BAF">
            <w:pPr>
              <w:pStyle w:val="ConsPlusNormal"/>
              <w:contextualSpacing/>
              <w:rPr>
                <w:rFonts w:ascii="Times New Roman" w:hAnsi="Times New Roman" w:cs="Times New Roman"/>
                <w:sz w:val="20"/>
              </w:rPr>
            </w:pPr>
          </w:p>
        </w:tc>
        <w:tc>
          <w:tcPr>
            <w:tcW w:w="280"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618" w:type="pct"/>
          </w:tcPr>
          <w:p w:rsidR="00A56BAF" w:rsidRPr="00A56BAF" w:rsidRDefault="00A56BAF" w:rsidP="00A56BAF">
            <w:pPr>
              <w:pStyle w:val="ConsPlusNormal"/>
              <w:contextualSpacing/>
              <w:jc w:val="center"/>
              <w:rPr>
                <w:rFonts w:ascii="Times New Roman" w:hAnsi="Times New Roman" w:cs="Times New Roman"/>
                <w:sz w:val="20"/>
              </w:rPr>
            </w:pPr>
          </w:p>
        </w:tc>
      </w:tr>
      <w:tr w:rsidR="00A56BAF" w:rsidRPr="00A56BAF" w:rsidTr="00A56BAF">
        <w:tc>
          <w:tcPr>
            <w:tcW w:w="200"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1.1.4</w:t>
            </w:r>
          </w:p>
        </w:tc>
        <w:tc>
          <w:tcPr>
            <w:tcW w:w="622"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приобретение средств защиты растений</w:t>
            </w:r>
          </w:p>
        </w:tc>
        <w:tc>
          <w:tcPr>
            <w:tcW w:w="250" w:type="pct"/>
            <w:vAlign w:val="center"/>
          </w:tcPr>
          <w:p w:rsidR="00A56BAF" w:rsidRPr="00A56BAF" w:rsidRDefault="00A56BAF" w:rsidP="00A56BAF">
            <w:pPr>
              <w:pStyle w:val="ConsPlusNormal"/>
              <w:contextualSpacing/>
              <w:rPr>
                <w:rFonts w:ascii="Times New Roman" w:hAnsi="Times New Roman" w:cs="Times New Roman"/>
                <w:sz w:val="20"/>
              </w:rPr>
            </w:pPr>
          </w:p>
        </w:tc>
        <w:tc>
          <w:tcPr>
            <w:tcW w:w="280"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618" w:type="pct"/>
          </w:tcPr>
          <w:p w:rsidR="00A56BAF" w:rsidRPr="00A56BAF" w:rsidRDefault="00A56BAF" w:rsidP="00A56BAF">
            <w:pPr>
              <w:pStyle w:val="ConsPlusNormal"/>
              <w:contextualSpacing/>
              <w:jc w:val="center"/>
              <w:rPr>
                <w:rFonts w:ascii="Times New Roman" w:hAnsi="Times New Roman" w:cs="Times New Roman"/>
                <w:sz w:val="20"/>
              </w:rPr>
            </w:pPr>
          </w:p>
        </w:tc>
      </w:tr>
      <w:tr w:rsidR="00A56BAF" w:rsidRPr="00A56BAF" w:rsidTr="00A56BAF">
        <w:tc>
          <w:tcPr>
            <w:tcW w:w="200"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1.1.5</w:t>
            </w:r>
          </w:p>
        </w:tc>
        <w:tc>
          <w:tcPr>
            <w:tcW w:w="622"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приобретение нефтепродуктов всех видов, используемых на технологические цели</w:t>
            </w:r>
          </w:p>
        </w:tc>
        <w:tc>
          <w:tcPr>
            <w:tcW w:w="250" w:type="pct"/>
            <w:vAlign w:val="center"/>
          </w:tcPr>
          <w:p w:rsidR="00A56BAF" w:rsidRPr="00A56BAF" w:rsidRDefault="00A56BAF" w:rsidP="00A56BAF">
            <w:pPr>
              <w:pStyle w:val="ConsPlusNormal"/>
              <w:contextualSpacing/>
              <w:rPr>
                <w:rFonts w:ascii="Times New Roman" w:hAnsi="Times New Roman" w:cs="Times New Roman"/>
                <w:sz w:val="20"/>
              </w:rPr>
            </w:pPr>
          </w:p>
        </w:tc>
        <w:tc>
          <w:tcPr>
            <w:tcW w:w="280"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618" w:type="pct"/>
          </w:tcPr>
          <w:p w:rsidR="00A56BAF" w:rsidRPr="00A56BAF" w:rsidRDefault="00A56BAF" w:rsidP="00A56BAF">
            <w:pPr>
              <w:pStyle w:val="ConsPlusNormal"/>
              <w:contextualSpacing/>
              <w:jc w:val="center"/>
              <w:rPr>
                <w:rFonts w:ascii="Times New Roman" w:hAnsi="Times New Roman" w:cs="Times New Roman"/>
                <w:sz w:val="20"/>
              </w:rPr>
            </w:pPr>
          </w:p>
        </w:tc>
      </w:tr>
      <w:tr w:rsidR="00A56BAF" w:rsidRPr="00A56BAF" w:rsidTr="00A56BAF">
        <w:tc>
          <w:tcPr>
            <w:tcW w:w="200"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1.2</w:t>
            </w:r>
          </w:p>
        </w:tc>
        <w:tc>
          <w:tcPr>
            <w:tcW w:w="622"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Выполнение работ, оказание услуг по подготовке и посеву семян, внесению органических удобрений, минеральных удобрений, бактериальных и других препаратов, проведению обработки посевов средствами защиты растений &lt;5&gt;</w:t>
            </w:r>
          </w:p>
        </w:tc>
        <w:tc>
          <w:tcPr>
            <w:tcW w:w="250" w:type="pct"/>
            <w:vAlign w:val="center"/>
          </w:tcPr>
          <w:p w:rsidR="00A56BAF" w:rsidRPr="00A56BAF" w:rsidRDefault="00A56BAF" w:rsidP="00A56BAF">
            <w:pPr>
              <w:pStyle w:val="ConsPlusNormal"/>
              <w:contextualSpacing/>
              <w:rPr>
                <w:rFonts w:ascii="Times New Roman" w:hAnsi="Times New Roman" w:cs="Times New Roman"/>
                <w:sz w:val="20"/>
              </w:rPr>
            </w:pPr>
          </w:p>
        </w:tc>
        <w:tc>
          <w:tcPr>
            <w:tcW w:w="280"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X</w:t>
            </w: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Х</w:t>
            </w:r>
          </w:p>
        </w:tc>
        <w:tc>
          <w:tcPr>
            <w:tcW w:w="618" w:type="pct"/>
          </w:tcPr>
          <w:p w:rsidR="00A56BAF" w:rsidRPr="00A56BAF" w:rsidRDefault="00A56BAF" w:rsidP="00A56BAF">
            <w:pPr>
              <w:pStyle w:val="ConsPlusNormal"/>
              <w:contextualSpacing/>
              <w:jc w:val="center"/>
              <w:rPr>
                <w:rFonts w:ascii="Times New Roman" w:hAnsi="Times New Roman" w:cs="Times New Roman"/>
                <w:sz w:val="20"/>
              </w:rPr>
            </w:pPr>
          </w:p>
        </w:tc>
      </w:tr>
      <w:tr w:rsidR="00A56BAF" w:rsidRPr="00A56BAF" w:rsidTr="00A56BAF">
        <w:tc>
          <w:tcPr>
            <w:tcW w:w="200" w:type="pct"/>
          </w:tcPr>
          <w:p w:rsidR="00A56BAF" w:rsidRPr="00A56BAF" w:rsidRDefault="00A56BAF" w:rsidP="00A56BAF">
            <w:pPr>
              <w:pStyle w:val="ConsPlusNormal"/>
              <w:contextualSpacing/>
              <w:rPr>
                <w:rFonts w:ascii="Times New Roman" w:hAnsi="Times New Roman" w:cs="Times New Roman"/>
                <w:sz w:val="20"/>
              </w:rPr>
            </w:pPr>
          </w:p>
        </w:tc>
        <w:tc>
          <w:tcPr>
            <w:tcW w:w="622"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Итого</w:t>
            </w:r>
          </w:p>
        </w:tc>
        <w:tc>
          <w:tcPr>
            <w:tcW w:w="250" w:type="pct"/>
            <w:vAlign w:val="center"/>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Х</w:t>
            </w:r>
          </w:p>
        </w:tc>
        <w:tc>
          <w:tcPr>
            <w:tcW w:w="280"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Х</w:t>
            </w: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Х</w:t>
            </w: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Х</w:t>
            </w: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618" w:type="pct"/>
          </w:tcPr>
          <w:p w:rsidR="00A56BAF" w:rsidRPr="00A56BAF" w:rsidRDefault="00A56BAF" w:rsidP="00A56BAF">
            <w:pPr>
              <w:pStyle w:val="ConsPlusNormal"/>
              <w:contextualSpacing/>
              <w:jc w:val="center"/>
              <w:rPr>
                <w:rFonts w:ascii="Times New Roman" w:hAnsi="Times New Roman" w:cs="Times New Roman"/>
                <w:sz w:val="20"/>
              </w:rPr>
            </w:pPr>
          </w:p>
        </w:tc>
      </w:tr>
    </w:tbl>
    <w:p w:rsidR="00A56BAF" w:rsidRPr="00A56BAF" w:rsidRDefault="00A56BAF" w:rsidP="00A56BAF">
      <w:pPr>
        <w:pStyle w:val="ConsPlusNormal"/>
        <w:contextualSpacing/>
        <w:rPr>
          <w:rFonts w:ascii="Times New Roman" w:hAnsi="Times New Roman" w:cs="Times New Roman"/>
          <w:sz w:val="28"/>
          <w:szCs w:val="28"/>
        </w:rPr>
        <w:sectPr w:rsidR="00A56BAF" w:rsidRPr="00A56BAF">
          <w:pgSz w:w="16838" w:h="11905" w:orient="landscape"/>
          <w:pgMar w:top="1701" w:right="397" w:bottom="850" w:left="397" w:header="0" w:footer="0" w:gutter="0"/>
          <w:cols w:space="720"/>
          <w:titlePg/>
        </w:sect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Участник отбора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или лицо, уполномоченное им                           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(ФИО)</w:t>
      </w:r>
    </w:p>
    <w:p w:rsidR="00A56BAF" w:rsidRPr="00A56BAF" w:rsidRDefault="00A56BAF" w:rsidP="00A56BAF">
      <w:pPr>
        <w:pStyle w:val="ConsPlusNonformat"/>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Электронная подпись</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"__" _________ 20__ г.</w:t>
      </w: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bookmarkStart w:id="63" w:name="P1094"/>
      <w:bookmarkEnd w:id="63"/>
      <w:r w:rsidRPr="00A56BAF">
        <w:rPr>
          <w:rFonts w:ascii="Times New Roman" w:hAnsi="Times New Roman" w:cs="Times New Roman"/>
          <w:sz w:val="24"/>
          <w:szCs w:val="24"/>
        </w:rPr>
        <w:t>&lt;1&gt; Указываются годы приобретения материальных ресурсов и (или) оплаты выполненных работ, оказанных услуг. Количество указываемых лет определяется участником отбора.</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&lt;2&gt; Затраты, списанные в отчетных данных бухгалтерского учета по соответствующей номенклатурной группе/</w:t>
      </w:r>
      <w:proofErr w:type="spellStart"/>
      <w:r w:rsidRPr="00A56BAF">
        <w:rPr>
          <w:rFonts w:ascii="Times New Roman" w:hAnsi="Times New Roman" w:cs="Times New Roman"/>
          <w:sz w:val="24"/>
          <w:szCs w:val="24"/>
        </w:rPr>
        <w:t>субсчету</w:t>
      </w:r>
      <w:proofErr w:type="spellEnd"/>
      <w:r w:rsidRPr="00A56BAF">
        <w:rPr>
          <w:rFonts w:ascii="Times New Roman" w:hAnsi="Times New Roman" w:cs="Times New Roman"/>
          <w:sz w:val="24"/>
          <w:szCs w:val="24"/>
        </w:rPr>
        <w:t xml:space="preserve"> счета учета производственных затрат или в книге учета доходов и расходов в году, предшествующем году предоставления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&lt;3&gt; Сумма затрат с учетом налога на добавленную стоимость - для участника отбора, освобожденного от исполнения обязанностей, связанных с исчислением и уплатой налога на добавленную стоимость, и без учета налога на добавленную стоимость - для участника отбора, являющегося налогоплательщиком налога на добавленную стоимость.</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 xml:space="preserve">&lt;4&gt; Указывается сумма затрат на цели, предусмотренные в </w:t>
      </w:r>
      <w:hyperlink w:anchor="P57">
        <w:r w:rsidRPr="00A56BAF">
          <w:rPr>
            <w:rFonts w:ascii="Times New Roman" w:hAnsi="Times New Roman" w:cs="Times New Roman"/>
            <w:sz w:val="24"/>
            <w:szCs w:val="24"/>
          </w:rPr>
          <w:t>пункте 1.3</w:t>
        </w:r>
      </w:hyperlink>
      <w:r w:rsidRPr="00A56BAF">
        <w:rPr>
          <w:rFonts w:ascii="Times New Roman" w:hAnsi="Times New Roman" w:cs="Times New Roman"/>
          <w:sz w:val="24"/>
          <w:szCs w:val="24"/>
        </w:rPr>
        <w:t xml:space="preserve"> Порядка предоставления субсидий на возмещение части затрат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зерновыми, зернобобовыми, масличными (за исключением рапса и сои), кормовыми сельскохозяйственными культурами, и проведения отбора получателей указанных субсидий, утвержденного Приказом министерства сельского хозяйства Красноярского края от 11.02.2015 № 79-86-о, которая не возмещалась в соответствии с иными нормативными правовыми актами Красноярского края.</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&lt;5&gt; Не указываются затраты на приобретение элитных семян, на выполнение работ, оказание услуг по подготовке и посеву элитных семян, в случае их возмещения в соответствии с иными нормативными правовыми актами Красноярского края.</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right"/>
        <w:outlineLvl w:val="1"/>
        <w:rPr>
          <w:rFonts w:ascii="Times New Roman" w:hAnsi="Times New Roman" w:cs="Times New Roman"/>
          <w:sz w:val="28"/>
          <w:szCs w:val="28"/>
        </w:rPr>
      </w:pPr>
      <w:r w:rsidRPr="00A56BA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56BAF">
        <w:rPr>
          <w:rFonts w:ascii="Times New Roman" w:hAnsi="Times New Roman" w:cs="Times New Roman"/>
          <w:sz w:val="28"/>
          <w:szCs w:val="28"/>
        </w:rPr>
        <w:t xml:space="preserve"> 5</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к Порядку</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предоставления субсидий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возмещение части затрат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поддержку проведения</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агротехнологических работ,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повышение уровня экологической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безопасности сельскохозяйственного</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производства, а также на повышение</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плодородия и качества почв</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посевной площади, занятой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зерновыми, зернобобовыми, масличными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(за исключением рапса и сои), кормовыми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сельскохозяйственными культурами,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и проведения отбора получателей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указанных субсидий</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center"/>
        <w:rPr>
          <w:rFonts w:ascii="Times New Roman" w:hAnsi="Times New Roman" w:cs="Times New Roman"/>
          <w:sz w:val="28"/>
          <w:szCs w:val="28"/>
        </w:rPr>
      </w:pPr>
      <w:bookmarkStart w:id="64" w:name="P1121"/>
      <w:bookmarkEnd w:id="64"/>
      <w:r w:rsidRPr="00A56BAF">
        <w:rPr>
          <w:rFonts w:ascii="Times New Roman" w:hAnsi="Times New Roman" w:cs="Times New Roman"/>
          <w:sz w:val="28"/>
          <w:szCs w:val="28"/>
        </w:rPr>
        <w:t>Сведения</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об объемах приобретенных удобрений, используемых</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при производстве зерновых, зернобобовых, масличных</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(за исключением рапса и сои), кормовых сельскохозяйственных</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культур, в 20__ году &lt;1&gt;</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___________________________________________________________</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(полное наименование или ФИО сельскохозяйственного</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товаропроизводителя (за исключением граждан, ведущих личное</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подсобное хозяйство, и сельскохозяйственных кредитных</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потребительских кооперативов), включенного в единый реестр</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субъектов малого и среднего предпринимательства,</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отвечающего критериям отнесения к субъектам малого</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 xml:space="preserve">предпринимательства в соответствии с Федеральным </w:t>
      </w:r>
      <w:hyperlink r:id="rId92">
        <w:r w:rsidRPr="00A56BAF">
          <w:rPr>
            <w:rFonts w:ascii="Times New Roman" w:hAnsi="Times New Roman" w:cs="Times New Roman"/>
            <w:sz w:val="28"/>
            <w:szCs w:val="28"/>
          </w:rPr>
          <w:t>законом</w:t>
        </w:r>
      </w:hyperlink>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 xml:space="preserve">от 24.07.2007 </w:t>
      </w:r>
      <w:r>
        <w:rPr>
          <w:rFonts w:ascii="Times New Roman" w:hAnsi="Times New Roman" w:cs="Times New Roman"/>
          <w:sz w:val="28"/>
          <w:szCs w:val="28"/>
        </w:rPr>
        <w:t>№</w:t>
      </w:r>
      <w:r w:rsidRPr="00A56BAF">
        <w:rPr>
          <w:rFonts w:ascii="Times New Roman" w:hAnsi="Times New Roman" w:cs="Times New Roman"/>
          <w:sz w:val="28"/>
          <w:szCs w:val="28"/>
        </w:rPr>
        <w:t xml:space="preserve"> 209-ФЗ "О развитии малого и среднего</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предпринимательства в Российской Федерации"</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(далее - участник отбора), муниципальный район,</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муниципальный округ или городской округ Красноярского края)</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rPr>
          <w:rFonts w:ascii="Times New Roman" w:hAnsi="Times New Roman" w:cs="Times New Roman"/>
          <w:sz w:val="28"/>
          <w:szCs w:val="28"/>
        </w:rPr>
        <w:sectPr w:rsidR="00A56BAF" w:rsidRPr="00A56BA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4"/>
        <w:gridCol w:w="2030"/>
        <w:gridCol w:w="2306"/>
        <w:gridCol w:w="2239"/>
        <w:gridCol w:w="629"/>
        <w:gridCol w:w="990"/>
        <w:gridCol w:w="836"/>
        <w:gridCol w:w="646"/>
        <w:gridCol w:w="801"/>
        <w:gridCol w:w="766"/>
        <w:gridCol w:w="2793"/>
      </w:tblGrid>
      <w:tr w:rsidR="00A56BAF" w:rsidRPr="00A56BAF" w:rsidTr="00A56BAF">
        <w:tc>
          <w:tcPr>
            <w:tcW w:w="180" w:type="pct"/>
            <w:vMerge w:val="restar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lastRenderedPageBreak/>
              <w:t>№ п/п</w:t>
            </w:r>
          </w:p>
        </w:tc>
        <w:tc>
          <w:tcPr>
            <w:tcW w:w="697" w:type="pct"/>
            <w:vMerge w:val="restar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Вид (наименование) удобрения</w:t>
            </w:r>
          </w:p>
        </w:tc>
        <w:tc>
          <w:tcPr>
            <w:tcW w:w="792" w:type="pct"/>
            <w:vMerge w:val="restar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Номер и дата документа, подтверждающего факт получения удобрения (</w:t>
            </w:r>
            <w:proofErr w:type="spellStart"/>
            <w:r w:rsidRPr="00A56BAF">
              <w:rPr>
                <w:rFonts w:ascii="Times New Roman" w:hAnsi="Times New Roman" w:cs="Times New Roman"/>
                <w:szCs w:val="22"/>
              </w:rPr>
              <w:t>упд</w:t>
            </w:r>
            <w:proofErr w:type="spellEnd"/>
            <w:r w:rsidRPr="00A56BAF">
              <w:rPr>
                <w:rFonts w:ascii="Times New Roman" w:hAnsi="Times New Roman" w:cs="Times New Roman"/>
                <w:szCs w:val="22"/>
              </w:rPr>
              <w:t>)</w:t>
            </w:r>
          </w:p>
        </w:tc>
        <w:tc>
          <w:tcPr>
            <w:tcW w:w="769" w:type="pct"/>
            <w:vMerge w:val="restar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Объем удобрений в документе, подтверждающем факт получения удобрения, тонн физического веса</w:t>
            </w:r>
          </w:p>
        </w:tc>
        <w:tc>
          <w:tcPr>
            <w:tcW w:w="1340" w:type="pct"/>
            <w:gridSpan w:val="5"/>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Значения показателей основных элементов питания удобрения, %</w:t>
            </w:r>
          </w:p>
        </w:tc>
        <w:tc>
          <w:tcPr>
            <w:tcW w:w="1222" w:type="pct"/>
            <w:gridSpan w:val="2"/>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Объем удобрения, тонн действующего вещества (гр. 4 x гр. 12 / 100) &lt;2&gt;</w:t>
            </w:r>
          </w:p>
        </w:tc>
      </w:tr>
      <w:tr w:rsidR="00A56BAF" w:rsidRPr="00A56BAF" w:rsidTr="00A56BAF">
        <w:tc>
          <w:tcPr>
            <w:tcW w:w="180" w:type="pct"/>
            <w:vMerge/>
          </w:tcPr>
          <w:p w:rsidR="00A56BAF" w:rsidRPr="00A56BAF" w:rsidRDefault="00A56BAF" w:rsidP="00A56BAF">
            <w:pPr>
              <w:pStyle w:val="ConsPlusNormal"/>
              <w:contextualSpacing/>
              <w:rPr>
                <w:rFonts w:ascii="Times New Roman" w:hAnsi="Times New Roman" w:cs="Times New Roman"/>
                <w:szCs w:val="22"/>
              </w:rPr>
            </w:pPr>
          </w:p>
        </w:tc>
        <w:tc>
          <w:tcPr>
            <w:tcW w:w="697" w:type="pct"/>
            <w:vMerge/>
          </w:tcPr>
          <w:p w:rsidR="00A56BAF" w:rsidRPr="00A56BAF" w:rsidRDefault="00A56BAF" w:rsidP="00A56BAF">
            <w:pPr>
              <w:pStyle w:val="ConsPlusNormal"/>
              <w:contextualSpacing/>
              <w:rPr>
                <w:rFonts w:ascii="Times New Roman" w:hAnsi="Times New Roman" w:cs="Times New Roman"/>
                <w:szCs w:val="22"/>
              </w:rPr>
            </w:pPr>
          </w:p>
        </w:tc>
        <w:tc>
          <w:tcPr>
            <w:tcW w:w="792" w:type="pct"/>
            <w:vMerge/>
          </w:tcPr>
          <w:p w:rsidR="00A56BAF" w:rsidRPr="00A56BAF" w:rsidRDefault="00A56BAF" w:rsidP="00A56BAF">
            <w:pPr>
              <w:pStyle w:val="ConsPlusNormal"/>
              <w:contextualSpacing/>
              <w:rPr>
                <w:rFonts w:ascii="Times New Roman" w:hAnsi="Times New Roman" w:cs="Times New Roman"/>
                <w:szCs w:val="22"/>
              </w:rPr>
            </w:pPr>
          </w:p>
        </w:tc>
        <w:tc>
          <w:tcPr>
            <w:tcW w:w="769" w:type="pct"/>
            <w:vMerge/>
          </w:tcPr>
          <w:p w:rsidR="00A56BAF" w:rsidRPr="00A56BAF" w:rsidRDefault="00A56BAF" w:rsidP="00A56BAF">
            <w:pPr>
              <w:pStyle w:val="ConsPlusNormal"/>
              <w:contextualSpacing/>
              <w:rPr>
                <w:rFonts w:ascii="Times New Roman" w:hAnsi="Times New Roman" w:cs="Times New Roman"/>
                <w:szCs w:val="22"/>
              </w:rPr>
            </w:pPr>
          </w:p>
        </w:tc>
        <w:tc>
          <w:tcPr>
            <w:tcW w:w="216"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азот (№)</w:t>
            </w:r>
          </w:p>
        </w:tc>
        <w:tc>
          <w:tcPr>
            <w:tcW w:w="340"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фосфор (P)</w:t>
            </w:r>
          </w:p>
        </w:tc>
        <w:tc>
          <w:tcPr>
            <w:tcW w:w="287"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калий (K)</w:t>
            </w:r>
          </w:p>
        </w:tc>
        <w:tc>
          <w:tcPr>
            <w:tcW w:w="222"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сера (S)</w:t>
            </w:r>
          </w:p>
        </w:tc>
        <w:tc>
          <w:tcPr>
            <w:tcW w:w="275"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итого (гр. 8 + гр. 9 + гр. 10 + гр. 11)</w:t>
            </w:r>
          </w:p>
        </w:tc>
        <w:tc>
          <w:tcPr>
            <w:tcW w:w="263"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всего</w:t>
            </w:r>
          </w:p>
        </w:tc>
        <w:tc>
          <w:tcPr>
            <w:tcW w:w="959"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в том числе использованный для производства зерновых, зернобобовых, масличных (за исключением рапса и сои), кормовых сельскохозяйственных культур</w:t>
            </w:r>
          </w:p>
        </w:tc>
      </w:tr>
      <w:tr w:rsidR="00A56BAF" w:rsidRPr="00A56BAF" w:rsidTr="00A56BAF">
        <w:tc>
          <w:tcPr>
            <w:tcW w:w="180"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1</w:t>
            </w:r>
          </w:p>
        </w:tc>
        <w:tc>
          <w:tcPr>
            <w:tcW w:w="697"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2</w:t>
            </w:r>
          </w:p>
        </w:tc>
        <w:tc>
          <w:tcPr>
            <w:tcW w:w="792"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3</w:t>
            </w:r>
          </w:p>
        </w:tc>
        <w:tc>
          <w:tcPr>
            <w:tcW w:w="769"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4</w:t>
            </w:r>
          </w:p>
        </w:tc>
        <w:tc>
          <w:tcPr>
            <w:tcW w:w="216"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8</w:t>
            </w:r>
          </w:p>
        </w:tc>
        <w:tc>
          <w:tcPr>
            <w:tcW w:w="340"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9</w:t>
            </w:r>
          </w:p>
        </w:tc>
        <w:tc>
          <w:tcPr>
            <w:tcW w:w="287"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10</w:t>
            </w:r>
          </w:p>
        </w:tc>
        <w:tc>
          <w:tcPr>
            <w:tcW w:w="222"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11</w:t>
            </w:r>
          </w:p>
        </w:tc>
        <w:tc>
          <w:tcPr>
            <w:tcW w:w="275"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12</w:t>
            </w:r>
          </w:p>
        </w:tc>
        <w:tc>
          <w:tcPr>
            <w:tcW w:w="263"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13</w:t>
            </w:r>
          </w:p>
        </w:tc>
        <w:tc>
          <w:tcPr>
            <w:tcW w:w="959"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14</w:t>
            </w:r>
          </w:p>
        </w:tc>
      </w:tr>
      <w:tr w:rsidR="00A56BAF" w:rsidRPr="00A56BAF" w:rsidTr="00A56BAF">
        <w:tc>
          <w:tcPr>
            <w:tcW w:w="180" w:type="pct"/>
          </w:tcPr>
          <w:p w:rsidR="00A56BAF" w:rsidRPr="00A56BAF" w:rsidRDefault="00A56BAF" w:rsidP="00A56BAF">
            <w:pPr>
              <w:pStyle w:val="ConsPlusNormal"/>
              <w:contextualSpacing/>
              <w:rPr>
                <w:rFonts w:ascii="Times New Roman" w:hAnsi="Times New Roman" w:cs="Times New Roman"/>
                <w:szCs w:val="22"/>
              </w:rPr>
            </w:pPr>
            <w:r w:rsidRPr="00A56BAF">
              <w:rPr>
                <w:rFonts w:ascii="Times New Roman" w:hAnsi="Times New Roman" w:cs="Times New Roman"/>
                <w:szCs w:val="22"/>
              </w:rPr>
              <w:t>1</w:t>
            </w:r>
          </w:p>
        </w:tc>
        <w:tc>
          <w:tcPr>
            <w:tcW w:w="697" w:type="pct"/>
          </w:tcPr>
          <w:p w:rsidR="00A56BAF" w:rsidRPr="00A56BAF" w:rsidRDefault="00A56BAF" w:rsidP="00A56BAF">
            <w:pPr>
              <w:pStyle w:val="ConsPlusNormal"/>
              <w:contextualSpacing/>
              <w:rPr>
                <w:rFonts w:ascii="Times New Roman" w:hAnsi="Times New Roman" w:cs="Times New Roman"/>
                <w:szCs w:val="22"/>
              </w:rPr>
            </w:pPr>
          </w:p>
        </w:tc>
        <w:tc>
          <w:tcPr>
            <w:tcW w:w="792" w:type="pct"/>
          </w:tcPr>
          <w:p w:rsidR="00A56BAF" w:rsidRPr="00A56BAF" w:rsidRDefault="00A56BAF" w:rsidP="00A56BAF">
            <w:pPr>
              <w:pStyle w:val="ConsPlusNormal"/>
              <w:contextualSpacing/>
              <w:jc w:val="center"/>
              <w:rPr>
                <w:rFonts w:ascii="Times New Roman" w:hAnsi="Times New Roman" w:cs="Times New Roman"/>
                <w:szCs w:val="22"/>
              </w:rPr>
            </w:pPr>
          </w:p>
        </w:tc>
        <w:tc>
          <w:tcPr>
            <w:tcW w:w="769" w:type="pct"/>
          </w:tcPr>
          <w:p w:rsidR="00A56BAF" w:rsidRPr="00A56BAF" w:rsidRDefault="00A56BAF" w:rsidP="00A56BAF">
            <w:pPr>
              <w:pStyle w:val="ConsPlusNormal"/>
              <w:contextualSpacing/>
              <w:jc w:val="center"/>
              <w:rPr>
                <w:rFonts w:ascii="Times New Roman" w:hAnsi="Times New Roman" w:cs="Times New Roman"/>
                <w:szCs w:val="22"/>
              </w:rPr>
            </w:pPr>
          </w:p>
        </w:tc>
        <w:tc>
          <w:tcPr>
            <w:tcW w:w="216" w:type="pct"/>
          </w:tcPr>
          <w:p w:rsidR="00A56BAF" w:rsidRPr="00A56BAF" w:rsidRDefault="00A56BAF" w:rsidP="00A56BAF">
            <w:pPr>
              <w:pStyle w:val="ConsPlusNormal"/>
              <w:contextualSpacing/>
              <w:jc w:val="center"/>
              <w:rPr>
                <w:rFonts w:ascii="Times New Roman" w:hAnsi="Times New Roman" w:cs="Times New Roman"/>
                <w:szCs w:val="22"/>
              </w:rPr>
            </w:pPr>
          </w:p>
        </w:tc>
        <w:tc>
          <w:tcPr>
            <w:tcW w:w="340" w:type="pct"/>
          </w:tcPr>
          <w:p w:rsidR="00A56BAF" w:rsidRPr="00A56BAF" w:rsidRDefault="00A56BAF" w:rsidP="00A56BAF">
            <w:pPr>
              <w:pStyle w:val="ConsPlusNormal"/>
              <w:contextualSpacing/>
              <w:jc w:val="center"/>
              <w:rPr>
                <w:rFonts w:ascii="Times New Roman" w:hAnsi="Times New Roman" w:cs="Times New Roman"/>
                <w:szCs w:val="22"/>
              </w:rPr>
            </w:pPr>
          </w:p>
        </w:tc>
        <w:tc>
          <w:tcPr>
            <w:tcW w:w="287" w:type="pct"/>
          </w:tcPr>
          <w:p w:rsidR="00A56BAF" w:rsidRPr="00A56BAF" w:rsidRDefault="00A56BAF" w:rsidP="00A56BAF">
            <w:pPr>
              <w:pStyle w:val="ConsPlusNormal"/>
              <w:contextualSpacing/>
              <w:jc w:val="center"/>
              <w:rPr>
                <w:rFonts w:ascii="Times New Roman" w:hAnsi="Times New Roman" w:cs="Times New Roman"/>
                <w:szCs w:val="22"/>
              </w:rPr>
            </w:pPr>
          </w:p>
        </w:tc>
        <w:tc>
          <w:tcPr>
            <w:tcW w:w="222" w:type="pct"/>
          </w:tcPr>
          <w:p w:rsidR="00A56BAF" w:rsidRPr="00A56BAF" w:rsidRDefault="00A56BAF" w:rsidP="00A56BAF">
            <w:pPr>
              <w:pStyle w:val="ConsPlusNormal"/>
              <w:contextualSpacing/>
              <w:jc w:val="center"/>
              <w:rPr>
                <w:rFonts w:ascii="Times New Roman" w:hAnsi="Times New Roman" w:cs="Times New Roman"/>
                <w:szCs w:val="22"/>
              </w:rPr>
            </w:pPr>
          </w:p>
        </w:tc>
        <w:tc>
          <w:tcPr>
            <w:tcW w:w="275" w:type="pct"/>
          </w:tcPr>
          <w:p w:rsidR="00A56BAF" w:rsidRPr="00A56BAF" w:rsidRDefault="00A56BAF" w:rsidP="00A56BAF">
            <w:pPr>
              <w:pStyle w:val="ConsPlusNormal"/>
              <w:contextualSpacing/>
              <w:jc w:val="center"/>
              <w:rPr>
                <w:rFonts w:ascii="Times New Roman" w:hAnsi="Times New Roman" w:cs="Times New Roman"/>
                <w:szCs w:val="22"/>
              </w:rPr>
            </w:pPr>
          </w:p>
        </w:tc>
        <w:tc>
          <w:tcPr>
            <w:tcW w:w="263" w:type="pct"/>
          </w:tcPr>
          <w:p w:rsidR="00A56BAF" w:rsidRPr="00A56BAF" w:rsidRDefault="00A56BAF" w:rsidP="00A56BAF">
            <w:pPr>
              <w:pStyle w:val="ConsPlusNormal"/>
              <w:contextualSpacing/>
              <w:jc w:val="center"/>
              <w:rPr>
                <w:rFonts w:ascii="Times New Roman" w:hAnsi="Times New Roman" w:cs="Times New Roman"/>
                <w:szCs w:val="22"/>
              </w:rPr>
            </w:pPr>
          </w:p>
        </w:tc>
        <w:tc>
          <w:tcPr>
            <w:tcW w:w="959" w:type="pct"/>
          </w:tcPr>
          <w:p w:rsidR="00A56BAF" w:rsidRPr="00A56BAF" w:rsidRDefault="00A56BAF" w:rsidP="00A56BAF">
            <w:pPr>
              <w:pStyle w:val="ConsPlusNormal"/>
              <w:contextualSpacing/>
              <w:rPr>
                <w:rFonts w:ascii="Times New Roman" w:hAnsi="Times New Roman" w:cs="Times New Roman"/>
                <w:szCs w:val="22"/>
              </w:rPr>
            </w:pPr>
          </w:p>
        </w:tc>
      </w:tr>
      <w:tr w:rsidR="00A56BAF" w:rsidRPr="00A56BAF" w:rsidTr="00A56BAF">
        <w:tc>
          <w:tcPr>
            <w:tcW w:w="180" w:type="pct"/>
          </w:tcPr>
          <w:p w:rsidR="00A56BAF" w:rsidRPr="00A56BAF" w:rsidRDefault="00A56BAF" w:rsidP="00A56BAF">
            <w:pPr>
              <w:pStyle w:val="ConsPlusNormal"/>
              <w:contextualSpacing/>
              <w:rPr>
                <w:rFonts w:ascii="Times New Roman" w:hAnsi="Times New Roman" w:cs="Times New Roman"/>
                <w:szCs w:val="22"/>
              </w:rPr>
            </w:pPr>
            <w:r w:rsidRPr="00A56BAF">
              <w:rPr>
                <w:rFonts w:ascii="Times New Roman" w:hAnsi="Times New Roman" w:cs="Times New Roman"/>
                <w:szCs w:val="22"/>
              </w:rPr>
              <w:t>2</w:t>
            </w:r>
          </w:p>
        </w:tc>
        <w:tc>
          <w:tcPr>
            <w:tcW w:w="697" w:type="pct"/>
          </w:tcPr>
          <w:p w:rsidR="00A56BAF" w:rsidRPr="00A56BAF" w:rsidRDefault="00A56BAF" w:rsidP="00A56BAF">
            <w:pPr>
              <w:pStyle w:val="ConsPlusNormal"/>
              <w:contextualSpacing/>
              <w:rPr>
                <w:rFonts w:ascii="Times New Roman" w:hAnsi="Times New Roman" w:cs="Times New Roman"/>
                <w:szCs w:val="22"/>
              </w:rPr>
            </w:pPr>
          </w:p>
        </w:tc>
        <w:tc>
          <w:tcPr>
            <w:tcW w:w="792" w:type="pct"/>
          </w:tcPr>
          <w:p w:rsidR="00A56BAF" w:rsidRPr="00A56BAF" w:rsidRDefault="00A56BAF" w:rsidP="00A56BAF">
            <w:pPr>
              <w:pStyle w:val="ConsPlusNormal"/>
              <w:contextualSpacing/>
              <w:jc w:val="center"/>
              <w:rPr>
                <w:rFonts w:ascii="Times New Roman" w:hAnsi="Times New Roman" w:cs="Times New Roman"/>
                <w:szCs w:val="22"/>
              </w:rPr>
            </w:pPr>
          </w:p>
        </w:tc>
        <w:tc>
          <w:tcPr>
            <w:tcW w:w="769" w:type="pct"/>
          </w:tcPr>
          <w:p w:rsidR="00A56BAF" w:rsidRPr="00A56BAF" w:rsidRDefault="00A56BAF" w:rsidP="00A56BAF">
            <w:pPr>
              <w:pStyle w:val="ConsPlusNormal"/>
              <w:contextualSpacing/>
              <w:jc w:val="center"/>
              <w:rPr>
                <w:rFonts w:ascii="Times New Roman" w:hAnsi="Times New Roman" w:cs="Times New Roman"/>
                <w:szCs w:val="22"/>
              </w:rPr>
            </w:pPr>
          </w:p>
        </w:tc>
        <w:tc>
          <w:tcPr>
            <w:tcW w:w="216" w:type="pct"/>
          </w:tcPr>
          <w:p w:rsidR="00A56BAF" w:rsidRPr="00A56BAF" w:rsidRDefault="00A56BAF" w:rsidP="00A56BAF">
            <w:pPr>
              <w:pStyle w:val="ConsPlusNormal"/>
              <w:contextualSpacing/>
              <w:jc w:val="center"/>
              <w:rPr>
                <w:rFonts w:ascii="Times New Roman" w:hAnsi="Times New Roman" w:cs="Times New Roman"/>
                <w:szCs w:val="22"/>
              </w:rPr>
            </w:pPr>
          </w:p>
        </w:tc>
        <w:tc>
          <w:tcPr>
            <w:tcW w:w="340" w:type="pct"/>
          </w:tcPr>
          <w:p w:rsidR="00A56BAF" w:rsidRPr="00A56BAF" w:rsidRDefault="00A56BAF" w:rsidP="00A56BAF">
            <w:pPr>
              <w:pStyle w:val="ConsPlusNormal"/>
              <w:contextualSpacing/>
              <w:jc w:val="center"/>
              <w:rPr>
                <w:rFonts w:ascii="Times New Roman" w:hAnsi="Times New Roman" w:cs="Times New Roman"/>
                <w:szCs w:val="22"/>
              </w:rPr>
            </w:pPr>
          </w:p>
        </w:tc>
        <w:tc>
          <w:tcPr>
            <w:tcW w:w="287" w:type="pct"/>
          </w:tcPr>
          <w:p w:rsidR="00A56BAF" w:rsidRPr="00A56BAF" w:rsidRDefault="00A56BAF" w:rsidP="00A56BAF">
            <w:pPr>
              <w:pStyle w:val="ConsPlusNormal"/>
              <w:contextualSpacing/>
              <w:jc w:val="center"/>
              <w:rPr>
                <w:rFonts w:ascii="Times New Roman" w:hAnsi="Times New Roman" w:cs="Times New Roman"/>
                <w:szCs w:val="22"/>
              </w:rPr>
            </w:pPr>
          </w:p>
        </w:tc>
        <w:tc>
          <w:tcPr>
            <w:tcW w:w="222" w:type="pct"/>
          </w:tcPr>
          <w:p w:rsidR="00A56BAF" w:rsidRPr="00A56BAF" w:rsidRDefault="00A56BAF" w:rsidP="00A56BAF">
            <w:pPr>
              <w:pStyle w:val="ConsPlusNormal"/>
              <w:contextualSpacing/>
              <w:jc w:val="center"/>
              <w:rPr>
                <w:rFonts w:ascii="Times New Roman" w:hAnsi="Times New Roman" w:cs="Times New Roman"/>
                <w:szCs w:val="22"/>
              </w:rPr>
            </w:pPr>
          </w:p>
        </w:tc>
        <w:tc>
          <w:tcPr>
            <w:tcW w:w="275" w:type="pct"/>
          </w:tcPr>
          <w:p w:rsidR="00A56BAF" w:rsidRPr="00A56BAF" w:rsidRDefault="00A56BAF" w:rsidP="00A56BAF">
            <w:pPr>
              <w:pStyle w:val="ConsPlusNormal"/>
              <w:contextualSpacing/>
              <w:jc w:val="center"/>
              <w:rPr>
                <w:rFonts w:ascii="Times New Roman" w:hAnsi="Times New Roman" w:cs="Times New Roman"/>
                <w:szCs w:val="22"/>
              </w:rPr>
            </w:pPr>
          </w:p>
        </w:tc>
        <w:tc>
          <w:tcPr>
            <w:tcW w:w="263" w:type="pct"/>
          </w:tcPr>
          <w:p w:rsidR="00A56BAF" w:rsidRPr="00A56BAF" w:rsidRDefault="00A56BAF" w:rsidP="00A56BAF">
            <w:pPr>
              <w:pStyle w:val="ConsPlusNormal"/>
              <w:contextualSpacing/>
              <w:jc w:val="center"/>
              <w:rPr>
                <w:rFonts w:ascii="Times New Roman" w:hAnsi="Times New Roman" w:cs="Times New Roman"/>
                <w:szCs w:val="22"/>
              </w:rPr>
            </w:pPr>
          </w:p>
        </w:tc>
        <w:tc>
          <w:tcPr>
            <w:tcW w:w="959" w:type="pct"/>
          </w:tcPr>
          <w:p w:rsidR="00A56BAF" w:rsidRPr="00A56BAF" w:rsidRDefault="00A56BAF" w:rsidP="00A56BAF">
            <w:pPr>
              <w:pStyle w:val="ConsPlusNormal"/>
              <w:contextualSpacing/>
              <w:rPr>
                <w:rFonts w:ascii="Times New Roman" w:hAnsi="Times New Roman" w:cs="Times New Roman"/>
                <w:szCs w:val="22"/>
              </w:rPr>
            </w:pPr>
          </w:p>
        </w:tc>
      </w:tr>
      <w:tr w:rsidR="00A56BAF" w:rsidRPr="00A56BAF" w:rsidTr="00A56BAF">
        <w:tc>
          <w:tcPr>
            <w:tcW w:w="180" w:type="pct"/>
          </w:tcPr>
          <w:p w:rsidR="00A56BAF" w:rsidRPr="00A56BAF" w:rsidRDefault="00A56BAF" w:rsidP="00A56BAF">
            <w:pPr>
              <w:pStyle w:val="ConsPlusNormal"/>
              <w:contextualSpacing/>
              <w:rPr>
                <w:rFonts w:ascii="Times New Roman" w:hAnsi="Times New Roman" w:cs="Times New Roman"/>
                <w:szCs w:val="22"/>
              </w:rPr>
            </w:pPr>
            <w:r w:rsidRPr="00A56BAF">
              <w:rPr>
                <w:rFonts w:ascii="Times New Roman" w:hAnsi="Times New Roman" w:cs="Times New Roman"/>
                <w:szCs w:val="22"/>
              </w:rPr>
              <w:t>...</w:t>
            </w:r>
          </w:p>
        </w:tc>
        <w:tc>
          <w:tcPr>
            <w:tcW w:w="697" w:type="pct"/>
          </w:tcPr>
          <w:p w:rsidR="00A56BAF" w:rsidRPr="00A56BAF" w:rsidRDefault="00A56BAF" w:rsidP="00A56BAF">
            <w:pPr>
              <w:pStyle w:val="ConsPlusNormal"/>
              <w:contextualSpacing/>
              <w:rPr>
                <w:rFonts w:ascii="Times New Roman" w:hAnsi="Times New Roman" w:cs="Times New Roman"/>
                <w:szCs w:val="22"/>
              </w:rPr>
            </w:pPr>
          </w:p>
        </w:tc>
        <w:tc>
          <w:tcPr>
            <w:tcW w:w="792" w:type="pct"/>
          </w:tcPr>
          <w:p w:rsidR="00A56BAF" w:rsidRPr="00A56BAF" w:rsidRDefault="00A56BAF" w:rsidP="00A56BAF">
            <w:pPr>
              <w:pStyle w:val="ConsPlusNormal"/>
              <w:contextualSpacing/>
              <w:jc w:val="center"/>
              <w:rPr>
                <w:rFonts w:ascii="Times New Roman" w:hAnsi="Times New Roman" w:cs="Times New Roman"/>
                <w:szCs w:val="22"/>
              </w:rPr>
            </w:pPr>
          </w:p>
        </w:tc>
        <w:tc>
          <w:tcPr>
            <w:tcW w:w="769" w:type="pct"/>
          </w:tcPr>
          <w:p w:rsidR="00A56BAF" w:rsidRPr="00A56BAF" w:rsidRDefault="00A56BAF" w:rsidP="00A56BAF">
            <w:pPr>
              <w:pStyle w:val="ConsPlusNormal"/>
              <w:contextualSpacing/>
              <w:jc w:val="center"/>
              <w:rPr>
                <w:rFonts w:ascii="Times New Roman" w:hAnsi="Times New Roman" w:cs="Times New Roman"/>
                <w:szCs w:val="22"/>
              </w:rPr>
            </w:pPr>
          </w:p>
        </w:tc>
        <w:tc>
          <w:tcPr>
            <w:tcW w:w="216" w:type="pct"/>
          </w:tcPr>
          <w:p w:rsidR="00A56BAF" w:rsidRPr="00A56BAF" w:rsidRDefault="00A56BAF" w:rsidP="00A56BAF">
            <w:pPr>
              <w:pStyle w:val="ConsPlusNormal"/>
              <w:contextualSpacing/>
              <w:jc w:val="center"/>
              <w:rPr>
                <w:rFonts w:ascii="Times New Roman" w:hAnsi="Times New Roman" w:cs="Times New Roman"/>
                <w:szCs w:val="22"/>
              </w:rPr>
            </w:pPr>
          </w:p>
        </w:tc>
        <w:tc>
          <w:tcPr>
            <w:tcW w:w="340" w:type="pct"/>
          </w:tcPr>
          <w:p w:rsidR="00A56BAF" w:rsidRPr="00A56BAF" w:rsidRDefault="00A56BAF" w:rsidP="00A56BAF">
            <w:pPr>
              <w:pStyle w:val="ConsPlusNormal"/>
              <w:contextualSpacing/>
              <w:jc w:val="center"/>
              <w:rPr>
                <w:rFonts w:ascii="Times New Roman" w:hAnsi="Times New Roman" w:cs="Times New Roman"/>
                <w:szCs w:val="22"/>
              </w:rPr>
            </w:pPr>
          </w:p>
        </w:tc>
        <w:tc>
          <w:tcPr>
            <w:tcW w:w="287" w:type="pct"/>
          </w:tcPr>
          <w:p w:rsidR="00A56BAF" w:rsidRPr="00A56BAF" w:rsidRDefault="00A56BAF" w:rsidP="00A56BAF">
            <w:pPr>
              <w:pStyle w:val="ConsPlusNormal"/>
              <w:contextualSpacing/>
              <w:jc w:val="center"/>
              <w:rPr>
                <w:rFonts w:ascii="Times New Roman" w:hAnsi="Times New Roman" w:cs="Times New Roman"/>
                <w:szCs w:val="22"/>
              </w:rPr>
            </w:pPr>
          </w:p>
        </w:tc>
        <w:tc>
          <w:tcPr>
            <w:tcW w:w="222" w:type="pct"/>
          </w:tcPr>
          <w:p w:rsidR="00A56BAF" w:rsidRPr="00A56BAF" w:rsidRDefault="00A56BAF" w:rsidP="00A56BAF">
            <w:pPr>
              <w:pStyle w:val="ConsPlusNormal"/>
              <w:contextualSpacing/>
              <w:jc w:val="center"/>
              <w:rPr>
                <w:rFonts w:ascii="Times New Roman" w:hAnsi="Times New Roman" w:cs="Times New Roman"/>
                <w:szCs w:val="22"/>
              </w:rPr>
            </w:pPr>
          </w:p>
        </w:tc>
        <w:tc>
          <w:tcPr>
            <w:tcW w:w="275" w:type="pct"/>
          </w:tcPr>
          <w:p w:rsidR="00A56BAF" w:rsidRPr="00A56BAF" w:rsidRDefault="00A56BAF" w:rsidP="00A56BAF">
            <w:pPr>
              <w:pStyle w:val="ConsPlusNormal"/>
              <w:contextualSpacing/>
              <w:jc w:val="center"/>
              <w:rPr>
                <w:rFonts w:ascii="Times New Roman" w:hAnsi="Times New Roman" w:cs="Times New Roman"/>
                <w:szCs w:val="22"/>
              </w:rPr>
            </w:pPr>
          </w:p>
        </w:tc>
        <w:tc>
          <w:tcPr>
            <w:tcW w:w="263" w:type="pct"/>
          </w:tcPr>
          <w:p w:rsidR="00A56BAF" w:rsidRPr="00A56BAF" w:rsidRDefault="00A56BAF" w:rsidP="00A56BAF">
            <w:pPr>
              <w:pStyle w:val="ConsPlusNormal"/>
              <w:contextualSpacing/>
              <w:jc w:val="center"/>
              <w:rPr>
                <w:rFonts w:ascii="Times New Roman" w:hAnsi="Times New Roman" w:cs="Times New Roman"/>
                <w:szCs w:val="22"/>
              </w:rPr>
            </w:pPr>
          </w:p>
        </w:tc>
        <w:tc>
          <w:tcPr>
            <w:tcW w:w="959" w:type="pct"/>
          </w:tcPr>
          <w:p w:rsidR="00A56BAF" w:rsidRPr="00A56BAF" w:rsidRDefault="00A56BAF" w:rsidP="00A56BAF">
            <w:pPr>
              <w:pStyle w:val="ConsPlusNormal"/>
              <w:contextualSpacing/>
              <w:rPr>
                <w:rFonts w:ascii="Times New Roman" w:hAnsi="Times New Roman" w:cs="Times New Roman"/>
                <w:szCs w:val="22"/>
              </w:rPr>
            </w:pPr>
          </w:p>
        </w:tc>
      </w:tr>
      <w:tr w:rsidR="00A56BAF" w:rsidRPr="00A56BAF" w:rsidTr="00A56BAF">
        <w:tc>
          <w:tcPr>
            <w:tcW w:w="180" w:type="pct"/>
          </w:tcPr>
          <w:p w:rsidR="00A56BAF" w:rsidRPr="00A56BAF" w:rsidRDefault="00A56BAF" w:rsidP="00A56BAF">
            <w:pPr>
              <w:pStyle w:val="ConsPlusNormal"/>
              <w:contextualSpacing/>
              <w:rPr>
                <w:rFonts w:ascii="Times New Roman" w:hAnsi="Times New Roman" w:cs="Times New Roman"/>
                <w:szCs w:val="22"/>
              </w:rPr>
            </w:pPr>
          </w:p>
        </w:tc>
        <w:tc>
          <w:tcPr>
            <w:tcW w:w="697" w:type="pct"/>
          </w:tcPr>
          <w:p w:rsidR="00A56BAF" w:rsidRPr="00A56BAF" w:rsidRDefault="00A56BAF" w:rsidP="00A56BAF">
            <w:pPr>
              <w:pStyle w:val="ConsPlusNormal"/>
              <w:contextualSpacing/>
              <w:rPr>
                <w:rFonts w:ascii="Times New Roman" w:hAnsi="Times New Roman" w:cs="Times New Roman"/>
                <w:szCs w:val="22"/>
              </w:rPr>
            </w:pPr>
            <w:r w:rsidRPr="00A56BAF">
              <w:rPr>
                <w:rFonts w:ascii="Times New Roman" w:hAnsi="Times New Roman" w:cs="Times New Roman"/>
                <w:szCs w:val="22"/>
              </w:rPr>
              <w:t>Итого</w:t>
            </w:r>
          </w:p>
        </w:tc>
        <w:tc>
          <w:tcPr>
            <w:tcW w:w="792"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х</w:t>
            </w:r>
          </w:p>
        </w:tc>
        <w:tc>
          <w:tcPr>
            <w:tcW w:w="769" w:type="pct"/>
          </w:tcPr>
          <w:p w:rsidR="00A56BAF" w:rsidRPr="00A56BAF" w:rsidRDefault="00A56BAF" w:rsidP="00A56BAF">
            <w:pPr>
              <w:pStyle w:val="ConsPlusNormal"/>
              <w:contextualSpacing/>
              <w:jc w:val="center"/>
              <w:rPr>
                <w:rFonts w:ascii="Times New Roman" w:hAnsi="Times New Roman" w:cs="Times New Roman"/>
                <w:szCs w:val="22"/>
              </w:rPr>
            </w:pPr>
          </w:p>
        </w:tc>
        <w:tc>
          <w:tcPr>
            <w:tcW w:w="216"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х</w:t>
            </w:r>
          </w:p>
        </w:tc>
        <w:tc>
          <w:tcPr>
            <w:tcW w:w="340"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х</w:t>
            </w:r>
          </w:p>
        </w:tc>
        <w:tc>
          <w:tcPr>
            <w:tcW w:w="287"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х</w:t>
            </w:r>
          </w:p>
        </w:tc>
        <w:tc>
          <w:tcPr>
            <w:tcW w:w="222"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х</w:t>
            </w:r>
          </w:p>
        </w:tc>
        <w:tc>
          <w:tcPr>
            <w:tcW w:w="275" w:type="pct"/>
          </w:tcPr>
          <w:p w:rsidR="00A56BAF" w:rsidRPr="00A56BAF" w:rsidRDefault="00A56BAF" w:rsidP="00A56BAF">
            <w:pPr>
              <w:pStyle w:val="ConsPlusNormal"/>
              <w:contextualSpacing/>
              <w:jc w:val="center"/>
              <w:rPr>
                <w:rFonts w:ascii="Times New Roman" w:hAnsi="Times New Roman" w:cs="Times New Roman"/>
                <w:szCs w:val="22"/>
              </w:rPr>
            </w:pPr>
            <w:r w:rsidRPr="00A56BAF">
              <w:rPr>
                <w:rFonts w:ascii="Times New Roman" w:hAnsi="Times New Roman" w:cs="Times New Roman"/>
                <w:szCs w:val="22"/>
              </w:rPr>
              <w:t>х</w:t>
            </w:r>
          </w:p>
        </w:tc>
        <w:tc>
          <w:tcPr>
            <w:tcW w:w="263" w:type="pct"/>
          </w:tcPr>
          <w:p w:rsidR="00A56BAF" w:rsidRPr="00A56BAF" w:rsidRDefault="00A56BAF" w:rsidP="00A56BAF">
            <w:pPr>
              <w:pStyle w:val="ConsPlusNormal"/>
              <w:contextualSpacing/>
              <w:jc w:val="center"/>
              <w:rPr>
                <w:rFonts w:ascii="Times New Roman" w:hAnsi="Times New Roman" w:cs="Times New Roman"/>
                <w:szCs w:val="22"/>
              </w:rPr>
            </w:pPr>
          </w:p>
        </w:tc>
        <w:tc>
          <w:tcPr>
            <w:tcW w:w="959" w:type="pct"/>
          </w:tcPr>
          <w:p w:rsidR="00A56BAF" w:rsidRPr="00A56BAF" w:rsidRDefault="00A56BAF" w:rsidP="00A56BAF">
            <w:pPr>
              <w:pStyle w:val="ConsPlusNormal"/>
              <w:contextualSpacing/>
              <w:rPr>
                <w:rFonts w:ascii="Times New Roman" w:hAnsi="Times New Roman" w:cs="Times New Roman"/>
                <w:szCs w:val="22"/>
              </w:rPr>
            </w:pPr>
          </w:p>
        </w:tc>
      </w:tr>
    </w:tbl>
    <w:p w:rsidR="00A56BAF" w:rsidRPr="00A56BAF" w:rsidRDefault="00A56BAF" w:rsidP="00A56BAF">
      <w:pPr>
        <w:pStyle w:val="ConsPlusNormal"/>
        <w:contextualSpacing/>
        <w:rPr>
          <w:rFonts w:ascii="Times New Roman" w:hAnsi="Times New Roman" w:cs="Times New Roman"/>
          <w:sz w:val="28"/>
          <w:szCs w:val="28"/>
        </w:rPr>
        <w:sectPr w:rsidR="00A56BAF" w:rsidRPr="00A56BAF">
          <w:pgSz w:w="16838" w:h="11905" w:orient="landscape"/>
          <w:pgMar w:top="1701" w:right="1134" w:bottom="850" w:left="1134" w:header="0" w:footer="0" w:gutter="0"/>
          <w:cols w:space="720"/>
          <w:titlePg/>
        </w:sect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Участник отбора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или лицо, уполномоченное им                           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(ФИО)</w:t>
      </w:r>
    </w:p>
    <w:p w:rsidR="00A56BAF" w:rsidRPr="00A56BAF" w:rsidRDefault="00A56BAF" w:rsidP="00A56BAF">
      <w:pPr>
        <w:pStyle w:val="ConsPlusNonformat"/>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Электронная подпись</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"__" _________ 20__ г.</w:t>
      </w: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&lt;1&gt; Указывается год, предшествующий году предоставления субсидии - при подаче документов для участия в первом отборе получателей субсидий или год предоставления субсидии - при подаче документов для участия во втором отборе получателей субсидий.</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&lt;2&gt; Значение рассчитывается до 2 знаков после запятой по правилам математического округления.</w:t>
      </w:r>
    </w:p>
    <w:p w:rsidR="00A56BAF" w:rsidRPr="00A56BAF" w:rsidRDefault="00A56BAF" w:rsidP="00A56BAF">
      <w:pPr>
        <w:pStyle w:val="ConsPlusNormal"/>
        <w:ind w:firstLine="540"/>
        <w:contextualSpacing/>
        <w:jc w:val="both"/>
        <w:rPr>
          <w:rFonts w:ascii="Times New Roman" w:hAnsi="Times New Roman" w:cs="Times New Roman"/>
          <w:sz w:val="24"/>
          <w:szCs w:val="24"/>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Pr="00A56BAF" w:rsidRDefault="00A56BAF" w:rsidP="00A56BAF">
      <w:pPr>
        <w:pStyle w:val="ConsPlusNormal"/>
        <w:contextualSpacing/>
        <w:rPr>
          <w:rFonts w:ascii="Times New Roman" w:hAnsi="Times New Roman" w:cs="Times New Roman"/>
          <w:sz w:val="28"/>
          <w:szCs w:val="28"/>
        </w:rPr>
      </w:pPr>
    </w:p>
    <w:p w:rsidR="00A56BAF" w:rsidRPr="00A56BAF" w:rsidRDefault="00A56BAF" w:rsidP="00A56BAF">
      <w:pPr>
        <w:pStyle w:val="ConsPlusNormal"/>
        <w:contextualSpacing/>
        <w:jc w:val="right"/>
        <w:outlineLvl w:val="1"/>
        <w:rPr>
          <w:rFonts w:ascii="Times New Roman" w:hAnsi="Times New Roman" w:cs="Times New Roman"/>
          <w:sz w:val="28"/>
          <w:szCs w:val="28"/>
        </w:rPr>
      </w:pPr>
      <w:r w:rsidRPr="00A56BA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56BAF">
        <w:rPr>
          <w:rFonts w:ascii="Times New Roman" w:hAnsi="Times New Roman" w:cs="Times New Roman"/>
          <w:sz w:val="28"/>
          <w:szCs w:val="28"/>
        </w:rPr>
        <w:t xml:space="preserve"> 6</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к Порядку</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предоставления субсидий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возмещение части затрат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поддержку проведения</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агротехнологических работ,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повышение уровня экологической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безопасности сельскохозяйственного</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производства, а также на повышение</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плодородия и качества почв</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посевной площади, занятой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зерновыми, зернобобовыми, масличными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(за исключением рапса и сои), кормовыми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сельскохозяйственными культурами,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и проведения отбора получателей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указанных субсидий</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center"/>
        <w:rPr>
          <w:rFonts w:ascii="Times New Roman" w:hAnsi="Times New Roman" w:cs="Times New Roman"/>
          <w:sz w:val="28"/>
          <w:szCs w:val="28"/>
        </w:rPr>
      </w:pPr>
      <w:bookmarkStart w:id="65" w:name="P1239"/>
      <w:bookmarkEnd w:id="65"/>
      <w:r w:rsidRPr="00A56BAF">
        <w:rPr>
          <w:rFonts w:ascii="Times New Roman" w:hAnsi="Times New Roman" w:cs="Times New Roman"/>
          <w:sz w:val="28"/>
          <w:szCs w:val="28"/>
        </w:rPr>
        <w:t>Акт</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выполненных работ по внесению удобрений на посевные</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площади, занятые зерновыми, зернобобовыми, масличными</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(за исключением рапса и сои), кормовыми</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сельскохозяйственными культурами, 20__ году &lt;1&gt;</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___________________________________________________________</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(полное наименование или ФИО сельскохозяйственного</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товаропроизводителя (за исключением граждан, ведущих личное</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подсобное хозяйство, и сельскохозяйственных кредитных</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потребительских кооперативов), включенного в единый реестр</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субъектов малого и среднего предпринимательства,</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отвечающего критериям отнесения к субъектам малого</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 xml:space="preserve">предпринимательства в соответствии с Федеральным </w:t>
      </w:r>
      <w:hyperlink r:id="rId93">
        <w:r w:rsidRPr="00A56BAF">
          <w:rPr>
            <w:rFonts w:ascii="Times New Roman" w:hAnsi="Times New Roman" w:cs="Times New Roman"/>
            <w:sz w:val="28"/>
            <w:szCs w:val="28"/>
          </w:rPr>
          <w:t>законом</w:t>
        </w:r>
      </w:hyperlink>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 xml:space="preserve">от 24.07.2007 </w:t>
      </w:r>
      <w:r>
        <w:rPr>
          <w:rFonts w:ascii="Times New Roman" w:hAnsi="Times New Roman" w:cs="Times New Roman"/>
          <w:sz w:val="28"/>
          <w:szCs w:val="28"/>
        </w:rPr>
        <w:t>№</w:t>
      </w:r>
      <w:r w:rsidRPr="00A56BAF">
        <w:rPr>
          <w:rFonts w:ascii="Times New Roman" w:hAnsi="Times New Roman" w:cs="Times New Roman"/>
          <w:sz w:val="28"/>
          <w:szCs w:val="28"/>
        </w:rPr>
        <w:t xml:space="preserve"> 209-ФЗ "О развитии малого и среднего</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предпринимательства в Российской Федерации"</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(далее - участник отбора), муниципальный район,</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муниципальный округ или городской округ Красноярского края)</w:t>
      </w:r>
    </w:p>
    <w:p w:rsidR="00A56BAF" w:rsidRPr="00A56BAF" w:rsidRDefault="00A56BAF" w:rsidP="00A56BAF">
      <w:pPr>
        <w:pStyle w:val="ConsPlusNormal"/>
        <w:contextualSpacing/>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628"/>
        <w:gridCol w:w="1811"/>
        <w:gridCol w:w="2803"/>
        <w:gridCol w:w="2102"/>
      </w:tblGrid>
      <w:tr w:rsidR="00A56BAF" w:rsidRPr="00A56BAF" w:rsidTr="00A56BAF">
        <w:tc>
          <w:tcPr>
            <w:tcW w:w="1406"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Наименование группы сельскохозяйственной культуры</w:t>
            </w:r>
          </w:p>
        </w:tc>
        <w:tc>
          <w:tcPr>
            <w:tcW w:w="969"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Площадь внесения удобрения, га</w:t>
            </w:r>
          </w:p>
        </w:tc>
        <w:tc>
          <w:tcPr>
            <w:tcW w:w="1500"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Количество внесенного удобрения, тонн в действующем весе (далее - д. в.)</w:t>
            </w:r>
          </w:p>
        </w:tc>
        <w:tc>
          <w:tcPr>
            <w:tcW w:w="1125"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Объем внесения на 1 гектар, кг д. в. (гр. 3 / гр. 2 x 1000)</w:t>
            </w:r>
          </w:p>
        </w:tc>
      </w:tr>
      <w:tr w:rsidR="00A56BAF" w:rsidRPr="00A56BAF" w:rsidTr="00A56BAF">
        <w:tc>
          <w:tcPr>
            <w:tcW w:w="1406"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1</w:t>
            </w:r>
          </w:p>
        </w:tc>
        <w:tc>
          <w:tcPr>
            <w:tcW w:w="969"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2</w:t>
            </w:r>
          </w:p>
        </w:tc>
        <w:tc>
          <w:tcPr>
            <w:tcW w:w="1500"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3</w:t>
            </w:r>
          </w:p>
        </w:tc>
        <w:tc>
          <w:tcPr>
            <w:tcW w:w="1125"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4</w:t>
            </w:r>
          </w:p>
        </w:tc>
      </w:tr>
      <w:tr w:rsidR="00A56BAF" w:rsidRPr="00A56BAF" w:rsidTr="00A56BAF">
        <w:tc>
          <w:tcPr>
            <w:tcW w:w="1406" w:type="pct"/>
          </w:tcPr>
          <w:p w:rsidR="00A56BAF" w:rsidRPr="00A56BAF" w:rsidRDefault="00A56BAF" w:rsidP="00A56BAF">
            <w:pPr>
              <w:pStyle w:val="ConsPlusNormal"/>
              <w:contextualSpacing/>
              <w:rPr>
                <w:rFonts w:ascii="Times New Roman" w:hAnsi="Times New Roman" w:cs="Times New Roman"/>
                <w:sz w:val="24"/>
                <w:szCs w:val="24"/>
              </w:rPr>
            </w:pPr>
          </w:p>
        </w:tc>
        <w:tc>
          <w:tcPr>
            <w:tcW w:w="969" w:type="pct"/>
          </w:tcPr>
          <w:p w:rsidR="00A56BAF" w:rsidRPr="00A56BAF" w:rsidRDefault="00A56BAF" w:rsidP="00A56BAF">
            <w:pPr>
              <w:pStyle w:val="ConsPlusNormal"/>
              <w:contextualSpacing/>
              <w:rPr>
                <w:rFonts w:ascii="Times New Roman" w:hAnsi="Times New Roman" w:cs="Times New Roman"/>
                <w:sz w:val="24"/>
                <w:szCs w:val="24"/>
              </w:rPr>
            </w:pPr>
          </w:p>
        </w:tc>
        <w:tc>
          <w:tcPr>
            <w:tcW w:w="1500" w:type="pct"/>
          </w:tcPr>
          <w:p w:rsidR="00A56BAF" w:rsidRPr="00A56BAF" w:rsidRDefault="00A56BAF" w:rsidP="00A56BAF">
            <w:pPr>
              <w:pStyle w:val="ConsPlusNormal"/>
              <w:contextualSpacing/>
              <w:rPr>
                <w:rFonts w:ascii="Times New Roman" w:hAnsi="Times New Roman" w:cs="Times New Roman"/>
                <w:sz w:val="24"/>
                <w:szCs w:val="24"/>
              </w:rPr>
            </w:pPr>
          </w:p>
        </w:tc>
        <w:tc>
          <w:tcPr>
            <w:tcW w:w="1125"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1406" w:type="pct"/>
          </w:tcPr>
          <w:p w:rsidR="00A56BAF" w:rsidRPr="00A56BAF" w:rsidRDefault="00A56BAF" w:rsidP="00A56BAF">
            <w:pPr>
              <w:pStyle w:val="ConsPlusNormal"/>
              <w:contextualSpacing/>
              <w:rPr>
                <w:rFonts w:ascii="Times New Roman" w:hAnsi="Times New Roman" w:cs="Times New Roman"/>
                <w:sz w:val="24"/>
                <w:szCs w:val="24"/>
              </w:rPr>
            </w:pPr>
          </w:p>
        </w:tc>
        <w:tc>
          <w:tcPr>
            <w:tcW w:w="969" w:type="pct"/>
          </w:tcPr>
          <w:p w:rsidR="00A56BAF" w:rsidRPr="00A56BAF" w:rsidRDefault="00A56BAF" w:rsidP="00A56BAF">
            <w:pPr>
              <w:pStyle w:val="ConsPlusNormal"/>
              <w:contextualSpacing/>
              <w:rPr>
                <w:rFonts w:ascii="Times New Roman" w:hAnsi="Times New Roman" w:cs="Times New Roman"/>
                <w:sz w:val="24"/>
                <w:szCs w:val="24"/>
              </w:rPr>
            </w:pPr>
          </w:p>
        </w:tc>
        <w:tc>
          <w:tcPr>
            <w:tcW w:w="1500" w:type="pct"/>
          </w:tcPr>
          <w:p w:rsidR="00A56BAF" w:rsidRPr="00A56BAF" w:rsidRDefault="00A56BAF" w:rsidP="00A56BAF">
            <w:pPr>
              <w:pStyle w:val="ConsPlusNormal"/>
              <w:contextualSpacing/>
              <w:rPr>
                <w:rFonts w:ascii="Times New Roman" w:hAnsi="Times New Roman" w:cs="Times New Roman"/>
                <w:sz w:val="24"/>
                <w:szCs w:val="24"/>
              </w:rPr>
            </w:pPr>
          </w:p>
        </w:tc>
        <w:tc>
          <w:tcPr>
            <w:tcW w:w="1125"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1406"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Итого</w:t>
            </w:r>
          </w:p>
        </w:tc>
        <w:tc>
          <w:tcPr>
            <w:tcW w:w="969" w:type="pct"/>
          </w:tcPr>
          <w:p w:rsidR="00A56BAF" w:rsidRPr="00A56BAF" w:rsidRDefault="00A56BAF" w:rsidP="00A56BAF">
            <w:pPr>
              <w:pStyle w:val="ConsPlusNormal"/>
              <w:contextualSpacing/>
              <w:rPr>
                <w:rFonts w:ascii="Times New Roman" w:hAnsi="Times New Roman" w:cs="Times New Roman"/>
                <w:sz w:val="24"/>
                <w:szCs w:val="24"/>
              </w:rPr>
            </w:pPr>
          </w:p>
        </w:tc>
        <w:tc>
          <w:tcPr>
            <w:tcW w:w="1500" w:type="pct"/>
          </w:tcPr>
          <w:p w:rsidR="00A56BAF" w:rsidRPr="00A56BAF" w:rsidRDefault="00A56BAF" w:rsidP="00A56BAF">
            <w:pPr>
              <w:pStyle w:val="ConsPlusNormal"/>
              <w:contextualSpacing/>
              <w:rPr>
                <w:rFonts w:ascii="Times New Roman" w:hAnsi="Times New Roman" w:cs="Times New Roman"/>
                <w:sz w:val="24"/>
                <w:szCs w:val="24"/>
              </w:rPr>
            </w:pPr>
          </w:p>
        </w:tc>
        <w:tc>
          <w:tcPr>
            <w:tcW w:w="1125" w:type="pct"/>
          </w:tcPr>
          <w:p w:rsidR="00A56BAF" w:rsidRPr="00A56BAF" w:rsidRDefault="00A56BAF" w:rsidP="00A56BAF">
            <w:pPr>
              <w:pStyle w:val="ConsPlusNormal"/>
              <w:contextualSpacing/>
              <w:rPr>
                <w:rFonts w:ascii="Times New Roman" w:hAnsi="Times New Roman" w:cs="Times New Roman"/>
                <w:sz w:val="24"/>
                <w:szCs w:val="24"/>
              </w:rPr>
            </w:pPr>
          </w:p>
        </w:tc>
      </w:tr>
    </w:tbl>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Участник отбора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или лицо, уполномоченное им                           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(ФИО)</w:t>
      </w:r>
    </w:p>
    <w:p w:rsidR="00A56BAF" w:rsidRPr="00A56BAF" w:rsidRDefault="00A56BAF" w:rsidP="00A56BAF">
      <w:pPr>
        <w:pStyle w:val="ConsPlusNonformat"/>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Электронная подпись</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"__" _________ 20__ г.</w:t>
      </w: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&lt;1&gt; Указывается год, предшествующий году предоставления субсидии - при подаче документов для участия в первом отборе получателей субсидий или год предоставления субсидии - при подаче документов для участия во втором отборе получателей субсидий.</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56BAF" w:rsidRPr="00A56B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56BAF" w:rsidRPr="00A56BAF" w:rsidRDefault="00A56BAF" w:rsidP="00A56BAF">
            <w:pPr>
              <w:pStyle w:val="ConsPlusNormal"/>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Действие приложения </w:t>
            </w:r>
            <w:r>
              <w:rPr>
                <w:rFonts w:ascii="Times New Roman" w:hAnsi="Times New Roman" w:cs="Times New Roman"/>
                <w:sz w:val="28"/>
                <w:szCs w:val="28"/>
              </w:rPr>
              <w:t>№</w:t>
            </w:r>
            <w:r w:rsidRPr="00A56BAF">
              <w:rPr>
                <w:rFonts w:ascii="Times New Roman" w:hAnsi="Times New Roman" w:cs="Times New Roman"/>
                <w:sz w:val="28"/>
                <w:szCs w:val="28"/>
              </w:rPr>
              <w:t xml:space="preserve"> 7 приостановлено до 01.01.2026 </w:t>
            </w:r>
            <w:hyperlink r:id="rId94">
              <w:r w:rsidRPr="00A56BAF">
                <w:rPr>
                  <w:rFonts w:ascii="Times New Roman" w:hAnsi="Times New Roman" w:cs="Times New Roman"/>
                  <w:sz w:val="28"/>
                  <w:szCs w:val="28"/>
                </w:rPr>
                <w:t>Приказом</w:t>
              </w:r>
            </w:hyperlink>
            <w:r w:rsidRPr="00A56BAF">
              <w:rPr>
                <w:rFonts w:ascii="Times New Roman" w:hAnsi="Times New Roman" w:cs="Times New Roman"/>
                <w:sz w:val="28"/>
                <w:szCs w:val="28"/>
              </w:rPr>
              <w:t xml:space="preserve"> министерства сельского хозяйства Красноярского края от 09.07.2025 </w:t>
            </w:r>
            <w:r>
              <w:rPr>
                <w:rFonts w:ascii="Times New Roman" w:hAnsi="Times New Roman" w:cs="Times New Roman"/>
                <w:sz w:val="28"/>
                <w:szCs w:val="28"/>
              </w:rPr>
              <w:t>№</w:t>
            </w:r>
            <w:r w:rsidRPr="00A56BAF">
              <w:rPr>
                <w:rFonts w:ascii="Times New Roman" w:hAnsi="Times New Roman" w:cs="Times New Roman"/>
                <w:sz w:val="28"/>
                <w:szCs w:val="28"/>
              </w:rPr>
              <w:t xml:space="preserve"> 79-629-о.</w:t>
            </w:r>
          </w:p>
        </w:tc>
        <w:tc>
          <w:tcPr>
            <w:tcW w:w="113" w:type="dxa"/>
            <w:tcBorders>
              <w:top w:val="nil"/>
              <w:left w:val="nil"/>
              <w:bottom w:val="nil"/>
              <w:right w:val="nil"/>
            </w:tcBorders>
            <w:shd w:val="clear" w:color="auto" w:fill="F4F3F8"/>
            <w:tcMar>
              <w:top w:w="0" w:type="dxa"/>
              <w:left w:w="0" w:type="dxa"/>
              <w:bottom w:w="0" w:type="dxa"/>
              <w:right w:w="0" w:type="dxa"/>
            </w:tcMar>
          </w:tcPr>
          <w:p w:rsidR="00A56BAF" w:rsidRPr="00A56BAF" w:rsidRDefault="00A56BAF" w:rsidP="00A56BAF">
            <w:pPr>
              <w:pStyle w:val="ConsPlusNormal"/>
              <w:contextualSpacing/>
              <w:rPr>
                <w:rFonts w:ascii="Times New Roman" w:hAnsi="Times New Roman" w:cs="Times New Roman"/>
                <w:sz w:val="28"/>
                <w:szCs w:val="28"/>
              </w:rPr>
            </w:pPr>
          </w:p>
        </w:tc>
      </w:tr>
    </w:tbl>
    <w:p w:rsidR="00A56BAF" w:rsidRPr="00A56BAF" w:rsidRDefault="00A56BAF" w:rsidP="00A56BAF">
      <w:pPr>
        <w:pStyle w:val="ConsPlusNormal"/>
        <w:spacing w:before="280"/>
        <w:contextualSpacing/>
        <w:jc w:val="right"/>
        <w:outlineLvl w:val="1"/>
        <w:rPr>
          <w:rFonts w:ascii="Times New Roman" w:hAnsi="Times New Roman" w:cs="Times New Roman"/>
          <w:sz w:val="28"/>
          <w:szCs w:val="28"/>
        </w:rPr>
      </w:pPr>
      <w:r w:rsidRPr="00A56BAF">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A56BAF">
        <w:rPr>
          <w:rFonts w:ascii="Times New Roman" w:hAnsi="Times New Roman" w:cs="Times New Roman"/>
          <w:sz w:val="28"/>
          <w:szCs w:val="28"/>
        </w:rPr>
        <w:t xml:space="preserve"> 7</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к Порядку</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предоставления субсидий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возмещение части затрат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поддержку проведения</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агротехнологических работ,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повышение уровня экологической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безопасности сельскохозяйственного</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производства, а также на повышение</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плодородия и качества почв</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посевной площади, занятой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зерновыми, зернобобовыми, масличными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(за исключением рапса и сои), кормовыми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сельскохозяйственными культурами,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и проведения отбора получателей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указанных субсидий</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center"/>
        <w:rPr>
          <w:rFonts w:ascii="Times New Roman" w:hAnsi="Times New Roman" w:cs="Times New Roman"/>
          <w:sz w:val="28"/>
          <w:szCs w:val="28"/>
        </w:rPr>
      </w:pPr>
      <w:bookmarkStart w:id="66" w:name="P1309"/>
      <w:bookmarkEnd w:id="66"/>
      <w:r w:rsidRPr="00A56BAF">
        <w:rPr>
          <w:rFonts w:ascii="Times New Roman" w:hAnsi="Times New Roman" w:cs="Times New Roman"/>
          <w:sz w:val="28"/>
          <w:szCs w:val="28"/>
        </w:rPr>
        <w:t>Сведения,</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подтверждающие наличие прав пользования земельными</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участками, на которых осуществляется или планируется</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осуществляться сельскохозяйственное производство</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в 20__ году &lt;1&gt;</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___________________________________________________________</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(полное наименование или ФИО наименование</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сельскохозяйственного товаропроизводителя (за исключением</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граждан, ведущих личное подсобное хозяйство,</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и сельскохозяйственных кредитных потребительских</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кооперативов), включенного в единый реестр субъектов малого</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и среднего предпринимательства, отвечающего критериям</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отнесения к субъектам малого предпринимательства</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 xml:space="preserve">в соответствии с Федеральным </w:t>
      </w:r>
      <w:hyperlink r:id="rId95">
        <w:r w:rsidRPr="00A56BAF">
          <w:rPr>
            <w:rFonts w:ascii="Times New Roman" w:hAnsi="Times New Roman" w:cs="Times New Roman"/>
            <w:sz w:val="24"/>
            <w:szCs w:val="24"/>
          </w:rPr>
          <w:t>законом</w:t>
        </w:r>
      </w:hyperlink>
      <w:r w:rsidRPr="00A56BAF">
        <w:rPr>
          <w:rFonts w:ascii="Times New Roman" w:hAnsi="Times New Roman" w:cs="Times New Roman"/>
          <w:sz w:val="24"/>
          <w:szCs w:val="24"/>
        </w:rPr>
        <w:t xml:space="preserve"> от 24.07.2007 № 209-ФЗ</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"О развитии малого и среднего предпринимательства</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в Российской Федерации" (далее - участник отбора),</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муниципальный район, муниципальный округ или городской</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округ Красноярского края, муниципальный район,</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муниципальный округ или городской округ Красноярского края)</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1) Сведения о земельных участках, на которых осуществлялось сельскохозяйственное производство (далее - земельные участки), используемых на праве собственности, безвозмездного пользования или аренды со сроком договора 1 год и более:</w:t>
      </w:r>
    </w:p>
    <w:p w:rsidR="00A56BAF" w:rsidRPr="00A56BAF" w:rsidRDefault="00A56BAF" w:rsidP="00A56BAF">
      <w:pPr>
        <w:pStyle w:val="ConsPlusNormal"/>
        <w:ind w:firstLine="540"/>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85"/>
        <w:gridCol w:w="1635"/>
        <w:gridCol w:w="1344"/>
        <w:gridCol w:w="2454"/>
        <w:gridCol w:w="3326"/>
      </w:tblGrid>
      <w:tr w:rsidR="00A56BAF" w:rsidRPr="00A56BAF" w:rsidTr="00A56BAF">
        <w:tc>
          <w:tcPr>
            <w:tcW w:w="313"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lastRenderedPageBreak/>
              <w:t>№ п/п</w:t>
            </w:r>
          </w:p>
        </w:tc>
        <w:tc>
          <w:tcPr>
            <w:tcW w:w="875"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Кадастровый номер земельного участка</w:t>
            </w:r>
          </w:p>
        </w:tc>
        <w:tc>
          <w:tcPr>
            <w:tcW w:w="719"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Площадь земельного участка, га</w:t>
            </w:r>
          </w:p>
        </w:tc>
        <w:tc>
          <w:tcPr>
            <w:tcW w:w="1313"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Право пользования земельным участком &lt;2&gt; (собственность, безвозмездное пользование, аренда)</w:t>
            </w:r>
          </w:p>
        </w:tc>
        <w:tc>
          <w:tcPr>
            <w:tcW w:w="1781"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Осуществлялся посев зерновых, зернобобовых, масличных (за исключением рапса и сои), кормовых сельскохозяйственных культур (да/нет) &lt;4&gt;</w:t>
            </w:r>
          </w:p>
        </w:tc>
      </w:tr>
      <w:tr w:rsidR="00A56BAF" w:rsidRPr="00A56BAF" w:rsidTr="00A56BAF">
        <w:tc>
          <w:tcPr>
            <w:tcW w:w="313"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1</w:t>
            </w:r>
          </w:p>
        </w:tc>
        <w:tc>
          <w:tcPr>
            <w:tcW w:w="875"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2</w:t>
            </w:r>
          </w:p>
        </w:tc>
        <w:tc>
          <w:tcPr>
            <w:tcW w:w="719"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3</w:t>
            </w:r>
          </w:p>
        </w:tc>
        <w:tc>
          <w:tcPr>
            <w:tcW w:w="1313"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4</w:t>
            </w:r>
          </w:p>
        </w:tc>
        <w:tc>
          <w:tcPr>
            <w:tcW w:w="1781"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5</w:t>
            </w:r>
          </w:p>
        </w:tc>
      </w:tr>
      <w:tr w:rsidR="00A56BAF" w:rsidRPr="00A56BAF" w:rsidTr="00A56BAF">
        <w:tc>
          <w:tcPr>
            <w:tcW w:w="31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2</w:t>
            </w:r>
          </w:p>
        </w:tc>
        <w:tc>
          <w:tcPr>
            <w:tcW w:w="875" w:type="pct"/>
          </w:tcPr>
          <w:p w:rsidR="00A56BAF" w:rsidRPr="00A56BAF" w:rsidRDefault="00A56BAF" w:rsidP="00A56BAF">
            <w:pPr>
              <w:pStyle w:val="ConsPlusNormal"/>
              <w:contextualSpacing/>
              <w:rPr>
                <w:rFonts w:ascii="Times New Roman" w:hAnsi="Times New Roman" w:cs="Times New Roman"/>
                <w:sz w:val="24"/>
                <w:szCs w:val="24"/>
              </w:rPr>
            </w:pPr>
          </w:p>
        </w:tc>
        <w:tc>
          <w:tcPr>
            <w:tcW w:w="719" w:type="pct"/>
          </w:tcPr>
          <w:p w:rsidR="00A56BAF" w:rsidRPr="00A56BAF" w:rsidRDefault="00A56BAF" w:rsidP="00A56BAF">
            <w:pPr>
              <w:pStyle w:val="ConsPlusNormal"/>
              <w:contextualSpacing/>
              <w:rPr>
                <w:rFonts w:ascii="Times New Roman" w:hAnsi="Times New Roman" w:cs="Times New Roman"/>
                <w:sz w:val="24"/>
                <w:szCs w:val="24"/>
              </w:rPr>
            </w:pPr>
          </w:p>
        </w:tc>
        <w:tc>
          <w:tcPr>
            <w:tcW w:w="1313" w:type="pct"/>
          </w:tcPr>
          <w:p w:rsidR="00A56BAF" w:rsidRPr="00A56BAF" w:rsidRDefault="00A56BAF" w:rsidP="00A56BAF">
            <w:pPr>
              <w:pStyle w:val="ConsPlusNormal"/>
              <w:contextualSpacing/>
              <w:rPr>
                <w:rFonts w:ascii="Times New Roman" w:hAnsi="Times New Roman" w:cs="Times New Roman"/>
                <w:sz w:val="24"/>
                <w:szCs w:val="24"/>
              </w:rPr>
            </w:pPr>
          </w:p>
        </w:tc>
        <w:tc>
          <w:tcPr>
            <w:tcW w:w="1781"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31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3</w:t>
            </w:r>
          </w:p>
        </w:tc>
        <w:tc>
          <w:tcPr>
            <w:tcW w:w="875" w:type="pct"/>
          </w:tcPr>
          <w:p w:rsidR="00A56BAF" w:rsidRPr="00A56BAF" w:rsidRDefault="00A56BAF" w:rsidP="00A56BAF">
            <w:pPr>
              <w:pStyle w:val="ConsPlusNormal"/>
              <w:contextualSpacing/>
              <w:rPr>
                <w:rFonts w:ascii="Times New Roman" w:hAnsi="Times New Roman" w:cs="Times New Roman"/>
                <w:sz w:val="24"/>
                <w:szCs w:val="24"/>
              </w:rPr>
            </w:pPr>
          </w:p>
        </w:tc>
        <w:tc>
          <w:tcPr>
            <w:tcW w:w="719" w:type="pct"/>
          </w:tcPr>
          <w:p w:rsidR="00A56BAF" w:rsidRPr="00A56BAF" w:rsidRDefault="00A56BAF" w:rsidP="00A56BAF">
            <w:pPr>
              <w:pStyle w:val="ConsPlusNormal"/>
              <w:contextualSpacing/>
              <w:rPr>
                <w:rFonts w:ascii="Times New Roman" w:hAnsi="Times New Roman" w:cs="Times New Roman"/>
                <w:sz w:val="24"/>
                <w:szCs w:val="24"/>
              </w:rPr>
            </w:pPr>
          </w:p>
        </w:tc>
        <w:tc>
          <w:tcPr>
            <w:tcW w:w="1313" w:type="pct"/>
          </w:tcPr>
          <w:p w:rsidR="00A56BAF" w:rsidRPr="00A56BAF" w:rsidRDefault="00A56BAF" w:rsidP="00A56BAF">
            <w:pPr>
              <w:pStyle w:val="ConsPlusNormal"/>
              <w:contextualSpacing/>
              <w:rPr>
                <w:rFonts w:ascii="Times New Roman" w:hAnsi="Times New Roman" w:cs="Times New Roman"/>
                <w:sz w:val="24"/>
                <w:szCs w:val="24"/>
              </w:rPr>
            </w:pPr>
          </w:p>
        </w:tc>
        <w:tc>
          <w:tcPr>
            <w:tcW w:w="1781"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31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4</w:t>
            </w:r>
          </w:p>
        </w:tc>
        <w:tc>
          <w:tcPr>
            <w:tcW w:w="875" w:type="pct"/>
          </w:tcPr>
          <w:p w:rsidR="00A56BAF" w:rsidRPr="00A56BAF" w:rsidRDefault="00A56BAF" w:rsidP="00A56BAF">
            <w:pPr>
              <w:pStyle w:val="ConsPlusNormal"/>
              <w:contextualSpacing/>
              <w:rPr>
                <w:rFonts w:ascii="Times New Roman" w:hAnsi="Times New Roman" w:cs="Times New Roman"/>
                <w:sz w:val="24"/>
                <w:szCs w:val="24"/>
              </w:rPr>
            </w:pPr>
          </w:p>
        </w:tc>
        <w:tc>
          <w:tcPr>
            <w:tcW w:w="719" w:type="pct"/>
          </w:tcPr>
          <w:p w:rsidR="00A56BAF" w:rsidRPr="00A56BAF" w:rsidRDefault="00A56BAF" w:rsidP="00A56BAF">
            <w:pPr>
              <w:pStyle w:val="ConsPlusNormal"/>
              <w:contextualSpacing/>
              <w:rPr>
                <w:rFonts w:ascii="Times New Roman" w:hAnsi="Times New Roman" w:cs="Times New Roman"/>
                <w:sz w:val="24"/>
                <w:szCs w:val="24"/>
              </w:rPr>
            </w:pPr>
          </w:p>
        </w:tc>
        <w:tc>
          <w:tcPr>
            <w:tcW w:w="1313" w:type="pct"/>
          </w:tcPr>
          <w:p w:rsidR="00A56BAF" w:rsidRPr="00A56BAF" w:rsidRDefault="00A56BAF" w:rsidP="00A56BAF">
            <w:pPr>
              <w:pStyle w:val="ConsPlusNormal"/>
              <w:contextualSpacing/>
              <w:rPr>
                <w:rFonts w:ascii="Times New Roman" w:hAnsi="Times New Roman" w:cs="Times New Roman"/>
                <w:sz w:val="24"/>
                <w:szCs w:val="24"/>
              </w:rPr>
            </w:pPr>
          </w:p>
        </w:tc>
        <w:tc>
          <w:tcPr>
            <w:tcW w:w="1781"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31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w:t>
            </w:r>
          </w:p>
        </w:tc>
        <w:tc>
          <w:tcPr>
            <w:tcW w:w="875" w:type="pct"/>
          </w:tcPr>
          <w:p w:rsidR="00A56BAF" w:rsidRPr="00A56BAF" w:rsidRDefault="00A56BAF" w:rsidP="00A56BAF">
            <w:pPr>
              <w:pStyle w:val="ConsPlusNormal"/>
              <w:contextualSpacing/>
              <w:rPr>
                <w:rFonts w:ascii="Times New Roman" w:hAnsi="Times New Roman" w:cs="Times New Roman"/>
                <w:sz w:val="24"/>
                <w:szCs w:val="24"/>
              </w:rPr>
            </w:pPr>
          </w:p>
        </w:tc>
        <w:tc>
          <w:tcPr>
            <w:tcW w:w="719" w:type="pct"/>
          </w:tcPr>
          <w:p w:rsidR="00A56BAF" w:rsidRPr="00A56BAF" w:rsidRDefault="00A56BAF" w:rsidP="00A56BAF">
            <w:pPr>
              <w:pStyle w:val="ConsPlusNormal"/>
              <w:contextualSpacing/>
              <w:rPr>
                <w:rFonts w:ascii="Times New Roman" w:hAnsi="Times New Roman" w:cs="Times New Roman"/>
                <w:sz w:val="24"/>
                <w:szCs w:val="24"/>
              </w:rPr>
            </w:pPr>
          </w:p>
        </w:tc>
        <w:tc>
          <w:tcPr>
            <w:tcW w:w="1313" w:type="pct"/>
          </w:tcPr>
          <w:p w:rsidR="00A56BAF" w:rsidRPr="00A56BAF" w:rsidRDefault="00A56BAF" w:rsidP="00A56BAF">
            <w:pPr>
              <w:pStyle w:val="ConsPlusNormal"/>
              <w:contextualSpacing/>
              <w:rPr>
                <w:rFonts w:ascii="Times New Roman" w:hAnsi="Times New Roman" w:cs="Times New Roman"/>
                <w:sz w:val="24"/>
                <w:szCs w:val="24"/>
              </w:rPr>
            </w:pPr>
          </w:p>
        </w:tc>
        <w:tc>
          <w:tcPr>
            <w:tcW w:w="1781" w:type="pct"/>
          </w:tcPr>
          <w:p w:rsidR="00A56BAF" w:rsidRPr="00A56BAF" w:rsidRDefault="00A56BAF" w:rsidP="00A56BAF">
            <w:pPr>
              <w:pStyle w:val="ConsPlusNormal"/>
              <w:contextualSpacing/>
              <w:rPr>
                <w:rFonts w:ascii="Times New Roman" w:hAnsi="Times New Roman" w:cs="Times New Roman"/>
                <w:sz w:val="24"/>
                <w:szCs w:val="24"/>
              </w:rPr>
            </w:pPr>
          </w:p>
        </w:tc>
      </w:tr>
    </w:tbl>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2) Сведения о земельных участках, используемых на праве безвозмездного пользования или аренды со сроком договора менее 1 года:</w:t>
      </w:r>
    </w:p>
    <w:p w:rsidR="00A56BAF" w:rsidRPr="00A56BAF" w:rsidRDefault="00A56BAF" w:rsidP="00A56BAF">
      <w:pPr>
        <w:pStyle w:val="ConsPlusNormal"/>
        <w:ind w:firstLine="540"/>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85"/>
        <w:gridCol w:w="1635"/>
        <w:gridCol w:w="1344"/>
        <w:gridCol w:w="2454"/>
        <w:gridCol w:w="3326"/>
      </w:tblGrid>
      <w:tr w:rsidR="00A56BAF" w:rsidRPr="00A56BAF" w:rsidTr="00A56BAF">
        <w:tc>
          <w:tcPr>
            <w:tcW w:w="313"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 п/п</w:t>
            </w:r>
          </w:p>
        </w:tc>
        <w:tc>
          <w:tcPr>
            <w:tcW w:w="875"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Кадастровый номер земельного участка</w:t>
            </w:r>
          </w:p>
        </w:tc>
        <w:tc>
          <w:tcPr>
            <w:tcW w:w="719"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Площадь земельного участка, га</w:t>
            </w:r>
          </w:p>
        </w:tc>
        <w:tc>
          <w:tcPr>
            <w:tcW w:w="1313"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Дата и номер договора безвозмездного пользования или аренды земельного участка &lt;3&gt;</w:t>
            </w:r>
          </w:p>
        </w:tc>
        <w:tc>
          <w:tcPr>
            <w:tcW w:w="1781"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Осуществлялся посев зерновых, зернобобовых, масличных (за исключением рапса и сои), кормовых сельскохозяйственных культур (да/нет) &lt;4&gt;</w:t>
            </w:r>
          </w:p>
        </w:tc>
      </w:tr>
      <w:tr w:rsidR="00A56BAF" w:rsidRPr="00A56BAF" w:rsidTr="00A56BAF">
        <w:tc>
          <w:tcPr>
            <w:tcW w:w="313"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1</w:t>
            </w:r>
          </w:p>
        </w:tc>
        <w:tc>
          <w:tcPr>
            <w:tcW w:w="875"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2</w:t>
            </w:r>
          </w:p>
        </w:tc>
        <w:tc>
          <w:tcPr>
            <w:tcW w:w="719"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3</w:t>
            </w:r>
          </w:p>
        </w:tc>
        <w:tc>
          <w:tcPr>
            <w:tcW w:w="1313"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4</w:t>
            </w:r>
          </w:p>
        </w:tc>
        <w:tc>
          <w:tcPr>
            <w:tcW w:w="1781"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31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2</w:t>
            </w:r>
          </w:p>
        </w:tc>
        <w:tc>
          <w:tcPr>
            <w:tcW w:w="875" w:type="pct"/>
          </w:tcPr>
          <w:p w:rsidR="00A56BAF" w:rsidRPr="00A56BAF" w:rsidRDefault="00A56BAF" w:rsidP="00A56BAF">
            <w:pPr>
              <w:pStyle w:val="ConsPlusNormal"/>
              <w:contextualSpacing/>
              <w:rPr>
                <w:rFonts w:ascii="Times New Roman" w:hAnsi="Times New Roman" w:cs="Times New Roman"/>
                <w:sz w:val="24"/>
                <w:szCs w:val="24"/>
              </w:rPr>
            </w:pPr>
          </w:p>
        </w:tc>
        <w:tc>
          <w:tcPr>
            <w:tcW w:w="719" w:type="pct"/>
          </w:tcPr>
          <w:p w:rsidR="00A56BAF" w:rsidRPr="00A56BAF" w:rsidRDefault="00A56BAF" w:rsidP="00A56BAF">
            <w:pPr>
              <w:pStyle w:val="ConsPlusNormal"/>
              <w:contextualSpacing/>
              <w:rPr>
                <w:rFonts w:ascii="Times New Roman" w:hAnsi="Times New Roman" w:cs="Times New Roman"/>
                <w:sz w:val="24"/>
                <w:szCs w:val="24"/>
              </w:rPr>
            </w:pPr>
          </w:p>
        </w:tc>
        <w:tc>
          <w:tcPr>
            <w:tcW w:w="1313" w:type="pct"/>
          </w:tcPr>
          <w:p w:rsidR="00A56BAF" w:rsidRPr="00A56BAF" w:rsidRDefault="00A56BAF" w:rsidP="00A56BAF">
            <w:pPr>
              <w:pStyle w:val="ConsPlusNormal"/>
              <w:contextualSpacing/>
              <w:rPr>
                <w:rFonts w:ascii="Times New Roman" w:hAnsi="Times New Roman" w:cs="Times New Roman"/>
                <w:sz w:val="24"/>
                <w:szCs w:val="24"/>
              </w:rPr>
            </w:pPr>
          </w:p>
        </w:tc>
        <w:tc>
          <w:tcPr>
            <w:tcW w:w="1781"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31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3</w:t>
            </w:r>
          </w:p>
        </w:tc>
        <w:tc>
          <w:tcPr>
            <w:tcW w:w="875" w:type="pct"/>
          </w:tcPr>
          <w:p w:rsidR="00A56BAF" w:rsidRPr="00A56BAF" w:rsidRDefault="00A56BAF" w:rsidP="00A56BAF">
            <w:pPr>
              <w:pStyle w:val="ConsPlusNormal"/>
              <w:contextualSpacing/>
              <w:rPr>
                <w:rFonts w:ascii="Times New Roman" w:hAnsi="Times New Roman" w:cs="Times New Roman"/>
                <w:sz w:val="24"/>
                <w:szCs w:val="24"/>
              </w:rPr>
            </w:pPr>
          </w:p>
        </w:tc>
        <w:tc>
          <w:tcPr>
            <w:tcW w:w="719" w:type="pct"/>
          </w:tcPr>
          <w:p w:rsidR="00A56BAF" w:rsidRPr="00A56BAF" w:rsidRDefault="00A56BAF" w:rsidP="00A56BAF">
            <w:pPr>
              <w:pStyle w:val="ConsPlusNormal"/>
              <w:contextualSpacing/>
              <w:rPr>
                <w:rFonts w:ascii="Times New Roman" w:hAnsi="Times New Roman" w:cs="Times New Roman"/>
                <w:sz w:val="24"/>
                <w:szCs w:val="24"/>
              </w:rPr>
            </w:pPr>
          </w:p>
        </w:tc>
        <w:tc>
          <w:tcPr>
            <w:tcW w:w="1313" w:type="pct"/>
          </w:tcPr>
          <w:p w:rsidR="00A56BAF" w:rsidRPr="00A56BAF" w:rsidRDefault="00A56BAF" w:rsidP="00A56BAF">
            <w:pPr>
              <w:pStyle w:val="ConsPlusNormal"/>
              <w:contextualSpacing/>
              <w:rPr>
                <w:rFonts w:ascii="Times New Roman" w:hAnsi="Times New Roman" w:cs="Times New Roman"/>
                <w:sz w:val="24"/>
                <w:szCs w:val="24"/>
              </w:rPr>
            </w:pPr>
          </w:p>
        </w:tc>
        <w:tc>
          <w:tcPr>
            <w:tcW w:w="1781"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31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4</w:t>
            </w:r>
          </w:p>
        </w:tc>
        <w:tc>
          <w:tcPr>
            <w:tcW w:w="875" w:type="pct"/>
          </w:tcPr>
          <w:p w:rsidR="00A56BAF" w:rsidRPr="00A56BAF" w:rsidRDefault="00A56BAF" w:rsidP="00A56BAF">
            <w:pPr>
              <w:pStyle w:val="ConsPlusNormal"/>
              <w:contextualSpacing/>
              <w:rPr>
                <w:rFonts w:ascii="Times New Roman" w:hAnsi="Times New Roman" w:cs="Times New Roman"/>
                <w:sz w:val="24"/>
                <w:szCs w:val="24"/>
              </w:rPr>
            </w:pPr>
          </w:p>
        </w:tc>
        <w:tc>
          <w:tcPr>
            <w:tcW w:w="719" w:type="pct"/>
          </w:tcPr>
          <w:p w:rsidR="00A56BAF" w:rsidRPr="00A56BAF" w:rsidRDefault="00A56BAF" w:rsidP="00A56BAF">
            <w:pPr>
              <w:pStyle w:val="ConsPlusNormal"/>
              <w:contextualSpacing/>
              <w:rPr>
                <w:rFonts w:ascii="Times New Roman" w:hAnsi="Times New Roman" w:cs="Times New Roman"/>
                <w:sz w:val="24"/>
                <w:szCs w:val="24"/>
              </w:rPr>
            </w:pPr>
          </w:p>
        </w:tc>
        <w:tc>
          <w:tcPr>
            <w:tcW w:w="1313" w:type="pct"/>
          </w:tcPr>
          <w:p w:rsidR="00A56BAF" w:rsidRPr="00A56BAF" w:rsidRDefault="00A56BAF" w:rsidP="00A56BAF">
            <w:pPr>
              <w:pStyle w:val="ConsPlusNormal"/>
              <w:contextualSpacing/>
              <w:rPr>
                <w:rFonts w:ascii="Times New Roman" w:hAnsi="Times New Roman" w:cs="Times New Roman"/>
                <w:sz w:val="24"/>
                <w:szCs w:val="24"/>
              </w:rPr>
            </w:pPr>
          </w:p>
        </w:tc>
        <w:tc>
          <w:tcPr>
            <w:tcW w:w="1781" w:type="pct"/>
          </w:tcPr>
          <w:p w:rsidR="00A56BAF" w:rsidRPr="00A56BAF" w:rsidRDefault="00A56BAF" w:rsidP="00A56BAF">
            <w:pPr>
              <w:pStyle w:val="ConsPlusNormal"/>
              <w:contextualSpacing/>
              <w:rPr>
                <w:rFonts w:ascii="Times New Roman" w:hAnsi="Times New Roman" w:cs="Times New Roman"/>
                <w:sz w:val="24"/>
                <w:szCs w:val="24"/>
              </w:rPr>
            </w:pPr>
          </w:p>
        </w:tc>
      </w:tr>
      <w:tr w:rsidR="00A56BAF" w:rsidRPr="00A56BAF" w:rsidTr="00A56BAF">
        <w:tc>
          <w:tcPr>
            <w:tcW w:w="313"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w:t>
            </w:r>
          </w:p>
        </w:tc>
        <w:tc>
          <w:tcPr>
            <w:tcW w:w="875" w:type="pct"/>
          </w:tcPr>
          <w:p w:rsidR="00A56BAF" w:rsidRPr="00A56BAF" w:rsidRDefault="00A56BAF" w:rsidP="00A56BAF">
            <w:pPr>
              <w:pStyle w:val="ConsPlusNormal"/>
              <w:contextualSpacing/>
              <w:rPr>
                <w:rFonts w:ascii="Times New Roman" w:hAnsi="Times New Roman" w:cs="Times New Roman"/>
                <w:sz w:val="24"/>
                <w:szCs w:val="24"/>
              </w:rPr>
            </w:pPr>
          </w:p>
        </w:tc>
        <w:tc>
          <w:tcPr>
            <w:tcW w:w="719" w:type="pct"/>
          </w:tcPr>
          <w:p w:rsidR="00A56BAF" w:rsidRPr="00A56BAF" w:rsidRDefault="00A56BAF" w:rsidP="00A56BAF">
            <w:pPr>
              <w:pStyle w:val="ConsPlusNormal"/>
              <w:contextualSpacing/>
              <w:rPr>
                <w:rFonts w:ascii="Times New Roman" w:hAnsi="Times New Roman" w:cs="Times New Roman"/>
                <w:sz w:val="24"/>
                <w:szCs w:val="24"/>
              </w:rPr>
            </w:pPr>
          </w:p>
        </w:tc>
        <w:tc>
          <w:tcPr>
            <w:tcW w:w="1313" w:type="pct"/>
          </w:tcPr>
          <w:p w:rsidR="00A56BAF" w:rsidRPr="00A56BAF" w:rsidRDefault="00A56BAF" w:rsidP="00A56BAF">
            <w:pPr>
              <w:pStyle w:val="ConsPlusNormal"/>
              <w:contextualSpacing/>
              <w:rPr>
                <w:rFonts w:ascii="Times New Roman" w:hAnsi="Times New Roman" w:cs="Times New Roman"/>
                <w:sz w:val="24"/>
                <w:szCs w:val="24"/>
              </w:rPr>
            </w:pPr>
          </w:p>
        </w:tc>
        <w:tc>
          <w:tcPr>
            <w:tcW w:w="1781" w:type="pct"/>
          </w:tcPr>
          <w:p w:rsidR="00A56BAF" w:rsidRPr="00A56BAF" w:rsidRDefault="00A56BAF" w:rsidP="00A56BAF">
            <w:pPr>
              <w:pStyle w:val="ConsPlusNormal"/>
              <w:contextualSpacing/>
              <w:rPr>
                <w:rFonts w:ascii="Times New Roman" w:hAnsi="Times New Roman" w:cs="Times New Roman"/>
                <w:sz w:val="24"/>
                <w:szCs w:val="24"/>
              </w:rPr>
            </w:pPr>
          </w:p>
        </w:tc>
      </w:tr>
    </w:tbl>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Участник отбора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или лицо, уполномоченное им                           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(ФИО)</w:t>
      </w:r>
    </w:p>
    <w:p w:rsidR="00A56BAF" w:rsidRPr="00A56BAF" w:rsidRDefault="00A56BAF" w:rsidP="00A56BAF">
      <w:pPr>
        <w:pStyle w:val="ConsPlusNonformat"/>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Электронная подпись</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"__" _________ 20__ г.</w:t>
      </w: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&lt;1&gt; Указывается год, предшествующий году предоставления субсидии - при подаче документов для участия в первом отборе получателей субсидий или год предоставления субсидии - при подаче документов для участия во втором отборе получателей субсидий.</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&lt;2&gt; С приложением выписок из Единого государственного реестра недвижимости (предоставляются по собственной инициативе).</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&lt;3&gt; С приложением копий договоров.</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&lt;4&gt; На посевной площади:</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bookmarkStart w:id="67" w:name="P1406"/>
      <w:bookmarkEnd w:id="67"/>
      <w:r w:rsidRPr="00A56BAF">
        <w:rPr>
          <w:rFonts w:ascii="Times New Roman" w:hAnsi="Times New Roman" w:cs="Times New Roman"/>
          <w:sz w:val="24"/>
          <w:szCs w:val="24"/>
        </w:rPr>
        <w:lastRenderedPageBreak/>
        <w:t>проведен посев семенами сельскохозяйственных растений:</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96">
        <w:r w:rsidRPr="00A56BAF">
          <w:rPr>
            <w:rFonts w:ascii="Times New Roman" w:hAnsi="Times New Roman" w:cs="Times New Roman"/>
            <w:sz w:val="24"/>
            <w:szCs w:val="24"/>
          </w:rPr>
          <w:t>частью 2 статьи 13</w:t>
        </w:r>
      </w:hyperlink>
      <w:r w:rsidRPr="00A56BAF">
        <w:rPr>
          <w:rFonts w:ascii="Times New Roman" w:hAnsi="Times New Roman" w:cs="Times New Roman"/>
          <w:sz w:val="24"/>
          <w:szCs w:val="24"/>
        </w:rPr>
        <w:t xml:space="preserve"> Федерального закона от 30.12.2021 № 454-ФЗ "О семеноводстве" на дату определения в соответствии с </w:t>
      </w:r>
      <w:hyperlink r:id="rId97">
        <w:r w:rsidRPr="00A56BAF">
          <w:rPr>
            <w:rFonts w:ascii="Times New Roman" w:hAnsi="Times New Roman" w:cs="Times New Roman"/>
            <w:sz w:val="24"/>
            <w:szCs w:val="24"/>
          </w:rPr>
          <w:t>частью 3 статьи 13</w:t>
        </w:r>
      </w:hyperlink>
      <w:r w:rsidRPr="00A56BAF">
        <w:rPr>
          <w:rFonts w:ascii="Times New Roman" w:hAnsi="Times New Roman" w:cs="Times New Roman"/>
          <w:sz w:val="24"/>
          <w:szCs w:val="24"/>
        </w:rPr>
        <w:t xml:space="preserve"> Федерального закона от 30.12.2021 № 454-ФЗ "О семеноводстве" показателей сортовых и посевных (посадочных) качеств (в случае если роды и виды сельскохозяйственных растений содержатся в </w:t>
      </w:r>
      <w:hyperlink r:id="rId98">
        <w:r w:rsidRPr="00A56BAF">
          <w:rPr>
            <w:rFonts w:ascii="Times New Roman" w:hAnsi="Times New Roman" w:cs="Times New Roman"/>
            <w:sz w:val="24"/>
            <w:szCs w:val="24"/>
          </w:rPr>
          <w:t>перечне</w:t>
        </w:r>
      </w:hyperlink>
      <w:r w:rsidRPr="00A56BAF">
        <w:rPr>
          <w:rFonts w:ascii="Times New Roman" w:hAnsi="Times New Roman" w:cs="Times New Roman"/>
          <w:sz w:val="24"/>
          <w:szCs w:val="24"/>
        </w:rP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08.12.2022 № 3835-р;</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 xml:space="preserve">показатели сортовых и посевных (посадочных) качеств которых соответствуют </w:t>
      </w:r>
      <w:hyperlink r:id="rId99">
        <w:r w:rsidRPr="00A56BAF">
          <w:rPr>
            <w:rFonts w:ascii="Times New Roman" w:hAnsi="Times New Roman" w:cs="Times New Roman"/>
            <w:sz w:val="24"/>
            <w:szCs w:val="24"/>
          </w:rPr>
          <w:t>ГОСТ Р 52325-2005</w:t>
        </w:r>
      </w:hyperlink>
      <w:r w:rsidRPr="00A56BAF">
        <w:rPr>
          <w:rFonts w:ascii="Times New Roman" w:hAnsi="Times New Roman" w:cs="Times New Roman"/>
          <w:sz w:val="24"/>
          <w:szCs w:val="24"/>
        </w:rPr>
        <w:t xml:space="preserve"> (семена сельскохозяйственных растений), ГОСТ Р 32592-2013 (семена овощных, бахчевых культур, кормовых корнеплодов и кормовой капусты) (в случае если роды и виды сельскохозяйственных растений не входят в перечень, указанный в </w:t>
      </w:r>
      <w:hyperlink w:anchor="P1406">
        <w:r w:rsidRPr="00A56BAF">
          <w:rPr>
            <w:rFonts w:ascii="Times New Roman" w:hAnsi="Times New Roman" w:cs="Times New Roman"/>
            <w:sz w:val="24"/>
            <w:szCs w:val="24"/>
          </w:rPr>
          <w:t>абзаце втором</w:t>
        </w:r>
      </w:hyperlink>
      <w:r w:rsidRPr="00A56BAF">
        <w:rPr>
          <w:rFonts w:ascii="Times New Roman" w:hAnsi="Times New Roman" w:cs="Times New Roman"/>
          <w:sz w:val="24"/>
          <w:szCs w:val="24"/>
        </w:rPr>
        <w:t xml:space="preserve"> настоящей сноски);</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внесены удобрения, используемые при производстве зерновых, зернобобовых, масличных (за исключением рапса и сои), кормовых сельскохозяйственных культур.</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rPr>
          <w:rFonts w:ascii="Times New Roman" w:hAnsi="Times New Roman" w:cs="Times New Roman"/>
          <w:sz w:val="28"/>
          <w:szCs w:val="28"/>
        </w:rPr>
      </w:pPr>
    </w:p>
    <w:p w:rsidR="00A56BAF" w:rsidRPr="00A56BAF" w:rsidRDefault="00A56BAF" w:rsidP="00A56BAF">
      <w:pPr>
        <w:pStyle w:val="ConsPlusNormal"/>
        <w:contextualSpacing/>
        <w:rPr>
          <w:rFonts w:ascii="Times New Roman" w:hAnsi="Times New Roman" w:cs="Times New Roman"/>
          <w:sz w:val="28"/>
          <w:szCs w:val="28"/>
        </w:rPr>
      </w:pPr>
    </w:p>
    <w:p w:rsidR="00A56BAF" w:rsidRP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Pr="00A56BAF" w:rsidRDefault="00A56BAF" w:rsidP="00A56BAF">
      <w:pPr>
        <w:pStyle w:val="ConsPlusNormal"/>
        <w:contextualSpacing/>
        <w:rPr>
          <w:rFonts w:ascii="Times New Roman" w:hAnsi="Times New Roman" w:cs="Times New Roman"/>
          <w:sz w:val="28"/>
          <w:szCs w:val="28"/>
        </w:rPr>
      </w:pPr>
    </w:p>
    <w:p w:rsidR="00A56BAF" w:rsidRPr="00A56BAF" w:rsidRDefault="00A56BAF" w:rsidP="00A56BAF">
      <w:pPr>
        <w:pStyle w:val="ConsPlusNormal"/>
        <w:contextualSpacing/>
        <w:jc w:val="right"/>
        <w:outlineLvl w:val="1"/>
        <w:rPr>
          <w:rFonts w:ascii="Times New Roman" w:hAnsi="Times New Roman" w:cs="Times New Roman"/>
          <w:sz w:val="28"/>
          <w:szCs w:val="28"/>
        </w:rPr>
      </w:pPr>
      <w:r w:rsidRPr="00A56BA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56BAF">
        <w:rPr>
          <w:rFonts w:ascii="Times New Roman" w:hAnsi="Times New Roman" w:cs="Times New Roman"/>
          <w:sz w:val="28"/>
          <w:szCs w:val="28"/>
        </w:rPr>
        <w:t xml:space="preserve"> 8</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к Порядку</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предоставления субсидий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возмещение части затрат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поддержку проведения</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агротехнологических работ,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повышение уровня экологической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безопасности сельскохозяйственного</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производства, а также на повышение</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плодородия и качества почв</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посевной площади, занятой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зерновыми, зернобобовыми, масличными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(за исключением рапса и сои), кормовыми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сельскохозяйственными культурами,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и проведения отбора получателей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указанных субсидий</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center"/>
        <w:rPr>
          <w:rFonts w:ascii="Times New Roman" w:hAnsi="Times New Roman" w:cs="Times New Roman"/>
          <w:sz w:val="28"/>
          <w:szCs w:val="28"/>
        </w:rPr>
      </w:pPr>
      <w:bookmarkStart w:id="68" w:name="P1432"/>
      <w:bookmarkEnd w:id="68"/>
      <w:r w:rsidRPr="00A56BAF">
        <w:rPr>
          <w:rFonts w:ascii="Times New Roman" w:hAnsi="Times New Roman" w:cs="Times New Roman"/>
          <w:sz w:val="28"/>
          <w:szCs w:val="28"/>
        </w:rPr>
        <w:t>Информация</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для расчета размера субсидии на возмещение части затрат</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на поддержку проведения агротехнологических работ,</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повышение уровня экологической безопасности</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сельскохозяйственного производства, а также на повышение</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плодородия и качества почв на посевной площади, занятой</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зерновыми, зернобобовыми, масличными (за исключением рапса</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и сои), кормовыми сельскохозяйственными культурами</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в 20__ году (год, предшествующий году</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предоставления субсидии)</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___________________________________________________________</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(полное наименование или ФИО сельскохозяйственного</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товаропроизводителя (за исключением граждан, ведущих личное</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подсобное хозяйство, и сельскохозяйственных кредитных</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потребительских кооперативов), включенного в единый реестр</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субъектов малого и среднего предпринимательства,</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отвечающего критериям отнесения к субъектам малого</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 xml:space="preserve">предпринимательства в соответствии с Федеральным </w:t>
      </w:r>
      <w:hyperlink r:id="rId100">
        <w:r w:rsidRPr="00A56BAF">
          <w:rPr>
            <w:rFonts w:ascii="Times New Roman" w:hAnsi="Times New Roman" w:cs="Times New Roman"/>
            <w:sz w:val="24"/>
            <w:szCs w:val="24"/>
          </w:rPr>
          <w:t>законом</w:t>
        </w:r>
      </w:hyperlink>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от 24.07.2007 № 209-ФЗ "О развитии малого и среднего</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предпринимательства в Российской Федерации"</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(далее - участник отбора), муниципальный район,</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муниципальный округ или городской округ Красноярского края)</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rPr>
          <w:rFonts w:ascii="Times New Roman" w:hAnsi="Times New Roman" w:cs="Times New Roman"/>
          <w:sz w:val="28"/>
          <w:szCs w:val="28"/>
        </w:rPr>
        <w:sectPr w:rsidR="00A56BAF" w:rsidRPr="00A56BA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975"/>
        <w:gridCol w:w="1493"/>
        <w:gridCol w:w="1583"/>
        <w:gridCol w:w="1583"/>
        <w:gridCol w:w="435"/>
        <w:gridCol w:w="1975"/>
        <w:gridCol w:w="435"/>
        <w:gridCol w:w="1975"/>
        <w:gridCol w:w="435"/>
        <w:gridCol w:w="1493"/>
        <w:gridCol w:w="1465"/>
        <w:gridCol w:w="1187"/>
      </w:tblGrid>
      <w:tr w:rsidR="00A56BAF" w:rsidRPr="00A56BAF" w:rsidTr="00A56BAF">
        <w:tc>
          <w:tcPr>
            <w:tcW w:w="616"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lastRenderedPageBreak/>
              <w:t>Посевная площадь зерновых, зернобобовых, масличных (за исключением рапса и сои), кормовых сельскохозяйственных культур в году, предшествующем году предоставления субсидии, га &lt;1&gt;</w:t>
            </w:r>
          </w:p>
        </w:tc>
        <w:tc>
          <w:tcPr>
            <w:tcW w:w="466"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Ставка субсидирования, рублей на 1 гектар</w:t>
            </w:r>
          </w:p>
        </w:tc>
        <w:tc>
          <w:tcPr>
            <w:tcW w:w="494"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Установленное в соглашении значение результата предоставления субсидии в году, предшествующем году предоставления субсидии, га</w:t>
            </w:r>
          </w:p>
        </w:tc>
        <w:tc>
          <w:tcPr>
            <w:tcW w:w="494"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Фактическое значение результата предоставления субсидии в году, предшествующем году предоставления субсидии, га</w:t>
            </w:r>
          </w:p>
        </w:tc>
        <w:tc>
          <w:tcPr>
            <w:tcW w:w="136"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k</w:t>
            </w:r>
            <w:r w:rsidRPr="00A56BAF">
              <w:rPr>
                <w:rFonts w:ascii="Times New Roman" w:hAnsi="Times New Roman" w:cs="Times New Roman"/>
                <w:sz w:val="20"/>
                <w:vertAlign w:val="subscript"/>
              </w:rPr>
              <w:t>1</w:t>
            </w:r>
            <w:r w:rsidRPr="00A56BAF">
              <w:rPr>
                <w:rFonts w:ascii="Times New Roman" w:hAnsi="Times New Roman" w:cs="Times New Roman"/>
                <w:sz w:val="20"/>
              </w:rPr>
              <w:t xml:space="preserve"> &lt;2&gt;</w:t>
            </w:r>
          </w:p>
        </w:tc>
        <w:tc>
          <w:tcPr>
            <w:tcW w:w="616"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 xml:space="preserve">Посевная площадь зерновых, зернобобовых, масличных (за исключением рапса и сои), кормовых сельскохозяйственных культур, на которой проводились работы по </w:t>
            </w:r>
            <w:proofErr w:type="spellStart"/>
            <w:r w:rsidRPr="00A56BAF">
              <w:rPr>
                <w:rFonts w:ascii="Times New Roman" w:hAnsi="Times New Roman" w:cs="Times New Roman"/>
                <w:sz w:val="20"/>
              </w:rPr>
              <w:t>фосфоритованию</w:t>
            </w:r>
            <w:proofErr w:type="spellEnd"/>
            <w:r w:rsidRPr="00A56BAF">
              <w:rPr>
                <w:rFonts w:ascii="Times New Roman" w:hAnsi="Times New Roman" w:cs="Times New Roman"/>
                <w:sz w:val="20"/>
              </w:rPr>
              <w:t xml:space="preserve"> и (или) гипсованию в году, предшествующем году предоставления субсидии, га &lt;3&gt;</w:t>
            </w:r>
          </w:p>
        </w:tc>
        <w:tc>
          <w:tcPr>
            <w:tcW w:w="136"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k</w:t>
            </w:r>
            <w:r w:rsidRPr="00A56BAF">
              <w:rPr>
                <w:rFonts w:ascii="Times New Roman" w:hAnsi="Times New Roman" w:cs="Times New Roman"/>
                <w:sz w:val="20"/>
                <w:vertAlign w:val="subscript"/>
              </w:rPr>
              <w:t>2</w:t>
            </w:r>
            <w:r w:rsidRPr="00A56BAF">
              <w:rPr>
                <w:rFonts w:ascii="Times New Roman" w:hAnsi="Times New Roman" w:cs="Times New Roman"/>
                <w:sz w:val="20"/>
              </w:rPr>
              <w:t xml:space="preserve"> &lt;4&gt;</w:t>
            </w:r>
          </w:p>
        </w:tc>
        <w:tc>
          <w:tcPr>
            <w:tcW w:w="616"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Посевная площадь зерновых, зернобобовых, масличных (за исключением рапса и сои), кормовых сельскохозяйственных культур, засеянная семенами отечественной селекции в году, предшествующем году предоставления субсидии, га &lt;5&gt;</w:t>
            </w:r>
          </w:p>
        </w:tc>
        <w:tc>
          <w:tcPr>
            <w:tcW w:w="136"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k</w:t>
            </w:r>
            <w:r w:rsidRPr="00A56BAF">
              <w:rPr>
                <w:rFonts w:ascii="Times New Roman" w:hAnsi="Times New Roman" w:cs="Times New Roman"/>
                <w:sz w:val="20"/>
                <w:vertAlign w:val="subscript"/>
              </w:rPr>
              <w:t>3</w:t>
            </w:r>
            <w:r w:rsidRPr="00A56BAF">
              <w:rPr>
                <w:rFonts w:ascii="Times New Roman" w:hAnsi="Times New Roman" w:cs="Times New Roman"/>
                <w:sz w:val="20"/>
              </w:rPr>
              <w:t xml:space="preserve"> &lt;6&gt;</w:t>
            </w:r>
          </w:p>
        </w:tc>
        <w:tc>
          <w:tcPr>
            <w:tcW w:w="466"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Сумма субсидии по ставке субсидирования, рублей ((гр. 1 - гр. 6 - гр. 8) x гр. 2 x гр. 5 + (гр. 6 x гр. 2 x гр. 5 x гр. 7) + (гр. 8 x гр. 2 x гр. 5 x гр. 9))</w:t>
            </w:r>
          </w:p>
        </w:tc>
        <w:tc>
          <w:tcPr>
            <w:tcW w:w="457"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Сумма фактически произведенных затрат, на возмещение которых предоставляется субсидия, рублей &lt;7&gt;</w:t>
            </w:r>
          </w:p>
        </w:tc>
        <w:tc>
          <w:tcPr>
            <w:tcW w:w="370"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Расчетный размер субсидии (наименьшее значение, указанное в графах 10 и 11), рублей</w:t>
            </w:r>
          </w:p>
        </w:tc>
      </w:tr>
      <w:tr w:rsidR="00A56BAF" w:rsidRPr="00A56BAF" w:rsidTr="00A56BAF">
        <w:tc>
          <w:tcPr>
            <w:tcW w:w="616"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1</w:t>
            </w:r>
          </w:p>
        </w:tc>
        <w:tc>
          <w:tcPr>
            <w:tcW w:w="466"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2</w:t>
            </w:r>
          </w:p>
        </w:tc>
        <w:tc>
          <w:tcPr>
            <w:tcW w:w="494"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3</w:t>
            </w:r>
          </w:p>
        </w:tc>
        <w:tc>
          <w:tcPr>
            <w:tcW w:w="494"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4</w:t>
            </w:r>
          </w:p>
        </w:tc>
        <w:tc>
          <w:tcPr>
            <w:tcW w:w="136"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5</w:t>
            </w:r>
          </w:p>
        </w:tc>
        <w:tc>
          <w:tcPr>
            <w:tcW w:w="616"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6</w:t>
            </w:r>
          </w:p>
        </w:tc>
        <w:tc>
          <w:tcPr>
            <w:tcW w:w="136"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7</w:t>
            </w:r>
          </w:p>
        </w:tc>
        <w:tc>
          <w:tcPr>
            <w:tcW w:w="616"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8</w:t>
            </w:r>
          </w:p>
        </w:tc>
        <w:tc>
          <w:tcPr>
            <w:tcW w:w="136"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9</w:t>
            </w:r>
          </w:p>
        </w:tc>
        <w:tc>
          <w:tcPr>
            <w:tcW w:w="466"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10</w:t>
            </w:r>
          </w:p>
        </w:tc>
        <w:tc>
          <w:tcPr>
            <w:tcW w:w="457"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11</w:t>
            </w:r>
          </w:p>
        </w:tc>
        <w:tc>
          <w:tcPr>
            <w:tcW w:w="370"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12</w:t>
            </w:r>
          </w:p>
        </w:tc>
      </w:tr>
      <w:tr w:rsidR="00A56BAF" w:rsidRPr="00A56BAF" w:rsidTr="00A56BAF">
        <w:tc>
          <w:tcPr>
            <w:tcW w:w="616" w:type="pct"/>
          </w:tcPr>
          <w:p w:rsidR="00A56BAF" w:rsidRPr="00A56BAF" w:rsidRDefault="00A56BAF" w:rsidP="00A56BAF">
            <w:pPr>
              <w:pStyle w:val="ConsPlusNormal"/>
              <w:contextualSpacing/>
              <w:jc w:val="center"/>
              <w:rPr>
                <w:rFonts w:ascii="Times New Roman" w:hAnsi="Times New Roman" w:cs="Times New Roman"/>
                <w:sz w:val="20"/>
              </w:rPr>
            </w:pPr>
          </w:p>
        </w:tc>
        <w:tc>
          <w:tcPr>
            <w:tcW w:w="466" w:type="pct"/>
          </w:tcPr>
          <w:p w:rsidR="00A56BAF" w:rsidRPr="00A56BAF" w:rsidRDefault="00A56BAF" w:rsidP="00A56BAF">
            <w:pPr>
              <w:pStyle w:val="ConsPlusNormal"/>
              <w:contextualSpacing/>
              <w:jc w:val="center"/>
              <w:rPr>
                <w:rFonts w:ascii="Times New Roman" w:hAnsi="Times New Roman" w:cs="Times New Roman"/>
                <w:sz w:val="20"/>
              </w:rPr>
            </w:pPr>
          </w:p>
        </w:tc>
        <w:tc>
          <w:tcPr>
            <w:tcW w:w="494" w:type="pct"/>
          </w:tcPr>
          <w:p w:rsidR="00A56BAF" w:rsidRPr="00A56BAF" w:rsidRDefault="00A56BAF" w:rsidP="00A56BAF">
            <w:pPr>
              <w:pStyle w:val="ConsPlusNormal"/>
              <w:contextualSpacing/>
              <w:jc w:val="center"/>
              <w:rPr>
                <w:rFonts w:ascii="Times New Roman" w:hAnsi="Times New Roman" w:cs="Times New Roman"/>
                <w:sz w:val="20"/>
              </w:rPr>
            </w:pPr>
          </w:p>
        </w:tc>
        <w:tc>
          <w:tcPr>
            <w:tcW w:w="494" w:type="pct"/>
          </w:tcPr>
          <w:p w:rsidR="00A56BAF" w:rsidRPr="00A56BAF" w:rsidRDefault="00A56BAF" w:rsidP="00A56BAF">
            <w:pPr>
              <w:pStyle w:val="ConsPlusNormal"/>
              <w:contextualSpacing/>
              <w:jc w:val="center"/>
              <w:rPr>
                <w:rFonts w:ascii="Times New Roman" w:hAnsi="Times New Roman" w:cs="Times New Roman"/>
                <w:sz w:val="20"/>
              </w:rPr>
            </w:pPr>
          </w:p>
        </w:tc>
        <w:tc>
          <w:tcPr>
            <w:tcW w:w="136" w:type="pct"/>
          </w:tcPr>
          <w:p w:rsidR="00A56BAF" w:rsidRPr="00A56BAF" w:rsidRDefault="00A56BAF" w:rsidP="00A56BAF">
            <w:pPr>
              <w:pStyle w:val="ConsPlusNormal"/>
              <w:contextualSpacing/>
              <w:jc w:val="center"/>
              <w:rPr>
                <w:rFonts w:ascii="Times New Roman" w:hAnsi="Times New Roman" w:cs="Times New Roman"/>
                <w:sz w:val="20"/>
              </w:rPr>
            </w:pPr>
          </w:p>
        </w:tc>
        <w:tc>
          <w:tcPr>
            <w:tcW w:w="616" w:type="pct"/>
          </w:tcPr>
          <w:p w:rsidR="00A56BAF" w:rsidRPr="00A56BAF" w:rsidRDefault="00A56BAF" w:rsidP="00A56BAF">
            <w:pPr>
              <w:pStyle w:val="ConsPlusNormal"/>
              <w:contextualSpacing/>
              <w:jc w:val="center"/>
              <w:rPr>
                <w:rFonts w:ascii="Times New Roman" w:hAnsi="Times New Roman" w:cs="Times New Roman"/>
                <w:sz w:val="20"/>
              </w:rPr>
            </w:pPr>
          </w:p>
        </w:tc>
        <w:tc>
          <w:tcPr>
            <w:tcW w:w="136" w:type="pct"/>
          </w:tcPr>
          <w:p w:rsidR="00A56BAF" w:rsidRPr="00A56BAF" w:rsidRDefault="00A56BAF" w:rsidP="00A56BAF">
            <w:pPr>
              <w:pStyle w:val="ConsPlusNormal"/>
              <w:contextualSpacing/>
              <w:jc w:val="center"/>
              <w:rPr>
                <w:rFonts w:ascii="Times New Roman" w:hAnsi="Times New Roman" w:cs="Times New Roman"/>
                <w:sz w:val="20"/>
              </w:rPr>
            </w:pPr>
          </w:p>
        </w:tc>
        <w:tc>
          <w:tcPr>
            <w:tcW w:w="616" w:type="pct"/>
          </w:tcPr>
          <w:p w:rsidR="00A56BAF" w:rsidRPr="00A56BAF" w:rsidRDefault="00A56BAF" w:rsidP="00A56BAF">
            <w:pPr>
              <w:pStyle w:val="ConsPlusNormal"/>
              <w:contextualSpacing/>
              <w:jc w:val="center"/>
              <w:rPr>
                <w:rFonts w:ascii="Times New Roman" w:hAnsi="Times New Roman" w:cs="Times New Roman"/>
                <w:sz w:val="20"/>
              </w:rPr>
            </w:pPr>
          </w:p>
        </w:tc>
        <w:tc>
          <w:tcPr>
            <w:tcW w:w="136" w:type="pct"/>
          </w:tcPr>
          <w:p w:rsidR="00A56BAF" w:rsidRPr="00A56BAF" w:rsidRDefault="00A56BAF" w:rsidP="00A56BAF">
            <w:pPr>
              <w:pStyle w:val="ConsPlusNormal"/>
              <w:contextualSpacing/>
              <w:jc w:val="center"/>
              <w:rPr>
                <w:rFonts w:ascii="Times New Roman" w:hAnsi="Times New Roman" w:cs="Times New Roman"/>
                <w:sz w:val="20"/>
              </w:rPr>
            </w:pPr>
          </w:p>
        </w:tc>
        <w:tc>
          <w:tcPr>
            <w:tcW w:w="466" w:type="pct"/>
          </w:tcPr>
          <w:p w:rsidR="00A56BAF" w:rsidRPr="00A56BAF" w:rsidRDefault="00A56BAF" w:rsidP="00A56BAF">
            <w:pPr>
              <w:pStyle w:val="ConsPlusNormal"/>
              <w:contextualSpacing/>
              <w:jc w:val="center"/>
              <w:rPr>
                <w:rFonts w:ascii="Times New Roman" w:hAnsi="Times New Roman" w:cs="Times New Roman"/>
                <w:sz w:val="20"/>
              </w:rPr>
            </w:pPr>
          </w:p>
        </w:tc>
        <w:tc>
          <w:tcPr>
            <w:tcW w:w="457" w:type="pct"/>
          </w:tcPr>
          <w:p w:rsidR="00A56BAF" w:rsidRPr="00A56BAF" w:rsidRDefault="00A56BAF" w:rsidP="00A56BAF">
            <w:pPr>
              <w:pStyle w:val="ConsPlusNormal"/>
              <w:contextualSpacing/>
              <w:jc w:val="center"/>
              <w:rPr>
                <w:rFonts w:ascii="Times New Roman" w:hAnsi="Times New Roman" w:cs="Times New Roman"/>
                <w:sz w:val="20"/>
              </w:rPr>
            </w:pPr>
          </w:p>
        </w:tc>
        <w:tc>
          <w:tcPr>
            <w:tcW w:w="370" w:type="pct"/>
          </w:tcPr>
          <w:p w:rsidR="00A56BAF" w:rsidRPr="00A56BAF" w:rsidRDefault="00A56BAF" w:rsidP="00A56BAF">
            <w:pPr>
              <w:pStyle w:val="ConsPlusNormal"/>
              <w:contextualSpacing/>
              <w:jc w:val="center"/>
              <w:rPr>
                <w:rFonts w:ascii="Times New Roman" w:hAnsi="Times New Roman" w:cs="Times New Roman"/>
                <w:sz w:val="20"/>
              </w:rPr>
            </w:pPr>
          </w:p>
        </w:tc>
      </w:tr>
    </w:tbl>
    <w:p w:rsidR="00A56BAF" w:rsidRPr="00A56BAF" w:rsidRDefault="00A56BAF" w:rsidP="00A56BAF">
      <w:pPr>
        <w:pStyle w:val="ConsPlusNormal"/>
        <w:contextualSpacing/>
        <w:rPr>
          <w:rFonts w:ascii="Times New Roman" w:hAnsi="Times New Roman" w:cs="Times New Roman"/>
          <w:sz w:val="28"/>
          <w:szCs w:val="28"/>
        </w:rPr>
        <w:sectPr w:rsidR="00A56BAF" w:rsidRPr="00A56BAF">
          <w:pgSz w:w="16838" w:h="11905" w:orient="landscape"/>
          <w:pgMar w:top="1701" w:right="397" w:bottom="850" w:left="397" w:header="0" w:footer="0" w:gutter="0"/>
          <w:cols w:space="720"/>
          <w:titlePg/>
        </w:sect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Участник отбора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или лицо, уполномоченное им                           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(ФИО)</w:t>
      </w:r>
    </w:p>
    <w:p w:rsidR="00A56BAF" w:rsidRPr="00A56BAF" w:rsidRDefault="00A56BAF" w:rsidP="00A56BAF">
      <w:pPr>
        <w:pStyle w:val="ConsPlusNonformat"/>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Электронная подпись</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"__" _________ 20__ г.</w:t>
      </w: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&lt;1&gt; На посевной площади:</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bookmarkStart w:id="69" w:name="P1500"/>
      <w:bookmarkEnd w:id="69"/>
      <w:r w:rsidRPr="00A56BAF">
        <w:rPr>
          <w:rFonts w:ascii="Times New Roman" w:hAnsi="Times New Roman" w:cs="Times New Roman"/>
          <w:sz w:val="24"/>
          <w:szCs w:val="24"/>
        </w:rPr>
        <w:t>проведен посев семенами сельскохозяйственных растений:</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101">
        <w:r w:rsidRPr="00A56BAF">
          <w:rPr>
            <w:rFonts w:ascii="Times New Roman" w:hAnsi="Times New Roman" w:cs="Times New Roman"/>
            <w:sz w:val="24"/>
            <w:szCs w:val="24"/>
          </w:rPr>
          <w:t>частью 2 статьи 13</w:t>
        </w:r>
      </w:hyperlink>
      <w:r w:rsidRPr="00A56BAF">
        <w:rPr>
          <w:rFonts w:ascii="Times New Roman" w:hAnsi="Times New Roman" w:cs="Times New Roman"/>
          <w:sz w:val="24"/>
          <w:szCs w:val="24"/>
        </w:rPr>
        <w:t xml:space="preserve"> Федерального закона от 30.12.2021 № 454-ФЗ "О семеноводстве" на дату определения в соответствии с </w:t>
      </w:r>
      <w:hyperlink r:id="rId102">
        <w:r w:rsidRPr="00A56BAF">
          <w:rPr>
            <w:rFonts w:ascii="Times New Roman" w:hAnsi="Times New Roman" w:cs="Times New Roman"/>
            <w:sz w:val="24"/>
            <w:szCs w:val="24"/>
          </w:rPr>
          <w:t>частью 3 статьи 13</w:t>
        </w:r>
      </w:hyperlink>
      <w:r w:rsidRPr="00A56BAF">
        <w:rPr>
          <w:rFonts w:ascii="Times New Roman" w:hAnsi="Times New Roman" w:cs="Times New Roman"/>
          <w:sz w:val="24"/>
          <w:szCs w:val="24"/>
        </w:rPr>
        <w:t xml:space="preserve"> Федерального закона от 30.12.2021 № 454-ФЗ "О семеноводстве" показателей сортовых и посевных (посадочных) качеств (в случае если роды и виды сельскохозяйственных растений содержатся в </w:t>
      </w:r>
      <w:hyperlink r:id="rId103">
        <w:r w:rsidRPr="00A56BAF">
          <w:rPr>
            <w:rFonts w:ascii="Times New Roman" w:hAnsi="Times New Roman" w:cs="Times New Roman"/>
            <w:sz w:val="24"/>
            <w:szCs w:val="24"/>
          </w:rPr>
          <w:t>перечне</w:t>
        </w:r>
      </w:hyperlink>
      <w:r w:rsidRPr="00A56BAF">
        <w:rPr>
          <w:rFonts w:ascii="Times New Roman" w:hAnsi="Times New Roman" w:cs="Times New Roman"/>
          <w:sz w:val="24"/>
          <w:szCs w:val="24"/>
        </w:rP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08.12.2022 № 3835-р;</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 xml:space="preserve">показатели сортовых и посевных (посадочных) качеств которых соответствуют </w:t>
      </w:r>
      <w:hyperlink r:id="rId104">
        <w:r w:rsidRPr="00A56BAF">
          <w:rPr>
            <w:rFonts w:ascii="Times New Roman" w:hAnsi="Times New Roman" w:cs="Times New Roman"/>
            <w:sz w:val="24"/>
            <w:szCs w:val="24"/>
          </w:rPr>
          <w:t>ГОСТ Р 52325-2005</w:t>
        </w:r>
      </w:hyperlink>
      <w:r w:rsidRPr="00A56BAF">
        <w:rPr>
          <w:rFonts w:ascii="Times New Roman" w:hAnsi="Times New Roman" w:cs="Times New Roman"/>
          <w:sz w:val="24"/>
          <w:szCs w:val="24"/>
        </w:rPr>
        <w:t xml:space="preserve"> (семена сельскохозяйственных растений), ГОСТ Р 32592-2013 (семена овощных, бахчевых культур, кормовых корнеплодов и кормовой капусты) (в случае если роды и виды сельскохозяйственных растений не входят в перечень, указанный в </w:t>
      </w:r>
      <w:hyperlink w:anchor="P1500">
        <w:r w:rsidRPr="00A56BAF">
          <w:rPr>
            <w:rFonts w:ascii="Times New Roman" w:hAnsi="Times New Roman" w:cs="Times New Roman"/>
            <w:sz w:val="24"/>
            <w:szCs w:val="24"/>
          </w:rPr>
          <w:t>абзаце втором</w:t>
        </w:r>
      </w:hyperlink>
      <w:r w:rsidRPr="00A56BAF">
        <w:rPr>
          <w:rFonts w:ascii="Times New Roman" w:hAnsi="Times New Roman" w:cs="Times New Roman"/>
          <w:sz w:val="24"/>
          <w:szCs w:val="24"/>
        </w:rPr>
        <w:t xml:space="preserve"> настоящей ссылки);</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внесены удобрения, используемые при производстве зерновых, зернобобовых, масличных (за исключением рапса и сои), кормовых сельскохозяйственных культур.</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&lt;2&gt; Коэффициент (k</w:t>
      </w:r>
      <w:r w:rsidRPr="00A56BAF">
        <w:rPr>
          <w:rFonts w:ascii="Times New Roman" w:hAnsi="Times New Roman" w:cs="Times New Roman"/>
          <w:sz w:val="24"/>
          <w:szCs w:val="24"/>
          <w:vertAlign w:val="subscript"/>
        </w:rPr>
        <w:t>1</w:t>
      </w:r>
      <w:r w:rsidRPr="00A56BAF">
        <w:rPr>
          <w:rFonts w:ascii="Times New Roman" w:hAnsi="Times New Roman" w:cs="Times New Roman"/>
          <w:sz w:val="24"/>
          <w:szCs w:val="24"/>
        </w:rPr>
        <w:t xml:space="preserve"> &gt;= 1) выполнения (невыполнения) получателем субсидии условия по достижению (</w:t>
      </w:r>
      <w:proofErr w:type="spellStart"/>
      <w:r w:rsidRPr="00A56BAF">
        <w:rPr>
          <w:rFonts w:ascii="Times New Roman" w:hAnsi="Times New Roman" w:cs="Times New Roman"/>
          <w:sz w:val="24"/>
          <w:szCs w:val="24"/>
        </w:rPr>
        <w:t>недостижению</w:t>
      </w:r>
      <w:proofErr w:type="spellEnd"/>
      <w:r w:rsidRPr="00A56BAF">
        <w:rPr>
          <w:rFonts w:ascii="Times New Roman" w:hAnsi="Times New Roman" w:cs="Times New Roman"/>
          <w:sz w:val="24"/>
          <w:szCs w:val="24"/>
        </w:rPr>
        <w:t>) в году, предшествующем году предоставления субсидии с округлением до двух десятичных знаков после запятой по математическим правилам округления, но не выше 1,2, в случае достижения результатов предоставления субсидии в году, предшествующем году предоставления субсидии, или коэффициент (k</w:t>
      </w:r>
      <w:r w:rsidRPr="00A56BAF">
        <w:rPr>
          <w:rFonts w:ascii="Times New Roman" w:hAnsi="Times New Roman" w:cs="Times New Roman"/>
          <w:sz w:val="24"/>
          <w:szCs w:val="24"/>
          <w:vertAlign w:val="subscript"/>
        </w:rPr>
        <w:t>1</w:t>
      </w:r>
      <w:r w:rsidRPr="00A56BAF">
        <w:rPr>
          <w:rFonts w:ascii="Times New Roman" w:hAnsi="Times New Roman" w:cs="Times New Roman"/>
          <w:sz w:val="24"/>
          <w:szCs w:val="24"/>
        </w:rPr>
        <w:t xml:space="preserve"> &lt; 1) с округлением до двух десятичных знаков после запятой по математическим правилам округления, но не менее 0,8, в случае </w:t>
      </w:r>
      <w:proofErr w:type="spellStart"/>
      <w:r w:rsidRPr="00A56BAF">
        <w:rPr>
          <w:rFonts w:ascii="Times New Roman" w:hAnsi="Times New Roman" w:cs="Times New Roman"/>
          <w:sz w:val="24"/>
          <w:szCs w:val="24"/>
        </w:rPr>
        <w:t>недостижения</w:t>
      </w:r>
      <w:proofErr w:type="spellEnd"/>
      <w:r w:rsidRPr="00A56BAF">
        <w:rPr>
          <w:rFonts w:ascii="Times New Roman" w:hAnsi="Times New Roman" w:cs="Times New Roman"/>
          <w:sz w:val="24"/>
          <w:szCs w:val="24"/>
        </w:rPr>
        <w:t xml:space="preserve"> результатов предоставления субсидии в году, предшествующем году предоставления субсидии. В случае если участник отбора не заключал соглашение о предоставлении субсидии в году, предшествующем году предоставления субсидии, коэффициент k</w:t>
      </w:r>
      <w:r w:rsidRPr="00A56BAF">
        <w:rPr>
          <w:rFonts w:ascii="Times New Roman" w:hAnsi="Times New Roman" w:cs="Times New Roman"/>
          <w:sz w:val="24"/>
          <w:szCs w:val="24"/>
          <w:vertAlign w:val="subscript"/>
        </w:rPr>
        <w:t>1</w:t>
      </w:r>
      <w:r w:rsidRPr="00A56BAF">
        <w:rPr>
          <w:rFonts w:ascii="Times New Roman" w:hAnsi="Times New Roman" w:cs="Times New Roman"/>
          <w:sz w:val="24"/>
          <w:szCs w:val="24"/>
        </w:rPr>
        <w:t xml:space="preserve"> применяется в размере равном 1.</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 xml:space="preserve">&lt;3&gt; Указывается посевная площадь, на которой проводились работы по </w:t>
      </w:r>
      <w:proofErr w:type="spellStart"/>
      <w:r w:rsidRPr="00A56BAF">
        <w:rPr>
          <w:rFonts w:ascii="Times New Roman" w:hAnsi="Times New Roman" w:cs="Times New Roman"/>
          <w:sz w:val="24"/>
          <w:szCs w:val="24"/>
        </w:rPr>
        <w:t>фосфоритованию</w:t>
      </w:r>
      <w:proofErr w:type="spellEnd"/>
      <w:r w:rsidRPr="00A56BAF">
        <w:rPr>
          <w:rFonts w:ascii="Times New Roman" w:hAnsi="Times New Roman" w:cs="Times New Roman"/>
          <w:sz w:val="24"/>
          <w:szCs w:val="24"/>
        </w:rPr>
        <w:t xml:space="preserve"> и (или) гипсованию в году, предшествующем году предоставления субсидии, но не более значения посевной площади, указанной в графе 1.</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 xml:space="preserve">&lt;4&gt; Коэффициент в размере 2, применяемый для участников отбора, осуществляющих проведение работ по </w:t>
      </w:r>
      <w:proofErr w:type="spellStart"/>
      <w:r w:rsidRPr="00A56BAF">
        <w:rPr>
          <w:rFonts w:ascii="Times New Roman" w:hAnsi="Times New Roman" w:cs="Times New Roman"/>
          <w:sz w:val="24"/>
          <w:szCs w:val="24"/>
        </w:rPr>
        <w:t>фосфоритованию</w:t>
      </w:r>
      <w:proofErr w:type="spellEnd"/>
      <w:r w:rsidRPr="00A56BAF">
        <w:rPr>
          <w:rFonts w:ascii="Times New Roman" w:hAnsi="Times New Roman" w:cs="Times New Roman"/>
          <w:sz w:val="24"/>
          <w:szCs w:val="24"/>
        </w:rPr>
        <w:t xml:space="preserve"> и (или) гипсованию посевных площадей в соответствии с проектно-сметной документацией.</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&lt;5&gt; Указывается посевная площадь, засеянная семенами отечественной селекции в году, предшествующем году предоставления субсидии, но не более значения посевной площади, указанной в графе 1.</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&lt;6&gt; Коэффициент в размере 2, применяемый для участников отбора, использующих семена отечественной селекции.</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lastRenderedPageBreak/>
        <w:t>&lt;7&gt; Сумма затрат с учетом налога на добавленную стоимость - для участника отбора, освобожденного от исполнения обязанностей, связанных с исчислением и уплатой налога на добавленную стоимость, и без учета налога на добавленную стоимость - для участника отбора, являющегося налогоплательщиком налога на добавленную стоимость.</w:t>
      </w:r>
    </w:p>
    <w:p w:rsidR="00A56BAF" w:rsidRPr="00A56BAF" w:rsidRDefault="00A56BAF" w:rsidP="00A56BAF">
      <w:pPr>
        <w:pStyle w:val="ConsPlusNormal"/>
        <w:ind w:firstLine="540"/>
        <w:contextualSpacing/>
        <w:jc w:val="both"/>
        <w:rPr>
          <w:rFonts w:ascii="Times New Roman" w:hAnsi="Times New Roman" w:cs="Times New Roman"/>
          <w:sz w:val="24"/>
          <w:szCs w:val="24"/>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right"/>
        <w:outlineLvl w:val="1"/>
        <w:rPr>
          <w:rFonts w:ascii="Times New Roman" w:hAnsi="Times New Roman" w:cs="Times New Roman"/>
          <w:sz w:val="28"/>
          <w:szCs w:val="28"/>
        </w:rPr>
      </w:pPr>
      <w:r w:rsidRPr="00A56BA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56BAF">
        <w:rPr>
          <w:rFonts w:ascii="Times New Roman" w:hAnsi="Times New Roman" w:cs="Times New Roman"/>
          <w:sz w:val="28"/>
          <w:szCs w:val="28"/>
        </w:rPr>
        <w:t xml:space="preserve"> 9</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к Порядку</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предоставления субсидий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возмещение части затрат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поддержку проведения</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агротехнологических работ,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повышение уровня экологической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безопасности сельскохозяйственного</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производства, а также на повышение</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плодородия и качества почв</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посевной площади, занятой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зерновыми, зернобобовыми, масличными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(за исключением рапса и сои), кормовыми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сельскохозяйственными культурами,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и проведения отбора получателей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указанных субсидий</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center"/>
        <w:rPr>
          <w:rFonts w:ascii="Times New Roman" w:hAnsi="Times New Roman" w:cs="Times New Roman"/>
          <w:sz w:val="28"/>
          <w:szCs w:val="28"/>
        </w:rPr>
      </w:pPr>
      <w:bookmarkStart w:id="70" w:name="P1532"/>
      <w:bookmarkEnd w:id="70"/>
      <w:r w:rsidRPr="00A56BAF">
        <w:rPr>
          <w:rFonts w:ascii="Times New Roman" w:hAnsi="Times New Roman" w:cs="Times New Roman"/>
          <w:sz w:val="28"/>
          <w:szCs w:val="28"/>
        </w:rPr>
        <w:t>Информация</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для расчета размера субсидии на возмещение части затрат</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на поддержку проведения агротехнологических работ,</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повышение уровня экологической безопасности</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сельскохозяйственного производства, а также на повышение</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плодородия и качества почв на посевной площади, занятой</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зерновыми, зернобобовыми, масличными (за исключением рапса</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и сои), кормовыми сельскохозяйственными культурами</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в 20__ году (год предоставления субсидии)</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___________________________________________________________</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(полное наименование или ФИО сельскохозяйственного</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товаропроизводителя (за исключением граждан, ведущих личное</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подсобное хозяйство, и сельскохозяйственных кредитных</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потребительских кооперативов), включенного в единый реестр</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субъектов малого и среднего предпринимательства,</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отвечающего критериям отнесения к субъектам малого</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 xml:space="preserve">предпринимательства в соответствии с Федеральным </w:t>
      </w:r>
      <w:hyperlink r:id="rId105">
        <w:r w:rsidRPr="00A56BAF">
          <w:rPr>
            <w:rFonts w:ascii="Times New Roman" w:hAnsi="Times New Roman" w:cs="Times New Roman"/>
            <w:sz w:val="24"/>
            <w:szCs w:val="24"/>
          </w:rPr>
          <w:t>законом</w:t>
        </w:r>
      </w:hyperlink>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от 24.07.2007 № 209-ФЗ "О развитии малого и среднего</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предпринимательства в Российской Федерации"</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(далее - участник отбора), муниципальный район,</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муниципальный округ или городской округ Красноярского края)</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rPr>
          <w:rFonts w:ascii="Times New Roman" w:hAnsi="Times New Roman" w:cs="Times New Roman"/>
          <w:sz w:val="28"/>
          <w:szCs w:val="28"/>
        </w:rPr>
        <w:sectPr w:rsidR="00A56BAF" w:rsidRPr="00A56BA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563"/>
        <w:gridCol w:w="2726"/>
        <w:gridCol w:w="757"/>
        <w:gridCol w:w="2726"/>
        <w:gridCol w:w="2659"/>
        <w:gridCol w:w="2129"/>
      </w:tblGrid>
      <w:tr w:rsidR="00A56BAF" w:rsidRPr="00A56BAF" w:rsidTr="00A56BAF">
        <w:tc>
          <w:tcPr>
            <w:tcW w:w="1224"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lastRenderedPageBreak/>
              <w:t>Посевная площадь зерновых, зернобобовых, масличных (за исключением рапса и сои), кормовых сельскохозяйственных культур, в отношении которых осуществляется страхование в году предоставления субсидии, га &lt;1&gt;</w:t>
            </w:r>
          </w:p>
        </w:tc>
        <w:tc>
          <w:tcPr>
            <w:tcW w:w="936"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Ставка субсидирования, рублей на 1 гектар</w:t>
            </w:r>
          </w:p>
        </w:tc>
        <w:tc>
          <w:tcPr>
            <w:tcW w:w="260" w:type="pct"/>
          </w:tcPr>
          <w:p w:rsidR="00A56BAF" w:rsidRPr="00A56BAF" w:rsidRDefault="00A56BAF" w:rsidP="00A56BAF">
            <w:pPr>
              <w:pStyle w:val="ConsPlusNormal"/>
              <w:contextualSpacing/>
              <w:jc w:val="center"/>
              <w:rPr>
                <w:rFonts w:ascii="Times New Roman" w:hAnsi="Times New Roman" w:cs="Times New Roman"/>
                <w:sz w:val="24"/>
                <w:szCs w:val="24"/>
              </w:rPr>
            </w:pPr>
            <w:proofErr w:type="spellStart"/>
            <w:r w:rsidRPr="00A56BAF">
              <w:rPr>
                <w:rFonts w:ascii="Times New Roman" w:hAnsi="Times New Roman" w:cs="Times New Roman"/>
                <w:sz w:val="24"/>
                <w:szCs w:val="24"/>
              </w:rPr>
              <w:t>k</w:t>
            </w:r>
            <w:r w:rsidRPr="00A56BAF">
              <w:rPr>
                <w:rFonts w:ascii="Times New Roman" w:hAnsi="Times New Roman" w:cs="Times New Roman"/>
                <w:sz w:val="24"/>
                <w:szCs w:val="24"/>
                <w:vertAlign w:val="subscript"/>
              </w:rPr>
              <w:t>ст</w:t>
            </w:r>
            <w:proofErr w:type="spellEnd"/>
            <w:r w:rsidRPr="00A56BAF">
              <w:rPr>
                <w:rFonts w:ascii="Times New Roman" w:hAnsi="Times New Roman" w:cs="Times New Roman"/>
                <w:sz w:val="24"/>
                <w:szCs w:val="24"/>
              </w:rPr>
              <w:t xml:space="preserve"> &lt;2&gt;</w:t>
            </w:r>
          </w:p>
        </w:tc>
        <w:tc>
          <w:tcPr>
            <w:tcW w:w="936"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Размер субсидии по ставке субсидирования, рублей (гр. 1 x гр. 2 x гр. 3) - (гр. 1 x гр. 2)</w:t>
            </w:r>
          </w:p>
        </w:tc>
        <w:tc>
          <w:tcPr>
            <w:tcW w:w="913"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Сумма фактически произведенных затрат, на возмещение которых предоставляется субсидия, рублей &lt;3&gt;</w:t>
            </w:r>
          </w:p>
        </w:tc>
        <w:tc>
          <w:tcPr>
            <w:tcW w:w="731"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Расчетный размер субсидии (наименьшее значение, указанное в графах 4 и 5), рублей</w:t>
            </w:r>
          </w:p>
        </w:tc>
      </w:tr>
      <w:tr w:rsidR="00A56BAF" w:rsidRPr="00A56BAF" w:rsidTr="00A56BAF">
        <w:tc>
          <w:tcPr>
            <w:tcW w:w="1224"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1</w:t>
            </w:r>
          </w:p>
        </w:tc>
        <w:tc>
          <w:tcPr>
            <w:tcW w:w="936"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2</w:t>
            </w:r>
          </w:p>
        </w:tc>
        <w:tc>
          <w:tcPr>
            <w:tcW w:w="260"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3</w:t>
            </w:r>
          </w:p>
        </w:tc>
        <w:tc>
          <w:tcPr>
            <w:tcW w:w="936"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4</w:t>
            </w:r>
          </w:p>
        </w:tc>
        <w:tc>
          <w:tcPr>
            <w:tcW w:w="913"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5</w:t>
            </w:r>
          </w:p>
        </w:tc>
        <w:tc>
          <w:tcPr>
            <w:tcW w:w="731"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6</w:t>
            </w:r>
          </w:p>
        </w:tc>
      </w:tr>
      <w:tr w:rsidR="00A56BAF" w:rsidRPr="00A56BAF" w:rsidTr="00A56BAF">
        <w:tc>
          <w:tcPr>
            <w:tcW w:w="1224"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936"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260"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936"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913"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731" w:type="pct"/>
          </w:tcPr>
          <w:p w:rsidR="00A56BAF" w:rsidRPr="00A56BAF" w:rsidRDefault="00A56BAF" w:rsidP="00A56BAF">
            <w:pPr>
              <w:pStyle w:val="ConsPlusNormal"/>
              <w:contextualSpacing/>
              <w:jc w:val="center"/>
              <w:rPr>
                <w:rFonts w:ascii="Times New Roman" w:hAnsi="Times New Roman" w:cs="Times New Roman"/>
                <w:sz w:val="24"/>
                <w:szCs w:val="24"/>
              </w:rPr>
            </w:pPr>
          </w:p>
        </w:tc>
      </w:tr>
    </w:tbl>
    <w:p w:rsidR="00A56BAF" w:rsidRPr="00A56BAF" w:rsidRDefault="00A56BAF" w:rsidP="00A56BAF">
      <w:pPr>
        <w:pStyle w:val="ConsPlusNormal"/>
        <w:contextualSpacing/>
        <w:rPr>
          <w:rFonts w:ascii="Times New Roman" w:hAnsi="Times New Roman" w:cs="Times New Roman"/>
          <w:sz w:val="28"/>
          <w:szCs w:val="28"/>
        </w:rPr>
        <w:sectPr w:rsidR="00A56BAF" w:rsidRPr="00A56BAF">
          <w:pgSz w:w="16838" w:h="11905" w:orient="landscape"/>
          <w:pgMar w:top="1701" w:right="1134" w:bottom="850" w:left="1134" w:header="0" w:footer="0" w:gutter="0"/>
          <w:cols w:space="720"/>
          <w:titlePg/>
        </w:sect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Участник отбора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или лицо, уполномоченное им                           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(ФИО)</w:t>
      </w:r>
    </w:p>
    <w:p w:rsidR="00A56BAF" w:rsidRPr="00A56BAF" w:rsidRDefault="00A56BAF" w:rsidP="00A56BAF">
      <w:pPr>
        <w:pStyle w:val="ConsPlusNonformat"/>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Электронная подпись</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"__" _________ 20__ г.</w:t>
      </w: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&lt;1&gt; На посевной площади:</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bookmarkStart w:id="71" w:name="P1581"/>
      <w:bookmarkEnd w:id="71"/>
      <w:r w:rsidRPr="00A56BAF">
        <w:rPr>
          <w:rFonts w:ascii="Times New Roman" w:hAnsi="Times New Roman" w:cs="Times New Roman"/>
          <w:sz w:val="24"/>
          <w:szCs w:val="24"/>
        </w:rPr>
        <w:t>проведен посев семенами сельскохозяйственных растений:</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106">
        <w:r w:rsidRPr="00A56BAF">
          <w:rPr>
            <w:rFonts w:ascii="Times New Roman" w:hAnsi="Times New Roman" w:cs="Times New Roman"/>
            <w:sz w:val="24"/>
            <w:szCs w:val="24"/>
          </w:rPr>
          <w:t>частью 2 статьи 13</w:t>
        </w:r>
      </w:hyperlink>
      <w:r w:rsidRPr="00A56BAF">
        <w:rPr>
          <w:rFonts w:ascii="Times New Roman" w:hAnsi="Times New Roman" w:cs="Times New Roman"/>
          <w:sz w:val="24"/>
          <w:szCs w:val="24"/>
        </w:rPr>
        <w:t xml:space="preserve"> Федерального закона от 30.12.2021 № 454-ФЗ "О семеноводстве" на дату определения в соответствии с </w:t>
      </w:r>
      <w:hyperlink r:id="rId107">
        <w:r w:rsidRPr="00A56BAF">
          <w:rPr>
            <w:rFonts w:ascii="Times New Roman" w:hAnsi="Times New Roman" w:cs="Times New Roman"/>
            <w:sz w:val="24"/>
            <w:szCs w:val="24"/>
          </w:rPr>
          <w:t>частью 3 статьи 13</w:t>
        </w:r>
      </w:hyperlink>
      <w:r w:rsidRPr="00A56BAF">
        <w:rPr>
          <w:rFonts w:ascii="Times New Roman" w:hAnsi="Times New Roman" w:cs="Times New Roman"/>
          <w:sz w:val="24"/>
          <w:szCs w:val="24"/>
        </w:rPr>
        <w:t xml:space="preserve"> Федерального закона от 30.12.2021 № 454-ФЗ "О семеноводстве" показателей сортовых и посевных (посадочных) качеств (в случае если роды и виды сельскохозяйственных растений содержатся в </w:t>
      </w:r>
      <w:hyperlink r:id="rId108">
        <w:r w:rsidRPr="00A56BAF">
          <w:rPr>
            <w:rFonts w:ascii="Times New Roman" w:hAnsi="Times New Roman" w:cs="Times New Roman"/>
            <w:sz w:val="24"/>
            <w:szCs w:val="24"/>
          </w:rPr>
          <w:t>перечне</w:t>
        </w:r>
      </w:hyperlink>
      <w:r w:rsidRPr="00A56BAF">
        <w:rPr>
          <w:rFonts w:ascii="Times New Roman" w:hAnsi="Times New Roman" w:cs="Times New Roman"/>
          <w:sz w:val="24"/>
          <w:szCs w:val="24"/>
        </w:rP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08.12.2022 № 3835-р;</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 xml:space="preserve">показатели сортовых и посевных (посадочных) качеств которых соответствуют </w:t>
      </w:r>
      <w:hyperlink r:id="rId109">
        <w:r w:rsidRPr="00A56BAF">
          <w:rPr>
            <w:rFonts w:ascii="Times New Roman" w:hAnsi="Times New Roman" w:cs="Times New Roman"/>
            <w:sz w:val="24"/>
            <w:szCs w:val="24"/>
          </w:rPr>
          <w:t>ГОСТ Р 52325-2005</w:t>
        </w:r>
      </w:hyperlink>
      <w:r w:rsidRPr="00A56BAF">
        <w:rPr>
          <w:rFonts w:ascii="Times New Roman" w:hAnsi="Times New Roman" w:cs="Times New Roman"/>
          <w:sz w:val="24"/>
          <w:szCs w:val="24"/>
        </w:rPr>
        <w:t xml:space="preserve"> (семена сельскохозяйственных растений), ГОСТ Р 32592-2013 (семена овощных, бахчевых культур, кормовых корнеплодов и кормовой капусты) (в случае если роды и виды сельскохозяйственных растений не входят в перечень, указанный в </w:t>
      </w:r>
      <w:hyperlink w:anchor="P1581">
        <w:r w:rsidRPr="00A56BAF">
          <w:rPr>
            <w:rFonts w:ascii="Times New Roman" w:hAnsi="Times New Roman" w:cs="Times New Roman"/>
            <w:sz w:val="24"/>
            <w:szCs w:val="24"/>
          </w:rPr>
          <w:t>абзаце втором</w:t>
        </w:r>
      </w:hyperlink>
      <w:r w:rsidRPr="00A56BAF">
        <w:rPr>
          <w:rFonts w:ascii="Times New Roman" w:hAnsi="Times New Roman" w:cs="Times New Roman"/>
          <w:sz w:val="24"/>
          <w:szCs w:val="24"/>
        </w:rPr>
        <w:t xml:space="preserve"> настоящей сноски);</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внесены удобрения, используемые при производстве зерновых, зернобобовых, масличных (за исключением рапса и сои), кормовых сельскохозяйственных культур.</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&lt;2&gt; Коэффициент, применяемый для посевных площадей, в отношении которых участником отбора осуществляется страхование сельскохозяйственных культур, не менее 1,2, утвержденный приказом министерства сельского хозяйства Красноярского края об утверждении ставок субсидирования.</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&lt;3&gt; Сумма затрат с учетом налога на добавленную стоимость - для участника отбора, освобожденного от исполнения обязанностей, связанных с исчислением и уплатой налога на добавленную стоимость, и без учета налога на добавленную стоимость - для участника отбора, являющегося налогоплательщиком налога на добавленную стоимость.</w:t>
      </w:r>
    </w:p>
    <w:p w:rsidR="00A56BAF" w:rsidRPr="00A56BAF" w:rsidRDefault="00A56BAF" w:rsidP="00A56BAF">
      <w:pPr>
        <w:pStyle w:val="ConsPlusNormal"/>
        <w:ind w:firstLine="540"/>
        <w:contextualSpacing/>
        <w:jc w:val="both"/>
        <w:rPr>
          <w:rFonts w:ascii="Times New Roman" w:hAnsi="Times New Roman" w:cs="Times New Roman"/>
          <w:sz w:val="24"/>
          <w:szCs w:val="24"/>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rPr>
          <w:rFonts w:ascii="Times New Roman" w:hAnsi="Times New Roman" w:cs="Times New Roman"/>
          <w:sz w:val="28"/>
          <w:szCs w:val="28"/>
        </w:rPr>
      </w:pPr>
    </w:p>
    <w:p w:rsidR="00A56BAF" w:rsidRPr="00A56BAF" w:rsidRDefault="00A56BAF" w:rsidP="00A56BAF">
      <w:pPr>
        <w:pStyle w:val="ConsPlusNormal"/>
        <w:contextualSpacing/>
        <w:jc w:val="right"/>
        <w:outlineLvl w:val="1"/>
        <w:rPr>
          <w:rFonts w:ascii="Times New Roman" w:hAnsi="Times New Roman" w:cs="Times New Roman"/>
          <w:sz w:val="28"/>
          <w:szCs w:val="28"/>
        </w:rPr>
      </w:pPr>
      <w:r w:rsidRPr="00A56BA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56BAF">
        <w:rPr>
          <w:rFonts w:ascii="Times New Roman" w:hAnsi="Times New Roman" w:cs="Times New Roman"/>
          <w:sz w:val="28"/>
          <w:szCs w:val="28"/>
        </w:rPr>
        <w:t xml:space="preserve"> 10</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к Порядку</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предоставления субсидий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возмещение части затрат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поддержку проведения</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агротехнологических работ,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повышение уровня экологической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безопасности сельскохозяйственного</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производства, а также на повышение</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плодородия и качества почв</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посевной площади, занятой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зерновыми, зернобобовыми, масличными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(за исключением рапса и сои), кормовыми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сельскохозяйственными культурами,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и проведения отбора получателей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указанных субсидий</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center"/>
        <w:rPr>
          <w:rFonts w:ascii="Times New Roman" w:hAnsi="Times New Roman" w:cs="Times New Roman"/>
          <w:sz w:val="28"/>
          <w:szCs w:val="28"/>
        </w:rPr>
      </w:pPr>
      <w:bookmarkStart w:id="72" w:name="P1609"/>
      <w:bookmarkEnd w:id="72"/>
      <w:r w:rsidRPr="00A56BAF">
        <w:rPr>
          <w:rFonts w:ascii="Times New Roman" w:hAnsi="Times New Roman" w:cs="Times New Roman"/>
          <w:sz w:val="28"/>
          <w:szCs w:val="28"/>
        </w:rPr>
        <w:t>Сведения</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о размере застрахованных посевных площадей в 20__ году (год</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предоставления субсидии)</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___________________________________________________________</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(полное наименование или ФИО сельскохозяйственного</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товаропроизводителя (за исключением граждан, ведущих личное</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подсобное хозяйство, и сельскохозяйственных кредитных</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потребительских кооперативов), включенного в единый реестр</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субъектов малого и среднего предпринимательства,</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отвечающего критериям отнесения к субъектам малого</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 xml:space="preserve">предпринимательства в соответствии с Федеральным </w:t>
      </w:r>
      <w:hyperlink r:id="rId110">
        <w:r w:rsidRPr="00A56BAF">
          <w:rPr>
            <w:rFonts w:ascii="Times New Roman" w:hAnsi="Times New Roman" w:cs="Times New Roman"/>
            <w:sz w:val="24"/>
            <w:szCs w:val="24"/>
          </w:rPr>
          <w:t>законом</w:t>
        </w:r>
      </w:hyperlink>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от 24.07.2007 № 209-ФЗ "О развитии малого и среднего</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предпринимательства в Российской Федерации"</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(далее - участник отбора), муниципальный район,</w:t>
      </w:r>
    </w:p>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муниципальный округ или городской округ Красноярского края)</w:t>
      </w:r>
    </w:p>
    <w:p w:rsidR="00A56BAF" w:rsidRPr="00A56BAF" w:rsidRDefault="00A56BAF" w:rsidP="00A56BAF">
      <w:pPr>
        <w:pStyle w:val="ConsPlusNormal"/>
        <w:ind w:firstLine="540"/>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5"/>
        <w:gridCol w:w="4730"/>
        <w:gridCol w:w="819"/>
        <w:gridCol w:w="3270"/>
      </w:tblGrid>
      <w:tr w:rsidR="00A56BAF" w:rsidRPr="00A56BAF" w:rsidTr="00A56BAF">
        <w:tc>
          <w:tcPr>
            <w:tcW w:w="281" w:type="pct"/>
            <w:vMerge w:val="restar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 п/п</w:t>
            </w:r>
          </w:p>
        </w:tc>
        <w:tc>
          <w:tcPr>
            <w:tcW w:w="2531" w:type="pct"/>
            <w:vMerge w:val="restar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Вид сельскохозяйственной культуры</w:t>
            </w:r>
          </w:p>
        </w:tc>
        <w:tc>
          <w:tcPr>
            <w:tcW w:w="2188" w:type="pct"/>
            <w:gridSpan w:val="2"/>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Застрахованная посевная площадь, занятая сельскохозяйственными культурами в году предоставления субсидии, га</w:t>
            </w:r>
          </w:p>
        </w:tc>
      </w:tr>
      <w:tr w:rsidR="00A56BAF" w:rsidRPr="00A56BAF" w:rsidTr="00A56BAF">
        <w:tc>
          <w:tcPr>
            <w:tcW w:w="281" w:type="pct"/>
            <w:vMerge/>
          </w:tcPr>
          <w:p w:rsidR="00A56BAF" w:rsidRPr="00A56BAF" w:rsidRDefault="00A56BAF" w:rsidP="00A56BAF">
            <w:pPr>
              <w:pStyle w:val="ConsPlusNormal"/>
              <w:contextualSpacing/>
              <w:rPr>
                <w:rFonts w:ascii="Times New Roman" w:hAnsi="Times New Roman" w:cs="Times New Roman"/>
                <w:sz w:val="24"/>
                <w:szCs w:val="24"/>
              </w:rPr>
            </w:pPr>
          </w:p>
        </w:tc>
        <w:tc>
          <w:tcPr>
            <w:tcW w:w="2531" w:type="pct"/>
            <w:vMerge/>
          </w:tcPr>
          <w:p w:rsidR="00A56BAF" w:rsidRPr="00A56BAF" w:rsidRDefault="00A56BAF" w:rsidP="00A56BAF">
            <w:pPr>
              <w:pStyle w:val="ConsPlusNormal"/>
              <w:contextualSpacing/>
              <w:rPr>
                <w:rFonts w:ascii="Times New Roman" w:hAnsi="Times New Roman" w:cs="Times New Roman"/>
                <w:sz w:val="24"/>
                <w:szCs w:val="24"/>
              </w:rPr>
            </w:pP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всего</w:t>
            </w: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в том числе засеянная семенами сортов или гибридов сельскохозяйственных культур, соответствующих требованиям государственных стандартов и иных нормативных документов в области семеноводства &lt;1&gt;</w:t>
            </w:r>
          </w:p>
        </w:tc>
      </w:tr>
      <w:tr w:rsidR="00A56BAF" w:rsidRPr="00A56BAF" w:rsidTr="00A56BAF">
        <w:tc>
          <w:tcPr>
            <w:tcW w:w="281"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lastRenderedPageBreak/>
              <w:t>1</w:t>
            </w:r>
          </w:p>
        </w:tc>
        <w:tc>
          <w:tcPr>
            <w:tcW w:w="2531"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2</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3</w:t>
            </w: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r w:rsidRPr="00A56BAF">
              <w:rPr>
                <w:rFonts w:ascii="Times New Roman" w:hAnsi="Times New Roman" w:cs="Times New Roman"/>
                <w:sz w:val="24"/>
                <w:szCs w:val="24"/>
              </w:rPr>
              <w:t>4</w:t>
            </w: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1</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Пшеница (яровая и озимая)</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2</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Рожь (яровая и озимая)</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3</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Тритикале (яровая и озимая)</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4</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Ячмень (яровой и озимый)</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5</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Овес</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6</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Гречиха</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7</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Просо</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8</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Сорго (джугара)</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9</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Кукуруза на зерно</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10</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Горох</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11</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Фасоль</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12</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Чечевица</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13</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Бобы кормовые (на зерно)</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14</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Вика и смеси виковые (на зерно)</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15</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 xml:space="preserve">Прочие зернобобовые культуры (нут, чина, </w:t>
            </w:r>
            <w:proofErr w:type="spellStart"/>
            <w:r w:rsidRPr="00A56BAF">
              <w:rPr>
                <w:rFonts w:ascii="Times New Roman" w:hAnsi="Times New Roman" w:cs="Times New Roman"/>
                <w:sz w:val="24"/>
                <w:szCs w:val="24"/>
              </w:rPr>
              <w:t>маш</w:t>
            </w:r>
            <w:proofErr w:type="spellEnd"/>
            <w:r w:rsidRPr="00A56BAF">
              <w:rPr>
                <w:rFonts w:ascii="Times New Roman" w:hAnsi="Times New Roman" w:cs="Times New Roman"/>
                <w:sz w:val="24"/>
                <w:szCs w:val="24"/>
              </w:rPr>
              <w:t xml:space="preserve"> и другие зернобобовые культуры)</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16</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Бахчевые кормовые культуры</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17</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Корнеплодные кормовые культуры (свекла кормовая, брюква, турнепс и другие корнеплодные кормовые культуры)</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18</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 xml:space="preserve">Кукуруза на корм (силос, зеленый корм, сенаж, </w:t>
            </w:r>
            <w:proofErr w:type="spellStart"/>
            <w:r w:rsidRPr="00A56BAF">
              <w:rPr>
                <w:rFonts w:ascii="Times New Roman" w:hAnsi="Times New Roman" w:cs="Times New Roman"/>
                <w:sz w:val="24"/>
                <w:szCs w:val="24"/>
              </w:rPr>
              <w:t>карнаж</w:t>
            </w:r>
            <w:proofErr w:type="spellEnd"/>
            <w:r w:rsidRPr="00A56BAF">
              <w:rPr>
                <w:rFonts w:ascii="Times New Roman" w:hAnsi="Times New Roman" w:cs="Times New Roman"/>
                <w:sz w:val="24"/>
                <w:szCs w:val="24"/>
              </w:rPr>
              <w:t>)</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19</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Кормовые культуры на силос (без кукурузы)</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20</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Однолетние травы</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21</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Многолетние травы посева прошлых лет</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22</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Многолетние беспокровные травы</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23</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Зерновые, зернобобовые и кормовые сельскохозяйственные культуры</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24</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Подсолнечник на зерно</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25</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Лен-кудряш (масличный)</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lastRenderedPageBreak/>
              <w:t>26</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Горчица</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27</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Рыжик</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28</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 xml:space="preserve">Прочие масличные культуры (сурепица, перилла, </w:t>
            </w:r>
            <w:proofErr w:type="spellStart"/>
            <w:r w:rsidRPr="00A56BAF">
              <w:rPr>
                <w:rFonts w:ascii="Times New Roman" w:hAnsi="Times New Roman" w:cs="Times New Roman"/>
                <w:sz w:val="24"/>
                <w:szCs w:val="24"/>
              </w:rPr>
              <w:t>ляллеманция</w:t>
            </w:r>
            <w:proofErr w:type="spellEnd"/>
            <w:r w:rsidRPr="00A56BAF">
              <w:rPr>
                <w:rFonts w:ascii="Times New Roman" w:hAnsi="Times New Roman" w:cs="Times New Roman"/>
                <w:sz w:val="24"/>
                <w:szCs w:val="24"/>
              </w:rPr>
              <w:t>, кунжут, сафлор, клещевина и другие масличные культуры)</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29</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Масличные (за исключением рапса и сои) сельскохозяйственные культуры</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r w:rsidR="00A56BAF" w:rsidRPr="00A56BAF" w:rsidTr="00A56BAF">
        <w:tc>
          <w:tcPr>
            <w:tcW w:w="28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30</w:t>
            </w:r>
          </w:p>
        </w:tc>
        <w:tc>
          <w:tcPr>
            <w:tcW w:w="2531" w:type="pct"/>
          </w:tcPr>
          <w:p w:rsidR="00A56BAF" w:rsidRPr="00A56BAF" w:rsidRDefault="00A56BAF" w:rsidP="00A56BAF">
            <w:pPr>
              <w:pStyle w:val="ConsPlusNormal"/>
              <w:contextualSpacing/>
              <w:rPr>
                <w:rFonts w:ascii="Times New Roman" w:hAnsi="Times New Roman" w:cs="Times New Roman"/>
                <w:sz w:val="24"/>
                <w:szCs w:val="24"/>
              </w:rPr>
            </w:pPr>
            <w:r w:rsidRPr="00A56BAF">
              <w:rPr>
                <w:rFonts w:ascii="Times New Roman" w:hAnsi="Times New Roman" w:cs="Times New Roman"/>
                <w:sz w:val="24"/>
                <w:szCs w:val="24"/>
              </w:rPr>
              <w:t>Итого зерновые, зернобобовые, масличные (за исключением рапса и сои) и кормовые сельскохозяйственные культуры</w:t>
            </w:r>
          </w:p>
        </w:tc>
        <w:tc>
          <w:tcPr>
            <w:tcW w:w="438" w:type="pct"/>
          </w:tcPr>
          <w:p w:rsidR="00A56BAF" w:rsidRPr="00A56BAF" w:rsidRDefault="00A56BAF" w:rsidP="00A56BAF">
            <w:pPr>
              <w:pStyle w:val="ConsPlusNormal"/>
              <w:contextualSpacing/>
              <w:jc w:val="center"/>
              <w:rPr>
                <w:rFonts w:ascii="Times New Roman" w:hAnsi="Times New Roman" w:cs="Times New Roman"/>
                <w:sz w:val="24"/>
                <w:szCs w:val="24"/>
              </w:rPr>
            </w:pPr>
          </w:p>
        </w:tc>
        <w:tc>
          <w:tcPr>
            <w:tcW w:w="1750" w:type="pct"/>
          </w:tcPr>
          <w:p w:rsidR="00A56BAF" w:rsidRPr="00A56BAF" w:rsidRDefault="00A56BAF" w:rsidP="00A56BAF">
            <w:pPr>
              <w:pStyle w:val="ConsPlusNormal"/>
              <w:contextualSpacing/>
              <w:jc w:val="center"/>
              <w:rPr>
                <w:rFonts w:ascii="Times New Roman" w:hAnsi="Times New Roman" w:cs="Times New Roman"/>
                <w:sz w:val="24"/>
                <w:szCs w:val="24"/>
              </w:rPr>
            </w:pPr>
          </w:p>
        </w:tc>
      </w:tr>
    </w:tbl>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&lt;1&gt; На посевной площади проведен посев семенами сельскохозяйственных растений:</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bookmarkStart w:id="73" w:name="P1757"/>
      <w:bookmarkEnd w:id="73"/>
      <w:r w:rsidRPr="00A56BAF">
        <w:rPr>
          <w:rFonts w:ascii="Times New Roman" w:hAnsi="Times New Roman" w:cs="Times New Roman"/>
          <w:sz w:val="24"/>
          <w:szCs w:val="24"/>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111">
        <w:r w:rsidRPr="00A56BAF">
          <w:rPr>
            <w:rFonts w:ascii="Times New Roman" w:hAnsi="Times New Roman" w:cs="Times New Roman"/>
            <w:sz w:val="24"/>
            <w:szCs w:val="24"/>
          </w:rPr>
          <w:t>частью 2 статьи 13</w:t>
        </w:r>
      </w:hyperlink>
      <w:r w:rsidRPr="00A56BAF">
        <w:rPr>
          <w:rFonts w:ascii="Times New Roman" w:hAnsi="Times New Roman" w:cs="Times New Roman"/>
          <w:sz w:val="24"/>
          <w:szCs w:val="24"/>
        </w:rPr>
        <w:t xml:space="preserve"> Федерального закона от 30.12.2021 № 454-ФЗ "О семеноводстве" на дату определения в соответствии с </w:t>
      </w:r>
      <w:hyperlink r:id="rId112">
        <w:r w:rsidRPr="00A56BAF">
          <w:rPr>
            <w:rFonts w:ascii="Times New Roman" w:hAnsi="Times New Roman" w:cs="Times New Roman"/>
            <w:sz w:val="24"/>
            <w:szCs w:val="24"/>
          </w:rPr>
          <w:t>частью 3 статьи 13</w:t>
        </w:r>
      </w:hyperlink>
      <w:r w:rsidRPr="00A56BAF">
        <w:rPr>
          <w:rFonts w:ascii="Times New Roman" w:hAnsi="Times New Roman" w:cs="Times New Roman"/>
          <w:sz w:val="24"/>
          <w:szCs w:val="24"/>
        </w:rPr>
        <w:t xml:space="preserve"> Федерального закона от 30.12.2021 № 454-ФЗ "О семеноводстве" показателей сортовых и посевных (посадочных) качеств (в случае если роды и виды сельскохозяйственных растений содержатся в </w:t>
      </w:r>
      <w:hyperlink r:id="rId113">
        <w:r w:rsidRPr="00A56BAF">
          <w:rPr>
            <w:rFonts w:ascii="Times New Roman" w:hAnsi="Times New Roman" w:cs="Times New Roman"/>
            <w:sz w:val="24"/>
            <w:szCs w:val="24"/>
          </w:rPr>
          <w:t>перечне</w:t>
        </w:r>
      </w:hyperlink>
      <w:r w:rsidRPr="00A56BAF">
        <w:rPr>
          <w:rFonts w:ascii="Times New Roman" w:hAnsi="Times New Roman" w:cs="Times New Roman"/>
          <w:sz w:val="24"/>
          <w:szCs w:val="24"/>
        </w:rP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08.12.2022 № 3835-р;</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 xml:space="preserve">показатели сортовых и посевных (посадочных) качеств которых соответствуют </w:t>
      </w:r>
      <w:hyperlink r:id="rId114">
        <w:r w:rsidRPr="00A56BAF">
          <w:rPr>
            <w:rFonts w:ascii="Times New Roman" w:hAnsi="Times New Roman" w:cs="Times New Roman"/>
            <w:sz w:val="24"/>
            <w:szCs w:val="24"/>
          </w:rPr>
          <w:t>ГОСТ Р 52325-2005</w:t>
        </w:r>
      </w:hyperlink>
      <w:r w:rsidRPr="00A56BAF">
        <w:rPr>
          <w:rFonts w:ascii="Times New Roman" w:hAnsi="Times New Roman" w:cs="Times New Roman"/>
          <w:sz w:val="24"/>
          <w:szCs w:val="24"/>
        </w:rPr>
        <w:t xml:space="preserve"> (семена сельскохозяйственных растений), ГОСТ Р 32592-2013 (семена овощных, бахчевых культур, кормовых корнеплодов и кормовой капусты) (в случае если роды и виды сельскохозяйственных растений не входят в перечень, указанный в </w:t>
      </w:r>
      <w:hyperlink w:anchor="P1757">
        <w:r w:rsidRPr="00A56BAF">
          <w:rPr>
            <w:rFonts w:ascii="Times New Roman" w:hAnsi="Times New Roman" w:cs="Times New Roman"/>
            <w:sz w:val="24"/>
            <w:szCs w:val="24"/>
          </w:rPr>
          <w:t>абзаце втором</w:t>
        </w:r>
      </w:hyperlink>
      <w:r w:rsidRPr="00A56BAF">
        <w:rPr>
          <w:rFonts w:ascii="Times New Roman" w:hAnsi="Times New Roman" w:cs="Times New Roman"/>
          <w:sz w:val="24"/>
          <w:szCs w:val="24"/>
        </w:rPr>
        <w:t xml:space="preserve"> настоящей сноски).</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Участник отбора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или лицо, уполномоченное им                           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(ФИО)</w:t>
      </w:r>
    </w:p>
    <w:p w:rsidR="00A56BAF" w:rsidRPr="00A56BAF" w:rsidRDefault="00A56BAF" w:rsidP="00A56BAF">
      <w:pPr>
        <w:pStyle w:val="ConsPlusNonformat"/>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Электронная подпись</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"__" _________ 20__ г.</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rPr>
          <w:rFonts w:ascii="Times New Roman" w:hAnsi="Times New Roman" w:cs="Times New Roman"/>
          <w:sz w:val="28"/>
          <w:szCs w:val="28"/>
        </w:rPr>
      </w:pPr>
    </w:p>
    <w:p w:rsidR="00A56BAF" w:rsidRPr="00A56BAF" w:rsidRDefault="00A56BAF" w:rsidP="00A56BAF">
      <w:pPr>
        <w:pStyle w:val="ConsPlusNormal"/>
        <w:contextualSpacing/>
        <w:jc w:val="right"/>
        <w:outlineLvl w:val="1"/>
        <w:rPr>
          <w:rFonts w:ascii="Times New Roman" w:hAnsi="Times New Roman" w:cs="Times New Roman"/>
          <w:sz w:val="28"/>
          <w:szCs w:val="28"/>
        </w:rPr>
      </w:pPr>
      <w:r w:rsidRPr="00A56BA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56BAF">
        <w:rPr>
          <w:rFonts w:ascii="Times New Roman" w:hAnsi="Times New Roman" w:cs="Times New Roman"/>
          <w:sz w:val="28"/>
          <w:szCs w:val="28"/>
        </w:rPr>
        <w:t xml:space="preserve"> 11</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к Порядку</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предоставления субсидий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возмещение части затрат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поддержку проведения</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агротехнологических работ,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повышение уровня экологической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безопасности сельскохозяйственного</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производства, а также на повышение</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плодородия и качества почв</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посевной площади, занятой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зерновыми, зернобобовыми, масличными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(за исключением рапса и сои), кормовыми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сельскохозяйственными культурами,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и проведения отбора получателей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указанных субсидий</w:t>
      </w:r>
    </w:p>
    <w:p w:rsidR="00A56BAF" w:rsidRPr="00A56BAF" w:rsidRDefault="00A56BAF" w:rsidP="00A56BAF">
      <w:pPr>
        <w:pStyle w:val="ConsPlusNormal"/>
        <w:contextualSpacing/>
        <w:jc w:val="right"/>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bookmarkStart w:id="74" w:name="P1788"/>
      <w:bookmarkEnd w:id="74"/>
      <w:r w:rsidRPr="00A56BAF">
        <w:rPr>
          <w:rFonts w:ascii="Times New Roman" w:hAnsi="Times New Roman" w:cs="Times New Roman"/>
          <w:sz w:val="28"/>
          <w:szCs w:val="28"/>
        </w:rPr>
        <w:t xml:space="preserve">                                  Реестр</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документов, подтверждающих фактически произведенные</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затраты, на возмещение которых предоставляется субсидия</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на поддержку проведения агротехнологических работ,</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повышение уровня экологической безопасности</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сельскохозяйственного производства, а также на повышение</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плодородия и качества почв на посевной площади, занятой</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зерновыми, зернобобовыми, масличными (за исключением рапса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и сои), кормовыми сельскохозяйственными культурами,</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в 20__ году (год предоставления субсидии)</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___________________________________________________________</w:t>
      </w:r>
    </w:p>
    <w:p w:rsidR="00A56BAF" w:rsidRPr="00A56BAF" w:rsidRDefault="00A56BAF" w:rsidP="00A56BAF">
      <w:pPr>
        <w:pStyle w:val="ConsPlusNonformat"/>
        <w:contextualSpacing/>
        <w:rPr>
          <w:rFonts w:ascii="Times New Roman" w:hAnsi="Times New Roman" w:cs="Times New Roman"/>
          <w:sz w:val="24"/>
          <w:szCs w:val="24"/>
        </w:rPr>
      </w:pPr>
      <w:r w:rsidRPr="00A56BAF">
        <w:rPr>
          <w:rFonts w:ascii="Times New Roman" w:hAnsi="Times New Roman" w:cs="Times New Roman"/>
          <w:sz w:val="24"/>
          <w:szCs w:val="24"/>
        </w:rPr>
        <w:t xml:space="preserve">            (полное наименование или ФИО сельскохозяйственного</w:t>
      </w:r>
    </w:p>
    <w:p w:rsidR="00A56BAF" w:rsidRPr="00A56BAF" w:rsidRDefault="00A56BAF" w:rsidP="00A56BAF">
      <w:pPr>
        <w:pStyle w:val="ConsPlusNonformat"/>
        <w:contextualSpacing/>
        <w:rPr>
          <w:rFonts w:ascii="Times New Roman" w:hAnsi="Times New Roman" w:cs="Times New Roman"/>
          <w:sz w:val="24"/>
          <w:szCs w:val="24"/>
        </w:rPr>
      </w:pPr>
      <w:r w:rsidRPr="00A56BAF">
        <w:rPr>
          <w:rFonts w:ascii="Times New Roman" w:hAnsi="Times New Roman" w:cs="Times New Roman"/>
          <w:sz w:val="24"/>
          <w:szCs w:val="24"/>
        </w:rPr>
        <w:t xml:space="preserve">        товаропроизводителя (за исключением граждан, ведущих личное</w:t>
      </w:r>
    </w:p>
    <w:p w:rsidR="00A56BAF" w:rsidRPr="00A56BAF" w:rsidRDefault="00A56BAF" w:rsidP="00A56BAF">
      <w:pPr>
        <w:pStyle w:val="ConsPlusNonformat"/>
        <w:contextualSpacing/>
        <w:rPr>
          <w:rFonts w:ascii="Times New Roman" w:hAnsi="Times New Roman" w:cs="Times New Roman"/>
          <w:sz w:val="24"/>
          <w:szCs w:val="24"/>
        </w:rPr>
      </w:pPr>
      <w:r w:rsidRPr="00A56BAF">
        <w:rPr>
          <w:rFonts w:ascii="Times New Roman" w:hAnsi="Times New Roman" w:cs="Times New Roman"/>
          <w:sz w:val="24"/>
          <w:szCs w:val="24"/>
        </w:rPr>
        <w:t xml:space="preserve">           подсобное хозяйство, и сельскохозяйственных кредитных</w:t>
      </w:r>
    </w:p>
    <w:p w:rsidR="00A56BAF" w:rsidRPr="00A56BAF" w:rsidRDefault="00A56BAF" w:rsidP="00A56BAF">
      <w:pPr>
        <w:pStyle w:val="ConsPlusNonformat"/>
        <w:contextualSpacing/>
        <w:rPr>
          <w:rFonts w:ascii="Times New Roman" w:hAnsi="Times New Roman" w:cs="Times New Roman"/>
          <w:sz w:val="24"/>
          <w:szCs w:val="24"/>
        </w:rPr>
      </w:pPr>
      <w:r w:rsidRPr="00A56BAF">
        <w:rPr>
          <w:rFonts w:ascii="Times New Roman" w:hAnsi="Times New Roman" w:cs="Times New Roman"/>
          <w:sz w:val="24"/>
          <w:szCs w:val="24"/>
        </w:rPr>
        <w:t xml:space="preserve">        потребительских кооперативов), включенного в единый реестр</w:t>
      </w:r>
    </w:p>
    <w:p w:rsidR="00A56BAF" w:rsidRPr="00A56BAF" w:rsidRDefault="00A56BAF" w:rsidP="00A56BAF">
      <w:pPr>
        <w:pStyle w:val="ConsPlusNonformat"/>
        <w:contextualSpacing/>
        <w:rPr>
          <w:rFonts w:ascii="Times New Roman" w:hAnsi="Times New Roman" w:cs="Times New Roman"/>
          <w:sz w:val="24"/>
          <w:szCs w:val="24"/>
        </w:rPr>
      </w:pPr>
      <w:r w:rsidRPr="00A56BAF">
        <w:rPr>
          <w:rFonts w:ascii="Times New Roman" w:hAnsi="Times New Roman" w:cs="Times New Roman"/>
          <w:sz w:val="24"/>
          <w:szCs w:val="24"/>
        </w:rPr>
        <w:t xml:space="preserve">             субъектов малого и среднего предпринимательства,</w:t>
      </w:r>
    </w:p>
    <w:p w:rsidR="00A56BAF" w:rsidRPr="00A56BAF" w:rsidRDefault="00A56BAF" w:rsidP="00A56BAF">
      <w:pPr>
        <w:pStyle w:val="ConsPlusNonformat"/>
        <w:contextualSpacing/>
        <w:rPr>
          <w:rFonts w:ascii="Times New Roman" w:hAnsi="Times New Roman" w:cs="Times New Roman"/>
          <w:sz w:val="24"/>
          <w:szCs w:val="24"/>
        </w:rPr>
      </w:pPr>
      <w:r w:rsidRPr="00A56BAF">
        <w:rPr>
          <w:rFonts w:ascii="Times New Roman" w:hAnsi="Times New Roman" w:cs="Times New Roman"/>
          <w:sz w:val="24"/>
          <w:szCs w:val="24"/>
        </w:rPr>
        <w:t xml:space="preserve">            отвечающего критериям отнесения к субъектам малого</w:t>
      </w:r>
    </w:p>
    <w:p w:rsidR="00A56BAF" w:rsidRPr="00A56BAF" w:rsidRDefault="00A56BAF" w:rsidP="00A56BAF">
      <w:pPr>
        <w:pStyle w:val="ConsPlusNonformat"/>
        <w:contextualSpacing/>
        <w:rPr>
          <w:rFonts w:ascii="Times New Roman" w:hAnsi="Times New Roman" w:cs="Times New Roman"/>
          <w:sz w:val="24"/>
          <w:szCs w:val="24"/>
        </w:rPr>
      </w:pPr>
      <w:r w:rsidRPr="00A56BAF">
        <w:rPr>
          <w:rFonts w:ascii="Times New Roman" w:hAnsi="Times New Roman" w:cs="Times New Roman"/>
          <w:sz w:val="24"/>
          <w:szCs w:val="24"/>
        </w:rPr>
        <w:t xml:space="preserve">         предпринимательства в соответствии с Федеральным </w:t>
      </w:r>
      <w:hyperlink r:id="rId115">
        <w:r w:rsidRPr="00A56BAF">
          <w:rPr>
            <w:rFonts w:ascii="Times New Roman" w:hAnsi="Times New Roman" w:cs="Times New Roman"/>
            <w:sz w:val="24"/>
            <w:szCs w:val="24"/>
          </w:rPr>
          <w:t>законом</w:t>
        </w:r>
      </w:hyperlink>
    </w:p>
    <w:p w:rsidR="00A56BAF" w:rsidRPr="00A56BAF" w:rsidRDefault="00A56BAF" w:rsidP="00A56BAF">
      <w:pPr>
        <w:pStyle w:val="ConsPlusNonformat"/>
        <w:contextualSpacing/>
        <w:rPr>
          <w:rFonts w:ascii="Times New Roman" w:hAnsi="Times New Roman" w:cs="Times New Roman"/>
          <w:sz w:val="24"/>
          <w:szCs w:val="24"/>
        </w:rPr>
      </w:pPr>
      <w:r w:rsidRPr="00A56BAF">
        <w:rPr>
          <w:rFonts w:ascii="Times New Roman" w:hAnsi="Times New Roman" w:cs="Times New Roman"/>
          <w:sz w:val="24"/>
          <w:szCs w:val="24"/>
        </w:rPr>
        <w:t xml:space="preserve">           от 24.07.2007 № 209-ФЗ "О развитии малого и среднего</w:t>
      </w:r>
    </w:p>
    <w:p w:rsidR="00A56BAF" w:rsidRPr="00A56BAF" w:rsidRDefault="00A56BAF" w:rsidP="00A56BAF">
      <w:pPr>
        <w:pStyle w:val="ConsPlusNonformat"/>
        <w:contextualSpacing/>
        <w:rPr>
          <w:rFonts w:ascii="Times New Roman" w:hAnsi="Times New Roman" w:cs="Times New Roman"/>
          <w:sz w:val="24"/>
          <w:szCs w:val="24"/>
        </w:rPr>
      </w:pPr>
      <w:r w:rsidRPr="00A56BAF">
        <w:rPr>
          <w:rFonts w:ascii="Times New Roman" w:hAnsi="Times New Roman" w:cs="Times New Roman"/>
          <w:sz w:val="24"/>
          <w:szCs w:val="24"/>
        </w:rPr>
        <w:t xml:space="preserve">                предпринимательства в Российской Федерации"</w:t>
      </w:r>
    </w:p>
    <w:p w:rsidR="00A56BAF" w:rsidRPr="00A56BAF" w:rsidRDefault="00A56BAF" w:rsidP="00A56BAF">
      <w:pPr>
        <w:pStyle w:val="ConsPlusNonformat"/>
        <w:contextualSpacing/>
        <w:rPr>
          <w:rFonts w:ascii="Times New Roman" w:hAnsi="Times New Roman" w:cs="Times New Roman"/>
          <w:sz w:val="24"/>
          <w:szCs w:val="24"/>
        </w:rPr>
      </w:pPr>
      <w:r w:rsidRPr="00A56BAF">
        <w:rPr>
          <w:rFonts w:ascii="Times New Roman" w:hAnsi="Times New Roman" w:cs="Times New Roman"/>
          <w:sz w:val="24"/>
          <w:szCs w:val="24"/>
        </w:rPr>
        <w:t xml:space="preserve">              (далее - участник отбора), муниципальный район,</w:t>
      </w:r>
    </w:p>
    <w:p w:rsidR="00A56BAF" w:rsidRPr="00A56BAF" w:rsidRDefault="00A56BAF" w:rsidP="00A56BAF">
      <w:pPr>
        <w:pStyle w:val="ConsPlusNonformat"/>
        <w:contextualSpacing/>
        <w:rPr>
          <w:rFonts w:ascii="Times New Roman" w:hAnsi="Times New Roman" w:cs="Times New Roman"/>
          <w:sz w:val="24"/>
          <w:szCs w:val="24"/>
        </w:rPr>
      </w:pPr>
      <w:r w:rsidRPr="00A56BAF">
        <w:rPr>
          <w:rFonts w:ascii="Times New Roman" w:hAnsi="Times New Roman" w:cs="Times New Roman"/>
          <w:sz w:val="24"/>
          <w:szCs w:val="24"/>
        </w:rPr>
        <w:t xml:space="preserve">        муниципальный округ или городской округ Красноярского края)</w:t>
      </w:r>
    </w:p>
    <w:p w:rsidR="00A56BAF" w:rsidRPr="00A56BAF" w:rsidRDefault="00A56BAF" w:rsidP="00A56BAF">
      <w:pPr>
        <w:pStyle w:val="ConsPlusNonformat"/>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w:t>
      </w:r>
      <w:proofErr w:type="gramStart"/>
      <w:r w:rsidRPr="00A56BAF">
        <w:rPr>
          <w:rFonts w:ascii="Times New Roman" w:hAnsi="Times New Roman" w:cs="Times New Roman"/>
          <w:sz w:val="28"/>
          <w:szCs w:val="28"/>
        </w:rPr>
        <w:t>Участник  отбора</w:t>
      </w:r>
      <w:proofErr w:type="gramEnd"/>
      <w:r w:rsidRPr="00A56BAF">
        <w:rPr>
          <w:rFonts w:ascii="Times New Roman" w:hAnsi="Times New Roman" w:cs="Times New Roman"/>
          <w:sz w:val="28"/>
          <w:szCs w:val="28"/>
        </w:rPr>
        <w:t xml:space="preserve">  налогоплательщиком  налога на добавленную стоимость в</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20__ году &lt;1&gt; ______________ (являлся, не являлся).</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w:t>
      </w:r>
      <w:proofErr w:type="gramStart"/>
      <w:r w:rsidRPr="00A56BAF">
        <w:rPr>
          <w:rFonts w:ascii="Times New Roman" w:hAnsi="Times New Roman" w:cs="Times New Roman"/>
          <w:sz w:val="28"/>
          <w:szCs w:val="28"/>
        </w:rPr>
        <w:t>В  случае</w:t>
      </w:r>
      <w:proofErr w:type="gramEnd"/>
      <w:r w:rsidRPr="00A56BAF">
        <w:rPr>
          <w:rFonts w:ascii="Times New Roman" w:hAnsi="Times New Roman" w:cs="Times New Roman"/>
          <w:sz w:val="28"/>
          <w:szCs w:val="28"/>
        </w:rPr>
        <w:t xml:space="preserve"> если в году приобретения материальных ресурсов и (или) оплаты</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выполненных работ, оказанных услуг, участником отбора утрачено (у участника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lastRenderedPageBreak/>
        <w:t xml:space="preserve">отбора   </w:t>
      </w:r>
      <w:proofErr w:type="gramStart"/>
      <w:r w:rsidRPr="00A56BAF">
        <w:rPr>
          <w:rFonts w:ascii="Times New Roman" w:hAnsi="Times New Roman" w:cs="Times New Roman"/>
          <w:sz w:val="28"/>
          <w:szCs w:val="28"/>
        </w:rPr>
        <w:t xml:space="preserve">возникло)   </w:t>
      </w:r>
      <w:proofErr w:type="gramEnd"/>
      <w:r w:rsidRPr="00A56BAF">
        <w:rPr>
          <w:rFonts w:ascii="Times New Roman" w:hAnsi="Times New Roman" w:cs="Times New Roman"/>
          <w:sz w:val="28"/>
          <w:szCs w:val="28"/>
        </w:rPr>
        <w:t>право   на  освобождение  от  исполнения  обязанностей</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налогоплательщика,  связанных</w:t>
      </w:r>
      <w:proofErr w:type="gramEnd"/>
      <w:r w:rsidRPr="00A56BAF">
        <w:rPr>
          <w:rFonts w:ascii="Times New Roman" w:hAnsi="Times New Roman" w:cs="Times New Roman"/>
          <w:sz w:val="28"/>
          <w:szCs w:val="28"/>
        </w:rPr>
        <w:t xml:space="preserve"> с исчислением и уплатой налога на добавленную</w:t>
      </w:r>
    </w:p>
    <w:p w:rsidR="00A56BAF" w:rsidRPr="00A56BAF" w:rsidRDefault="00A56BAF" w:rsidP="00A56BAF">
      <w:pPr>
        <w:pStyle w:val="ConsPlusNonformat"/>
        <w:contextualSpacing/>
        <w:jc w:val="both"/>
        <w:rPr>
          <w:rFonts w:ascii="Times New Roman" w:hAnsi="Times New Roman" w:cs="Times New Roman"/>
          <w:sz w:val="28"/>
          <w:szCs w:val="28"/>
        </w:rPr>
      </w:pPr>
      <w:proofErr w:type="gramStart"/>
      <w:r w:rsidRPr="00A56BAF">
        <w:rPr>
          <w:rFonts w:ascii="Times New Roman" w:hAnsi="Times New Roman" w:cs="Times New Roman"/>
          <w:sz w:val="28"/>
          <w:szCs w:val="28"/>
        </w:rPr>
        <w:t>стоимость,  указывается</w:t>
      </w:r>
      <w:proofErr w:type="gramEnd"/>
      <w:r w:rsidRPr="00A56BAF">
        <w:rPr>
          <w:rFonts w:ascii="Times New Roman" w:hAnsi="Times New Roman" w:cs="Times New Roman"/>
          <w:sz w:val="28"/>
          <w:szCs w:val="28"/>
        </w:rPr>
        <w:t xml:space="preserve">  период,  в  котором  участник  отбора  являлся (не</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являлся) налогоплательщиком налога на добавленную стоимость &lt;1&gt;:</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с "__" _________ по "__" ____________ 20__ года 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(являлся, не являлся);</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с "__" _________ по "__" ____________ 20__ года 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(являлся, не являлся).</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rPr>
          <w:rFonts w:ascii="Times New Roman" w:hAnsi="Times New Roman" w:cs="Times New Roman"/>
          <w:sz w:val="28"/>
          <w:szCs w:val="28"/>
        </w:rPr>
        <w:sectPr w:rsidR="00A56BAF" w:rsidRPr="00A56BA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40"/>
        <w:gridCol w:w="1995"/>
        <w:gridCol w:w="802"/>
        <w:gridCol w:w="898"/>
        <w:gridCol w:w="1757"/>
        <w:gridCol w:w="1482"/>
        <w:gridCol w:w="1757"/>
        <w:gridCol w:w="1482"/>
        <w:gridCol w:w="1757"/>
        <w:gridCol w:w="1482"/>
        <w:gridCol w:w="1982"/>
      </w:tblGrid>
      <w:tr w:rsidR="00A56BAF" w:rsidRPr="00A56BAF" w:rsidTr="00A56BAF">
        <w:tc>
          <w:tcPr>
            <w:tcW w:w="200"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lastRenderedPageBreak/>
              <w:t>№ п/п</w:t>
            </w:r>
          </w:p>
        </w:tc>
        <w:tc>
          <w:tcPr>
            <w:tcW w:w="4800" w:type="pct"/>
            <w:gridSpan w:val="10"/>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Фактически произведенные затраты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зерновыми зернобобовыми, масличными (за исключением рапса и сои), кормовыми сельскохозяйственными культурами, в отношении которой получателем субсидии осуществлялось страхование в году предоставления субсидий (далее - затраты) &lt;2&gt;</w:t>
            </w:r>
          </w:p>
        </w:tc>
      </w:tr>
      <w:tr w:rsidR="00A56BAF" w:rsidRPr="00A56BAF" w:rsidTr="00A56BAF">
        <w:tc>
          <w:tcPr>
            <w:tcW w:w="200" w:type="pct"/>
            <w:vMerge/>
          </w:tcPr>
          <w:p w:rsidR="00A56BAF" w:rsidRPr="00A56BAF" w:rsidRDefault="00A56BAF" w:rsidP="00A56BAF">
            <w:pPr>
              <w:pStyle w:val="ConsPlusNormal"/>
              <w:contextualSpacing/>
              <w:rPr>
                <w:rFonts w:ascii="Times New Roman" w:hAnsi="Times New Roman" w:cs="Times New Roman"/>
                <w:sz w:val="20"/>
              </w:rPr>
            </w:pPr>
          </w:p>
        </w:tc>
        <w:tc>
          <w:tcPr>
            <w:tcW w:w="622"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Наименование затрат</w:t>
            </w:r>
          </w:p>
        </w:tc>
        <w:tc>
          <w:tcPr>
            <w:tcW w:w="3560" w:type="pct"/>
            <w:gridSpan w:val="8"/>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документы, подтверждающие фактически произведенные затраты</w:t>
            </w:r>
          </w:p>
        </w:tc>
        <w:tc>
          <w:tcPr>
            <w:tcW w:w="618"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в том числе сумма затрат на цели субсидирования, рублей &lt;3&gt;</w:t>
            </w:r>
            <w:r w:rsidRPr="00A56BAF">
              <w:rPr>
                <w:rFonts w:ascii="Times New Roman" w:hAnsi="Times New Roman" w:cs="Times New Roman"/>
                <w:sz w:val="20"/>
                <w:vertAlign w:val="superscript"/>
              </w:rPr>
              <w:t>,</w:t>
            </w:r>
            <w:r w:rsidRPr="00A56BAF">
              <w:rPr>
                <w:rFonts w:ascii="Times New Roman" w:hAnsi="Times New Roman" w:cs="Times New Roman"/>
                <w:sz w:val="20"/>
              </w:rPr>
              <w:t xml:space="preserve"> &lt;4&gt;</w:t>
            </w:r>
          </w:p>
        </w:tc>
      </w:tr>
      <w:tr w:rsidR="00A56BAF" w:rsidRPr="00A56BAF" w:rsidTr="00A56BAF">
        <w:tc>
          <w:tcPr>
            <w:tcW w:w="200" w:type="pct"/>
            <w:vMerge/>
          </w:tcPr>
          <w:p w:rsidR="00A56BAF" w:rsidRPr="00A56BAF" w:rsidRDefault="00A56BAF" w:rsidP="00A56BAF">
            <w:pPr>
              <w:pStyle w:val="ConsPlusNormal"/>
              <w:contextualSpacing/>
              <w:rPr>
                <w:rFonts w:ascii="Times New Roman" w:hAnsi="Times New Roman" w:cs="Times New Roman"/>
                <w:sz w:val="20"/>
              </w:rPr>
            </w:pPr>
          </w:p>
        </w:tc>
        <w:tc>
          <w:tcPr>
            <w:tcW w:w="622" w:type="pct"/>
            <w:vMerge/>
          </w:tcPr>
          <w:p w:rsidR="00A56BAF" w:rsidRPr="00A56BAF" w:rsidRDefault="00A56BAF" w:rsidP="00A56BAF">
            <w:pPr>
              <w:pStyle w:val="ConsPlusNormal"/>
              <w:contextualSpacing/>
              <w:rPr>
                <w:rFonts w:ascii="Times New Roman" w:hAnsi="Times New Roman" w:cs="Times New Roman"/>
                <w:sz w:val="20"/>
              </w:rPr>
            </w:pPr>
          </w:p>
        </w:tc>
        <w:tc>
          <w:tcPr>
            <w:tcW w:w="530" w:type="pct"/>
            <w:gridSpan w:val="2"/>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договоры, счета на оплату (при наличии)</w:t>
            </w:r>
          </w:p>
        </w:tc>
        <w:tc>
          <w:tcPr>
            <w:tcW w:w="1010" w:type="pct"/>
            <w:gridSpan w:val="2"/>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документы, подтверждающие факт получения материальных ресурсов, выполнения работ, оказания услуг (универсальные передаточные документы, товарные накладные, транспортные накладные, акты выполненных работ, оказанных услуг)</w:t>
            </w:r>
          </w:p>
        </w:tc>
        <w:tc>
          <w:tcPr>
            <w:tcW w:w="1010" w:type="pct"/>
            <w:gridSpan w:val="2"/>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документы, подтверждающие оплату материальных ресурсов, выполненных работ, оказанных услуг (платежные поручения или иные расчетные (платежные) документы, подтверждающие осуществление платежей и содержащие информацию об организационно-правовой форме, наименовании заявителя, ИНН (для юридических лиц) и о статусе заявителя, ФИО, ИНН (для физических лиц)</w:t>
            </w:r>
          </w:p>
        </w:tc>
        <w:tc>
          <w:tcPr>
            <w:tcW w:w="1010" w:type="pct"/>
            <w:gridSpan w:val="2"/>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документы, подтверждающие списание материальных ресурсов</w:t>
            </w:r>
          </w:p>
        </w:tc>
        <w:tc>
          <w:tcPr>
            <w:tcW w:w="618" w:type="pct"/>
            <w:vMerge/>
          </w:tcPr>
          <w:p w:rsidR="00A56BAF" w:rsidRPr="00A56BAF" w:rsidRDefault="00A56BAF" w:rsidP="00A56BAF">
            <w:pPr>
              <w:pStyle w:val="ConsPlusNormal"/>
              <w:contextualSpacing/>
              <w:rPr>
                <w:rFonts w:ascii="Times New Roman" w:hAnsi="Times New Roman" w:cs="Times New Roman"/>
                <w:sz w:val="20"/>
              </w:rPr>
            </w:pPr>
          </w:p>
        </w:tc>
      </w:tr>
      <w:tr w:rsidR="00A56BAF" w:rsidRPr="00A56BAF" w:rsidTr="00A56BAF">
        <w:tc>
          <w:tcPr>
            <w:tcW w:w="200" w:type="pct"/>
            <w:vMerge/>
          </w:tcPr>
          <w:p w:rsidR="00A56BAF" w:rsidRPr="00A56BAF" w:rsidRDefault="00A56BAF" w:rsidP="00A56BAF">
            <w:pPr>
              <w:pStyle w:val="ConsPlusNormal"/>
              <w:contextualSpacing/>
              <w:rPr>
                <w:rFonts w:ascii="Times New Roman" w:hAnsi="Times New Roman" w:cs="Times New Roman"/>
                <w:sz w:val="20"/>
              </w:rPr>
            </w:pPr>
          </w:p>
        </w:tc>
        <w:tc>
          <w:tcPr>
            <w:tcW w:w="622" w:type="pct"/>
            <w:vMerge/>
          </w:tcPr>
          <w:p w:rsidR="00A56BAF" w:rsidRPr="00A56BAF" w:rsidRDefault="00A56BAF" w:rsidP="00A56BAF">
            <w:pPr>
              <w:pStyle w:val="ConsPlusNormal"/>
              <w:contextualSpacing/>
              <w:rPr>
                <w:rFonts w:ascii="Times New Roman" w:hAnsi="Times New Roman" w:cs="Times New Roman"/>
                <w:sz w:val="20"/>
              </w:rPr>
            </w:pPr>
          </w:p>
        </w:tc>
        <w:tc>
          <w:tcPr>
            <w:tcW w:w="250"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номер и дата</w:t>
            </w:r>
          </w:p>
        </w:tc>
        <w:tc>
          <w:tcPr>
            <w:tcW w:w="280"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сумма &lt;3&gt;, рублей</w:t>
            </w: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наименование, номер и дата</w:t>
            </w: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сумма затрат, отраженная в документах, рублей &lt;3&gt;</w:t>
            </w: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наименование, номер и дата</w:t>
            </w: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сумма затрат, отраженная в документах, рублей &lt;3&gt;</w:t>
            </w: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наименование, номер и дата</w:t>
            </w: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сумма затрат, отраженная в документах, рублей &lt;3&gt;</w:t>
            </w:r>
          </w:p>
        </w:tc>
        <w:tc>
          <w:tcPr>
            <w:tcW w:w="618" w:type="pct"/>
            <w:vMerge/>
          </w:tcPr>
          <w:p w:rsidR="00A56BAF" w:rsidRPr="00A56BAF" w:rsidRDefault="00A56BAF" w:rsidP="00A56BAF">
            <w:pPr>
              <w:pStyle w:val="ConsPlusNormal"/>
              <w:contextualSpacing/>
              <w:rPr>
                <w:rFonts w:ascii="Times New Roman" w:hAnsi="Times New Roman" w:cs="Times New Roman"/>
                <w:sz w:val="20"/>
              </w:rPr>
            </w:pPr>
          </w:p>
        </w:tc>
      </w:tr>
      <w:tr w:rsidR="00A56BAF" w:rsidRPr="00A56BAF" w:rsidTr="00A56BAF">
        <w:tc>
          <w:tcPr>
            <w:tcW w:w="200"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1</w:t>
            </w:r>
          </w:p>
        </w:tc>
        <w:tc>
          <w:tcPr>
            <w:tcW w:w="622"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2</w:t>
            </w:r>
          </w:p>
        </w:tc>
        <w:tc>
          <w:tcPr>
            <w:tcW w:w="250"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3</w:t>
            </w:r>
          </w:p>
        </w:tc>
        <w:tc>
          <w:tcPr>
            <w:tcW w:w="280"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4</w:t>
            </w: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5</w:t>
            </w: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6</w:t>
            </w: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7</w:t>
            </w: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8</w:t>
            </w: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9</w:t>
            </w: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10</w:t>
            </w:r>
          </w:p>
        </w:tc>
        <w:tc>
          <w:tcPr>
            <w:tcW w:w="61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11</w:t>
            </w:r>
          </w:p>
        </w:tc>
      </w:tr>
      <w:tr w:rsidR="00A56BAF" w:rsidRPr="00A56BAF" w:rsidTr="00A56BAF">
        <w:tc>
          <w:tcPr>
            <w:tcW w:w="200"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1</w:t>
            </w:r>
          </w:p>
        </w:tc>
        <w:tc>
          <w:tcPr>
            <w:tcW w:w="4800" w:type="pct"/>
            <w:gridSpan w:val="10"/>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Зерновые, зернобобовые, масличные (за исключением рапса и сои) и кормовые сельскохозяйственные культуры</w:t>
            </w:r>
          </w:p>
        </w:tc>
      </w:tr>
      <w:tr w:rsidR="00A56BAF" w:rsidRPr="00A56BAF" w:rsidTr="00A56BAF">
        <w:tc>
          <w:tcPr>
            <w:tcW w:w="200"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1.1</w:t>
            </w:r>
          </w:p>
        </w:tc>
        <w:tc>
          <w:tcPr>
            <w:tcW w:w="622"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Затраты на страхование &lt;5&gt;</w:t>
            </w:r>
          </w:p>
        </w:tc>
        <w:tc>
          <w:tcPr>
            <w:tcW w:w="250" w:type="pct"/>
          </w:tcPr>
          <w:p w:rsidR="00A56BAF" w:rsidRPr="00A56BAF" w:rsidRDefault="00A56BAF" w:rsidP="00A56BAF">
            <w:pPr>
              <w:pStyle w:val="ConsPlusNormal"/>
              <w:contextualSpacing/>
              <w:jc w:val="center"/>
              <w:rPr>
                <w:rFonts w:ascii="Times New Roman" w:hAnsi="Times New Roman" w:cs="Times New Roman"/>
                <w:sz w:val="20"/>
              </w:rPr>
            </w:pPr>
          </w:p>
        </w:tc>
        <w:tc>
          <w:tcPr>
            <w:tcW w:w="280"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618" w:type="pct"/>
          </w:tcPr>
          <w:p w:rsidR="00A56BAF" w:rsidRPr="00A56BAF" w:rsidRDefault="00A56BAF" w:rsidP="00A56BAF">
            <w:pPr>
              <w:pStyle w:val="ConsPlusNormal"/>
              <w:contextualSpacing/>
              <w:jc w:val="center"/>
              <w:rPr>
                <w:rFonts w:ascii="Times New Roman" w:hAnsi="Times New Roman" w:cs="Times New Roman"/>
                <w:sz w:val="20"/>
              </w:rPr>
            </w:pPr>
          </w:p>
        </w:tc>
      </w:tr>
      <w:tr w:rsidR="00A56BAF" w:rsidRPr="00A56BAF" w:rsidTr="00A56BAF">
        <w:tc>
          <w:tcPr>
            <w:tcW w:w="200"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1.2</w:t>
            </w:r>
          </w:p>
        </w:tc>
        <w:tc>
          <w:tcPr>
            <w:tcW w:w="622"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Материальные затраты:</w:t>
            </w:r>
          </w:p>
        </w:tc>
        <w:tc>
          <w:tcPr>
            <w:tcW w:w="250" w:type="pct"/>
          </w:tcPr>
          <w:p w:rsidR="00A56BAF" w:rsidRPr="00A56BAF" w:rsidRDefault="00A56BAF" w:rsidP="00A56BAF">
            <w:pPr>
              <w:pStyle w:val="ConsPlusNormal"/>
              <w:contextualSpacing/>
              <w:jc w:val="center"/>
              <w:rPr>
                <w:rFonts w:ascii="Times New Roman" w:hAnsi="Times New Roman" w:cs="Times New Roman"/>
                <w:sz w:val="20"/>
              </w:rPr>
            </w:pPr>
          </w:p>
        </w:tc>
        <w:tc>
          <w:tcPr>
            <w:tcW w:w="280"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618" w:type="pct"/>
          </w:tcPr>
          <w:p w:rsidR="00A56BAF" w:rsidRPr="00A56BAF" w:rsidRDefault="00A56BAF" w:rsidP="00A56BAF">
            <w:pPr>
              <w:pStyle w:val="ConsPlusNormal"/>
              <w:contextualSpacing/>
              <w:jc w:val="center"/>
              <w:rPr>
                <w:rFonts w:ascii="Times New Roman" w:hAnsi="Times New Roman" w:cs="Times New Roman"/>
                <w:sz w:val="20"/>
              </w:rPr>
            </w:pPr>
          </w:p>
        </w:tc>
      </w:tr>
      <w:tr w:rsidR="00A56BAF" w:rsidRPr="00A56BAF" w:rsidTr="00A56BAF">
        <w:tc>
          <w:tcPr>
            <w:tcW w:w="200"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1.2.1</w:t>
            </w:r>
          </w:p>
        </w:tc>
        <w:tc>
          <w:tcPr>
            <w:tcW w:w="622"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 xml:space="preserve">приобретение семян </w:t>
            </w:r>
            <w:r w:rsidRPr="00A56BAF">
              <w:rPr>
                <w:rFonts w:ascii="Times New Roman" w:hAnsi="Times New Roman" w:cs="Times New Roman"/>
                <w:sz w:val="20"/>
                <w:vertAlign w:val="superscript"/>
              </w:rPr>
              <w:t>6</w:t>
            </w:r>
          </w:p>
        </w:tc>
        <w:tc>
          <w:tcPr>
            <w:tcW w:w="250" w:type="pct"/>
          </w:tcPr>
          <w:p w:rsidR="00A56BAF" w:rsidRPr="00A56BAF" w:rsidRDefault="00A56BAF" w:rsidP="00A56BAF">
            <w:pPr>
              <w:pStyle w:val="ConsPlusNormal"/>
              <w:contextualSpacing/>
              <w:jc w:val="center"/>
              <w:rPr>
                <w:rFonts w:ascii="Times New Roman" w:hAnsi="Times New Roman" w:cs="Times New Roman"/>
                <w:sz w:val="20"/>
              </w:rPr>
            </w:pPr>
          </w:p>
        </w:tc>
        <w:tc>
          <w:tcPr>
            <w:tcW w:w="280"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618" w:type="pct"/>
          </w:tcPr>
          <w:p w:rsidR="00A56BAF" w:rsidRPr="00A56BAF" w:rsidRDefault="00A56BAF" w:rsidP="00A56BAF">
            <w:pPr>
              <w:pStyle w:val="ConsPlusNormal"/>
              <w:contextualSpacing/>
              <w:jc w:val="center"/>
              <w:rPr>
                <w:rFonts w:ascii="Times New Roman" w:hAnsi="Times New Roman" w:cs="Times New Roman"/>
                <w:sz w:val="20"/>
              </w:rPr>
            </w:pPr>
          </w:p>
        </w:tc>
      </w:tr>
      <w:tr w:rsidR="00A56BAF" w:rsidRPr="00A56BAF" w:rsidTr="00A56BAF">
        <w:tc>
          <w:tcPr>
            <w:tcW w:w="200"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1.2.2</w:t>
            </w:r>
          </w:p>
        </w:tc>
        <w:tc>
          <w:tcPr>
            <w:tcW w:w="622"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приобретение органических удобрений</w:t>
            </w:r>
          </w:p>
        </w:tc>
        <w:tc>
          <w:tcPr>
            <w:tcW w:w="250" w:type="pct"/>
          </w:tcPr>
          <w:p w:rsidR="00A56BAF" w:rsidRPr="00A56BAF" w:rsidRDefault="00A56BAF" w:rsidP="00A56BAF">
            <w:pPr>
              <w:pStyle w:val="ConsPlusNormal"/>
              <w:contextualSpacing/>
              <w:jc w:val="center"/>
              <w:rPr>
                <w:rFonts w:ascii="Times New Roman" w:hAnsi="Times New Roman" w:cs="Times New Roman"/>
                <w:sz w:val="20"/>
              </w:rPr>
            </w:pPr>
          </w:p>
        </w:tc>
        <w:tc>
          <w:tcPr>
            <w:tcW w:w="280"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618" w:type="pct"/>
          </w:tcPr>
          <w:p w:rsidR="00A56BAF" w:rsidRPr="00A56BAF" w:rsidRDefault="00A56BAF" w:rsidP="00A56BAF">
            <w:pPr>
              <w:pStyle w:val="ConsPlusNormal"/>
              <w:contextualSpacing/>
              <w:jc w:val="center"/>
              <w:rPr>
                <w:rFonts w:ascii="Times New Roman" w:hAnsi="Times New Roman" w:cs="Times New Roman"/>
                <w:sz w:val="20"/>
              </w:rPr>
            </w:pPr>
          </w:p>
        </w:tc>
      </w:tr>
      <w:tr w:rsidR="00A56BAF" w:rsidRPr="00A56BAF" w:rsidTr="00A56BAF">
        <w:tc>
          <w:tcPr>
            <w:tcW w:w="200"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lastRenderedPageBreak/>
              <w:t>1.2.3</w:t>
            </w:r>
          </w:p>
        </w:tc>
        <w:tc>
          <w:tcPr>
            <w:tcW w:w="622"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приобретение минеральных удобрений, бактериальных и других препаратов</w:t>
            </w:r>
          </w:p>
        </w:tc>
        <w:tc>
          <w:tcPr>
            <w:tcW w:w="250" w:type="pct"/>
          </w:tcPr>
          <w:p w:rsidR="00A56BAF" w:rsidRPr="00A56BAF" w:rsidRDefault="00A56BAF" w:rsidP="00A56BAF">
            <w:pPr>
              <w:pStyle w:val="ConsPlusNormal"/>
              <w:contextualSpacing/>
              <w:jc w:val="center"/>
              <w:rPr>
                <w:rFonts w:ascii="Times New Roman" w:hAnsi="Times New Roman" w:cs="Times New Roman"/>
                <w:sz w:val="20"/>
              </w:rPr>
            </w:pPr>
          </w:p>
        </w:tc>
        <w:tc>
          <w:tcPr>
            <w:tcW w:w="280"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618" w:type="pct"/>
          </w:tcPr>
          <w:p w:rsidR="00A56BAF" w:rsidRPr="00A56BAF" w:rsidRDefault="00A56BAF" w:rsidP="00A56BAF">
            <w:pPr>
              <w:pStyle w:val="ConsPlusNormal"/>
              <w:contextualSpacing/>
              <w:jc w:val="center"/>
              <w:rPr>
                <w:rFonts w:ascii="Times New Roman" w:hAnsi="Times New Roman" w:cs="Times New Roman"/>
                <w:sz w:val="20"/>
              </w:rPr>
            </w:pPr>
          </w:p>
        </w:tc>
      </w:tr>
      <w:tr w:rsidR="00A56BAF" w:rsidRPr="00A56BAF" w:rsidTr="00A56BAF">
        <w:tc>
          <w:tcPr>
            <w:tcW w:w="200"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1.2.4</w:t>
            </w:r>
          </w:p>
        </w:tc>
        <w:tc>
          <w:tcPr>
            <w:tcW w:w="622"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приобретение средств защиты растений</w:t>
            </w:r>
          </w:p>
        </w:tc>
        <w:tc>
          <w:tcPr>
            <w:tcW w:w="250" w:type="pct"/>
          </w:tcPr>
          <w:p w:rsidR="00A56BAF" w:rsidRPr="00A56BAF" w:rsidRDefault="00A56BAF" w:rsidP="00A56BAF">
            <w:pPr>
              <w:pStyle w:val="ConsPlusNormal"/>
              <w:contextualSpacing/>
              <w:jc w:val="center"/>
              <w:rPr>
                <w:rFonts w:ascii="Times New Roman" w:hAnsi="Times New Roman" w:cs="Times New Roman"/>
                <w:sz w:val="20"/>
              </w:rPr>
            </w:pPr>
          </w:p>
        </w:tc>
        <w:tc>
          <w:tcPr>
            <w:tcW w:w="280"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618" w:type="pct"/>
          </w:tcPr>
          <w:p w:rsidR="00A56BAF" w:rsidRPr="00A56BAF" w:rsidRDefault="00A56BAF" w:rsidP="00A56BAF">
            <w:pPr>
              <w:pStyle w:val="ConsPlusNormal"/>
              <w:contextualSpacing/>
              <w:jc w:val="center"/>
              <w:rPr>
                <w:rFonts w:ascii="Times New Roman" w:hAnsi="Times New Roman" w:cs="Times New Roman"/>
                <w:sz w:val="20"/>
              </w:rPr>
            </w:pPr>
          </w:p>
        </w:tc>
      </w:tr>
      <w:tr w:rsidR="00A56BAF" w:rsidRPr="00A56BAF" w:rsidTr="00A56BAF">
        <w:tc>
          <w:tcPr>
            <w:tcW w:w="200"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1.2.5</w:t>
            </w:r>
          </w:p>
        </w:tc>
        <w:tc>
          <w:tcPr>
            <w:tcW w:w="622"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приобретение нефтепродуктов всех видов, используемых на технологические цели</w:t>
            </w:r>
          </w:p>
        </w:tc>
        <w:tc>
          <w:tcPr>
            <w:tcW w:w="250" w:type="pct"/>
          </w:tcPr>
          <w:p w:rsidR="00A56BAF" w:rsidRPr="00A56BAF" w:rsidRDefault="00A56BAF" w:rsidP="00A56BAF">
            <w:pPr>
              <w:pStyle w:val="ConsPlusNormal"/>
              <w:contextualSpacing/>
              <w:jc w:val="center"/>
              <w:rPr>
                <w:rFonts w:ascii="Times New Roman" w:hAnsi="Times New Roman" w:cs="Times New Roman"/>
                <w:sz w:val="20"/>
              </w:rPr>
            </w:pPr>
          </w:p>
        </w:tc>
        <w:tc>
          <w:tcPr>
            <w:tcW w:w="280"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618" w:type="pct"/>
          </w:tcPr>
          <w:p w:rsidR="00A56BAF" w:rsidRPr="00A56BAF" w:rsidRDefault="00A56BAF" w:rsidP="00A56BAF">
            <w:pPr>
              <w:pStyle w:val="ConsPlusNormal"/>
              <w:contextualSpacing/>
              <w:jc w:val="center"/>
              <w:rPr>
                <w:rFonts w:ascii="Times New Roman" w:hAnsi="Times New Roman" w:cs="Times New Roman"/>
                <w:sz w:val="20"/>
              </w:rPr>
            </w:pPr>
          </w:p>
        </w:tc>
      </w:tr>
      <w:tr w:rsidR="00A56BAF" w:rsidRPr="00A56BAF" w:rsidTr="00A56BAF">
        <w:tc>
          <w:tcPr>
            <w:tcW w:w="200"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1.3</w:t>
            </w:r>
          </w:p>
        </w:tc>
        <w:tc>
          <w:tcPr>
            <w:tcW w:w="622"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Выполнение работ, оказание услуг по подготовке и посеву семян, внесению органических удобрений, минеральных удобрений, бактериальных и других препаратов, проведению обработки посевов средствами защиты растений &lt;6&gt;</w:t>
            </w:r>
          </w:p>
        </w:tc>
        <w:tc>
          <w:tcPr>
            <w:tcW w:w="250" w:type="pct"/>
          </w:tcPr>
          <w:p w:rsidR="00A56BAF" w:rsidRPr="00A56BAF" w:rsidRDefault="00A56BAF" w:rsidP="00A56BAF">
            <w:pPr>
              <w:pStyle w:val="ConsPlusNormal"/>
              <w:contextualSpacing/>
              <w:jc w:val="center"/>
              <w:rPr>
                <w:rFonts w:ascii="Times New Roman" w:hAnsi="Times New Roman" w:cs="Times New Roman"/>
                <w:sz w:val="20"/>
              </w:rPr>
            </w:pPr>
          </w:p>
        </w:tc>
        <w:tc>
          <w:tcPr>
            <w:tcW w:w="280"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X</w:t>
            </w: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Х</w:t>
            </w:r>
          </w:p>
        </w:tc>
        <w:tc>
          <w:tcPr>
            <w:tcW w:w="618" w:type="pct"/>
          </w:tcPr>
          <w:p w:rsidR="00A56BAF" w:rsidRPr="00A56BAF" w:rsidRDefault="00A56BAF" w:rsidP="00A56BAF">
            <w:pPr>
              <w:pStyle w:val="ConsPlusNormal"/>
              <w:contextualSpacing/>
              <w:jc w:val="center"/>
              <w:rPr>
                <w:rFonts w:ascii="Times New Roman" w:hAnsi="Times New Roman" w:cs="Times New Roman"/>
                <w:sz w:val="20"/>
              </w:rPr>
            </w:pPr>
          </w:p>
        </w:tc>
      </w:tr>
      <w:tr w:rsidR="00A56BAF" w:rsidRPr="00A56BAF" w:rsidTr="00A56BAF">
        <w:tc>
          <w:tcPr>
            <w:tcW w:w="200" w:type="pct"/>
          </w:tcPr>
          <w:p w:rsidR="00A56BAF" w:rsidRPr="00A56BAF" w:rsidRDefault="00A56BAF" w:rsidP="00A56BAF">
            <w:pPr>
              <w:pStyle w:val="ConsPlusNormal"/>
              <w:contextualSpacing/>
              <w:rPr>
                <w:rFonts w:ascii="Times New Roman" w:hAnsi="Times New Roman" w:cs="Times New Roman"/>
                <w:sz w:val="20"/>
              </w:rPr>
            </w:pPr>
          </w:p>
        </w:tc>
        <w:tc>
          <w:tcPr>
            <w:tcW w:w="622" w:type="pct"/>
          </w:tcPr>
          <w:p w:rsidR="00A56BAF" w:rsidRPr="00A56BAF" w:rsidRDefault="00A56BAF" w:rsidP="00A56BAF">
            <w:pPr>
              <w:pStyle w:val="ConsPlusNormal"/>
              <w:contextualSpacing/>
              <w:rPr>
                <w:rFonts w:ascii="Times New Roman" w:hAnsi="Times New Roman" w:cs="Times New Roman"/>
                <w:sz w:val="20"/>
              </w:rPr>
            </w:pPr>
            <w:r w:rsidRPr="00A56BAF">
              <w:rPr>
                <w:rFonts w:ascii="Times New Roman" w:hAnsi="Times New Roman" w:cs="Times New Roman"/>
                <w:sz w:val="20"/>
              </w:rPr>
              <w:t>Итого</w:t>
            </w:r>
          </w:p>
        </w:tc>
        <w:tc>
          <w:tcPr>
            <w:tcW w:w="250" w:type="pct"/>
          </w:tcPr>
          <w:p w:rsidR="00A56BAF" w:rsidRPr="00A56BAF" w:rsidRDefault="00A56BAF" w:rsidP="00A56BAF">
            <w:pPr>
              <w:pStyle w:val="ConsPlusNormal"/>
              <w:contextualSpacing/>
              <w:jc w:val="center"/>
              <w:rPr>
                <w:rFonts w:ascii="Times New Roman" w:hAnsi="Times New Roman" w:cs="Times New Roman"/>
                <w:sz w:val="20"/>
              </w:rPr>
            </w:pPr>
          </w:p>
        </w:tc>
        <w:tc>
          <w:tcPr>
            <w:tcW w:w="280"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Х</w:t>
            </w: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Х</w:t>
            </w: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Х</w:t>
            </w: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Х</w:t>
            </w:r>
          </w:p>
        </w:tc>
        <w:tc>
          <w:tcPr>
            <w:tcW w:w="462" w:type="pct"/>
          </w:tcPr>
          <w:p w:rsidR="00A56BAF" w:rsidRPr="00A56BAF" w:rsidRDefault="00A56BAF" w:rsidP="00A56BAF">
            <w:pPr>
              <w:pStyle w:val="ConsPlusNormal"/>
              <w:contextualSpacing/>
              <w:jc w:val="center"/>
              <w:rPr>
                <w:rFonts w:ascii="Times New Roman" w:hAnsi="Times New Roman" w:cs="Times New Roman"/>
                <w:sz w:val="20"/>
              </w:rPr>
            </w:pPr>
          </w:p>
        </w:tc>
        <w:tc>
          <w:tcPr>
            <w:tcW w:w="618" w:type="pct"/>
          </w:tcPr>
          <w:p w:rsidR="00A56BAF" w:rsidRPr="00A56BAF" w:rsidRDefault="00A56BAF" w:rsidP="00A56BAF">
            <w:pPr>
              <w:pStyle w:val="ConsPlusNormal"/>
              <w:contextualSpacing/>
              <w:jc w:val="center"/>
              <w:rPr>
                <w:rFonts w:ascii="Times New Roman" w:hAnsi="Times New Roman" w:cs="Times New Roman"/>
                <w:sz w:val="20"/>
              </w:rPr>
            </w:pPr>
          </w:p>
        </w:tc>
      </w:tr>
    </w:tbl>
    <w:p w:rsidR="00A56BAF" w:rsidRPr="00A56BAF" w:rsidRDefault="00A56BAF" w:rsidP="00A56BAF">
      <w:pPr>
        <w:pStyle w:val="ConsPlusNormal"/>
        <w:contextualSpacing/>
        <w:rPr>
          <w:rFonts w:ascii="Times New Roman" w:hAnsi="Times New Roman" w:cs="Times New Roman"/>
          <w:sz w:val="28"/>
          <w:szCs w:val="28"/>
        </w:rPr>
        <w:sectPr w:rsidR="00A56BAF" w:rsidRPr="00A56BAF">
          <w:pgSz w:w="16838" w:h="11905" w:orient="landscape"/>
          <w:pgMar w:top="1701" w:right="397" w:bottom="850" w:left="397" w:header="0" w:footer="0" w:gutter="0"/>
          <w:cols w:space="720"/>
          <w:titlePg/>
        </w:sectPr>
      </w:pPr>
    </w:p>
    <w:p w:rsidR="00A56BAF" w:rsidRPr="00A56BAF" w:rsidRDefault="00A56BAF" w:rsidP="00A56BAF">
      <w:pPr>
        <w:pStyle w:val="ConsPlusNormal"/>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Участник отбора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или лицо, уполномоченное им                           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(ФИО)</w:t>
      </w:r>
    </w:p>
    <w:p w:rsidR="00A56BAF" w:rsidRPr="00A56BAF" w:rsidRDefault="00A56BAF" w:rsidP="00A56BAF">
      <w:pPr>
        <w:pStyle w:val="ConsPlusNonformat"/>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Электронная подпись</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"__" _________ 20__ г.</w:t>
      </w: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&lt;1&gt; Указываются годы приобретения материальных ресурсов и (или) оплаты выполненных работ, оказанных услуг. Количество указываемых лет определяется участником отбора.</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&lt;2&gt; Затраты, списанные в отчетных данных бухгалтерского учета по соответствующей номенклатурной группе/</w:t>
      </w:r>
      <w:proofErr w:type="spellStart"/>
      <w:r w:rsidRPr="00A56BAF">
        <w:rPr>
          <w:rFonts w:ascii="Times New Roman" w:hAnsi="Times New Roman" w:cs="Times New Roman"/>
          <w:sz w:val="24"/>
          <w:szCs w:val="24"/>
        </w:rPr>
        <w:t>субсчету</w:t>
      </w:r>
      <w:proofErr w:type="spellEnd"/>
      <w:r w:rsidRPr="00A56BAF">
        <w:rPr>
          <w:rFonts w:ascii="Times New Roman" w:hAnsi="Times New Roman" w:cs="Times New Roman"/>
          <w:sz w:val="24"/>
          <w:szCs w:val="24"/>
        </w:rPr>
        <w:t xml:space="preserve"> счета учета производственных затрат или в книге учета доходов и расходов в году предоставления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&lt;3&gt; Сумма затрат с учетом налога на добавленную стоимость - для участника отбора, освобожденного от исполнения обязанностей, связанных с исчислением и уплатой налога на добавленную стоимость, и без учета налога на добавленную стоимость - для участника отбора, являющегося налогоплательщиком налога на добавленную стоимость.</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 xml:space="preserve">&lt;4&gt; Указывается сумма затрат на цели, предусмотренные в </w:t>
      </w:r>
      <w:hyperlink w:anchor="P57">
        <w:r w:rsidRPr="00A56BAF">
          <w:rPr>
            <w:rFonts w:ascii="Times New Roman" w:hAnsi="Times New Roman" w:cs="Times New Roman"/>
            <w:sz w:val="24"/>
            <w:szCs w:val="24"/>
          </w:rPr>
          <w:t>пункте 1.3</w:t>
        </w:r>
      </w:hyperlink>
      <w:r w:rsidRPr="00A56BAF">
        <w:rPr>
          <w:rFonts w:ascii="Times New Roman" w:hAnsi="Times New Roman" w:cs="Times New Roman"/>
          <w:sz w:val="24"/>
          <w:szCs w:val="24"/>
        </w:rPr>
        <w:t xml:space="preserve"> Порядка предоставления субсидий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зерновыми, зернобобовыми, масличными (за исключением рапса и сои), кормовыми сельскохозяйственными культурами, и проведения отбора получателей указанных субсидий, утвержденного Приказом министерства сельского хозяйства Красноярского края от 11.02.2015 № 79-86-о, которые не возмещались в соответствии с иными нормативными правовыми актами Красноярского края.</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&lt;5&gt; Не указываются затраты на страхование в случае их возмещения в соответствии с иными нормативными правовыми актами Красноярского края.</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&lt;6&gt; Не указываются затраты на приобретение элитных семян, на выполнение работ, оказание услуг по подготовке и посеву элитных семян в случае их возмещения в соответствии с иными нормативными правовыми актами Красноярского края.</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rPr>
          <w:rFonts w:ascii="Times New Roman" w:hAnsi="Times New Roman" w:cs="Times New Roman"/>
          <w:sz w:val="28"/>
          <w:szCs w:val="28"/>
        </w:rPr>
      </w:pPr>
    </w:p>
    <w:p w:rsidR="00A56BAF" w:rsidRPr="00A56BAF" w:rsidRDefault="00A56BAF" w:rsidP="00A56BAF">
      <w:pPr>
        <w:pStyle w:val="ConsPlusNormal"/>
        <w:contextualSpacing/>
        <w:jc w:val="right"/>
        <w:outlineLvl w:val="1"/>
        <w:rPr>
          <w:rFonts w:ascii="Times New Roman" w:hAnsi="Times New Roman" w:cs="Times New Roman"/>
          <w:sz w:val="28"/>
          <w:szCs w:val="28"/>
        </w:rPr>
      </w:pPr>
      <w:r w:rsidRPr="00A56BA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56BAF">
        <w:rPr>
          <w:rFonts w:ascii="Times New Roman" w:hAnsi="Times New Roman" w:cs="Times New Roman"/>
          <w:sz w:val="28"/>
          <w:szCs w:val="28"/>
        </w:rPr>
        <w:t xml:space="preserve"> 12</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к Порядку</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предоставления субсидий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возмещение части затрат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поддержку проведения</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агротехнологических работ,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повышение уровня экологической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безопасности сельскохозяйственного</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производства, а также на повышение</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плодородия и качества почв</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посевной площади, занятой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зерновыми, зернобобовыми, масличными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(за исключением рапса и сои), кормовыми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сельскохозяйственными культурами,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и проведения отбора получателей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указанных субсидий</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center"/>
        <w:rPr>
          <w:rFonts w:ascii="Times New Roman" w:hAnsi="Times New Roman" w:cs="Times New Roman"/>
          <w:sz w:val="28"/>
          <w:szCs w:val="28"/>
        </w:rPr>
      </w:pPr>
      <w:bookmarkStart w:id="75" w:name="P1989"/>
      <w:bookmarkEnd w:id="75"/>
      <w:r w:rsidRPr="00A56BAF">
        <w:rPr>
          <w:rFonts w:ascii="Times New Roman" w:hAnsi="Times New Roman" w:cs="Times New Roman"/>
          <w:sz w:val="28"/>
          <w:szCs w:val="28"/>
        </w:rPr>
        <w:t>Сводная справка-расчет</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субсидии на возмещение части затрат на поддержку проведения</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агротехнологических работ, повышение уровня экологической</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безопасности сельскохозяйственного производства, а также</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на повышение плодородия и качества почв на посевной</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площади, занятой зерновыми, зернобобовыми, масличными</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(за исключением рапса и сои), кормовыми</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сельскохозяйственными культурами, предоставляемая</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по результатам первого отбора, в 20__ году</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rPr>
          <w:rFonts w:ascii="Times New Roman" w:hAnsi="Times New Roman" w:cs="Times New Roman"/>
          <w:sz w:val="28"/>
          <w:szCs w:val="28"/>
        </w:rPr>
        <w:sectPr w:rsidR="00A56BAF" w:rsidRPr="00A56BA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303"/>
        <w:gridCol w:w="1107"/>
        <w:gridCol w:w="1756"/>
        <w:gridCol w:w="1253"/>
        <w:gridCol w:w="381"/>
        <w:gridCol w:w="1756"/>
        <w:gridCol w:w="381"/>
        <w:gridCol w:w="1756"/>
        <w:gridCol w:w="381"/>
        <w:gridCol w:w="1253"/>
        <w:gridCol w:w="1230"/>
        <w:gridCol w:w="843"/>
        <w:gridCol w:w="381"/>
        <w:gridCol w:w="482"/>
        <w:gridCol w:w="1051"/>
        <w:gridCol w:w="720"/>
      </w:tblGrid>
      <w:tr w:rsidR="00A56BAF" w:rsidRPr="00A56BAF" w:rsidTr="00A56BAF">
        <w:tc>
          <w:tcPr>
            <w:tcW w:w="407"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lastRenderedPageBreak/>
              <w:t>Наименование муниципального района (муниципального округа), городского округа</w:t>
            </w:r>
          </w:p>
        </w:tc>
        <w:tc>
          <w:tcPr>
            <w:tcW w:w="345"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Наименование получателя субсидии</w:t>
            </w:r>
          </w:p>
        </w:tc>
        <w:tc>
          <w:tcPr>
            <w:tcW w:w="548"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Посевная площадь, занятая зерновыми, зернобобовыми, масличными (за исключением рапса и сои), кормовыми сельскохозяйственными культурами в году, предшествующем году предоставления субсидии, га</w:t>
            </w:r>
          </w:p>
        </w:tc>
        <w:tc>
          <w:tcPr>
            <w:tcW w:w="391"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Ставка субсидирования, рублей на 1 гектар</w:t>
            </w:r>
          </w:p>
        </w:tc>
        <w:tc>
          <w:tcPr>
            <w:tcW w:w="118"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k</w:t>
            </w:r>
            <w:r w:rsidRPr="00A56BAF">
              <w:rPr>
                <w:rFonts w:ascii="Times New Roman" w:hAnsi="Times New Roman" w:cs="Times New Roman"/>
                <w:sz w:val="20"/>
                <w:vertAlign w:val="subscript"/>
              </w:rPr>
              <w:t>1</w:t>
            </w:r>
            <w:r w:rsidRPr="00A56BAF">
              <w:rPr>
                <w:rFonts w:ascii="Times New Roman" w:hAnsi="Times New Roman" w:cs="Times New Roman"/>
                <w:sz w:val="20"/>
              </w:rPr>
              <w:t xml:space="preserve"> &lt;1&gt;</w:t>
            </w:r>
          </w:p>
        </w:tc>
        <w:tc>
          <w:tcPr>
            <w:tcW w:w="548"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 xml:space="preserve">Посевная площадь, занятая зерновыми, зернобобовыми, масличными (за исключением рапса и сои), кормовыми сельскохозяйственными культурами, отраженная в проектно-сметной документации при проведении работ по </w:t>
            </w:r>
            <w:proofErr w:type="spellStart"/>
            <w:r w:rsidRPr="00A56BAF">
              <w:rPr>
                <w:rFonts w:ascii="Times New Roman" w:hAnsi="Times New Roman" w:cs="Times New Roman"/>
                <w:sz w:val="20"/>
              </w:rPr>
              <w:t>фосфоритованию</w:t>
            </w:r>
            <w:proofErr w:type="spellEnd"/>
            <w:r w:rsidRPr="00A56BAF">
              <w:rPr>
                <w:rFonts w:ascii="Times New Roman" w:hAnsi="Times New Roman" w:cs="Times New Roman"/>
                <w:sz w:val="20"/>
              </w:rPr>
              <w:t xml:space="preserve"> и (или) гипсованию посевных площадей в году, предшествующем году предоставления субсидии, га</w:t>
            </w:r>
          </w:p>
        </w:tc>
        <w:tc>
          <w:tcPr>
            <w:tcW w:w="118"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k</w:t>
            </w:r>
            <w:r w:rsidRPr="00A56BAF">
              <w:rPr>
                <w:rFonts w:ascii="Times New Roman" w:hAnsi="Times New Roman" w:cs="Times New Roman"/>
                <w:sz w:val="20"/>
                <w:vertAlign w:val="subscript"/>
              </w:rPr>
              <w:t>2</w:t>
            </w:r>
            <w:r w:rsidRPr="00A56BAF">
              <w:rPr>
                <w:rFonts w:ascii="Times New Roman" w:hAnsi="Times New Roman" w:cs="Times New Roman"/>
                <w:sz w:val="20"/>
              </w:rPr>
              <w:t xml:space="preserve"> &lt;2&gt;</w:t>
            </w:r>
          </w:p>
        </w:tc>
        <w:tc>
          <w:tcPr>
            <w:tcW w:w="548"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Посевная площадь, занятая зерновыми, зернобобовыми, масличными (за исключением рапса и сои), кормовыми сельскохозяйственными культурами, засеянная семенами отечественной селекции в году, предшествующем году предоставления субсидии, га</w:t>
            </w:r>
          </w:p>
        </w:tc>
        <w:tc>
          <w:tcPr>
            <w:tcW w:w="118"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k</w:t>
            </w:r>
            <w:r w:rsidRPr="00A56BAF">
              <w:rPr>
                <w:rFonts w:ascii="Times New Roman" w:hAnsi="Times New Roman" w:cs="Times New Roman"/>
                <w:sz w:val="20"/>
                <w:vertAlign w:val="subscript"/>
              </w:rPr>
              <w:t>3</w:t>
            </w:r>
            <w:r w:rsidRPr="00A56BAF">
              <w:rPr>
                <w:rFonts w:ascii="Times New Roman" w:hAnsi="Times New Roman" w:cs="Times New Roman"/>
                <w:sz w:val="20"/>
              </w:rPr>
              <w:t xml:space="preserve"> &lt;3&gt;</w:t>
            </w:r>
          </w:p>
        </w:tc>
        <w:tc>
          <w:tcPr>
            <w:tcW w:w="391"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Размер субсидии по ставке субсидирования, рублей</w:t>
            </w:r>
          </w:p>
        </w:tc>
        <w:tc>
          <w:tcPr>
            <w:tcW w:w="384"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Сумма фактически произведенных затрат, на возмещение которых предоставляется субсидия, рублей</w:t>
            </w:r>
          </w:p>
        </w:tc>
        <w:tc>
          <w:tcPr>
            <w:tcW w:w="263"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Расчетный размер субсидии, рублей &lt;4&gt;</w:t>
            </w:r>
          </w:p>
        </w:tc>
        <w:tc>
          <w:tcPr>
            <w:tcW w:w="118"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k</w:t>
            </w:r>
            <w:r w:rsidRPr="00A56BAF">
              <w:rPr>
                <w:rFonts w:ascii="Times New Roman" w:hAnsi="Times New Roman" w:cs="Times New Roman"/>
                <w:sz w:val="20"/>
                <w:vertAlign w:val="subscript"/>
              </w:rPr>
              <w:t>4</w:t>
            </w:r>
            <w:r w:rsidRPr="00A56BAF">
              <w:rPr>
                <w:rFonts w:ascii="Times New Roman" w:hAnsi="Times New Roman" w:cs="Times New Roman"/>
                <w:sz w:val="20"/>
              </w:rPr>
              <w:t xml:space="preserve"> &lt;5&gt;</w:t>
            </w:r>
          </w:p>
        </w:tc>
        <w:tc>
          <w:tcPr>
            <w:tcW w:w="702" w:type="pct"/>
            <w:gridSpan w:val="3"/>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Сумма субсидии к предоставлению, рублей &lt;6&gt;</w:t>
            </w:r>
          </w:p>
        </w:tc>
      </w:tr>
      <w:tr w:rsidR="00A56BAF" w:rsidRPr="00A56BAF" w:rsidTr="00A56BAF">
        <w:tc>
          <w:tcPr>
            <w:tcW w:w="407" w:type="pct"/>
            <w:vMerge/>
          </w:tcPr>
          <w:p w:rsidR="00A56BAF" w:rsidRPr="00A56BAF" w:rsidRDefault="00A56BAF" w:rsidP="00A56BAF">
            <w:pPr>
              <w:pStyle w:val="ConsPlusNormal"/>
              <w:contextualSpacing/>
              <w:rPr>
                <w:rFonts w:ascii="Times New Roman" w:hAnsi="Times New Roman" w:cs="Times New Roman"/>
                <w:sz w:val="20"/>
              </w:rPr>
            </w:pPr>
          </w:p>
        </w:tc>
        <w:tc>
          <w:tcPr>
            <w:tcW w:w="345" w:type="pct"/>
            <w:vMerge/>
          </w:tcPr>
          <w:p w:rsidR="00A56BAF" w:rsidRPr="00A56BAF" w:rsidRDefault="00A56BAF" w:rsidP="00A56BAF">
            <w:pPr>
              <w:pStyle w:val="ConsPlusNormal"/>
              <w:contextualSpacing/>
              <w:rPr>
                <w:rFonts w:ascii="Times New Roman" w:hAnsi="Times New Roman" w:cs="Times New Roman"/>
                <w:sz w:val="20"/>
              </w:rPr>
            </w:pPr>
          </w:p>
        </w:tc>
        <w:tc>
          <w:tcPr>
            <w:tcW w:w="548" w:type="pct"/>
            <w:vMerge/>
          </w:tcPr>
          <w:p w:rsidR="00A56BAF" w:rsidRPr="00A56BAF" w:rsidRDefault="00A56BAF" w:rsidP="00A56BAF">
            <w:pPr>
              <w:pStyle w:val="ConsPlusNormal"/>
              <w:contextualSpacing/>
              <w:rPr>
                <w:rFonts w:ascii="Times New Roman" w:hAnsi="Times New Roman" w:cs="Times New Roman"/>
                <w:sz w:val="20"/>
              </w:rPr>
            </w:pPr>
          </w:p>
        </w:tc>
        <w:tc>
          <w:tcPr>
            <w:tcW w:w="391" w:type="pct"/>
            <w:vMerge/>
          </w:tcPr>
          <w:p w:rsidR="00A56BAF" w:rsidRPr="00A56BAF" w:rsidRDefault="00A56BAF" w:rsidP="00A56BAF">
            <w:pPr>
              <w:pStyle w:val="ConsPlusNormal"/>
              <w:contextualSpacing/>
              <w:rPr>
                <w:rFonts w:ascii="Times New Roman" w:hAnsi="Times New Roman" w:cs="Times New Roman"/>
                <w:sz w:val="20"/>
              </w:rPr>
            </w:pPr>
          </w:p>
        </w:tc>
        <w:tc>
          <w:tcPr>
            <w:tcW w:w="118" w:type="pct"/>
            <w:vMerge/>
          </w:tcPr>
          <w:p w:rsidR="00A56BAF" w:rsidRPr="00A56BAF" w:rsidRDefault="00A56BAF" w:rsidP="00A56BAF">
            <w:pPr>
              <w:pStyle w:val="ConsPlusNormal"/>
              <w:contextualSpacing/>
              <w:rPr>
                <w:rFonts w:ascii="Times New Roman" w:hAnsi="Times New Roman" w:cs="Times New Roman"/>
                <w:sz w:val="20"/>
              </w:rPr>
            </w:pPr>
          </w:p>
        </w:tc>
        <w:tc>
          <w:tcPr>
            <w:tcW w:w="548" w:type="pct"/>
            <w:vMerge/>
          </w:tcPr>
          <w:p w:rsidR="00A56BAF" w:rsidRPr="00A56BAF" w:rsidRDefault="00A56BAF" w:rsidP="00A56BAF">
            <w:pPr>
              <w:pStyle w:val="ConsPlusNormal"/>
              <w:contextualSpacing/>
              <w:rPr>
                <w:rFonts w:ascii="Times New Roman" w:hAnsi="Times New Roman" w:cs="Times New Roman"/>
                <w:sz w:val="20"/>
              </w:rPr>
            </w:pPr>
          </w:p>
        </w:tc>
        <w:tc>
          <w:tcPr>
            <w:tcW w:w="118" w:type="pct"/>
            <w:vMerge/>
          </w:tcPr>
          <w:p w:rsidR="00A56BAF" w:rsidRPr="00A56BAF" w:rsidRDefault="00A56BAF" w:rsidP="00A56BAF">
            <w:pPr>
              <w:pStyle w:val="ConsPlusNormal"/>
              <w:contextualSpacing/>
              <w:rPr>
                <w:rFonts w:ascii="Times New Roman" w:hAnsi="Times New Roman" w:cs="Times New Roman"/>
                <w:sz w:val="20"/>
              </w:rPr>
            </w:pPr>
          </w:p>
        </w:tc>
        <w:tc>
          <w:tcPr>
            <w:tcW w:w="548" w:type="pct"/>
            <w:vMerge/>
          </w:tcPr>
          <w:p w:rsidR="00A56BAF" w:rsidRPr="00A56BAF" w:rsidRDefault="00A56BAF" w:rsidP="00A56BAF">
            <w:pPr>
              <w:pStyle w:val="ConsPlusNormal"/>
              <w:contextualSpacing/>
              <w:rPr>
                <w:rFonts w:ascii="Times New Roman" w:hAnsi="Times New Roman" w:cs="Times New Roman"/>
                <w:sz w:val="20"/>
              </w:rPr>
            </w:pPr>
          </w:p>
        </w:tc>
        <w:tc>
          <w:tcPr>
            <w:tcW w:w="118" w:type="pct"/>
            <w:vMerge/>
          </w:tcPr>
          <w:p w:rsidR="00A56BAF" w:rsidRPr="00A56BAF" w:rsidRDefault="00A56BAF" w:rsidP="00A56BAF">
            <w:pPr>
              <w:pStyle w:val="ConsPlusNormal"/>
              <w:contextualSpacing/>
              <w:rPr>
                <w:rFonts w:ascii="Times New Roman" w:hAnsi="Times New Roman" w:cs="Times New Roman"/>
                <w:sz w:val="20"/>
              </w:rPr>
            </w:pPr>
          </w:p>
        </w:tc>
        <w:tc>
          <w:tcPr>
            <w:tcW w:w="391" w:type="pct"/>
            <w:vMerge/>
          </w:tcPr>
          <w:p w:rsidR="00A56BAF" w:rsidRPr="00A56BAF" w:rsidRDefault="00A56BAF" w:rsidP="00A56BAF">
            <w:pPr>
              <w:pStyle w:val="ConsPlusNormal"/>
              <w:contextualSpacing/>
              <w:rPr>
                <w:rFonts w:ascii="Times New Roman" w:hAnsi="Times New Roman" w:cs="Times New Roman"/>
                <w:sz w:val="20"/>
              </w:rPr>
            </w:pPr>
          </w:p>
        </w:tc>
        <w:tc>
          <w:tcPr>
            <w:tcW w:w="384" w:type="pct"/>
            <w:vMerge/>
          </w:tcPr>
          <w:p w:rsidR="00A56BAF" w:rsidRPr="00A56BAF" w:rsidRDefault="00A56BAF" w:rsidP="00A56BAF">
            <w:pPr>
              <w:pStyle w:val="ConsPlusNormal"/>
              <w:contextualSpacing/>
              <w:rPr>
                <w:rFonts w:ascii="Times New Roman" w:hAnsi="Times New Roman" w:cs="Times New Roman"/>
                <w:sz w:val="20"/>
              </w:rPr>
            </w:pPr>
          </w:p>
        </w:tc>
        <w:tc>
          <w:tcPr>
            <w:tcW w:w="263" w:type="pct"/>
            <w:vMerge/>
          </w:tcPr>
          <w:p w:rsidR="00A56BAF" w:rsidRPr="00A56BAF" w:rsidRDefault="00A56BAF" w:rsidP="00A56BAF">
            <w:pPr>
              <w:pStyle w:val="ConsPlusNormal"/>
              <w:contextualSpacing/>
              <w:rPr>
                <w:rFonts w:ascii="Times New Roman" w:hAnsi="Times New Roman" w:cs="Times New Roman"/>
                <w:sz w:val="20"/>
              </w:rPr>
            </w:pPr>
          </w:p>
        </w:tc>
        <w:tc>
          <w:tcPr>
            <w:tcW w:w="118" w:type="pct"/>
            <w:vMerge/>
          </w:tcPr>
          <w:p w:rsidR="00A56BAF" w:rsidRPr="00A56BAF" w:rsidRDefault="00A56BAF" w:rsidP="00A56BAF">
            <w:pPr>
              <w:pStyle w:val="ConsPlusNormal"/>
              <w:contextualSpacing/>
              <w:rPr>
                <w:rFonts w:ascii="Times New Roman" w:hAnsi="Times New Roman" w:cs="Times New Roman"/>
                <w:sz w:val="20"/>
              </w:rPr>
            </w:pPr>
          </w:p>
        </w:tc>
        <w:tc>
          <w:tcPr>
            <w:tcW w:w="150"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всего</w:t>
            </w:r>
          </w:p>
        </w:tc>
        <w:tc>
          <w:tcPr>
            <w:tcW w:w="32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в том числе за счет средств федерального бюджета</w:t>
            </w:r>
          </w:p>
        </w:tc>
        <w:tc>
          <w:tcPr>
            <w:tcW w:w="224"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в том числе за счет средств краевого бюджета</w:t>
            </w:r>
          </w:p>
        </w:tc>
      </w:tr>
      <w:tr w:rsidR="00A56BAF" w:rsidRPr="00A56BAF" w:rsidTr="00A56BAF">
        <w:tc>
          <w:tcPr>
            <w:tcW w:w="407"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1</w:t>
            </w:r>
          </w:p>
        </w:tc>
        <w:tc>
          <w:tcPr>
            <w:tcW w:w="345"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2</w:t>
            </w: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3</w:t>
            </w:r>
          </w:p>
        </w:tc>
        <w:tc>
          <w:tcPr>
            <w:tcW w:w="391"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4</w:t>
            </w:r>
          </w:p>
        </w:tc>
        <w:tc>
          <w:tcPr>
            <w:tcW w:w="11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5</w:t>
            </w: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6</w:t>
            </w:r>
          </w:p>
        </w:tc>
        <w:tc>
          <w:tcPr>
            <w:tcW w:w="11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7</w:t>
            </w: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8</w:t>
            </w:r>
          </w:p>
        </w:tc>
        <w:tc>
          <w:tcPr>
            <w:tcW w:w="11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9</w:t>
            </w:r>
          </w:p>
        </w:tc>
        <w:tc>
          <w:tcPr>
            <w:tcW w:w="391"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10</w:t>
            </w:r>
          </w:p>
        </w:tc>
        <w:tc>
          <w:tcPr>
            <w:tcW w:w="384"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11</w:t>
            </w:r>
          </w:p>
        </w:tc>
        <w:tc>
          <w:tcPr>
            <w:tcW w:w="263"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12</w:t>
            </w:r>
          </w:p>
        </w:tc>
        <w:tc>
          <w:tcPr>
            <w:tcW w:w="11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13</w:t>
            </w:r>
          </w:p>
        </w:tc>
        <w:tc>
          <w:tcPr>
            <w:tcW w:w="150"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14</w:t>
            </w:r>
          </w:p>
        </w:tc>
        <w:tc>
          <w:tcPr>
            <w:tcW w:w="32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15</w:t>
            </w:r>
          </w:p>
        </w:tc>
        <w:tc>
          <w:tcPr>
            <w:tcW w:w="224"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16</w:t>
            </w:r>
          </w:p>
        </w:tc>
      </w:tr>
      <w:tr w:rsidR="00A56BAF" w:rsidRPr="00A56BAF" w:rsidTr="00A56BAF">
        <w:tc>
          <w:tcPr>
            <w:tcW w:w="407" w:type="pct"/>
          </w:tcPr>
          <w:p w:rsidR="00A56BAF" w:rsidRPr="00A56BAF" w:rsidRDefault="00A56BAF" w:rsidP="00A56BAF">
            <w:pPr>
              <w:pStyle w:val="ConsPlusNormal"/>
              <w:contextualSpacing/>
              <w:jc w:val="center"/>
              <w:rPr>
                <w:rFonts w:ascii="Times New Roman" w:hAnsi="Times New Roman" w:cs="Times New Roman"/>
                <w:sz w:val="20"/>
              </w:rPr>
            </w:pPr>
          </w:p>
        </w:tc>
        <w:tc>
          <w:tcPr>
            <w:tcW w:w="345"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391" w:type="pct"/>
          </w:tcPr>
          <w:p w:rsidR="00A56BAF" w:rsidRPr="00A56BAF" w:rsidRDefault="00A56BAF" w:rsidP="00A56BAF">
            <w:pPr>
              <w:pStyle w:val="ConsPlusNormal"/>
              <w:contextualSpacing/>
              <w:jc w:val="center"/>
              <w:rPr>
                <w:rFonts w:ascii="Times New Roman" w:hAnsi="Times New Roman" w:cs="Times New Roman"/>
                <w:sz w:val="20"/>
              </w:rPr>
            </w:pPr>
          </w:p>
        </w:tc>
        <w:tc>
          <w:tcPr>
            <w:tcW w:w="118"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118" w:type="pct"/>
          </w:tcPr>
          <w:p w:rsidR="00A56BAF" w:rsidRPr="00A56BAF" w:rsidRDefault="00A56BAF" w:rsidP="00A56BAF">
            <w:pPr>
              <w:pStyle w:val="ConsPlusNormal"/>
              <w:contextualSpacing/>
              <w:jc w:val="center"/>
              <w:rPr>
                <w:rFonts w:ascii="Times New Roman" w:hAnsi="Times New Roman" w:cs="Times New Roman"/>
                <w:sz w:val="20"/>
              </w:rPr>
            </w:pPr>
          </w:p>
        </w:tc>
        <w:tc>
          <w:tcPr>
            <w:tcW w:w="548" w:type="pct"/>
          </w:tcPr>
          <w:p w:rsidR="00A56BAF" w:rsidRPr="00A56BAF" w:rsidRDefault="00A56BAF" w:rsidP="00A56BAF">
            <w:pPr>
              <w:pStyle w:val="ConsPlusNormal"/>
              <w:contextualSpacing/>
              <w:jc w:val="center"/>
              <w:rPr>
                <w:rFonts w:ascii="Times New Roman" w:hAnsi="Times New Roman" w:cs="Times New Roman"/>
                <w:sz w:val="20"/>
              </w:rPr>
            </w:pPr>
          </w:p>
        </w:tc>
        <w:tc>
          <w:tcPr>
            <w:tcW w:w="118" w:type="pct"/>
          </w:tcPr>
          <w:p w:rsidR="00A56BAF" w:rsidRPr="00A56BAF" w:rsidRDefault="00A56BAF" w:rsidP="00A56BAF">
            <w:pPr>
              <w:pStyle w:val="ConsPlusNormal"/>
              <w:contextualSpacing/>
              <w:jc w:val="center"/>
              <w:rPr>
                <w:rFonts w:ascii="Times New Roman" w:hAnsi="Times New Roman" w:cs="Times New Roman"/>
                <w:sz w:val="20"/>
              </w:rPr>
            </w:pPr>
          </w:p>
        </w:tc>
        <w:tc>
          <w:tcPr>
            <w:tcW w:w="391" w:type="pct"/>
          </w:tcPr>
          <w:p w:rsidR="00A56BAF" w:rsidRPr="00A56BAF" w:rsidRDefault="00A56BAF" w:rsidP="00A56BAF">
            <w:pPr>
              <w:pStyle w:val="ConsPlusNormal"/>
              <w:contextualSpacing/>
              <w:jc w:val="center"/>
              <w:rPr>
                <w:rFonts w:ascii="Times New Roman" w:hAnsi="Times New Roman" w:cs="Times New Roman"/>
                <w:sz w:val="20"/>
              </w:rPr>
            </w:pPr>
          </w:p>
        </w:tc>
        <w:tc>
          <w:tcPr>
            <w:tcW w:w="384" w:type="pct"/>
          </w:tcPr>
          <w:p w:rsidR="00A56BAF" w:rsidRPr="00A56BAF" w:rsidRDefault="00A56BAF" w:rsidP="00A56BAF">
            <w:pPr>
              <w:pStyle w:val="ConsPlusNormal"/>
              <w:contextualSpacing/>
              <w:jc w:val="center"/>
              <w:rPr>
                <w:rFonts w:ascii="Times New Roman" w:hAnsi="Times New Roman" w:cs="Times New Roman"/>
                <w:sz w:val="20"/>
              </w:rPr>
            </w:pPr>
          </w:p>
        </w:tc>
        <w:tc>
          <w:tcPr>
            <w:tcW w:w="263" w:type="pct"/>
          </w:tcPr>
          <w:p w:rsidR="00A56BAF" w:rsidRPr="00A56BAF" w:rsidRDefault="00A56BAF" w:rsidP="00A56BAF">
            <w:pPr>
              <w:pStyle w:val="ConsPlusNormal"/>
              <w:contextualSpacing/>
              <w:jc w:val="center"/>
              <w:rPr>
                <w:rFonts w:ascii="Times New Roman" w:hAnsi="Times New Roman" w:cs="Times New Roman"/>
                <w:sz w:val="20"/>
              </w:rPr>
            </w:pPr>
          </w:p>
        </w:tc>
        <w:tc>
          <w:tcPr>
            <w:tcW w:w="118" w:type="pct"/>
          </w:tcPr>
          <w:p w:rsidR="00A56BAF" w:rsidRPr="00A56BAF" w:rsidRDefault="00A56BAF" w:rsidP="00A56BAF">
            <w:pPr>
              <w:pStyle w:val="ConsPlusNormal"/>
              <w:contextualSpacing/>
              <w:jc w:val="center"/>
              <w:rPr>
                <w:rFonts w:ascii="Times New Roman" w:hAnsi="Times New Roman" w:cs="Times New Roman"/>
                <w:sz w:val="20"/>
              </w:rPr>
            </w:pPr>
          </w:p>
        </w:tc>
        <w:tc>
          <w:tcPr>
            <w:tcW w:w="150" w:type="pct"/>
          </w:tcPr>
          <w:p w:rsidR="00A56BAF" w:rsidRPr="00A56BAF" w:rsidRDefault="00A56BAF" w:rsidP="00A56BAF">
            <w:pPr>
              <w:pStyle w:val="ConsPlusNormal"/>
              <w:contextualSpacing/>
              <w:jc w:val="center"/>
              <w:rPr>
                <w:rFonts w:ascii="Times New Roman" w:hAnsi="Times New Roman" w:cs="Times New Roman"/>
                <w:sz w:val="20"/>
              </w:rPr>
            </w:pPr>
          </w:p>
        </w:tc>
        <w:tc>
          <w:tcPr>
            <w:tcW w:w="328" w:type="pct"/>
          </w:tcPr>
          <w:p w:rsidR="00A56BAF" w:rsidRPr="00A56BAF" w:rsidRDefault="00A56BAF" w:rsidP="00A56BAF">
            <w:pPr>
              <w:pStyle w:val="ConsPlusNormal"/>
              <w:contextualSpacing/>
              <w:jc w:val="center"/>
              <w:rPr>
                <w:rFonts w:ascii="Times New Roman" w:hAnsi="Times New Roman" w:cs="Times New Roman"/>
                <w:sz w:val="20"/>
              </w:rPr>
            </w:pPr>
          </w:p>
        </w:tc>
        <w:tc>
          <w:tcPr>
            <w:tcW w:w="224" w:type="pct"/>
          </w:tcPr>
          <w:p w:rsidR="00A56BAF" w:rsidRPr="00A56BAF" w:rsidRDefault="00A56BAF" w:rsidP="00A56BAF">
            <w:pPr>
              <w:pStyle w:val="ConsPlusNormal"/>
              <w:contextualSpacing/>
              <w:jc w:val="center"/>
              <w:rPr>
                <w:rFonts w:ascii="Times New Roman" w:hAnsi="Times New Roman" w:cs="Times New Roman"/>
                <w:sz w:val="20"/>
              </w:rPr>
            </w:pPr>
          </w:p>
        </w:tc>
      </w:tr>
    </w:tbl>
    <w:p w:rsidR="00A56BAF" w:rsidRPr="00A56BAF" w:rsidRDefault="00A56BAF" w:rsidP="00A56BAF">
      <w:pPr>
        <w:pStyle w:val="ConsPlusNormal"/>
        <w:contextualSpacing/>
        <w:rPr>
          <w:rFonts w:ascii="Times New Roman" w:hAnsi="Times New Roman" w:cs="Times New Roman"/>
          <w:sz w:val="28"/>
          <w:szCs w:val="28"/>
        </w:rPr>
        <w:sectPr w:rsidR="00A56BAF" w:rsidRPr="00A56BAF">
          <w:pgSz w:w="16838" w:h="11905" w:orient="landscape"/>
          <w:pgMar w:top="1701" w:right="397" w:bottom="850" w:left="397" w:header="0" w:footer="0" w:gutter="0"/>
          <w:cols w:space="720"/>
          <w:titlePg/>
        </w:sect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Министр сельского хозяйства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Красноярского края</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или лицо, уполномоченное им _______________ 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w:t>
      </w:r>
      <w:proofErr w:type="gramStart"/>
      <w:r w:rsidRPr="00A56BAF">
        <w:rPr>
          <w:rFonts w:ascii="Times New Roman" w:hAnsi="Times New Roman" w:cs="Times New Roman"/>
          <w:sz w:val="28"/>
          <w:szCs w:val="28"/>
        </w:rPr>
        <w:t xml:space="preserve">подпись)   </w:t>
      </w:r>
      <w:proofErr w:type="gramEnd"/>
      <w:r w:rsidRPr="00A56BAF">
        <w:rPr>
          <w:rFonts w:ascii="Times New Roman" w:hAnsi="Times New Roman" w:cs="Times New Roman"/>
          <w:sz w:val="28"/>
          <w:szCs w:val="28"/>
        </w:rPr>
        <w:t xml:space="preserve">             (ФИО)</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"__" ______________ 20__ г.</w:t>
      </w: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&lt;1&gt; Коэффициент (k</w:t>
      </w:r>
      <w:r w:rsidRPr="00A56BAF">
        <w:rPr>
          <w:rFonts w:ascii="Times New Roman" w:hAnsi="Times New Roman" w:cs="Times New Roman"/>
          <w:sz w:val="24"/>
          <w:szCs w:val="24"/>
          <w:vertAlign w:val="subscript"/>
        </w:rPr>
        <w:t>1</w:t>
      </w:r>
      <w:r w:rsidRPr="00A56BAF">
        <w:rPr>
          <w:rFonts w:ascii="Times New Roman" w:hAnsi="Times New Roman" w:cs="Times New Roman"/>
          <w:sz w:val="24"/>
          <w:szCs w:val="24"/>
        </w:rPr>
        <w:t xml:space="preserve"> &gt;= 1) выполнения (невыполнения) получателем субсидии условия по достижению (</w:t>
      </w:r>
      <w:proofErr w:type="spellStart"/>
      <w:r w:rsidRPr="00A56BAF">
        <w:rPr>
          <w:rFonts w:ascii="Times New Roman" w:hAnsi="Times New Roman" w:cs="Times New Roman"/>
          <w:sz w:val="24"/>
          <w:szCs w:val="24"/>
        </w:rPr>
        <w:t>недостижению</w:t>
      </w:r>
      <w:proofErr w:type="spellEnd"/>
      <w:r w:rsidRPr="00A56BAF">
        <w:rPr>
          <w:rFonts w:ascii="Times New Roman" w:hAnsi="Times New Roman" w:cs="Times New Roman"/>
          <w:sz w:val="24"/>
          <w:szCs w:val="24"/>
        </w:rPr>
        <w:t>) в году, предшествующем году предоставления субсидии с округлением до двух десятичных знаков после запятой по математическим правилам округления, но не выше 1,2, в случае достижения результатов предоставления субсидии в году, предшествующем году предоставления субсидии, или коэффициент (k</w:t>
      </w:r>
      <w:r w:rsidRPr="00A56BAF">
        <w:rPr>
          <w:rFonts w:ascii="Times New Roman" w:hAnsi="Times New Roman" w:cs="Times New Roman"/>
          <w:sz w:val="24"/>
          <w:szCs w:val="24"/>
          <w:vertAlign w:val="subscript"/>
        </w:rPr>
        <w:t>1</w:t>
      </w:r>
      <w:r w:rsidRPr="00A56BAF">
        <w:rPr>
          <w:rFonts w:ascii="Times New Roman" w:hAnsi="Times New Roman" w:cs="Times New Roman"/>
          <w:sz w:val="24"/>
          <w:szCs w:val="24"/>
        </w:rPr>
        <w:t xml:space="preserve"> &lt; 1) с округлением до двух десятичных знаков после запятой по математическим правилам округления, но не менее 0,8, в случае </w:t>
      </w:r>
      <w:proofErr w:type="spellStart"/>
      <w:r w:rsidRPr="00A56BAF">
        <w:rPr>
          <w:rFonts w:ascii="Times New Roman" w:hAnsi="Times New Roman" w:cs="Times New Roman"/>
          <w:sz w:val="24"/>
          <w:szCs w:val="24"/>
        </w:rPr>
        <w:t>недостижения</w:t>
      </w:r>
      <w:proofErr w:type="spellEnd"/>
      <w:r w:rsidRPr="00A56BAF">
        <w:rPr>
          <w:rFonts w:ascii="Times New Roman" w:hAnsi="Times New Roman" w:cs="Times New Roman"/>
          <w:sz w:val="24"/>
          <w:szCs w:val="24"/>
        </w:rPr>
        <w:t xml:space="preserve"> результатов предоставления субсидии в году, предшествующем году предоставления субсидии. В случае если получатель субсидии не заключал соглашение о предоставлении субсидии в году, предшествующем году предоставления субсидии, коэффициент k</w:t>
      </w:r>
      <w:r w:rsidRPr="00A56BAF">
        <w:rPr>
          <w:rFonts w:ascii="Times New Roman" w:hAnsi="Times New Roman" w:cs="Times New Roman"/>
          <w:sz w:val="24"/>
          <w:szCs w:val="24"/>
          <w:vertAlign w:val="subscript"/>
        </w:rPr>
        <w:t>1</w:t>
      </w:r>
      <w:r w:rsidRPr="00A56BAF">
        <w:rPr>
          <w:rFonts w:ascii="Times New Roman" w:hAnsi="Times New Roman" w:cs="Times New Roman"/>
          <w:sz w:val="24"/>
          <w:szCs w:val="24"/>
        </w:rPr>
        <w:t xml:space="preserve"> применяется в размере равном 1.</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 xml:space="preserve">&lt;2&gt; Коэффициент в размере 2, применяемый для получателей субсидий, осуществляющих проведение работ по </w:t>
      </w:r>
      <w:proofErr w:type="spellStart"/>
      <w:r w:rsidRPr="00A56BAF">
        <w:rPr>
          <w:rFonts w:ascii="Times New Roman" w:hAnsi="Times New Roman" w:cs="Times New Roman"/>
          <w:sz w:val="24"/>
          <w:szCs w:val="24"/>
        </w:rPr>
        <w:t>фосфоритованию</w:t>
      </w:r>
      <w:proofErr w:type="spellEnd"/>
      <w:r w:rsidRPr="00A56BAF">
        <w:rPr>
          <w:rFonts w:ascii="Times New Roman" w:hAnsi="Times New Roman" w:cs="Times New Roman"/>
          <w:sz w:val="24"/>
          <w:szCs w:val="24"/>
        </w:rPr>
        <w:t xml:space="preserve"> и (или) гипсованию посевных площадей в соответствии с проектно-сметной документацией.</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&lt;3&gt; Коэффициент в размере 2, применяемый для получателей субсидий, использующих семена отечественной селекции.</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&lt;4&gt; Расчетный размер субсидии определяется исходя из наименьшего значения, указанного в графах 10 и 11.</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&lt;5&gt; Коэффициент пропорционального распределения субсидии применяется к расчетному размеру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 xml:space="preserve">&lt;6&gt; Сумма субсидии к предоставлению определяется исходя из расчетного размера субсидии с учетом коэффициента пропорционального распределения субсидии и распределяется на средства федерального и краевого бюджетов исходя из уровня </w:t>
      </w:r>
      <w:proofErr w:type="spellStart"/>
      <w:r w:rsidRPr="00A56BAF">
        <w:rPr>
          <w:rFonts w:ascii="Times New Roman" w:hAnsi="Times New Roman" w:cs="Times New Roman"/>
          <w:sz w:val="24"/>
          <w:szCs w:val="24"/>
        </w:rPr>
        <w:t>софинансирования</w:t>
      </w:r>
      <w:proofErr w:type="spellEnd"/>
      <w:r w:rsidRPr="00A56BAF">
        <w:rPr>
          <w:rFonts w:ascii="Times New Roman" w:hAnsi="Times New Roman" w:cs="Times New Roman"/>
          <w:sz w:val="24"/>
          <w:szCs w:val="24"/>
        </w:rPr>
        <w:t>, предусмотренного в соглашении о предоставлении субсидий бюджету Красноярского края из федерального бюджета, заключенном Правительством Красноярского края с Министерством сельского хозяйства Российской Федерации.</w:t>
      </w:r>
    </w:p>
    <w:p w:rsidR="00A56BAF" w:rsidRPr="00A56BAF" w:rsidRDefault="00A56BAF" w:rsidP="00A56BAF">
      <w:pPr>
        <w:pStyle w:val="ConsPlusNormal"/>
        <w:ind w:firstLine="540"/>
        <w:contextualSpacing/>
        <w:jc w:val="both"/>
        <w:rPr>
          <w:rFonts w:ascii="Times New Roman" w:hAnsi="Times New Roman" w:cs="Times New Roman"/>
          <w:sz w:val="24"/>
          <w:szCs w:val="24"/>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Default="00A56BAF" w:rsidP="00A56BAF">
      <w:pPr>
        <w:pStyle w:val="ConsPlusNormal"/>
        <w:contextualSpacing/>
        <w:rPr>
          <w:rFonts w:ascii="Times New Roman" w:hAnsi="Times New Roman" w:cs="Times New Roman"/>
          <w:sz w:val="28"/>
          <w:szCs w:val="28"/>
        </w:rPr>
      </w:pPr>
    </w:p>
    <w:p w:rsidR="00A56BAF" w:rsidRPr="00A56BAF" w:rsidRDefault="00A56BAF" w:rsidP="00A56BAF">
      <w:pPr>
        <w:pStyle w:val="ConsPlusNormal"/>
        <w:contextualSpacing/>
        <w:rPr>
          <w:rFonts w:ascii="Times New Roman" w:hAnsi="Times New Roman" w:cs="Times New Roman"/>
          <w:sz w:val="28"/>
          <w:szCs w:val="28"/>
        </w:rPr>
      </w:pPr>
    </w:p>
    <w:p w:rsidR="00A56BAF" w:rsidRPr="00A56BAF" w:rsidRDefault="00A56BAF" w:rsidP="00A56BAF">
      <w:pPr>
        <w:pStyle w:val="ConsPlusNormal"/>
        <w:contextualSpacing/>
        <w:jc w:val="right"/>
        <w:outlineLvl w:val="1"/>
        <w:rPr>
          <w:rFonts w:ascii="Times New Roman" w:hAnsi="Times New Roman" w:cs="Times New Roman"/>
          <w:sz w:val="28"/>
          <w:szCs w:val="28"/>
        </w:rPr>
      </w:pPr>
      <w:r w:rsidRPr="00A56BA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56BAF">
        <w:rPr>
          <w:rFonts w:ascii="Times New Roman" w:hAnsi="Times New Roman" w:cs="Times New Roman"/>
          <w:sz w:val="28"/>
          <w:szCs w:val="28"/>
        </w:rPr>
        <w:t xml:space="preserve"> 13</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к Порядку</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предоставления субсидий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возмещение части затрат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поддержку проведения</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агротехнологических работ,</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повышение уровня экологической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безопасности сельскохозяйственного</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производства, а также на повышение</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плодородия и качества почв</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на посевной площади, занятой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зерновыми, зернобобовыми, масличными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(за исключением рапса и сои), кормовыми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сельскохозяйственными культурами,</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и проведения отбора получателей</w:t>
      </w:r>
    </w:p>
    <w:p w:rsidR="00A56BAF" w:rsidRPr="00A56BAF" w:rsidRDefault="00A56BAF" w:rsidP="00A56BAF">
      <w:pPr>
        <w:pStyle w:val="ConsPlusNormal"/>
        <w:contextualSpacing/>
        <w:jc w:val="right"/>
        <w:rPr>
          <w:rFonts w:ascii="Times New Roman" w:hAnsi="Times New Roman" w:cs="Times New Roman"/>
          <w:sz w:val="28"/>
          <w:szCs w:val="28"/>
        </w:rPr>
      </w:pPr>
      <w:r w:rsidRPr="00A56BAF">
        <w:rPr>
          <w:rFonts w:ascii="Times New Roman" w:hAnsi="Times New Roman" w:cs="Times New Roman"/>
          <w:sz w:val="28"/>
          <w:szCs w:val="28"/>
        </w:rPr>
        <w:t>указанных субсидий</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jc w:val="center"/>
        <w:rPr>
          <w:rFonts w:ascii="Times New Roman" w:hAnsi="Times New Roman" w:cs="Times New Roman"/>
          <w:sz w:val="28"/>
          <w:szCs w:val="28"/>
        </w:rPr>
      </w:pPr>
      <w:bookmarkStart w:id="76" w:name="P2083"/>
      <w:bookmarkEnd w:id="76"/>
      <w:r w:rsidRPr="00A56BAF">
        <w:rPr>
          <w:rFonts w:ascii="Times New Roman" w:hAnsi="Times New Roman" w:cs="Times New Roman"/>
          <w:sz w:val="28"/>
          <w:szCs w:val="28"/>
        </w:rPr>
        <w:t>Сводная справка-расчет</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субсидии на возмещение части затрат на поддержку проведения</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агротехнологических работ, повышение уровня экологической</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безопасности сельскохозяйственного производства, а также</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на повышение плодородия и качества почв на посевной</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площади, занятой зерновыми, зернобобовыми, масличными</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(за исключением рапса и сои), кормовыми</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сельскохозяйственными культурами, предоставляемая</w:t>
      </w:r>
    </w:p>
    <w:p w:rsidR="00A56BAF" w:rsidRPr="00A56BAF" w:rsidRDefault="00A56BAF" w:rsidP="00A56BAF">
      <w:pPr>
        <w:pStyle w:val="ConsPlusNormal"/>
        <w:contextualSpacing/>
        <w:jc w:val="center"/>
        <w:rPr>
          <w:rFonts w:ascii="Times New Roman" w:hAnsi="Times New Roman" w:cs="Times New Roman"/>
          <w:sz w:val="28"/>
          <w:szCs w:val="28"/>
        </w:rPr>
      </w:pPr>
      <w:r w:rsidRPr="00A56BAF">
        <w:rPr>
          <w:rFonts w:ascii="Times New Roman" w:hAnsi="Times New Roman" w:cs="Times New Roman"/>
          <w:sz w:val="28"/>
          <w:szCs w:val="28"/>
        </w:rPr>
        <w:t>по результатам второго отбора, в 20__ году</w:t>
      </w:r>
    </w:p>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contextualSpacing/>
        <w:rPr>
          <w:rFonts w:ascii="Times New Roman" w:hAnsi="Times New Roman" w:cs="Times New Roman"/>
          <w:sz w:val="28"/>
          <w:szCs w:val="28"/>
        </w:rPr>
        <w:sectPr w:rsidR="00A56BAF" w:rsidRPr="00A56BA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94"/>
        <w:gridCol w:w="1518"/>
        <w:gridCol w:w="2438"/>
        <w:gridCol w:w="1722"/>
        <w:gridCol w:w="487"/>
        <w:gridCol w:w="1722"/>
        <w:gridCol w:w="1690"/>
        <w:gridCol w:w="1142"/>
        <w:gridCol w:w="487"/>
        <w:gridCol w:w="629"/>
        <w:gridCol w:w="1437"/>
        <w:gridCol w:w="968"/>
      </w:tblGrid>
      <w:tr w:rsidR="00A56BAF" w:rsidRPr="00A56BAF" w:rsidTr="00A56BAF">
        <w:tc>
          <w:tcPr>
            <w:tcW w:w="559"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lastRenderedPageBreak/>
              <w:t>Наименование муниципального района (муниципального округа), городского округа</w:t>
            </w:r>
          </w:p>
        </w:tc>
        <w:tc>
          <w:tcPr>
            <w:tcW w:w="473"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Наименование получателя субсидии</w:t>
            </w:r>
          </w:p>
        </w:tc>
        <w:tc>
          <w:tcPr>
            <w:tcW w:w="760"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Посевная площадь занятая зерновыми, зернобобовыми, масличными (за исключением рапса и сои), кормовыми сельскохозяйственными культурами, в отношении которой осуществляется страхование сельскохозяйственных культур в году предоставления субсидии, га</w:t>
            </w:r>
          </w:p>
        </w:tc>
        <w:tc>
          <w:tcPr>
            <w:tcW w:w="537"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Ставка субсидирования, рублей на 1 гектар</w:t>
            </w:r>
          </w:p>
        </w:tc>
        <w:tc>
          <w:tcPr>
            <w:tcW w:w="152" w:type="pct"/>
            <w:vMerge w:val="restart"/>
          </w:tcPr>
          <w:p w:rsidR="00A56BAF" w:rsidRPr="00A56BAF" w:rsidRDefault="00A56BAF" w:rsidP="00A56BAF">
            <w:pPr>
              <w:pStyle w:val="ConsPlusNormal"/>
              <w:contextualSpacing/>
              <w:rPr>
                <w:rFonts w:ascii="Times New Roman" w:hAnsi="Times New Roman" w:cs="Times New Roman"/>
                <w:sz w:val="20"/>
              </w:rPr>
            </w:pPr>
            <w:proofErr w:type="spellStart"/>
            <w:r w:rsidRPr="00A56BAF">
              <w:rPr>
                <w:rFonts w:ascii="Times New Roman" w:hAnsi="Times New Roman" w:cs="Times New Roman"/>
                <w:sz w:val="20"/>
              </w:rPr>
              <w:t>k</w:t>
            </w:r>
            <w:r w:rsidRPr="00A56BAF">
              <w:rPr>
                <w:rFonts w:ascii="Times New Roman" w:hAnsi="Times New Roman" w:cs="Times New Roman"/>
                <w:sz w:val="20"/>
                <w:vertAlign w:val="subscript"/>
              </w:rPr>
              <w:t>ст</w:t>
            </w:r>
            <w:proofErr w:type="spellEnd"/>
            <w:r w:rsidRPr="00A56BAF">
              <w:rPr>
                <w:rFonts w:ascii="Times New Roman" w:hAnsi="Times New Roman" w:cs="Times New Roman"/>
                <w:sz w:val="20"/>
              </w:rPr>
              <w:t xml:space="preserve"> &lt;1&gt;</w:t>
            </w:r>
          </w:p>
        </w:tc>
        <w:tc>
          <w:tcPr>
            <w:tcW w:w="537"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Размер субсидии по ставке субсидирования, рублей</w:t>
            </w:r>
          </w:p>
        </w:tc>
        <w:tc>
          <w:tcPr>
            <w:tcW w:w="527"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Сумма фактически произведенных затрат, на возмещение которых предоставляется субсидия, рублей</w:t>
            </w:r>
          </w:p>
        </w:tc>
        <w:tc>
          <w:tcPr>
            <w:tcW w:w="356"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Расчетный размер субсидии, рублей &lt;2&gt;</w:t>
            </w:r>
          </w:p>
        </w:tc>
        <w:tc>
          <w:tcPr>
            <w:tcW w:w="152" w:type="pct"/>
            <w:vMerge w:val="restar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k</w:t>
            </w:r>
            <w:r w:rsidRPr="00A56BAF">
              <w:rPr>
                <w:rFonts w:ascii="Times New Roman" w:hAnsi="Times New Roman" w:cs="Times New Roman"/>
                <w:sz w:val="20"/>
                <w:vertAlign w:val="subscript"/>
              </w:rPr>
              <w:t>5</w:t>
            </w:r>
            <w:r w:rsidRPr="00A56BAF">
              <w:rPr>
                <w:rFonts w:ascii="Times New Roman" w:hAnsi="Times New Roman" w:cs="Times New Roman"/>
                <w:sz w:val="20"/>
              </w:rPr>
              <w:t xml:space="preserve"> &lt;3&gt;</w:t>
            </w:r>
          </w:p>
        </w:tc>
        <w:tc>
          <w:tcPr>
            <w:tcW w:w="946" w:type="pct"/>
            <w:gridSpan w:val="3"/>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Сумма субсидии к предоставлению, рублей &lt;4&gt;</w:t>
            </w:r>
          </w:p>
        </w:tc>
      </w:tr>
      <w:tr w:rsidR="00A56BAF" w:rsidRPr="00A56BAF" w:rsidTr="00A56BAF">
        <w:tc>
          <w:tcPr>
            <w:tcW w:w="559" w:type="pct"/>
            <w:vMerge/>
          </w:tcPr>
          <w:p w:rsidR="00A56BAF" w:rsidRPr="00A56BAF" w:rsidRDefault="00A56BAF" w:rsidP="00A56BAF">
            <w:pPr>
              <w:pStyle w:val="ConsPlusNormal"/>
              <w:contextualSpacing/>
              <w:rPr>
                <w:rFonts w:ascii="Times New Roman" w:hAnsi="Times New Roman" w:cs="Times New Roman"/>
                <w:sz w:val="20"/>
              </w:rPr>
            </w:pPr>
          </w:p>
        </w:tc>
        <w:tc>
          <w:tcPr>
            <w:tcW w:w="473" w:type="pct"/>
            <w:vMerge/>
          </w:tcPr>
          <w:p w:rsidR="00A56BAF" w:rsidRPr="00A56BAF" w:rsidRDefault="00A56BAF" w:rsidP="00A56BAF">
            <w:pPr>
              <w:pStyle w:val="ConsPlusNormal"/>
              <w:contextualSpacing/>
              <w:rPr>
                <w:rFonts w:ascii="Times New Roman" w:hAnsi="Times New Roman" w:cs="Times New Roman"/>
                <w:sz w:val="20"/>
              </w:rPr>
            </w:pPr>
          </w:p>
        </w:tc>
        <w:tc>
          <w:tcPr>
            <w:tcW w:w="760" w:type="pct"/>
            <w:vMerge/>
          </w:tcPr>
          <w:p w:rsidR="00A56BAF" w:rsidRPr="00A56BAF" w:rsidRDefault="00A56BAF" w:rsidP="00A56BAF">
            <w:pPr>
              <w:pStyle w:val="ConsPlusNormal"/>
              <w:contextualSpacing/>
              <w:rPr>
                <w:rFonts w:ascii="Times New Roman" w:hAnsi="Times New Roman" w:cs="Times New Roman"/>
                <w:sz w:val="20"/>
              </w:rPr>
            </w:pPr>
          </w:p>
        </w:tc>
        <w:tc>
          <w:tcPr>
            <w:tcW w:w="537" w:type="pct"/>
            <w:vMerge/>
          </w:tcPr>
          <w:p w:rsidR="00A56BAF" w:rsidRPr="00A56BAF" w:rsidRDefault="00A56BAF" w:rsidP="00A56BAF">
            <w:pPr>
              <w:pStyle w:val="ConsPlusNormal"/>
              <w:contextualSpacing/>
              <w:rPr>
                <w:rFonts w:ascii="Times New Roman" w:hAnsi="Times New Roman" w:cs="Times New Roman"/>
                <w:sz w:val="20"/>
              </w:rPr>
            </w:pPr>
          </w:p>
        </w:tc>
        <w:tc>
          <w:tcPr>
            <w:tcW w:w="152" w:type="pct"/>
            <w:vMerge/>
          </w:tcPr>
          <w:p w:rsidR="00A56BAF" w:rsidRPr="00A56BAF" w:rsidRDefault="00A56BAF" w:rsidP="00A56BAF">
            <w:pPr>
              <w:pStyle w:val="ConsPlusNormal"/>
              <w:contextualSpacing/>
              <w:rPr>
                <w:rFonts w:ascii="Times New Roman" w:hAnsi="Times New Roman" w:cs="Times New Roman"/>
                <w:sz w:val="20"/>
              </w:rPr>
            </w:pPr>
          </w:p>
        </w:tc>
        <w:tc>
          <w:tcPr>
            <w:tcW w:w="537" w:type="pct"/>
            <w:vMerge/>
          </w:tcPr>
          <w:p w:rsidR="00A56BAF" w:rsidRPr="00A56BAF" w:rsidRDefault="00A56BAF" w:rsidP="00A56BAF">
            <w:pPr>
              <w:pStyle w:val="ConsPlusNormal"/>
              <w:contextualSpacing/>
              <w:rPr>
                <w:rFonts w:ascii="Times New Roman" w:hAnsi="Times New Roman" w:cs="Times New Roman"/>
                <w:sz w:val="20"/>
              </w:rPr>
            </w:pPr>
          </w:p>
        </w:tc>
        <w:tc>
          <w:tcPr>
            <w:tcW w:w="527" w:type="pct"/>
            <w:vMerge/>
          </w:tcPr>
          <w:p w:rsidR="00A56BAF" w:rsidRPr="00A56BAF" w:rsidRDefault="00A56BAF" w:rsidP="00A56BAF">
            <w:pPr>
              <w:pStyle w:val="ConsPlusNormal"/>
              <w:contextualSpacing/>
              <w:rPr>
                <w:rFonts w:ascii="Times New Roman" w:hAnsi="Times New Roman" w:cs="Times New Roman"/>
                <w:sz w:val="20"/>
              </w:rPr>
            </w:pPr>
          </w:p>
        </w:tc>
        <w:tc>
          <w:tcPr>
            <w:tcW w:w="356" w:type="pct"/>
            <w:vMerge/>
          </w:tcPr>
          <w:p w:rsidR="00A56BAF" w:rsidRPr="00A56BAF" w:rsidRDefault="00A56BAF" w:rsidP="00A56BAF">
            <w:pPr>
              <w:pStyle w:val="ConsPlusNormal"/>
              <w:contextualSpacing/>
              <w:rPr>
                <w:rFonts w:ascii="Times New Roman" w:hAnsi="Times New Roman" w:cs="Times New Roman"/>
                <w:sz w:val="20"/>
              </w:rPr>
            </w:pPr>
          </w:p>
        </w:tc>
        <w:tc>
          <w:tcPr>
            <w:tcW w:w="152" w:type="pct"/>
            <w:vMerge/>
          </w:tcPr>
          <w:p w:rsidR="00A56BAF" w:rsidRPr="00A56BAF" w:rsidRDefault="00A56BAF" w:rsidP="00A56BAF">
            <w:pPr>
              <w:pStyle w:val="ConsPlusNormal"/>
              <w:contextualSpacing/>
              <w:rPr>
                <w:rFonts w:ascii="Times New Roman" w:hAnsi="Times New Roman" w:cs="Times New Roman"/>
                <w:sz w:val="20"/>
              </w:rPr>
            </w:pPr>
          </w:p>
        </w:tc>
        <w:tc>
          <w:tcPr>
            <w:tcW w:w="196"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всего</w:t>
            </w:r>
          </w:p>
        </w:tc>
        <w:tc>
          <w:tcPr>
            <w:tcW w:w="4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в том числе за счет средств федерального бюджета</w:t>
            </w:r>
          </w:p>
        </w:tc>
        <w:tc>
          <w:tcPr>
            <w:tcW w:w="302"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в том числе за счет средств краевого бюджета</w:t>
            </w:r>
          </w:p>
        </w:tc>
      </w:tr>
      <w:tr w:rsidR="00A56BAF" w:rsidRPr="00A56BAF" w:rsidTr="00A56BAF">
        <w:tc>
          <w:tcPr>
            <w:tcW w:w="559"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1</w:t>
            </w:r>
          </w:p>
        </w:tc>
        <w:tc>
          <w:tcPr>
            <w:tcW w:w="473"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2</w:t>
            </w:r>
          </w:p>
        </w:tc>
        <w:tc>
          <w:tcPr>
            <w:tcW w:w="760"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3</w:t>
            </w:r>
          </w:p>
        </w:tc>
        <w:tc>
          <w:tcPr>
            <w:tcW w:w="537"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4</w:t>
            </w:r>
          </w:p>
        </w:tc>
        <w:tc>
          <w:tcPr>
            <w:tcW w:w="152"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5</w:t>
            </w:r>
          </w:p>
        </w:tc>
        <w:tc>
          <w:tcPr>
            <w:tcW w:w="537"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6</w:t>
            </w:r>
          </w:p>
        </w:tc>
        <w:tc>
          <w:tcPr>
            <w:tcW w:w="527"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7</w:t>
            </w:r>
          </w:p>
        </w:tc>
        <w:tc>
          <w:tcPr>
            <w:tcW w:w="356"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8</w:t>
            </w:r>
          </w:p>
        </w:tc>
        <w:tc>
          <w:tcPr>
            <w:tcW w:w="152"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9</w:t>
            </w:r>
          </w:p>
        </w:tc>
        <w:tc>
          <w:tcPr>
            <w:tcW w:w="196"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10</w:t>
            </w:r>
          </w:p>
        </w:tc>
        <w:tc>
          <w:tcPr>
            <w:tcW w:w="448"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11</w:t>
            </w:r>
          </w:p>
        </w:tc>
        <w:tc>
          <w:tcPr>
            <w:tcW w:w="302" w:type="pct"/>
          </w:tcPr>
          <w:p w:rsidR="00A56BAF" w:rsidRPr="00A56BAF" w:rsidRDefault="00A56BAF" w:rsidP="00A56BAF">
            <w:pPr>
              <w:pStyle w:val="ConsPlusNormal"/>
              <w:contextualSpacing/>
              <w:jc w:val="center"/>
              <w:rPr>
                <w:rFonts w:ascii="Times New Roman" w:hAnsi="Times New Roman" w:cs="Times New Roman"/>
                <w:sz w:val="20"/>
              </w:rPr>
            </w:pPr>
            <w:r w:rsidRPr="00A56BAF">
              <w:rPr>
                <w:rFonts w:ascii="Times New Roman" w:hAnsi="Times New Roman" w:cs="Times New Roman"/>
                <w:sz w:val="20"/>
              </w:rPr>
              <w:t>12</w:t>
            </w:r>
          </w:p>
        </w:tc>
      </w:tr>
      <w:tr w:rsidR="00A56BAF" w:rsidRPr="00A56BAF" w:rsidTr="00A56BAF">
        <w:tc>
          <w:tcPr>
            <w:tcW w:w="559" w:type="pct"/>
          </w:tcPr>
          <w:p w:rsidR="00A56BAF" w:rsidRPr="00A56BAF" w:rsidRDefault="00A56BAF" w:rsidP="00A56BAF">
            <w:pPr>
              <w:pStyle w:val="ConsPlusNormal"/>
              <w:contextualSpacing/>
              <w:rPr>
                <w:rFonts w:ascii="Times New Roman" w:hAnsi="Times New Roman" w:cs="Times New Roman"/>
                <w:sz w:val="20"/>
              </w:rPr>
            </w:pPr>
          </w:p>
        </w:tc>
        <w:tc>
          <w:tcPr>
            <w:tcW w:w="473" w:type="pct"/>
          </w:tcPr>
          <w:p w:rsidR="00A56BAF" w:rsidRPr="00A56BAF" w:rsidRDefault="00A56BAF" w:rsidP="00A56BAF">
            <w:pPr>
              <w:pStyle w:val="ConsPlusNormal"/>
              <w:contextualSpacing/>
              <w:rPr>
                <w:rFonts w:ascii="Times New Roman" w:hAnsi="Times New Roman" w:cs="Times New Roman"/>
                <w:sz w:val="20"/>
              </w:rPr>
            </w:pPr>
          </w:p>
        </w:tc>
        <w:tc>
          <w:tcPr>
            <w:tcW w:w="760" w:type="pct"/>
          </w:tcPr>
          <w:p w:rsidR="00A56BAF" w:rsidRPr="00A56BAF" w:rsidRDefault="00A56BAF" w:rsidP="00A56BAF">
            <w:pPr>
              <w:pStyle w:val="ConsPlusNormal"/>
              <w:contextualSpacing/>
              <w:rPr>
                <w:rFonts w:ascii="Times New Roman" w:hAnsi="Times New Roman" w:cs="Times New Roman"/>
                <w:sz w:val="20"/>
              </w:rPr>
            </w:pPr>
          </w:p>
        </w:tc>
        <w:tc>
          <w:tcPr>
            <w:tcW w:w="537" w:type="pct"/>
          </w:tcPr>
          <w:p w:rsidR="00A56BAF" w:rsidRPr="00A56BAF" w:rsidRDefault="00A56BAF" w:rsidP="00A56BAF">
            <w:pPr>
              <w:pStyle w:val="ConsPlusNormal"/>
              <w:contextualSpacing/>
              <w:rPr>
                <w:rFonts w:ascii="Times New Roman" w:hAnsi="Times New Roman" w:cs="Times New Roman"/>
                <w:sz w:val="20"/>
              </w:rPr>
            </w:pPr>
          </w:p>
        </w:tc>
        <w:tc>
          <w:tcPr>
            <w:tcW w:w="152" w:type="pct"/>
          </w:tcPr>
          <w:p w:rsidR="00A56BAF" w:rsidRPr="00A56BAF" w:rsidRDefault="00A56BAF" w:rsidP="00A56BAF">
            <w:pPr>
              <w:pStyle w:val="ConsPlusNormal"/>
              <w:contextualSpacing/>
              <w:rPr>
                <w:rFonts w:ascii="Times New Roman" w:hAnsi="Times New Roman" w:cs="Times New Roman"/>
                <w:sz w:val="20"/>
              </w:rPr>
            </w:pPr>
          </w:p>
        </w:tc>
        <w:tc>
          <w:tcPr>
            <w:tcW w:w="537" w:type="pct"/>
          </w:tcPr>
          <w:p w:rsidR="00A56BAF" w:rsidRPr="00A56BAF" w:rsidRDefault="00A56BAF" w:rsidP="00A56BAF">
            <w:pPr>
              <w:pStyle w:val="ConsPlusNormal"/>
              <w:contextualSpacing/>
              <w:rPr>
                <w:rFonts w:ascii="Times New Roman" w:hAnsi="Times New Roman" w:cs="Times New Roman"/>
                <w:sz w:val="20"/>
              </w:rPr>
            </w:pPr>
          </w:p>
        </w:tc>
        <w:tc>
          <w:tcPr>
            <w:tcW w:w="527" w:type="pct"/>
          </w:tcPr>
          <w:p w:rsidR="00A56BAF" w:rsidRPr="00A56BAF" w:rsidRDefault="00A56BAF" w:rsidP="00A56BAF">
            <w:pPr>
              <w:pStyle w:val="ConsPlusNormal"/>
              <w:contextualSpacing/>
              <w:rPr>
                <w:rFonts w:ascii="Times New Roman" w:hAnsi="Times New Roman" w:cs="Times New Roman"/>
                <w:sz w:val="20"/>
              </w:rPr>
            </w:pPr>
          </w:p>
        </w:tc>
        <w:tc>
          <w:tcPr>
            <w:tcW w:w="356" w:type="pct"/>
          </w:tcPr>
          <w:p w:rsidR="00A56BAF" w:rsidRPr="00A56BAF" w:rsidRDefault="00A56BAF" w:rsidP="00A56BAF">
            <w:pPr>
              <w:pStyle w:val="ConsPlusNormal"/>
              <w:contextualSpacing/>
              <w:rPr>
                <w:rFonts w:ascii="Times New Roman" w:hAnsi="Times New Roman" w:cs="Times New Roman"/>
                <w:sz w:val="20"/>
              </w:rPr>
            </w:pPr>
          </w:p>
        </w:tc>
        <w:tc>
          <w:tcPr>
            <w:tcW w:w="152" w:type="pct"/>
          </w:tcPr>
          <w:p w:rsidR="00A56BAF" w:rsidRPr="00A56BAF" w:rsidRDefault="00A56BAF" w:rsidP="00A56BAF">
            <w:pPr>
              <w:pStyle w:val="ConsPlusNormal"/>
              <w:contextualSpacing/>
              <w:rPr>
                <w:rFonts w:ascii="Times New Roman" w:hAnsi="Times New Roman" w:cs="Times New Roman"/>
                <w:sz w:val="20"/>
              </w:rPr>
            </w:pPr>
          </w:p>
        </w:tc>
        <w:tc>
          <w:tcPr>
            <w:tcW w:w="196" w:type="pct"/>
          </w:tcPr>
          <w:p w:rsidR="00A56BAF" w:rsidRPr="00A56BAF" w:rsidRDefault="00A56BAF" w:rsidP="00A56BAF">
            <w:pPr>
              <w:pStyle w:val="ConsPlusNormal"/>
              <w:contextualSpacing/>
              <w:rPr>
                <w:rFonts w:ascii="Times New Roman" w:hAnsi="Times New Roman" w:cs="Times New Roman"/>
                <w:sz w:val="20"/>
              </w:rPr>
            </w:pPr>
          </w:p>
        </w:tc>
        <w:tc>
          <w:tcPr>
            <w:tcW w:w="448" w:type="pct"/>
          </w:tcPr>
          <w:p w:rsidR="00A56BAF" w:rsidRPr="00A56BAF" w:rsidRDefault="00A56BAF" w:rsidP="00A56BAF">
            <w:pPr>
              <w:pStyle w:val="ConsPlusNormal"/>
              <w:contextualSpacing/>
              <w:rPr>
                <w:rFonts w:ascii="Times New Roman" w:hAnsi="Times New Roman" w:cs="Times New Roman"/>
                <w:sz w:val="20"/>
              </w:rPr>
            </w:pPr>
          </w:p>
        </w:tc>
        <w:tc>
          <w:tcPr>
            <w:tcW w:w="302" w:type="pct"/>
          </w:tcPr>
          <w:p w:rsidR="00A56BAF" w:rsidRPr="00A56BAF" w:rsidRDefault="00A56BAF" w:rsidP="00A56BAF">
            <w:pPr>
              <w:pStyle w:val="ConsPlusNormal"/>
              <w:contextualSpacing/>
              <w:rPr>
                <w:rFonts w:ascii="Times New Roman" w:hAnsi="Times New Roman" w:cs="Times New Roman"/>
                <w:sz w:val="20"/>
              </w:rPr>
            </w:pPr>
          </w:p>
        </w:tc>
      </w:tr>
    </w:tbl>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Министр сельского хозяйства</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Красноярского края</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или лицо, уполномоченное им _______________ _______________________________</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 xml:space="preserve">                               (</w:t>
      </w:r>
      <w:proofErr w:type="gramStart"/>
      <w:r w:rsidRPr="00A56BAF">
        <w:rPr>
          <w:rFonts w:ascii="Times New Roman" w:hAnsi="Times New Roman" w:cs="Times New Roman"/>
          <w:sz w:val="28"/>
          <w:szCs w:val="28"/>
        </w:rPr>
        <w:t xml:space="preserve">подпись)   </w:t>
      </w:r>
      <w:proofErr w:type="gramEnd"/>
      <w:r w:rsidRPr="00A56BAF">
        <w:rPr>
          <w:rFonts w:ascii="Times New Roman" w:hAnsi="Times New Roman" w:cs="Times New Roman"/>
          <w:sz w:val="28"/>
          <w:szCs w:val="28"/>
        </w:rPr>
        <w:t xml:space="preserve">             (ФИО)</w:t>
      </w:r>
    </w:p>
    <w:p w:rsidR="00A56BAF" w:rsidRPr="00A56BAF" w:rsidRDefault="00A56BAF" w:rsidP="00A56BAF">
      <w:pPr>
        <w:pStyle w:val="ConsPlusNonformat"/>
        <w:contextualSpacing/>
        <w:jc w:val="both"/>
        <w:rPr>
          <w:rFonts w:ascii="Times New Roman" w:hAnsi="Times New Roman" w:cs="Times New Roman"/>
          <w:sz w:val="28"/>
          <w:szCs w:val="28"/>
        </w:rPr>
      </w:pPr>
      <w:r w:rsidRPr="00A56BAF">
        <w:rPr>
          <w:rFonts w:ascii="Times New Roman" w:hAnsi="Times New Roman" w:cs="Times New Roman"/>
          <w:sz w:val="28"/>
          <w:szCs w:val="28"/>
        </w:rPr>
        <w:t>"__" ______________ 20__ г.</w:t>
      </w:r>
    </w:p>
    <w:p w:rsidR="00A56BAF" w:rsidRPr="00A56BAF" w:rsidRDefault="00A56BAF" w:rsidP="00A56BAF">
      <w:pPr>
        <w:pStyle w:val="ConsPlusNormal"/>
        <w:ind w:firstLine="540"/>
        <w:contextualSpacing/>
        <w:jc w:val="both"/>
        <w:rPr>
          <w:rFonts w:ascii="Times New Roman" w:hAnsi="Times New Roman" w:cs="Times New Roman"/>
          <w:sz w:val="28"/>
          <w:szCs w:val="28"/>
        </w:rPr>
      </w:pPr>
      <w:r w:rsidRPr="00A56BAF">
        <w:rPr>
          <w:rFonts w:ascii="Times New Roman" w:hAnsi="Times New Roman" w:cs="Times New Roman"/>
          <w:sz w:val="28"/>
          <w:szCs w:val="28"/>
        </w:rPr>
        <w:t>--------------------------------</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bookmarkStart w:id="77" w:name="_GoBack"/>
      <w:r w:rsidRPr="00A56BAF">
        <w:rPr>
          <w:rFonts w:ascii="Times New Roman" w:hAnsi="Times New Roman" w:cs="Times New Roman"/>
          <w:sz w:val="24"/>
          <w:szCs w:val="24"/>
        </w:rPr>
        <w:t>&lt;1&gt; Коэффициент, применяемый для посевных площадей, в отношении которых получателем субсидии осуществляется страхование сельскохозяйственных культур, не менее 1,2, утверждаемый приказом министерства сельского хозяйства Красноярского края.</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&lt;2&gt; Расчетный размер субсидии определяется исходя из наименьшего значения, указанного в графах 6 и 7.</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&lt;3&gt; Коэффициент пропорционального распределения субсидии применяется к расчетному размеру субсидии.</w:t>
      </w:r>
    </w:p>
    <w:p w:rsidR="00A56BAF" w:rsidRPr="00A56BAF" w:rsidRDefault="00A56BAF" w:rsidP="00A56BAF">
      <w:pPr>
        <w:pStyle w:val="ConsPlusNormal"/>
        <w:spacing w:before="220"/>
        <w:ind w:firstLine="540"/>
        <w:contextualSpacing/>
        <w:jc w:val="both"/>
        <w:rPr>
          <w:rFonts w:ascii="Times New Roman" w:hAnsi="Times New Roman" w:cs="Times New Roman"/>
          <w:sz w:val="24"/>
          <w:szCs w:val="24"/>
        </w:rPr>
      </w:pPr>
      <w:r w:rsidRPr="00A56BAF">
        <w:rPr>
          <w:rFonts w:ascii="Times New Roman" w:hAnsi="Times New Roman" w:cs="Times New Roman"/>
          <w:sz w:val="24"/>
          <w:szCs w:val="24"/>
        </w:rPr>
        <w:t xml:space="preserve">&lt;4&gt; Сумма субсидии к предоставлению определяется исходя из расчетного размера субсидии с учетом коэффициента пропорционального распределения субсидии и распределяется на средства федерального и краевого бюджетов исходя из уровня </w:t>
      </w:r>
      <w:proofErr w:type="spellStart"/>
      <w:r w:rsidRPr="00A56BAF">
        <w:rPr>
          <w:rFonts w:ascii="Times New Roman" w:hAnsi="Times New Roman" w:cs="Times New Roman"/>
          <w:sz w:val="24"/>
          <w:szCs w:val="24"/>
        </w:rPr>
        <w:t>софинансирования</w:t>
      </w:r>
      <w:proofErr w:type="spellEnd"/>
      <w:r w:rsidRPr="00A56BAF">
        <w:rPr>
          <w:rFonts w:ascii="Times New Roman" w:hAnsi="Times New Roman" w:cs="Times New Roman"/>
          <w:sz w:val="24"/>
          <w:szCs w:val="24"/>
        </w:rPr>
        <w:t>, предусмотренного в соглашении о предоставлении субсидий бюджету Красноярского края из федерального бюджета, заключенном Правительством Красноярского края с Министерством сельского хозяйства Российской Федерации.</w:t>
      </w:r>
    </w:p>
    <w:p w:rsidR="00A56BAF" w:rsidRPr="00A56BAF" w:rsidRDefault="00A56BAF" w:rsidP="00A56BAF">
      <w:pPr>
        <w:pStyle w:val="ConsPlusNormal"/>
        <w:ind w:firstLine="540"/>
        <w:contextualSpacing/>
        <w:jc w:val="both"/>
        <w:rPr>
          <w:rFonts w:ascii="Times New Roman" w:hAnsi="Times New Roman" w:cs="Times New Roman"/>
          <w:sz w:val="24"/>
          <w:szCs w:val="24"/>
        </w:rPr>
      </w:pPr>
    </w:p>
    <w:bookmarkEnd w:id="77"/>
    <w:p w:rsidR="00A56BAF" w:rsidRPr="00A56BAF" w:rsidRDefault="00A56BAF" w:rsidP="00A56BAF">
      <w:pPr>
        <w:pStyle w:val="ConsPlusNormal"/>
        <w:ind w:firstLine="540"/>
        <w:contextualSpacing/>
        <w:jc w:val="both"/>
        <w:rPr>
          <w:rFonts w:ascii="Times New Roman" w:hAnsi="Times New Roman" w:cs="Times New Roman"/>
          <w:sz w:val="28"/>
          <w:szCs w:val="28"/>
        </w:rPr>
      </w:pPr>
    </w:p>
    <w:p w:rsidR="00A56BAF" w:rsidRPr="00A56BAF" w:rsidRDefault="00A56BAF" w:rsidP="00A56BAF">
      <w:pPr>
        <w:pStyle w:val="ConsPlusNormal"/>
        <w:pBdr>
          <w:bottom w:val="single" w:sz="6" w:space="0" w:color="auto"/>
        </w:pBdr>
        <w:spacing w:before="100" w:after="100"/>
        <w:contextualSpacing/>
        <w:jc w:val="both"/>
        <w:rPr>
          <w:rFonts w:ascii="Times New Roman" w:hAnsi="Times New Roman" w:cs="Times New Roman"/>
          <w:sz w:val="28"/>
          <w:szCs w:val="28"/>
        </w:rPr>
      </w:pPr>
    </w:p>
    <w:p w:rsidR="003B2F16" w:rsidRPr="00A56BAF" w:rsidRDefault="003B2F16" w:rsidP="00A56BAF">
      <w:pPr>
        <w:spacing w:line="240" w:lineRule="auto"/>
        <w:contextualSpacing/>
        <w:rPr>
          <w:rFonts w:ascii="Times New Roman" w:hAnsi="Times New Roman" w:cs="Times New Roman"/>
          <w:sz w:val="28"/>
          <w:szCs w:val="28"/>
        </w:rPr>
      </w:pPr>
    </w:p>
    <w:sectPr w:rsidR="003B2F16" w:rsidRPr="00A56BAF">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BAF"/>
    <w:rsid w:val="003B2F16"/>
    <w:rsid w:val="00401EA3"/>
    <w:rsid w:val="005D2DF1"/>
    <w:rsid w:val="00A56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03A29-FB02-49B2-B77B-0522FF54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6B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56B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56B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56B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56B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56B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56BA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56BAF"/>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A56B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3623" TargetMode="External"/><Relationship Id="rId117" Type="http://schemas.openxmlformats.org/officeDocument/2006/relationships/theme" Target="theme/theme1.xml"/><Relationship Id="rId21" Type="http://schemas.openxmlformats.org/officeDocument/2006/relationships/hyperlink" Target="https://login.consultant.ru/link/?req=doc&amp;base=RLAW123&amp;n=359094&amp;dst=100009" TargetMode="External"/><Relationship Id="rId42" Type="http://schemas.openxmlformats.org/officeDocument/2006/relationships/hyperlink" Target="https://login.consultant.ru/link/?req=doc&amp;base=LAW&amp;n=455730&amp;dst=100009" TargetMode="External"/><Relationship Id="rId47" Type="http://schemas.openxmlformats.org/officeDocument/2006/relationships/hyperlink" Target="https://login.consultant.ru/link/?req=doc&amp;base=RLAW123&amp;n=359094&amp;dst=100014" TargetMode="External"/><Relationship Id="rId63" Type="http://schemas.openxmlformats.org/officeDocument/2006/relationships/hyperlink" Target="https://login.consultant.ru/link/?req=doc&amp;base=RLAW123&amp;n=359094&amp;dst=100029" TargetMode="External"/><Relationship Id="rId68" Type="http://schemas.openxmlformats.org/officeDocument/2006/relationships/hyperlink" Target="https://login.consultant.ru/link/?req=doc&amp;base=LAW&amp;n=511241&amp;dst=3704" TargetMode="External"/><Relationship Id="rId84" Type="http://schemas.openxmlformats.org/officeDocument/2006/relationships/hyperlink" Target="https://login.consultant.ru/link/?req=doc&amp;base=LAW&amp;n=500102&amp;dst=100278" TargetMode="External"/><Relationship Id="rId89" Type="http://schemas.openxmlformats.org/officeDocument/2006/relationships/hyperlink" Target="https://login.consultant.ru/link/?req=doc&amp;base=OTN&amp;n=9254" TargetMode="External"/><Relationship Id="rId112" Type="http://schemas.openxmlformats.org/officeDocument/2006/relationships/hyperlink" Target="https://login.consultant.ru/link/?req=doc&amp;base=LAW&amp;n=494923&amp;dst=100292" TargetMode="External"/><Relationship Id="rId16" Type="http://schemas.openxmlformats.org/officeDocument/2006/relationships/hyperlink" Target="https://login.consultant.ru/link/?req=doc&amp;base=RLAW123&amp;n=359094&amp;dst=100006" TargetMode="External"/><Relationship Id="rId107" Type="http://schemas.openxmlformats.org/officeDocument/2006/relationships/hyperlink" Target="https://login.consultant.ru/link/?req=doc&amp;base=LAW&amp;n=494923&amp;dst=100292" TargetMode="External"/><Relationship Id="rId11" Type="http://schemas.openxmlformats.org/officeDocument/2006/relationships/hyperlink" Target="https://login.consultant.ru/link/?req=doc&amp;base=RLAW123&amp;n=345934&amp;dst=100540" TargetMode="External"/><Relationship Id="rId24" Type="http://schemas.openxmlformats.org/officeDocument/2006/relationships/hyperlink" Target="https://login.consultant.ru/link/?req=doc&amp;base=LAW&amp;n=505966" TargetMode="External"/><Relationship Id="rId32" Type="http://schemas.openxmlformats.org/officeDocument/2006/relationships/hyperlink" Target="https://login.consultant.ru/link/?req=doc&amp;base=LAW&amp;n=454242&amp;dst=100008" TargetMode="External"/><Relationship Id="rId37" Type="http://schemas.openxmlformats.org/officeDocument/2006/relationships/hyperlink" Target="https://login.consultant.ru/link/?req=doc&amp;base=LAW&amp;n=439084&amp;dst=100127" TargetMode="External"/><Relationship Id="rId40" Type="http://schemas.openxmlformats.org/officeDocument/2006/relationships/hyperlink" Target="https://login.consultant.ru/link/?req=doc&amp;base=LAW&amp;n=483130&amp;dst=5769" TargetMode="External"/><Relationship Id="rId45" Type="http://schemas.openxmlformats.org/officeDocument/2006/relationships/hyperlink" Target="https://login.consultant.ru/link/?req=doc&amp;base=OTN&amp;n=9254" TargetMode="External"/><Relationship Id="rId53" Type="http://schemas.openxmlformats.org/officeDocument/2006/relationships/hyperlink" Target="https://login.consultant.ru/link/?req=doc&amp;base=RLAW123&amp;n=359094&amp;dst=100020" TargetMode="External"/><Relationship Id="rId58" Type="http://schemas.openxmlformats.org/officeDocument/2006/relationships/hyperlink" Target="https://login.consultant.ru/link/?req=doc&amp;base=RLAW123&amp;n=359094&amp;dst=100035" TargetMode="External"/><Relationship Id="rId66" Type="http://schemas.openxmlformats.org/officeDocument/2006/relationships/hyperlink" Target="https://login.consultant.ru/link/?req=doc&amp;base=LAW&amp;n=454997&amp;dst=126" TargetMode="External"/><Relationship Id="rId74" Type="http://schemas.openxmlformats.org/officeDocument/2006/relationships/hyperlink" Target="https://login.consultant.ru/link/?req=doc&amp;base=RLAW123&amp;n=360495&amp;dst=266080" TargetMode="External"/><Relationship Id="rId79" Type="http://schemas.openxmlformats.org/officeDocument/2006/relationships/hyperlink" Target="https://login.consultant.ru/link/?req=doc&amp;base=LAW&amp;n=455730" TargetMode="External"/><Relationship Id="rId87" Type="http://schemas.openxmlformats.org/officeDocument/2006/relationships/hyperlink" Target="https://login.consultant.ru/link/?req=doc&amp;base=LAW&amp;n=494923&amp;dst=100292" TargetMode="External"/><Relationship Id="rId102" Type="http://schemas.openxmlformats.org/officeDocument/2006/relationships/hyperlink" Target="https://login.consultant.ru/link/?req=doc&amp;base=LAW&amp;n=494923&amp;dst=100292" TargetMode="External"/><Relationship Id="rId110" Type="http://schemas.openxmlformats.org/officeDocument/2006/relationships/hyperlink" Target="https://login.consultant.ru/link/?req=doc&amp;base=LAW&amp;n=505966" TargetMode="External"/><Relationship Id="rId115" Type="http://schemas.openxmlformats.org/officeDocument/2006/relationships/hyperlink" Target="https://login.consultant.ru/link/?req=doc&amp;base=LAW&amp;n=505966" TargetMode="External"/><Relationship Id="rId5" Type="http://schemas.openxmlformats.org/officeDocument/2006/relationships/hyperlink" Target="https://login.consultant.ru/link/?req=doc&amp;base=RLAW123&amp;n=359094&amp;dst=100005" TargetMode="External"/><Relationship Id="rId61" Type="http://schemas.openxmlformats.org/officeDocument/2006/relationships/hyperlink" Target="http://sapk24.krskcit.ru" TargetMode="External"/><Relationship Id="rId82" Type="http://schemas.openxmlformats.org/officeDocument/2006/relationships/hyperlink" Target="https://login.consultant.ru/link/?req=doc&amp;base=LAW&amp;n=511241&amp;dst=3704" TargetMode="External"/><Relationship Id="rId90" Type="http://schemas.openxmlformats.org/officeDocument/2006/relationships/hyperlink" Target="https://login.consultant.ru/link/?req=doc&amp;base=LAW&amp;n=505966" TargetMode="External"/><Relationship Id="rId95" Type="http://schemas.openxmlformats.org/officeDocument/2006/relationships/hyperlink" Target="https://login.consultant.ru/link/?req=doc&amp;base=LAW&amp;n=505966" TargetMode="External"/><Relationship Id="rId19" Type="http://schemas.openxmlformats.org/officeDocument/2006/relationships/hyperlink" Target="https://login.consultant.ru/link/?req=doc&amp;base=RLAW123&amp;n=360495&amp;dst=266080" TargetMode="External"/><Relationship Id="rId14" Type="http://schemas.openxmlformats.org/officeDocument/2006/relationships/hyperlink" Target="https://login.consultant.ru/link/?req=doc&amp;base=RLAW123&amp;n=361597&amp;dst=100071" TargetMode="External"/><Relationship Id="rId22" Type="http://schemas.openxmlformats.org/officeDocument/2006/relationships/hyperlink" Target="www.budget.gov.ru" TargetMode="External"/><Relationship Id="rId27" Type="http://schemas.openxmlformats.org/officeDocument/2006/relationships/hyperlink" Target="https://login.consultant.ru/link/?req=doc&amp;base=LAW&amp;n=483130&amp;dst=5769" TargetMode="External"/><Relationship Id="rId30" Type="http://schemas.openxmlformats.org/officeDocument/2006/relationships/hyperlink" Target="https://login.consultant.ru/link/?req=doc&amp;base=LAW&amp;n=494923&amp;dst=100291" TargetMode="External"/><Relationship Id="rId35" Type="http://schemas.openxmlformats.org/officeDocument/2006/relationships/hyperlink" Target="https://login.consultant.ru/link/?req=doc&amp;base=RLAW123&amp;n=359094&amp;dst=100010" TargetMode="External"/><Relationship Id="rId43" Type="http://schemas.openxmlformats.org/officeDocument/2006/relationships/hyperlink" Target="https://login.consultant.ru/link/?req=doc&amp;base=LAW&amp;n=494923&amp;dst=100291" TargetMode="External"/><Relationship Id="rId48" Type="http://schemas.openxmlformats.org/officeDocument/2006/relationships/hyperlink" Target="https://login.consultant.ru/link/?req=doc&amp;base=RLAW123&amp;n=359094&amp;dst=100035" TargetMode="External"/><Relationship Id="rId56" Type="http://schemas.openxmlformats.org/officeDocument/2006/relationships/hyperlink" Target="https://login.consultant.ru/link/?req=doc&amp;base=RLAW123&amp;n=359094&amp;dst=100035" TargetMode="External"/><Relationship Id="rId64" Type="http://schemas.openxmlformats.org/officeDocument/2006/relationships/hyperlink" Target="https://login.consultant.ru/link/?req=doc&amp;base=LAW&amp;n=121087&amp;dst=100142" TargetMode="External"/><Relationship Id="rId69" Type="http://schemas.openxmlformats.org/officeDocument/2006/relationships/hyperlink" Target="https://login.consultant.ru/link/?req=doc&amp;base=LAW&amp;n=511241&amp;dst=3722" TargetMode="External"/><Relationship Id="rId77" Type="http://schemas.openxmlformats.org/officeDocument/2006/relationships/hyperlink" Target="https://login.consultant.ru/link/?req=doc&amp;base=LAW&amp;n=121087&amp;dst=100142" TargetMode="External"/><Relationship Id="rId100" Type="http://schemas.openxmlformats.org/officeDocument/2006/relationships/hyperlink" Target="https://login.consultant.ru/link/?req=doc&amp;base=LAW&amp;n=505966" TargetMode="External"/><Relationship Id="rId105" Type="http://schemas.openxmlformats.org/officeDocument/2006/relationships/hyperlink" Target="https://login.consultant.ru/link/?req=doc&amp;base=LAW&amp;n=505966" TargetMode="External"/><Relationship Id="rId113" Type="http://schemas.openxmlformats.org/officeDocument/2006/relationships/hyperlink" Target="https://login.consultant.ru/link/?req=doc&amp;base=LAW&amp;n=454242&amp;dst=100008" TargetMode="External"/><Relationship Id="rId8" Type="http://schemas.openxmlformats.org/officeDocument/2006/relationships/hyperlink" Target="https://login.consultant.ru/link/?req=doc&amp;base=LAW&amp;n=512055&amp;dst=83719" TargetMode="External"/><Relationship Id="rId51" Type="http://schemas.openxmlformats.org/officeDocument/2006/relationships/hyperlink" Target="https://login.consultant.ru/link/?req=doc&amp;base=RLAW123&amp;n=359094&amp;dst=100018" TargetMode="External"/><Relationship Id="rId72" Type="http://schemas.openxmlformats.org/officeDocument/2006/relationships/hyperlink" Target="https://login.consultant.ru/link/?req=doc&amp;base=LAW&amp;n=508490&amp;dst=217" TargetMode="External"/><Relationship Id="rId80" Type="http://schemas.openxmlformats.org/officeDocument/2006/relationships/hyperlink" Target="https://login.consultant.ru/link/?req=doc&amp;base=LAW&amp;n=121087&amp;dst=100142" TargetMode="External"/><Relationship Id="rId85" Type="http://schemas.openxmlformats.org/officeDocument/2006/relationships/hyperlink" Target="https://login.consultant.ru/link/?req=doc&amp;base=LAW&amp;n=505966" TargetMode="External"/><Relationship Id="rId93" Type="http://schemas.openxmlformats.org/officeDocument/2006/relationships/hyperlink" Target="https://login.consultant.ru/link/?req=doc&amp;base=LAW&amp;n=505966" TargetMode="External"/><Relationship Id="rId98" Type="http://schemas.openxmlformats.org/officeDocument/2006/relationships/hyperlink" Target="https://login.consultant.ru/link/?req=doc&amp;base=LAW&amp;n=454242&amp;dst=100008" TargetMode="External"/><Relationship Id="rId3" Type="http://schemas.openxmlformats.org/officeDocument/2006/relationships/settings" Target="settings.xml"/><Relationship Id="rId12" Type="http://schemas.openxmlformats.org/officeDocument/2006/relationships/hyperlink" Target="https://login.consultant.ru/link/?req=doc&amp;base=RLAW123&amp;n=345934&amp;dst=100473" TargetMode="External"/><Relationship Id="rId17" Type="http://schemas.openxmlformats.org/officeDocument/2006/relationships/hyperlink" Target="https://login.consultant.ru/link/?req=doc&amp;base=LAW&amp;n=512055&amp;dst=83719" TargetMode="External"/><Relationship Id="rId25" Type="http://schemas.openxmlformats.org/officeDocument/2006/relationships/hyperlink" Target="https://login.consultant.ru/link/?req=doc&amp;base=LAW&amp;n=121087&amp;dst=100142" TargetMode="External"/><Relationship Id="rId33" Type="http://schemas.openxmlformats.org/officeDocument/2006/relationships/hyperlink" Target="https://login.consultant.ru/link/?req=doc&amp;base=OTN&amp;n=9254" TargetMode="External"/><Relationship Id="rId38" Type="http://schemas.openxmlformats.org/officeDocument/2006/relationships/hyperlink" Target="https://login.consultant.ru/link/?req=doc&amp;base=LAW&amp;n=121087&amp;dst=100142" TargetMode="External"/><Relationship Id="rId46" Type="http://schemas.openxmlformats.org/officeDocument/2006/relationships/hyperlink" Target="https://login.consultant.ru/link/?req=doc&amp;base=RLAW123&amp;n=359094&amp;dst=100035" TargetMode="External"/><Relationship Id="rId59" Type="http://schemas.openxmlformats.org/officeDocument/2006/relationships/hyperlink" Target="https://login.consultant.ru/link/?req=doc&amp;base=RLAW123&amp;n=359094&amp;dst=100023" TargetMode="External"/><Relationship Id="rId67" Type="http://schemas.openxmlformats.org/officeDocument/2006/relationships/hyperlink" Target="https://login.consultant.ru/link/?req=doc&amp;base=LAW&amp;n=454997&amp;dst=191" TargetMode="External"/><Relationship Id="rId103" Type="http://schemas.openxmlformats.org/officeDocument/2006/relationships/hyperlink" Target="https://login.consultant.ru/link/?req=doc&amp;base=LAW&amp;n=454242&amp;dst=100008" TargetMode="External"/><Relationship Id="rId108" Type="http://schemas.openxmlformats.org/officeDocument/2006/relationships/hyperlink" Target="https://login.consultant.ru/link/?req=doc&amp;base=LAW&amp;n=454242&amp;dst=100008" TargetMode="External"/><Relationship Id="rId116" Type="http://schemas.openxmlformats.org/officeDocument/2006/relationships/fontTable" Target="fontTable.xml"/><Relationship Id="rId20" Type="http://schemas.openxmlformats.org/officeDocument/2006/relationships/hyperlink" Target="https://login.consultant.ru/link/?req=doc&amp;base=RLAW123&amp;n=359094&amp;dst=100007" TargetMode="External"/><Relationship Id="rId41" Type="http://schemas.openxmlformats.org/officeDocument/2006/relationships/hyperlink" Target="https://login.consultant.ru/link/?req=doc&amp;base=RLAW123&amp;n=346255&amp;dst=100051" TargetMode="External"/><Relationship Id="rId54" Type="http://schemas.openxmlformats.org/officeDocument/2006/relationships/hyperlink" Target="https://login.consultant.ru/link/?req=doc&amp;base=LAW&amp;n=454997&amp;dst=103" TargetMode="External"/><Relationship Id="rId62" Type="http://schemas.openxmlformats.org/officeDocument/2006/relationships/hyperlink" Target="https://login.consultant.ru/link/?req=doc&amp;base=RLAW123&amp;n=359094&amp;dst=100024" TargetMode="External"/><Relationship Id="rId70" Type="http://schemas.openxmlformats.org/officeDocument/2006/relationships/hyperlink" Target="https://login.consultant.ru/link/?req=doc&amp;base=LAW&amp;n=505966" TargetMode="External"/><Relationship Id="rId75" Type="http://schemas.openxmlformats.org/officeDocument/2006/relationships/hyperlink" Target="https://login.consultant.ru/link/?req=doc&amp;base=LAW&amp;n=511241&amp;dst=3704" TargetMode="External"/><Relationship Id="rId83" Type="http://schemas.openxmlformats.org/officeDocument/2006/relationships/hyperlink" Target="https://login.consultant.ru/link/?req=doc&amp;base=LAW&amp;n=511241&amp;dst=3722" TargetMode="External"/><Relationship Id="rId88" Type="http://schemas.openxmlformats.org/officeDocument/2006/relationships/hyperlink" Target="https://login.consultant.ru/link/?req=doc&amp;base=LAW&amp;n=454242&amp;dst=100008" TargetMode="External"/><Relationship Id="rId91" Type="http://schemas.openxmlformats.org/officeDocument/2006/relationships/hyperlink" Target="https://login.consultant.ru/link/?req=doc&amp;base=LAW&amp;n=505966" TargetMode="External"/><Relationship Id="rId96" Type="http://schemas.openxmlformats.org/officeDocument/2006/relationships/hyperlink" Target="https://login.consultant.ru/link/?req=doc&amp;base=LAW&amp;n=494923&amp;dst=100291" TargetMode="External"/><Relationship Id="rId111" Type="http://schemas.openxmlformats.org/officeDocument/2006/relationships/hyperlink" Target="https://login.consultant.ru/link/?req=doc&amp;base=LAW&amp;n=494923&amp;dst=100291"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511241&amp;dst=7167" TargetMode="External"/><Relationship Id="rId15" Type="http://schemas.openxmlformats.org/officeDocument/2006/relationships/hyperlink" Target="http://www.zakon.krskstate.ru" TargetMode="External"/><Relationship Id="rId23" Type="http://schemas.openxmlformats.org/officeDocument/2006/relationships/hyperlink" Target="https://www.krasagro.ru" TargetMode="External"/><Relationship Id="rId28" Type="http://schemas.openxmlformats.org/officeDocument/2006/relationships/hyperlink" Target="https://login.consultant.ru/link/?req=doc&amp;base=RLAW123&amp;n=346255&amp;dst=100051" TargetMode="External"/><Relationship Id="rId36" Type="http://schemas.openxmlformats.org/officeDocument/2006/relationships/hyperlink" Target="https://login.consultant.ru/link/?req=doc&amp;base=RLAW123&amp;n=359094&amp;dst=100035" TargetMode="External"/><Relationship Id="rId49" Type="http://schemas.openxmlformats.org/officeDocument/2006/relationships/hyperlink" Target="https://login.consultant.ru/link/?req=doc&amp;base=LAW&amp;n=439084&amp;dst=100127" TargetMode="External"/><Relationship Id="rId57" Type="http://schemas.openxmlformats.org/officeDocument/2006/relationships/hyperlink" Target="https://login.consultant.ru/link/?req=doc&amp;base=RLAW123&amp;n=359094&amp;dst=100021" TargetMode="External"/><Relationship Id="rId106" Type="http://schemas.openxmlformats.org/officeDocument/2006/relationships/hyperlink" Target="https://login.consultant.ru/link/?req=doc&amp;base=LAW&amp;n=494923&amp;dst=100291" TargetMode="External"/><Relationship Id="rId114" Type="http://schemas.openxmlformats.org/officeDocument/2006/relationships/hyperlink" Target="https://login.consultant.ru/link/?req=doc&amp;base=OTN&amp;n=9254" TargetMode="External"/><Relationship Id="rId10" Type="http://schemas.openxmlformats.org/officeDocument/2006/relationships/hyperlink" Target="https://login.consultant.ru/link/?req=doc&amp;base=RLAW123&amp;n=345107&amp;dst=100506" TargetMode="External"/><Relationship Id="rId31" Type="http://schemas.openxmlformats.org/officeDocument/2006/relationships/hyperlink" Target="https://login.consultant.ru/link/?req=doc&amp;base=LAW&amp;n=494923&amp;dst=100292" TargetMode="External"/><Relationship Id="rId44" Type="http://schemas.openxmlformats.org/officeDocument/2006/relationships/hyperlink" Target="https://login.consultant.ru/link/?req=doc&amp;base=LAW&amp;n=494923&amp;dst=100292" TargetMode="External"/><Relationship Id="rId52" Type="http://schemas.openxmlformats.org/officeDocument/2006/relationships/hyperlink" Target="https://login.consultant.ru/link/?req=doc&amp;base=RLAW123&amp;n=359094&amp;dst=100035" TargetMode="External"/><Relationship Id="rId60" Type="http://schemas.openxmlformats.org/officeDocument/2006/relationships/hyperlink" Target="https://login.consultant.ru/link/?req=doc&amp;base=LAW&amp;n=494998" TargetMode="External"/><Relationship Id="rId65" Type="http://schemas.openxmlformats.org/officeDocument/2006/relationships/hyperlink" Target="https://login.consultant.ru/link/?req=doc&amp;base=LAW&amp;n=503623" TargetMode="External"/><Relationship Id="rId73" Type="http://schemas.openxmlformats.org/officeDocument/2006/relationships/hyperlink" Target="https://login.consultant.ru/link/?req=doc&amp;base=LAW&amp;n=511356&amp;dst=100104" TargetMode="External"/><Relationship Id="rId78" Type="http://schemas.openxmlformats.org/officeDocument/2006/relationships/hyperlink" Target="https://login.consultant.ru/link/?req=doc&amp;base=LAW&amp;n=503623" TargetMode="External"/><Relationship Id="rId81" Type="http://schemas.openxmlformats.org/officeDocument/2006/relationships/hyperlink" Target="https://login.consultant.ru/link/?req=doc&amp;base=LAW&amp;n=503623" TargetMode="External"/><Relationship Id="rId86" Type="http://schemas.openxmlformats.org/officeDocument/2006/relationships/hyperlink" Target="https://login.consultant.ru/link/?req=doc&amp;base=LAW&amp;n=494923&amp;dst=100291" TargetMode="External"/><Relationship Id="rId94" Type="http://schemas.openxmlformats.org/officeDocument/2006/relationships/hyperlink" Target="https://login.consultant.ru/link/?req=doc&amp;base=RLAW123&amp;n=359094&amp;dst=100035" TargetMode="External"/><Relationship Id="rId99" Type="http://schemas.openxmlformats.org/officeDocument/2006/relationships/hyperlink" Target="https://login.consultant.ru/link/?req=doc&amp;base=OTN&amp;n=9254" TargetMode="External"/><Relationship Id="rId101" Type="http://schemas.openxmlformats.org/officeDocument/2006/relationships/hyperlink" Target="https://login.consultant.ru/link/?req=doc&amp;base=LAW&amp;n=494923&amp;dst=10029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0805&amp;dst=100019" TargetMode="External"/><Relationship Id="rId13" Type="http://schemas.openxmlformats.org/officeDocument/2006/relationships/hyperlink" Target="https://login.consultant.ru/link/?req=doc&amp;base=RLAW123&amp;n=356516" TargetMode="External"/><Relationship Id="rId18" Type="http://schemas.openxmlformats.org/officeDocument/2006/relationships/hyperlink" Target="https://login.consultant.ru/link/?req=doc&amp;base=RLAW123&amp;n=346255" TargetMode="External"/><Relationship Id="rId39" Type="http://schemas.openxmlformats.org/officeDocument/2006/relationships/hyperlink" Target="https://login.consultant.ru/link/?req=doc&amp;base=LAW&amp;n=503623" TargetMode="External"/><Relationship Id="rId109" Type="http://schemas.openxmlformats.org/officeDocument/2006/relationships/hyperlink" Target="https://login.consultant.ru/link/?req=doc&amp;base=OTN&amp;n=9254" TargetMode="External"/><Relationship Id="rId34" Type="http://schemas.openxmlformats.org/officeDocument/2006/relationships/hyperlink" Target="https://login.consultant.ru/link/?req=doc&amp;base=RLAW123&amp;n=359094&amp;dst=100035" TargetMode="External"/><Relationship Id="rId50" Type="http://schemas.openxmlformats.org/officeDocument/2006/relationships/hyperlink" Target="https://login.consultant.ru/link/?req=doc&amp;base=RLAW123&amp;n=359094&amp;dst=100035" TargetMode="External"/><Relationship Id="rId55" Type="http://schemas.openxmlformats.org/officeDocument/2006/relationships/hyperlink" Target="https://login.consultant.ru/link/?req=doc&amp;base=LAW&amp;n=454997&amp;dst=237" TargetMode="External"/><Relationship Id="rId76" Type="http://schemas.openxmlformats.org/officeDocument/2006/relationships/hyperlink" Target="https://login.consultant.ru/link/?req=doc&amp;base=LAW&amp;n=511241&amp;dst=3722" TargetMode="External"/><Relationship Id="rId97" Type="http://schemas.openxmlformats.org/officeDocument/2006/relationships/hyperlink" Target="https://login.consultant.ru/link/?req=doc&amp;base=LAW&amp;n=494923&amp;dst=100292" TargetMode="External"/><Relationship Id="rId104" Type="http://schemas.openxmlformats.org/officeDocument/2006/relationships/hyperlink" Target="https://login.consultant.ru/link/?req=doc&amp;base=OTN&amp;n=9254" TargetMode="External"/><Relationship Id="rId7" Type="http://schemas.openxmlformats.org/officeDocument/2006/relationships/hyperlink" Target="https://login.consultant.ru/link/?req=doc&amp;base=LAW&amp;n=511241&amp;dst=7617" TargetMode="External"/><Relationship Id="rId71" Type="http://schemas.openxmlformats.org/officeDocument/2006/relationships/hyperlink" Target="https://login.consultant.ru/link/?req=doc&amp;base=LAW&amp;n=508490&amp;dst=217" TargetMode="External"/><Relationship Id="rId92" Type="http://schemas.openxmlformats.org/officeDocument/2006/relationships/hyperlink" Target="https://login.consultant.ru/link/?req=doc&amp;base=LAW&amp;n=505966" TargetMode="External"/><Relationship Id="rId2" Type="http://schemas.openxmlformats.org/officeDocument/2006/relationships/styles" Target="styles.xml"/><Relationship Id="rId29" Type="http://schemas.openxmlformats.org/officeDocument/2006/relationships/hyperlink" Target="https://login.consultant.ru/link/?req=doc&amp;base=LAW&amp;n=455730&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035FC-6D62-4EC8-87BC-FAD0635BE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81</Pages>
  <Words>24901</Words>
  <Characters>141941</Characters>
  <Application>Microsoft Office Word</Application>
  <DocSecurity>0</DocSecurity>
  <Lines>1182</Lines>
  <Paragraphs>333</Paragraphs>
  <ScaleCrop>false</ScaleCrop>
  <Company/>
  <LinksUpToDate>false</LinksUpToDate>
  <CharactersWithSpaces>166509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2025-08-28T03:36:00Z</dcterms:created>
  <dcterms:modified xsi:type="dcterms:W3CDTF">2025-08-28T03:43:00Z</dcterms:modified>
</cp:coreProperties>
</file>