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2B" w:rsidRPr="0007642B" w:rsidRDefault="0007642B" w:rsidP="0007642B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МИНИСТЕРСТВО СЕЛЬСКОГО ХОЗЯЙСТВА И ТОРГОВЛИ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ПРИКАЗ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Title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ОБ УТВЕРЖДЕНИИ ФОРМ ДОКУМЕНТОВ ДЛЯ ПОЛУЧЕНИЯ ГОСУДАРСТВЕННОЙ ПОДДЕРЖКИ АГРОПРОМЫШЛЕННОГО КОМПЛЕКСА КРАЯ И РАЗВИТИЯ СЕЛЬСКИХ ТЕРРИТОРИЙ КРАЯ</w:t>
      </w:r>
    </w:p>
    <w:p w:rsidR="0007642B" w:rsidRPr="0007642B" w:rsidRDefault="0007642B" w:rsidP="0007642B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642B" w:rsidRPr="000764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(в ред. Приказов министерства сельского хозяйства и торговли Красноярского</w:t>
            </w:r>
          </w:p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края от 25.04.2022 № 336-о, от 30.05.2022 № 441-о, от 13.02.2023 № 109-о,</w:t>
            </w:r>
          </w:p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Приказа министерства сельского хозяйства Красноярского края</w:t>
            </w:r>
          </w:p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от 02.04.2024 № 234-о)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В соответствии с подпунктом "а" пункта 9 статьи 5, статьей 31 Закона Красноярского края от 21.02.2006 № 17-4487 "О государственной поддержке агропромышленного комплекса края и развития сельских территорий края", пунктом 3.79, подпунктом 2 пункта 4.3 Положения о министерстве сельского хозяйства Красноярского края, утвержденного Постановлением Правительства Красноярского края от 27.08.2008 № 57-п, приказываю: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(в ред. Приказа министерства сельского хозяйства и торговли Красноярского края от 13.02.2023 № 109-о, Приказа министерства сельского хозяйства Красноярского края от 02.04.2024 № 234-о)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1. Утвердить следующие формы документов для получения государственной поддержки агропромышленного комплекса края и развития сельских территорий края: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абзацы второй - одиннадцатый исключены. - Приказ министерства сельского хозяйства и торговли Красноярского края от 13.02.2023 № 109-о;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 части затрат, связанных с оплатой очередных лизинговых или арендных платежей (приложение № 11);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абзацы тринадцатый - двадцать пятый 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 xml:space="preserve">2. Документы для получения государственной поддержки агропромышленного комплекса края и развития сельских территорий края предоставляются участниками отбора в исполнительно-распорядительные органы местного самоуправления муниципального района, муниципального округа Красноярского края в случае, если участники отбора зарегистрированы и (или) осуществляют свою деятельность на территории муниципального района, муниципального округа Красноярского края, в министерство сельского хозяйства Красноярского края в случае, если участники отбора </w:t>
      </w:r>
      <w:r w:rsidRPr="0007642B">
        <w:rPr>
          <w:rFonts w:ascii="Times New Roman" w:hAnsi="Times New Roman" w:cs="Times New Roman"/>
          <w:sz w:val="28"/>
          <w:szCs w:val="28"/>
        </w:rPr>
        <w:lastRenderedPageBreak/>
        <w:t>зарегистрированы и (или) осуществляют свою деятельность на территории городского округа Красноярского края, в порядке и сроки, установленные статьей 5 Закона Красноярского края от 21.02.2006 № 17-4487 "О государственной поддержке агропромышленного комплекса края и развития сельских территорий края".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(в ред. Приказа министерства сельского хозяйства и торговли Красноярского края от 13.02.2023 № 109-о, Приказа министерства сельского хозяйства Красноярского края от 02.04.2024 № 234-о)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3. Внести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 следующие изменения: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пункты 1 - 3 признать утратившими силу.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4. Признать утратившими силу Приказы министерства сельского хозяйства и торговли Красноярского края: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30.03.2018 № 196-о "О внесении изменения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28.11.2018 № 647-о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26.02.2019 № 154-о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29.03.2019 № 246-о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06.05.2019 № 341-о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13.09.2019 № 603-о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23.10.2019 № 706-о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 xml:space="preserve">от 18.12.2019 № 802-о "О внесении изменений в Приказ министерства сельского хозяйства и торговли Красноярского края от 12.03.2018 № 159-о "Об </w:t>
      </w:r>
      <w:r w:rsidRPr="0007642B">
        <w:rPr>
          <w:rFonts w:ascii="Times New Roman" w:hAnsi="Times New Roman" w:cs="Times New Roman"/>
          <w:sz w:val="28"/>
          <w:szCs w:val="28"/>
        </w:rPr>
        <w:lastRenderedPageBreak/>
        <w:t>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04.02.2020 № 90-о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05.08.2020 № 492-о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19.08.2020 № 523-о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25.11.2020 № 699-о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08.02.2021 № 62-о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19.02.2021 № 85-о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29.07.2021 № 378-о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представления";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22.11.2021 № 559-о "О внесении изменений в Приказ министерства сельского хозяйства и торговли Красноярского края от 12.03.2018 № 159-о "Об утверждении форм документов для получения государственной поддержки и сроков их представления".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5. Опубликовать Приказ на "Официальном интернет-портале правовой информации Красноярского края" (www.zako</w:t>
      </w:r>
      <w:proofErr w:type="gramStart"/>
      <w:r w:rsidRPr="0007642B">
        <w:rPr>
          <w:rFonts w:ascii="Times New Roman" w:hAnsi="Times New Roman" w:cs="Times New Roman"/>
          <w:sz w:val="28"/>
          <w:szCs w:val="28"/>
        </w:rPr>
        <w:t>№.krskstate.ru</w:t>
      </w:r>
      <w:proofErr w:type="gramEnd"/>
      <w:r w:rsidRPr="0007642B">
        <w:rPr>
          <w:rFonts w:ascii="Times New Roman" w:hAnsi="Times New Roman" w:cs="Times New Roman"/>
          <w:sz w:val="28"/>
          <w:szCs w:val="28"/>
        </w:rPr>
        <w:t>).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6. Приказ вступает в силу в день, следующий за днем его официального опубликования.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Правительства Красноярского края -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министр сельского хозяйства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 торговли 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Л.Н.ШОРОХОВ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ЧАСТИ ЗАТРАТ НА ПРОИЗВОДСТВО И РЕАЛИЗАЦИЮ МОЛОКА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7642B">
        <w:rPr>
          <w:rFonts w:ascii="Times New Roman" w:hAnsi="Times New Roman" w:cs="Times New Roman"/>
          <w:sz w:val="28"/>
          <w:szCs w:val="28"/>
        </w:rPr>
        <w:t>риложение</w:t>
      </w:r>
      <w:proofErr w:type="spellEnd"/>
      <w:r w:rsidRPr="0007642B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ВОЗМЕЩЕНИЕ ЧАСТИ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ЗАТРАТ НА СОДЕРЖАНИЕ КОРОВ И НЕТЕЛЕЙ КРУПНОГО РОГАТОГО СКОТА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07642B">
        <w:rPr>
          <w:rFonts w:ascii="Times New Roman" w:hAnsi="Times New Roman" w:cs="Times New Roman"/>
          <w:sz w:val="28"/>
          <w:szCs w:val="28"/>
        </w:rPr>
        <w:t>риложение</w:t>
      </w:r>
      <w:proofErr w:type="spellEnd"/>
      <w:r w:rsidRPr="0007642B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 ЧАСТИ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ЗАТРАТ НА ПРОИЗВОДСТВО И РЕАЛИЗАЦИЮ ПРОДУКЦИИ ПТИЦЕВОДСТВА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642B">
        <w:rPr>
          <w:rFonts w:ascii="Times New Roman" w:hAnsi="Times New Roman" w:cs="Times New Roman"/>
          <w:sz w:val="28"/>
          <w:szCs w:val="28"/>
        </w:rPr>
        <w:t>риложение № 4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УДЕШЕВЛЕНИЕ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СТОИМОСТИ СЕМЕНИ И ЖИДКОГО АЗОТА, РЕАЛИЗОВАННЫХ В КРАЕ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ДЛЯ ИСКУССТВЕННОГО ОСЕМЕНЕНИЯ СЕЛЬСКОХОЗЯЙСТВЕННЫХ ЖИВОТНЫХ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07642B">
        <w:rPr>
          <w:rFonts w:ascii="Times New Roman" w:hAnsi="Times New Roman" w:cs="Times New Roman"/>
          <w:sz w:val="28"/>
          <w:szCs w:val="28"/>
        </w:rPr>
        <w:t>иложение № 5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ЧАСТИ ЗАТРАТ НА ПРИОБРЕТЕНИЕ ПЛЕМЕННОГО МАТЕРИАЛА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lastRenderedPageBreak/>
        <w:t>ФОРМЫ ДОКУМЕНТОВ ДЛЯ ПОЛУЧЕНИЯ СУБСИДИИ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НА ВОЗМЕЩЕНИЕ (ФИНАНСОВОЕ ОБЕСПЕЧЕНИЕ) ЧАСТИ ЗАТРАТ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НА ПРИОБРЕТЕНИЕ КОРМОВ ДЛЯ РЫБЫ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 xml:space="preserve">ЧАСТИ СТОИМОСТИ ЭЛИТНЫХ, </w:t>
      </w:r>
      <w:proofErr w:type="gramStart"/>
      <w:r w:rsidRPr="000764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642B">
        <w:rPr>
          <w:rFonts w:ascii="Times New Roman" w:hAnsi="Times New Roman" w:cs="Times New Roman"/>
          <w:sz w:val="28"/>
          <w:szCs w:val="28"/>
        </w:rPr>
        <w:t xml:space="preserve"> (ИЛИ) РЕПРОДУКЦИОННЫХ,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 (ИЛИ) ГИБРИДНЫХ СЕМЯН СЕЛЬСКОХОЗЯЙСТВЕННЫХ РАСТЕНИЙ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ОКАЗАНИЕ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НЕСВЯЗАННОЙ ПОДДЕРЖКИ В ОБЛАСТИ РАСТЕНИЕВОДСТВА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ГОСУДАРСТВЕННЫМ И МУНИЦИПАЛЬНЫМ ПРЕДПРИЯТИЯМ,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lastRenderedPageBreak/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ЧАСТИ ЗАТРАТ НА ПРОИЗВОДСТВО ОРИГИНАЛЬНЫХ И ЭЛИТНЫХ СЕМЯН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ЗЕРНОВЫХ И (ИЛИ) ЗЕРНОБОБОВЫХ КУЛЬТУР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ЧАСТИ ЗАТРАТ, СВЯЗАННЫХ С ПРИОБРЕТЕНИЕМ МАШИН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 ОБОРУДОВАНИЯ ДЛЯ ПИЩЕВОЙ, ПЕРЕРАБАТЫВАЮЩЕЙ И ЭЛЕВАТОРНОЙ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ПРОМЫШЛЕННОСТИ, МОДУЛЬНЫХ ОБЪЕКТОВ, СЕЛЬСКОХОЗЯЙСТВЕННЫХ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МАШИН И ОБОРУДОВАНИЯ ДЛЯ ПРОИЗВОДСТВА ОРИГИНАЛЬНЫХ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 ЭЛИТНЫХ СЕМЯН СЕЛЬСКОХОЗЯЙСТВЕННЫХ РАСТЕНИЙ, ОБОРУДОВАНИЯ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lastRenderedPageBreak/>
        <w:t>ДЛЯ ДОЕНИЯ КОРОВ, ЛАБОРАТОРНОГО ОБОРУДОВАНИЯ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ДЛЯ ТРАНСПЛАНТАЦИИ ЭМБРИОНОВ СЕЛЬСКОХОЗЯЙСТВЕННЫХ ЖИВОТНЫХ,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МАШИН И ОБОРУДОВАНИЯ, ИСПОЛЬЗУЕМЫХ ДЛЯ ОСУЩЕСТВЛЕНИЯ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ТОВАРНОГО (ПРОМЫШЛЕННОГО) РЫБОВОДСТВА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37"/>
      <w:bookmarkEnd w:id="0"/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ЧАСТИ ЗАТРАТ, СВЯЗАННЫХ С ОПЛАТОЙ ОЧЕРЕДНЫХ ЛИЗИНГОВЫХ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ИЛИ АРЕНДНЫХ ПЛАТЕЖЕЙ</w:t>
      </w:r>
    </w:p>
    <w:p w:rsidR="0007642B" w:rsidRPr="0007642B" w:rsidRDefault="0007642B" w:rsidP="0007642B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642B" w:rsidRPr="000764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(в ред. Приказов министерства сельского хозяйства и торговли Красноярского</w:t>
            </w:r>
          </w:p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края от 25.04.2022 № 336-о, от 13.02.2023 № 109-о,</w:t>
            </w:r>
          </w:p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Приказа министерства сельского хозяйства Красноярского края</w:t>
            </w:r>
          </w:p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от 02.04.2024 № 234-о)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642B" w:rsidRPr="0007642B" w:rsidRDefault="0007642B" w:rsidP="0007642B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7642B" w:rsidRPr="000764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(в ред. Приказов министерства сельского хозяйства и торговли Красноярского</w:t>
            </w:r>
          </w:p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края от 25.04.2022 № 336-о, от 13.02.2023 № 109-о,</w:t>
            </w:r>
          </w:p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Приказа министерства сельского хозяйства Красноярского края</w:t>
            </w:r>
          </w:p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42B">
              <w:rPr>
                <w:rFonts w:ascii="Times New Roman" w:hAnsi="Times New Roman" w:cs="Times New Roman"/>
                <w:sz w:val="28"/>
                <w:szCs w:val="28"/>
              </w:rPr>
              <w:t>от 02.04.2024 № 234-о)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Заполняется: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государственным и муниципальным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предприятием, организацией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lastRenderedPageBreak/>
        <w:t>агропромышленного комплекса,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организацией потребительской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кооперации, сельскохозяйственным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товаропроизводителем, за исключением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гражданина, ведущего личное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подсобное хозяйство, организацией,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осуществляющей товарное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(промышленное) рыбоводство,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индивидуальным предпринимателем,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осуществляющим товарное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(промышленное) рыбоводство, -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участником отбора.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 Заявление об участии в отборе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для получения субсидии на компенсацию части затрат,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связанных с оплатой очередных лизинговых или арендных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     платежей, в 20__ году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(полное наименование участника отбора)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(муниципальный район, муниципальный округ или городской округ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      Красноярского края)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42B">
        <w:rPr>
          <w:rFonts w:ascii="Times New Roman" w:hAnsi="Times New Roman" w:cs="Times New Roman"/>
          <w:sz w:val="24"/>
          <w:szCs w:val="24"/>
        </w:rPr>
        <w:t>заявляет  о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намерении  участвовать  в отборе для получения субсидии в 20__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году (нужное направление отметить знаком - V):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│ │ 1.1. на 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>компенсацию  части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затрат, связанных  с оплатой  очередных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└─┘ лизинговых 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>платежей  по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заключенным договорам  лизинга (</w:t>
      </w:r>
      <w:proofErr w:type="spellStart"/>
      <w:r w:rsidRPr="0007642B">
        <w:rPr>
          <w:rFonts w:ascii="Times New Roman" w:hAnsi="Times New Roman" w:cs="Times New Roman"/>
          <w:sz w:val="24"/>
          <w:szCs w:val="24"/>
        </w:rPr>
        <w:t>сублизинга</w:t>
      </w:r>
      <w:proofErr w:type="spellEnd"/>
      <w:r w:rsidRPr="0007642B">
        <w:rPr>
          <w:rFonts w:ascii="Times New Roman" w:hAnsi="Times New Roman" w:cs="Times New Roman"/>
          <w:sz w:val="24"/>
          <w:szCs w:val="24"/>
        </w:rPr>
        <w:t>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техники и оборудования.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│ │ 1.2. 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>на  компенсацию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части  затрат, связанных  с оплатой  арендных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└─┘ платежей по заключенным договорам аренды техники 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>и  оборудования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с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правом их последующего выкупа.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2. Общая информация об участнике отбора: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Адрес фактического местонахождения ________________________________________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Адрес электронной почты (при наличии) 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3. Участник отбора на "01" ____________ (первое число месяца, в котором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направляется заявка на участие в отборе) 20__ года: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>не  имеет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просроченной  задолженности  по  возврату  в  краевой бюджет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42B">
        <w:rPr>
          <w:rFonts w:ascii="Times New Roman" w:hAnsi="Times New Roman" w:cs="Times New Roman"/>
          <w:sz w:val="24"/>
          <w:szCs w:val="24"/>
        </w:rPr>
        <w:t>субсидий,  бюджетных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инвестиций, предоставленных в том числе в соответствии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42B">
        <w:rPr>
          <w:rFonts w:ascii="Times New Roman" w:hAnsi="Times New Roman" w:cs="Times New Roman"/>
          <w:sz w:val="24"/>
          <w:szCs w:val="24"/>
        </w:rPr>
        <w:t>с  иными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правовыми  актами,  а также иной просроченной (неурегулированной)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задолженности по денежным обязательствам перед Красноярским краем;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42B">
        <w:rPr>
          <w:rFonts w:ascii="Times New Roman" w:hAnsi="Times New Roman" w:cs="Times New Roman"/>
          <w:sz w:val="24"/>
          <w:szCs w:val="24"/>
        </w:rPr>
        <w:t>не  имеет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неисполненной  обязанности по уплате налога на доходы физических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лиц в бюджетную систему Российской Федерации;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>не  является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получателем  средств  краевого  бюджета на основании иных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42B">
        <w:rPr>
          <w:rFonts w:ascii="Times New Roman" w:hAnsi="Times New Roman" w:cs="Times New Roman"/>
          <w:sz w:val="24"/>
          <w:szCs w:val="24"/>
        </w:rPr>
        <w:t>нормативных  правовых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актов  или  муниципальных  правовых  актов  на цели,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lastRenderedPageBreak/>
        <w:t>указанные в настоящем заявлении.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4. Достоверность информации, представленной в составе заявки на участие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в отборе, подтверждаю.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5.  С условиями отбора и предоставления субсидии ознакомлен и согласен,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42B">
        <w:rPr>
          <w:rFonts w:ascii="Times New Roman" w:hAnsi="Times New Roman" w:cs="Times New Roman"/>
          <w:sz w:val="24"/>
          <w:szCs w:val="24"/>
        </w:rPr>
        <w:t>даю  свое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согласие  на публикацию (размещение) на едином портале бюджетной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42B">
        <w:rPr>
          <w:rFonts w:ascii="Times New Roman" w:hAnsi="Times New Roman" w:cs="Times New Roman"/>
          <w:sz w:val="24"/>
          <w:szCs w:val="24"/>
        </w:rPr>
        <w:t>системы  Российской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Федерации  и  официальном сайте министерства сельского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42B">
        <w:rPr>
          <w:rFonts w:ascii="Times New Roman" w:hAnsi="Times New Roman" w:cs="Times New Roman"/>
          <w:sz w:val="24"/>
          <w:szCs w:val="24"/>
        </w:rPr>
        <w:t>хозяйства  Красноярского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края  в  информационно-телекоммуникационной  сети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42B">
        <w:rPr>
          <w:rFonts w:ascii="Times New Roman" w:hAnsi="Times New Roman" w:cs="Times New Roman"/>
          <w:sz w:val="24"/>
          <w:szCs w:val="24"/>
        </w:rPr>
        <w:t>Интернет  информации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об участнике отбора, о подаваемой им заявке на участие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42B">
        <w:rPr>
          <w:rFonts w:ascii="Times New Roman" w:hAnsi="Times New Roman" w:cs="Times New Roman"/>
          <w:sz w:val="24"/>
          <w:szCs w:val="24"/>
        </w:rPr>
        <w:t>в  отборе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>,  иной  информации  об  участнике  отбора,  связанной с указанным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отбором.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6. Уведомление об отклонении заявки на участие в отборе, уведомление об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642B">
        <w:rPr>
          <w:rFonts w:ascii="Times New Roman" w:hAnsi="Times New Roman" w:cs="Times New Roman"/>
          <w:sz w:val="24"/>
          <w:szCs w:val="24"/>
        </w:rPr>
        <w:t>отказе  в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предоставлении  субсидии  прошу  (нужное  отметить  знаком - V с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указанием реквизитов):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│ │ направить в личный кабинет в государственной информационной системе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└─┘ "Субсидия АПК24" &lt;1&gt;;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│ │ направить по почтовому адресу &lt;2&gt;: 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└─┘ __________________________________________________________________;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│ │ вручить лично, предварительно оповестив по телефону &lt;2&gt; __________.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7.  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включения  в  реестр участников отбора, прошедших отбор,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проект соглашения о предоставлении субсидии прошу (нужное отметить знаком -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V с указанием реквизитов):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│ │ направить в личный кабинет в государственной информационной системе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└─┘ "Субсидия АПК24" &lt;1&gt;;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│ │ направить по почтовому адресу &lt;2&gt; 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└─┘ __________________________________________________________________;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┌─┐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│ │ вручить лично, предварительно оповестив по телефону &lt;2&gt; __________.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└─┘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8.  На обработку персональных данных в соответствии с законодательством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Российской Федерации согласен (на) &lt;3&gt;.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Руководитель участника отбора         ____________ 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      (ФИО)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М.П. (при наличии) &lt;4&gt;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"__" _____________ 20__ года</w:t>
      </w: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350"/>
      <w:bookmarkEnd w:id="1"/>
      <w:r w:rsidRPr="0007642B">
        <w:rPr>
          <w:rFonts w:ascii="Times New Roman" w:hAnsi="Times New Roman" w:cs="Times New Roman"/>
          <w:sz w:val="24"/>
          <w:szCs w:val="24"/>
        </w:rPr>
        <w:t>&lt;1&gt; Заполняется участником отбора при представлении документов, входящих в состав заявки на участие в отборе, в форме электронного документа.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1"/>
      <w:bookmarkEnd w:id="2"/>
      <w:r w:rsidRPr="0007642B">
        <w:rPr>
          <w:rFonts w:ascii="Times New Roman" w:hAnsi="Times New Roman" w:cs="Times New Roman"/>
          <w:sz w:val="24"/>
          <w:szCs w:val="24"/>
        </w:rPr>
        <w:t>&lt;2&gt; Заполняется участником отбора при представлении документов, входящих в состав заявки на участие в отборе, на бумажном носителе.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352"/>
      <w:bookmarkEnd w:id="3"/>
      <w:r w:rsidRPr="0007642B">
        <w:rPr>
          <w:rFonts w:ascii="Times New Roman" w:hAnsi="Times New Roman" w:cs="Times New Roman"/>
          <w:sz w:val="24"/>
          <w:szCs w:val="24"/>
        </w:rPr>
        <w:t>&lt;3&gt; Для участника отбора, являющегося физическим лицом.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353"/>
      <w:bookmarkEnd w:id="4"/>
      <w:r w:rsidRPr="0007642B">
        <w:rPr>
          <w:rFonts w:ascii="Times New Roman" w:hAnsi="Times New Roman" w:cs="Times New Roman"/>
          <w:sz w:val="24"/>
          <w:szCs w:val="24"/>
        </w:rPr>
        <w:t>&lt;4&gt; Не заверяется печатью в случае представлении документов, входящих в состав заявки на участие в отборе, в форме электронного документа.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Заполняется: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государственным и муниципальным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предприятием, организацией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агропромышленного комплекса,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организацией потребительской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кооперации, сельскохозяйственным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товаропроизводителем, за исключением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гражданина, ведущего личное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подсобное хозяйство, организацией,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осуществляющей товарное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(промышленное) рыбоводство,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индивидуальным предпринимателем,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осуществляющим товарное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(промышленное) рыбоводство, -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участником отбора.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Справка о наличии специалистов,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имеющих высшее или среднее инженерно-техническое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образование, на "01" __________ (первое число месяца подачи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заявки на участие в отборе) 20__ года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(полное наименование участника отбора)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(муниципальный район, муниципальный округ или городской округ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      Красноярского края)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57"/>
        <w:gridCol w:w="1417"/>
        <w:gridCol w:w="1417"/>
        <w:gridCol w:w="963"/>
        <w:gridCol w:w="3004"/>
      </w:tblGrid>
      <w:tr w:rsidR="0007642B" w:rsidRPr="0007642B">
        <w:tc>
          <w:tcPr>
            <w:tcW w:w="510" w:type="dxa"/>
            <w:vMerge w:val="restar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57" w:type="dxa"/>
            <w:vMerge w:val="restar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специалиста</w:t>
            </w:r>
          </w:p>
        </w:tc>
        <w:tc>
          <w:tcPr>
            <w:tcW w:w="1417" w:type="dxa"/>
            <w:vMerge w:val="restar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417" w:type="dxa"/>
            <w:vMerge w:val="restar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Фактически работает (человек)</w:t>
            </w:r>
          </w:p>
        </w:tc>
        <w:tc>
          <w:tcPr>
            <w:tcW w:w="3967" w:type="dxa"/>
            <w:gridSpan w:val="2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Из них имеют образование (человек)</w:t>
            </w:r>
          </w:p>
        </w:tc>
      </w:tr>
      <w:tr w:rsidR="0007642B" w:rsidRPr="0007642B">
        <w:tc>
          <w:tcPr>
            <w:tcW w:w="510" w:type="dxa"/>
            <w:vMerge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Merge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004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(колледжи, техникумы)</w:t>
            </w:r>
          </w:p>
        </w:tc>
      </w:tr>
      <w:tr w:rsidR="0007642B" w:rsidRPr="0007642B">
        <w:tc>
          <w:tcPr>
            <w:tcW w:w="510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4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642B" w:rsidRPr="0007642B">
        <w:tc>
          <w:tcPr>
            <w:tcW w:w="510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2B" w:rsidRPr="0007642B">
        <w:tc>
          <w:tcPr>
            <w:tcW w:w="510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42B" w:rsidRPr="0007642B">
        <w:tc>
          <w:tcPr>
            <w:tcW w:w="510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Количество тракторов, автомобилей, комбайнов с двигателями, землеройных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машин, катеров, самоходных шасси ___________________ единиц по состоянию на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"01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>"  _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>____________ 20__ года (первое число месяца подачи заявки на участие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в отборе).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Руководитель участника отбора         ____________ 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      (ФИО)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М.П. (при наличии) &lt;1&gt;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"__" _____________ 20__ года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Уполномоченное лицо органа местного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lastRenderedPageBreak/>
        <w:t>самоуправления муниципального района,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муниципального округа &lt;2&gt;             ____________ 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      (ФИО)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М.П. &lt;1&gt;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"__" _____________ 20__ года</w:t>
      </w: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433"/>
      <w:bookmarkEnd w:id="5"/>
      <w:r w:rsidRPr="0007642B">
        <w:rPr>
          <w:rFonts w:ascii="Times New Roman" w:hAnsi="Times New Roman" w:cs="Times New Roman"/>
          <w:sz w:val="24"/>
          <w:szCs w:val="24"/>
        </w:rPr>
        <w:t>&lt;1&gt; Не заверяется печатью в случае представления документов, входящих в состав заявки на участие в отборе, в форме электронного документа.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434"/>
      <w:bookmarkEnd w:id="6"/>
      <w:r w:rsidRPr="0007642B">
        <w:rPr>
          <w:rFonts w:ascii="Times New Roman" w:hAnsi="Times New Roman" w:cs="Times New Roman"/>
          <w:sz w:val="24"/>
          <w:szCs w:val="24"/>
        </w:rPr>
        <w:t>&lt;2&gt; За исключением участника отбора, зарегистрированного и (или) осуществляющего свою деятельность на территории городского округа Красноярского края.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Заполняется: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государственным и муниципальным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предприятием, организацией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агропромышленного комплекса,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организацией потребительской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кооперации, сельскохозяйственным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товаропроизводителем, за исключением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гражданина, ведущего личное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подсобное хозяйство, организацией,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осуществляющей товарное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(промышленное) рыбоводство,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индивидуальным предпринимателем,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осуществляющим товарное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(промышленное) рыбоводство, -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участником отбора.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    Справка-расчет субсидии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на компенсацию части затрат, связанных с оплатой очередных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лизинговых или арендных платежей, в период с 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(месяц) 20__ года по _____________ (месяц) 20__ года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(полное наименование участника отбора)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(муниципальный район, муниципальный округ или городской округ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      Красноярского края)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1.  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>Участник  отбора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налогоплательщиком налога на добавленную стоимость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на дату оплаты очередных лизинговых или арендных платежей: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"__" ____________ 20__ года ___________________ (являлся, не являлся);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"__" ____________ 20__ года ___________________ (являлся, не являлся);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"__" ____________ 20__ года ___________________ (являлся, не являлся).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2. Расчет размера субсидии: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757"/>
        <w:gridCol w:w="2097"/>
        <w:gridCol w:w="1870"/>
        <w:gridCol w:w="1700"/>
      </w:tblGrid>
      <w:tr w:rsidR="0007642B" w:rsidRPr="0007642B">
        <w:tc>
          <w:tcPr>
            <w:tcW w:w="1644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Номер и дата договора лизинга </w:t>
            </w:r>
            <w:r w:rsidRPr="0007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сублизинга</w:t>
            </w:r>
            <w:proofErr w:type="spellEnd"/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) или аренды</w:t>
            </w:r>
          </w:p>
        </w:tc>
        <w:tc>
          <w:tcPr>
            <w:tcW w:w="1757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лизингодателя или </w:t>
            </w:r>
            <w:r w:rsidRPr="0007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арендодателя</w:t>
            </w:r>
          </w:p>
        </w:tc>
        <w:tc>
          <w:tcPr>
            <w:tcW w:w="2097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Затраты, связанные с оплатой </w:t>
            </w:r>
            <w:r w:rsidRPr="0007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очередного лизингового или арендного платежа &lt;1&gt; (рублей)</w:t>
            </w:r>
          </w:p>
        </w:tc>
        <w:tc>
          <w:tcPr>
            <w:tcW w:w="1870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Ставка субсидирования (%)</w:t>
            </w:r>
          </w:p>
        </w:tc>
        <w:tc>
          <w:tcPr>
            <w:tcW w:w="1700" w:type="dxa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 (гр. 3 x гр. 4 / 100) </w:t>
            </w:r>
            <w:r w:rsidRPr="0007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рублей)</w:t>
            </w:r>
          </w:p>
        </w:tc>
      </w:tr>
      <w:tr w:rsidR="0007642B" w:rsidRPr="0007642B">
        <w:tc>
          <w:tcPr>
            <w:tcW w:w="1644" w:type="dxa"/>
            <w:vAlign w:val="center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57" w:type="dxa"/>
            <w:vAlign w:val="center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  <w:vAlign w:val="center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vAlign w:val="center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vAlign w:val="center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642B" w:rsidRPr="0007642B">
        <w:tc>
          <w:tcPr>
            <w:tcW w:w="1644" w:type="dxa"/>
            <w:vAlign w:val="center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Руководитель участника отбора         ____________ 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      (ФИО)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М.П. (при наличии) &lt;2&gt;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"__" _____________ 20__ года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Уполномоченное лицо органа местного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самоуправления муниципального района,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муниципального округа &lt;3&gt;             ____________ 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 xml:space="preserve">                                        (</w:t>
      </w:r>
      <w:proofErr w:type="gramStart"/>
      <w:r w:rsidRPr="0007642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07642B">
        <w:rPr>
          <w:rFonts w:ascii="Times New Roman" w:hAnsi="Times New Roman" w:cs="Times New Roman"/>
          <w:sz w:val="24"/>
          <w:szCs w:val="24"/>
        </w:rPr>
        <w:t xml:space="preserve">        (ФИО)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М.П. &lt;2&gt;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"__" _____________ 20__ года</w:t>
      </w: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42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500"/>
      <w:bookmarkEnd w:id="7"/>
      <w:r w:rsidRPr="0007642B">
        <w:rPr>
          <w:rFonts w:ascii="Times New Roman" w:hAnsi="Times New Roman" w:cs="Times New Roman"/>
          <w:sz w:val="24"/>
          <w:szCs w:val="24"/>
        </w:rPr>
        <w:t>&lt;1&gt; С учетом налога на добавленную стоимость, без транспортных расходов - для участника отбора, освобожденного от исполнения обязанностей, связанных с исчислением и уплатой налога на добавленную стоимость, и без учета налога на добавленную стоимость и транспортных расходов - для участника отбора, являющегося налогоплательщиком налога на добавленную стоимость.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501"/>
      <w:bookmarkEnd w:id="8"/>
      <w:r w:rsidRPr="0007642B">
        <w:rPr>
          <w:rFonts w:ascii="Times New Roman" w:hAnsi="Times New Roman" w:cs="Times New Roman"/>
          <w:sz w:val="24"/>
          <w:szCs w:val="24"/>
        </w:rPr>
        <w:t>&lt;2&gt; Не заверяется печатью в случае представления документов, входящих в состав заявки на участие в отборе, в форме электронного документа.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P502"/>
      <w:bookmarkEnd w:id="9"/>
      <w:r w:rsidRPr="0007642B">
        <w:rPr>
          <w:rFonts w:ascii="Times New Roman" w:hAnsi="Times New Roman" w:cs="Times New Roman"/>
          <w:sz w:val="24"/>
          <w:szCs w:val="24"/>
        </w:rPr>
        <w:t>&lt;3&gt; За исключением участника отбора, зарегистрированного и (или) осуществляющего свою деятельность на территории городского округа Красноярского края.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(в ред. Приказа министерства сельского хозяйства</w:t>
      </w:r>
    </w:p>
    <w:p w:rsidR="0007642B" w:rsidRPr="0007642B" w:rsidRDefault="0007642B" w:rsidP="0007642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 от 02.04.2024 № 234-о)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Заполняется:</w:t>
      </w:r>
    </w:p>
    <w:p w:rsidR="0007642B" w:rsidRPr="0007642B" w:rsidRDefault="0007642B" w:rsidP="0007642B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министерством сельского хозяйства</w:t>
      </w:r>
    </w:p>
    <w:p w:rsidR="0007642B" w:rsidRPr="0007642B" w:rsidRDefault="0007642B" w:rsidP="0007642B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Сводная справка-расчет</w:t>
      </w:r>
    </w:p>
    <w:p w:rsidR="0007642B" w:rsidRPr="0007642B" w:rsidRDefault="0007642B" w:rsidP="0007642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субсидии на компенсацию части затрат, связанных с оплатой</w:t>
      </w:r>
    </w:p>
    <w:p w:rsidR="0007642B" w:rsidRPr="0007642B" w:rsidRDefault="0007642B" w:rsidP="0007642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очередных лизинговых или арендных платежей,</w:t>
      </w:r>
    </w:p>
    <w:p w:rsidR="0007642B" w:rsidRPr="0007642B" w:rsidRDefault="0007642B" w:rsidP="0007642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№ __ за 20__ год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  <w:sectPr w:rsidR="0007642B" w:rsidRPr="0007642B" w:rsidSect="00AC05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6"/>
        <w:gridCol w:w="1867"/>
        <w:gridCol w:w="1610"/>
        <w:gridCol w:w="1514"/>
        <w:gridCol w:w="2117"/>
        <w:gridCol w:w="1680"/>
        <w:gridCol w:w="1680"/>
        <w:gridCol w:w="1986"/>
      </w:tblGrid>
      <w:tr w:rsidR="0007642B" w:rsidRPr="0007642B" w:rsidTr="0007642B">
        <w:tc>
          <w:tcPr>
            <w:tcW w:w="723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муниципального района, муниципального округа или городского округа Красноярского края</w:t>
            </w:r>
          </w:p>
        </w:tc>
        <w:tc>
          <w:tcPr>
            <w:tcW w:w="641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553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 лизинга (</w:t>
            </w:r>
            <w:proofErr w:type="spellStart"/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сублизинга</w:t>
            </w:r>
            <w:proofErr w:type="spellEnd"/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) или аренды</w:t>
            </w:r>
          </w:p>
        </w:tc>
        <w:tc>
          <w:tcPr>
            <w:tcW w:w="520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Затраты, связанные с оплатой очередного лизингового платежа или арендного платежа &lt;1&gt;</w:t>
            </w:r>
          </w:p>
        </w:tc>
        <w:tc>
          <w:tcPr>
            <w:tcW w:w="727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Ставка субсидирования (%)</w:t>
            </w:r>
          </w:p>
        </w:tc>
        <w:tc>
          <w:tcPr>
            <w:tcW w:w="577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Сумма начисленной субсидии (рублей)</w:t>
            </w:r>
          </w:p>
        </w:tc>
        <w:tc>
          <w:tcPr>
            <w:tcW w:w="577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Сумма субсидии, выплаченная с начала года (рублей)</w:t>
            </w:r>
          </w:p>
        </w:tc>
        <w:tc>
          <w:tcPr>
            <w:tcW w:w="682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Сумма субсидии, причитающаяся к выплате (рублей)</w:t>
            </w:r>
          </w:p>
        </w:tc>
      </w:tr>
      <w:tr w:rsidR="0007642B" w:rsidRPr="0007642B" w:rsidTr="0007642B">
        <w:tc>
          <w:tcPr>
            <w:tcW w:w="723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7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" w:type="pct"/>
          </w:tcPr>
          <w:p w:rsidR="0007642B" w:rsidRPr="0007642B" w:rsidRDefault="0007642B" w:rsidP="000764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4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642B" w:rsidRPr="0007642B" w:rsidTr="0007642B">
        <w:tc>
          <w:tcPr>
            <w:tcW w:w="723" w:type="pct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pct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pct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07642B" w:rsidRPr="0007642B" w:rsidRDefault="0007642B" w:rsidP="0007642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642B" w:rsidRPr="0007642B" w:rsidRDefault="0007642B" w:rsidP="0007642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  <w:sectPr w:rsidR="0007642B" w:rsidRPr="0007642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Министр сельского хозяйства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 xml:space="preserve">(или уполномоченное им </w:t>
      </w:r>
      <w:proofErr w:type="gramStart"/>
      <w:r w:rsidRPr="0007642B">
        <w:rPr>
          <w:rFonts w:ascii="Times New Roman" w:hAnsi="Times New Roman" w:cs="Times New Roman"/>
          <w:sz w:val="28"/>
          <w:szCs w:val="28"/>
        </w:rPr>
        <w:t xml:space="preserve">лицо)   </w:t>
      </w:r>
      <w:proofErr w:type="gramEnd"/>
      <w:r w:rsidRPr="0007642B">
        <w:rPr>
          <w:rFonts w:ascii="Times New Roman" w:hAnsi="Times New Roman" w:cs="Times New Roman"/>
          <w:sz w:val="28"/>
          <w:szCs w:val="28"/>
        </w:rPr>
        <w:t>_______________ ____________________________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 xml:space="preserve">                                   (</w:t>
      </w:r>
      <w:proofErr w:type="gramStart"/>
      <w:r w:rsidRPr="0007642B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07642B">
        <w:rPr>
          <w:rFonts w:ascii="Times New Roman" w:hAnsi="Times New Roman" w:cs="Times New Roman"/>
          <w:sz w:val="28"/>
          <w:szCs w:val="28"/>
        </w:rPr>
        <w:t xml:space="preserve">      (И.О. Фамилия)</w:t>
      </w: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"__" _____________ 20__ года</w:t>
      </w: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7642B" w:rsidRPr="0007642B" w:rsidRDefault="0007642B" w:rsidP="0007642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50"/>
      <w:bookmarkEnd w:id="10"/>
      <w:r w:rsidRPr="0007642B">
        <w:rPr>
          <w:rFonts w:ascii="Times New Roman" w:hAnsi="Times New Roman" w:cs="Times New Roman"/>
          <w:sz w:val="28"/>
          <w:szCs w:val="28"/>
        </w:rPr>
        <w:t>&lt;1&gt; С учетом налога на добавленную стоимость, без транспортных расходов - для получателя субсидии, освобожденного от исполнения обязанностей, связанных с исчислением и уплатой налога на добавленную стоимость, и без учета налога на добавленную стоимость и транспортных расходов - для получателя субсидии, являющегося налогоплательщиком налога на добавленную стоимость.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ЧАСТИ ЗАТРАТ, СВЯЗАННЫХ С ОПЛАТОЙ ПЕРВОНАЧАЛЬНОГО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(АВАНСОВОГО) ЛИЗИНГОВОГО ВЗНОСА, ПРОИЗВЕДЕННОГО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С 1 ЯНВАРЯ 2018 ГОДА ПО ЗАКЛЮЧЕННЫМ ДОГОВОРАМ ЛИЗИНГА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13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ВОЗМЕЩЕНИЕ ЧАСТИ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ЗАТРАТ, СВЯЗАННЫХ С ОПЛАТОЙ ПЕРВОНАЧАЛЬНОГО (АВАНСОВОГО)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ЛИЗИНГОВОГО ВЗНОСА, ПРОИЗВЕДЕННОГО С 1 ЯНВАРЯ 2022 ГОДА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ПО ЗАКЛЮЧЕННЫМ ДОГОВОРАМ ЛИЗИНГА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14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lastRenderedPageBreak/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ЧАСТИ ЗАТРАТ, СВЯЗАННЫХ С ПРОВЕДЕНИЕМ КАПИТАЛЬНОГО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РЕМОНТА ТРАКТОРОВ И (ИЛИ) ИХ АГРЕГАТОВ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15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ВОЗМЕЩЕНИЕ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(ФИНАНСОВОЕ ОБЕСПЕЧЕНИЕ) ЧАСТИ ЗАТРАТ, СВЯЗАННЫХ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С ПРИОБРЕТЕНИЕМ НОВЫХ МАШИН И ОБОРУДОВАНИЯ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ДЛЯ СЕЛЬСКОГО ХОЗЯЙСТВА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16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 xml:space="preserve">ФОРМЫ ДОКУМЕНТОВ ДЛЯ ПОЛУЧЕНИЯ СУБСИДИИ НА </w:t>
      </w:r>
      <w:r w:rsidRPr="0007642B">
        <w:rPr>
          <w:rFonts w:ascii="Times New Roman" w:hAnsi="Times New Roman" w:cs="Times New Roman"/>
          <w:sz w:val="28"/>
          <w:szCs w:val="28"/>
        </w:rPr>
        <w:lastRenderedPageBreak/>
        <w:t>ВОЗМЕЩЕНИЕ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ЧАСТИ ЗАТРАТ, СВЯЗАННЫХ С ПРИОБРЕТЕНИЕМ ОБОРУДОВАНИЯ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ДЛЯ ЦИФРОВИЗАЦИИ И АВТОМАТИЗАЦИИ ПРОЦЕССОВ ПРОИЗВОДСТВА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ПРОДУКЦИИ РАСТЕНИЕВОДСТВА И (ИЛИ) ЖИВОТНОВОДСТВА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 (ИЛИ) ПРОГРАММНОГО ОБЕСПЕЧЕНИЯ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17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ВОЗМЕЩЕНИЕ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(ФИНАНСОВОЕ ОБЕСПЕЧЕНИЕ) ЧАСТИ ЗАТРАТ НА СТРОИТЕЛЬСТВО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 (ИЛИ) РЕКОНСТРУКЦИЮ ЖИВОТНОВОДЧЕСКИХ ОБЪЕКТОВ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ДЛЯ ПРОИЗВОДСТВА МОЛОКА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18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lastRenderedPageBreak/>
        <w:t>ЧАСТИ ЗАТРАТ НА РЕАЛИЗАЦИЮ МЕРОПРИЯТИЙ, НАПРАВЛЕННЫХ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НА УВЕЛИЧЕНИЕ УРОВНЯ НАПРЯЖЕНИЯ В ТОЧКЕ ПРИСОЕДИНЕНИЯ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ЭНЕРГОПРИНИМАЮЩИХ УСТРОЙСТВ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19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ЧАСТИ ЗАТРАТ НА ПРОИЗВОДСТВО И РЕАЛИЗАЦИЮ МУКИ,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 xml:space="preserve">И (ИЛИ) КРУПЫ, </w:t>
      </w:r>
      <w:proofErr w:type="gramStart"/>
      <w:r w:rsidRPr="000764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642B">
        <w:rPr>
          <w:rFonts w:ascii="Times New Roman" w:hAnsi="Times New Roman" w:cs="Times New Roman"/>
          <w:sz w:val="28"/>
          <w:szCs w:val="28"/>
        </w:rPr>
        <w:t xml:space="preserve"> (ИЛИ) МАКАРОННЫХ ИЗДЕЛИЙ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20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КОМПЕНСАЦИЮ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ЧАСТИ ЗАТРАТ НА ПРОИЗВОДСТВО И РЕАЛИЗАЦИЮ СУХОГО МОЛОКА,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 xml:space="preserve">И (ИЛИ) СЫРА ПОЛУТВЕРДОГО, </w:t>
      </w:r>
      <w:proofErr w:type="gramStart"/>
      <w:r w:rsidRPr="0007642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642B">
        <w:rPr>
          <w:rFonts w:ascii="Times New Roman" w:hAnsi="Times New Roman" w:cs="Times New Roman"/>
          <w:sz w:val="28"/>
          <w:szCs w:val="28"/>
        </w:rPr>
        <w:t xml:space="preserve"> (ИЛИ) СЫРА ТВЕРДОГО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lastRenderedPageBreak/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21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ВОЗМЕЩЕНИЕ ЧАСТИ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ЗАТРАТ, СВЯЗАННЫХ С ЗАКУПОМ ЖИВОТНОВОДЧЕСКОЙ ПРОДУКЦИИ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У ГРАЖДАН, ВЕДУЩИХ ЛИЧНОЕ ПОДСОБНОЕ ХОЗЯЙСТВО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22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ВОЗМЕЩЕНИЕ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ЧАСТИ ЗАТРАТ НА СОДЕРЖАНИЕ КОРОВ МОЛОЧНОГО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НАПРАВЛЕНИЯ ПРОДУКТИВНОСТИ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23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 НА ВОЗМЕЩЕНИЕ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(ФИНАНСОВОЕ ОБЕСПЕЧЕНИЕ) ЧАСТИ ЗАТРАТ СЕЛЬСКОХОЗЯЙСТВЕННЫХ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ПОТРЕБИТЕЛЬСКИХ КООПЕРАТИВОВ НА ПРИОБРЕТЕНИЕ КРУПНОГО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РОГАТОГО СКОТА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Приложение № 24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 Приказу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министерства сельского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хозяйства и торговли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07642B" w:rsidRPr="0007642B" w:rsidRDefault="0007642B" w:rsidP="0007642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от 8 февраля 2022 г. № 71-о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ФОРМЫ ДОКУМЕНТОВ ДЛЯ ПОЛУЧЕНИЯ СУБСИДИИ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НА ОКАЗАНИЕ НЕСВЯЗАННОЙ ПОДДЕРЖКИ В ОБЛАСТИ РАСТЕНИЕВОДСТВА</w:t>
      </w:r>
    </w:p>
    <w:p w:rsidR="0007642B" w:rsidRPr="0007642B" w:rsidRDefault="0007642B" w:rsidP="000764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СУБЪЕКТАМ МАЛОГО ПРЕДПРИНИМАТЕЛЬСТВА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42B">
        <w:rPr>
          <w:rFonts w:ascii="Times New Roman" w:hAnsi="Times New Roman" w:cs="Times New Roman"/>
          <w:sz w:val="28"/>
          <w:szCs w:val="28"/>
        </w:rPr>
        <w:t>Исключены. - Приказ министерства сельского хозяйства и торговли Красноярского края от 13.02.2023 № 109-о.</w:t>
      </w: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642B" w:rsidRPr="0007642B" w:rsidRDefault="0007642B" w:rsidP="0007642B">
      <w:pPr>
        <w:pStyle w:val="ConsPlusNormal"/>
        <w:pBdr>
          <w:bottom w:val="single" w:sz="6" w:space="0" w:color="auto"/>
        </w:pBdr>
        <w:spacing w:before="100" w:after="10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2F16" w:rsidRPr="0007642B" w:rsidRDefault="003B2F16" w:rsidP="0007642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B2F16" w:rsidRPr="0007642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2B"/>
    <w:rsid w:val="0007642B"/>
    <w:rsid w:val="003B2F16"/>
    <w:rsid w:val="0040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85CFD-8FFA-4971-8120-5A9E4716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4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764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764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764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764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64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764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764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4321</Words>
  <Characters>24631</Characters>
  <Application>Microsoft Office Word</Application>
  <DocSecurity>0</DocSecurity>
  <Lines>205</Lines>
  <Paragraphs>57</Paragraphs>
  <ScaleCrop>false</ScaleCrop>
  <Company/>
  <LinksUpToDate>false</LinksUpToDate>
  <CharactersWithSpaces>28895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Харунжая Алена Петровна</dc:creator>
  <cp:keywords/>
  <dc:description/>
  <cp:lastModifiedBy>Харунжая Алена Петровна</cp:lastModifiedBy>
  <cp:revision>1</cp:revision>
  <dcterms:created xsi:type="dcterms:W3CDTF">2024-11-02T07:46:00Z</dcterms:created>
  <dcterms:modified xsi:type="dcterms:W3CDTF">2024-11-02T07:51:00Z</dcterms:modified>
</cp:coreProperties>
</file>