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CD7" w:rsidRPr="003071AA" w:rsidRDefault="006E0CD7" w:rsidP="000E6910">
      <w:pPr>
        <w:spacing w:before="240"/>
        <w:jc w:val="right"/>
        <w:rPr>
          <w:sz w:val="28"/>
          <w:szCs w:val="28"/>
        </w:rPr>
      </w:pPr>
      <w:r w:rsidRPr="003071AA">
        <w:rPr>
          <w:sz w:val="28"/>
          <w:szCs w:val="28"/>
        </w:rPr>
        <w:t>Приложение</w:t>
      </w:r>
    </w:p>
    <w:p w:rsidR="002E1FA1" w:rsidRPr="003071AA" w:rsidRDefault="002E1FA1" w:rsidP="002E1FA1">
      <w:pPr>
        <w:spacing w:before="240"/>
        <w:jc w:val="center"/>
        <w:rPr>
          <w:b/>
          <w:sz w:val="28"/>
          <w:szCs w:val="28"/>
        </w:rPr>
      </w:pPr>
      <w:r w:rsidRPr="003071AA">
        <w:rPr>
          <w:b/>
          <w:sz w:val="28"/>
          <w:szCs w:val="28"/>
        </w:rPr>
        <w:t>Информация</w:t>
      </w:r>
      <w:r w:rsidRPr="003071AA">
        <w:br/>
      </w:r>
      <w:r w:rsidRPr="003071AA">
        <w:rPr>
          <w:b/>
          <w:sz w:val="28"/>
          <w:szCs w:val="28"/>
        </w:rPr>
        <w:t xml:space="preserve"> об основных тенденциях в АПК и факторах, оказавших влияние                            на показатели агропромышленного комплекса Красноярского края</w:t>
      </w:r>
      <w:r w:rsidR="000E6910" w:rsidRPr="003071AA">
        <w:rPr>
          <w:b/>
          <w:sz w:val="28"/>
          <w:szCs w:val="28"/>
        </w:rPr>
        <w:t>,</w:t>
      </w:r>
      <w:r w:rsidRPr="003071AA">
        <w:br/>
      </w:r>
      <w:r w:rsidRPr="003071AA">
        <w:rPr>
          <w:b/>
          <w:sz w:val="28"/>
          <w:szCs w:val="28"/>
        </w:rPr>
        <w:t>на 01.0</w:t>
      </w:r>
      <w:r w:rsidR="003071AA" w:rsidRPr="003071AA">
        <w:rPr>
          <w:b/>
          <w:sz w:val="28"/>
          <w:szCs w:val="28"/>
        </w:rPr>
        <w:t>7</w:t>
      </w:r>
      <w:r w:rsidRPr="003071AA">
        <w:rPr>
          <w:b/>
          <w:sz w:val="28"/>
          <w:szCs w:val="28"/>
        </w:rPr>
        <w:t>.2024</w:t>
      </w:r>
    </w:p>
    <w:p w:rsidR="002E1FA1" w:rsidRPr="003071AA" w:rsidRDefault="002E1FA1" w:rsidP="002D516F">
      <w:pPr>
        <w:widowControl w:val="0"/>
        <w:spacing w:line="320" w:lineRule="exact"/>
        <w:ind w:right="-2" w:firstLine="709"/>
        <w:jc w:val="both"/>
        <w:rPr>
          <w:sz w:val="28"/>
          <w:szCs w:val="28"/>
        </w:rPr>
      </w:pPr>
    </w:p>
    <w:p w:rsidR="00902BA5" w:rsidRPr="00115E22" w:rsidRDefault="00902BA5" w:rsidP="00442A58">
      <w:pPr>
        <w:widowControl w:val="0"/>
        <w:spacing w:line="320" w:lineRule="exact"/>
        <w:ind w:right="-2"/>
        <w:jc w:val="both"/>
        <w:rPr>
          <w:b/>
          <w:i/>
          <w:color w:val="000000" w:themeColor="text1"/>
          <w:sz w:val="28"/>
          <w:szCs w:val="28"/>
        </w:rPr>
      </w:pPr>
      <w:r w:rsidRPr="00115E22">
        <w:rPr>
          <w:b/>
          <w:i/>
          <w:color w:val="000000" w:themeColor="text1"/>
          <w:sz w:val="28"/>
          <w:szCs w:val="28"/>
        </w:rPr>
        <w:t>Растениеводство</w:t>
      </w:r>
    </w:p>
    <w:p w:rsidR="00EB2F3C" w:rsidRDefault="00EB2F3C" w:rsidP="000E6910">
      <w:pPr>
        <w:widowControl w:val="0"/>
        <w:ind w:right="-2" w:firstLine="708"/>
        <w:jc w:val="both"/>
        <w:rPr>
          <w:sz w:val="28"/>
          <w:szCs w:val="28"/>
        </w:rPr>
      </w:pPr>
      <w:proofErr w:type="gramStart"/>
      <w:r w:rsidRPr="009B1940">
        <w:rPr>
          <w:sz w:val="28"/>
          <w:szCs w:val="28"/>
        </w:rPr>
        <w:t xml:space="preserve">По оперативным данным ведомственного учета в 2024 году общая посевная площадь сельскохозяйственных культур в хозяйствах всех категорий ожидается в размере 1 512,4 тыс. га или 102,0% к уровню прошлого года (2023 г. ‒ 1 482,4 тыс. га), в том числе площадь зерновых </w:t>
      </w:r>
      <w:r>
        <w:rPr>
          <w:sz w:val="28"/>
          <w:szCs w:val="28"/>
        </w:rPr>
        <w:t xml:space="preserve">                    </w:t>
      </w:r>
      <w:r w:rsidRPr="009B1940">
        <w:rPr>
          <w:sz w:val="28"/>
          <w:szCs w:val="28"/>
        </w:rPr>
        <w:t>и зернобобовых культур ‒ 920,7 тыс. га (98,2%), картофеля ‒ 29,8 тыс. га (100,7%), овощей – 5,1 тыс. га (100,1%).</w:t>
      </w:r>
      <w:proofErr w:type="gramEnd"/>
    </w:p>
    <w:p w:rsidR="00EB2F3C" w:rsidRDefault="00EB2F3C" w:rsidP="000E6910">
      <w:pPr>
        <w:widowControl w:val="0"/>
        <w:ind w:right="-2" w:firstLine="708"/>
        <w:jc w:val="both"/>
        <w:rPr>
          <w:sz w:val="28"/>
          <w:szCs w:val="28"/>
        </w:rPr>
      </w:pPr>
      <w:r w:rsidRPr="009B1940">
        <w:rPr>
          <w:sz w:val="28"/>
          <w:szCs w:val="28"/>
        </w:rPr>
        <w:t>Посев технических культур составит 286,8 тыс. га, что выше уровня      2023 года на 25,2%, в том числе площадь ярового рапса 265,4 тыс. га (123,3%).</w:t>
      </w:r>
    </w:p>
    <w:p w:rsidR="007D2FF9" w:rsidRPr="007D2FF9" w:rsidRDefault="00863C57" w:rsidP="007D2F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отчетную дату п</w:t>
      </w:r>
      <w:r w:rsidR="007D2FF9" w:rsidRPr="00FD1E80">
        <w:rPr>
          <w:sz w:val="28"/>
          <w:szCs w:val="28"/>
        </w:rPr>
        <w:t>лощадь ярового сева составила 1 325,6 тыс. га или 97</w:t>
      </w:r>
      <w:r>
        <w:rPr>
          <w:sz w:val="28"/>
          <w:szCs w:val="28"/>
        </w:rPr>
        <w:t xml:space="preserve">,6% </w:t>
      </w:r>
      <w:r w:rsidR="007D2FF9" w:rsidRPr="007D2FF9">
        <w:rPr>
          <w:sz w:val="28"/>
          <w:szCs w:val="28"/>
        </w:rPr>
        <w:t>от планируемой площади (факт 2023 г. – 1 330,8 тыс. га или 96,5%</w:t>
      </w:r>
      <w:r>
        <w:rPr>
          <w:sz w:val="28"/>
          <w:szCs w:val="28"/>
        </w:rPr>
        <w:t xml:space="preserve">                </w:t>
      </w:r>
      <w:r w:rsidR="00661775">
        <w:rPr>
          <w:sz w:val="28"/>
          <w:szCs w:val="28"/>
        </w:rPr>
        <w:t xml:space="preserve"> </w:t>
      </w:r>
      <w:r w:rsidR="007D2FF9" w:rsidRPr="007D2FF9">
        <w:rPr>
          <w:sz w:val="28"/>
          <w:szCs w:val="28"/>
        </w:rPr>
        <w:t xml:space="preserve">от плана), в том числе зерновые и зернобобовые культуры ‒ 850,9 тыс. га или 93,4% от плана (938,1 тыс. га или 96,2%); яровой рапс – 279,7 тыс. га или 112,2% от плана (215,2 тыс. га или 85,4%); картофель посажен </w:t>
      </w:r>
      <w:r w:rsidR="0081013D">
        <w:rPr>
          <w:sz w:val="28"/>
          <w:szCs w:val="28"/>
        </w:rPr>
        <w:t xml:space="preserve">                         </w:t>
      </w:r>
      <w:r w:rsidR="007D2FF9" w:rsidRPr="007D2FF9">
        <w:rPr>
          <w:sz w:val="28"/>
          <w:szCs w:val="28"/>
        </w:rPr>
        <w:t>(в организованном секторе) – 6,2 тыс. га или 95,4% от плана (6,5 тыс. га или 104,2%); овощи (в организованном секторе) – 1,3 тыс. га или 92,9% от плана (1,4 тыс. га или 108,5%).</w:t>
      </w:r>
    </w:p>
    <w:p w:rsidR="00944444" w:rsidRPr="009F2D14" w:rsidRDefault="00944444" w:rsidP="00944444">
      <w:pPr>
        <w:ind w:firstLine="709"/>
        <w:jc w:val="both"/>
        <w:rPr>
          <w:sz w:val="28"/>
          <w:szCs w:val="28"/>
        </w:rPr>
      </w:pPr>
      <w:r w:rsidRPr="009F2D14">
        <w:rPr>
          <w:sz w:val="28"/>
          <w:szCs w:val="28"/>
        </w:rPr>
        <w:t>К заготовке кормов приступили сельскохозяйственные товаропроизводители 15 муниципальных районов (округов).</w:t>
      </w:r>
    </w:p>
    <w:p w:rsidR="00944444" w:rsidRPr="009F2D14" w:rsidRDefault="00944444" w:rsidP="00944444">
      <w:pPr>
        <w:ind w:firstLine="709"/>
        <w:jc w:val="both"/>
        <w:rPr>
          <w:sz w:val="28"/>
          <w:szCs w:val="28"/>
        </w:rPr>
      </w:pPr>
      <w:r w:rsidRPr="009F2D14">
        <w:rPr>
          <w:sz w:val="28"/>
          <w:szCs w:val="28"/>
        </w:rPr>
        <w:t xml:space="preserve">По состоянию на 01.07.2024 заготовлено сена – 2,7 тыс. тонн или 1,3% от плана (на аналогичную дату в 2023 г. – 3,2 тыс. тонн или 1,5% от плана), сенажа – 94,0 тыс. тонн или 10,7% от плана (43,1 тыс. тонн или 4,8% от плана). </w:t>
      </w:r>
    </w:p>
    <w:p w:rsidR="00944444" w:rsidRPr="009F2D14" w:rsidRDefault="00944444" w:rsidP="00944444">
      <w:pPr>
        <w:ind w:firstLine="709"/>
        <w:jc w:val="both"/>
        <w:rPr>
          <w:sz w:val="28"/>
          <w:szCs w:val="28"/>
        </w:rPr>
      </w:pPr>
      <w:r w:rsidRPr="009F2D14">
        <w:rPr>
          <w:sz w:val="28"/>
          <w:szCs w:val="28"/>
        </w:rPr>
        <w:t xml:space="preserve">Итого заготовлено 2,1 </w:t>
      </w:r>
      <w:proofErr w:type="spellStart"/>
      <w:r w:rsidRPr="009F2D14">
        <w:rPr>
          <w:sz w:val="28"/>
          <w:szCs w:val="28"/>
        </w:rPr>
        <w:t>ц.к.ед</w:t>
      </w:r>
      <w:proofErr w:type="spellEnd"/>
      <w:r w:rsidRPr="009F2D14">
        <w:rPr>
          <w:sz w:val="28"/>
          <w:szCs w:val="28"/>
        </w:rPr>
        <w:t xml:space="preserve">. на 1 условную голову или 6,6% от плана (1,0 </w:t>
      </w:r>
      <w:proofErr w:type="spellStart"/>
      <w:r w:rsidRPr="009F2D14">
        <w:rPr>
          <w:sz w:val="28"/>
          <w:szCs w:val="28"/>
        </w:rPr>
        <w:t>ц.к.ед</w:t>
      </w:r>
      <w:proofErr w:type="spellEnd"/>
      <w:r w:rsidRPr="009F2D14">
        <w:rPr>
          <w:sz w:val="28"/>
          <w:szCs w:val="28"/>
        </w:rPr>
        <w:t>. на 1 условную голову или 3,3% от плана).</w:t>
      </w:r>
    </w:p>
    <w:p w:rsidR="009F2D14" w:rsidRPr="003615EF" w:rsidRDefault="009F2D14" w:rsidP="009F2D14">
      <w:pPr>
        <w:ind w:firstLine="709"/>
        <w:jc w:val="both"/>
        <w:rPr>
          <w:color w:val="000000"/>
          <w:sz w:val="28"/>
          <w:szCs w:val="28"/>
        </w:rPr>
      </w:pPr>
      <w:r w:rsidRPr="00BD6C6B">
        <w:rPr>
          <w:sz w:val="28"/>
          <w:szCs w:val="28"/>
        </w:rPr>
        <w:t>Под урожай 202</w:t>
      </w:r>
      <w:r>
        <w:rPr>
          <w:sz w:val="28"/>
          <w:szCs w:val="28"/>
        </w:rPr>
        <w:t>5</w:t>
      </w:r>
      <w:r w:rsidRPr="00BD6C6B">
        <w:rPr>
          <w:sz w:val="28"/>
          <w:szCs w:val="28"/>
        </w:rPr>
        <w:t xml:space="preserve"> года сельскохозяйственные товаропроизводители </w:t>
      </w:r>
      <w:r w:rsidRPr="00DC14EB">
        <w:rPr>
          <w:sz w:val="28"/>
          <w:szCs w:val="28"/>
        </w:rPr>
        <w:t xml:space="preserve">края подготовили </w:t>
      </w:r>
      <w:proofErr w:type="spellStart"/>
      <w:r w:rsidRPr="00DC14EB">
        <w:rPr>
          <w:sz w:val="28"/>
          <w:szCs w:val="28"/>
        </w:rPr>
        <w:t>низкопродуктивной</w:t>
      </w:r>
      <w:proofErr w:type="spellEnd"/>
      <w:r w:rsidRPr="00DC14EB">
        <w:rPr>
          <w:sz w:val="28"/>
          <w:szCs w:val="28"/>
        </w:rPr>
        <w:t xml:space="preserve"> пашни (чистые пары) на площади </w:t>
      </w:r>
      <w:r w:rsidRPr="00DC14EB">
        <w:rPr>
          <w:sz w:val="28"/>
          <w:szCs w:val="28"/>
        </w:rPr>
        <w:br/>
      </w:r>
      <w:r>
        <w:rPr>
          <w:sz w:val="28"/>
          <w:szCs w:val="28"/>
        </w:rPr>
        <w:t>358,3</w:t>
      </w:r>
      <w:r w:rsidRPr="00DC14EB">
        <w:rPr>
          <w:sz w:val="28"/>
          <w:szCs w:val="28"/>
        </w:rPr>
        <w:t xml:space="preserve"> тыс. га или </w:t>
      </w:r>
      <w:r>
        <w:rPr>
          <w:sz w:val="28"/>
          <w:szCs w:val="28"/>
        </w:rPr>
        <w:t>89,8</w:t>
      </w:r>
      <w:r w:rsidRPr="00DC14EB">
        <w:rPr>
          <w:sz w:val="28"/>
          <w:szCs w:val="28"/>
        </w:rPr>
        <w:t>% от планируемого объема</w:t>
      </w:r>
      <w:r>
        <w:rPr>
          <w:sz w:val="28"/>
          <w:szCs w:val="28"/>
        </w:rPr>
        <w:t>.</w:t>
      </w:r>
    </w:p>
    <w:p w:rsidR="00C72EC9" w:rsidRPr="00944444" w:rsidRDefault="00C72EC9" w:rsidP="00C72EC9">
      <w:pPr>
        <w:ind w:firstLine="720"/>
        <w:jc w:val="both"/>
        <w:rPr>
          <w:sz w:val="28"/>
          <w:szCs w:val="28"/>
        </w:rPr>
      </w:pPr>
      <w:r w:rsidRPr="00944444">
        <w:rPr>
          <w:sz w:val="28"/>
          <w:szCs w:val="28"/>
        </w:rPr>
        <w:t>Согласно прогнозным расчетам для проведения сельскохозяйственных работ 202</w:t>
      </w:r>
      <w:r w:rsidR="00F80180" w:rsidRPr="00944444">
        <w:rPr>
          <w:sz w:val="28"/>
          <w:szCs w:val="28"/>
        </w:rPr>
        <w:t>4</w:t>
      </w:r>
      <w:r w:rsidRPr="00944444">
        <w:rPr>
          <w:sz w:val="28"/>
          <w:szCs w:val="28"/>
        </w:rPr>
        <w:t xml:space="preserve"> года сельскохозяйственным товаропроизводителям края необходимо </w:t>
      </w:r>
      <w:r w:rsidR="002322C1" w:rsidRPr="00944444">
        <w:rPr>
          <w:sz w:val="28"/>
          <w:szCs w:val="28"/>
        </w:rPr>
        <w:t>115,</w:t>
      </w:r>
      <w:r w:rsidR="00F80180" w:rsidRPr="00944444">
        <w:rPr>
          <w:sz w:val="28"/>
          <w:szCs w:val="28"/>
        </w:rPr>
        <w:t>8</w:t>
      </w:r>
      <w:r w:rsidRPr="00944444">
        <w:rPr>
          <w:sz w:val="28"/>
          <w:szCs w:val="28"/>
        </w:rPr>
        <w:t xml:space="preserve"> тыс. тонн горюче-смазочных материалов, в том </w:t>
      </w:r>
      <w:r w:rsidR="005738E6" w:rsidRPr="00944444">
        <w:rPr>
          <w:sz w:val="28"/>
          <w:szCs w:val="28"/>
        </w:rPr>
        <w:t xml:space="preserve">числе:  </w:t>
      </w:r>
      <w:r w:rsidRPr="00944444">
        <w:rPr>
          <w:sz w:val="28"/>
          <w:szCs w:val="28"/>
        </w:rPr>
        <w:t xml:space="preserve">                </w:t>
      </w:r>
      <w:r w:rsidR="002322C1" w:rsidRPr="00944444">
        <w:rPr>
          <w:sz w:val="28"/>
          <w:szCs w:val="28"/>
        </w:rPr>
        <w:t>92,</w:t>
      </w:r>
      <w:r w:rsidR="00F80180" w:rsidRPr="00944444">
        <w:rPr>
          <w:sz w:val="28"/>
          <w:szCs w:val="28"/>
        </w:rPr>
        <w:t>6</w:t>
      </w:r>
      <w:r w:rsidRPr="00944444">
        <w:rPr>
          <w:sz w:val="28"/>
          <w:szCs w:val="28"/>
        </w:rPr>
        <w:t xml:space="preserve"> тыс. тонн дизельного топлива, </w:t>
      </w:r>
      <w:r w:rsidR="002322C1" w:rsidRPr="00944444">
        <w:rPr>
          <w:sz w:val="28"/>
          <w:szCs w:val="28"/>
        </w:rPr>
        <w:t>18,</w:t>
      </w:r>
      <w:r w:rsidR="00F80180" w:rsidRPr="00944444">
        <w:rPr>
          <w:sz w:val="28"/>
          <w:szCs w:val="28"/>
        </w:rPr>
        <w:t>9</w:t>
      </w:r>
      <w:r w:rsidRPr="00944444">
        <w:rPr>
          <w:sz w:val="28"/>
          <w:szCs w:val="28"/>
        </w:rPr>
        <w:t xml:space="preserve"> тыс. тонн автобензина и 4,3 тыс. тонн масел.</w:t>
      </w:r>
    </w:p>
    <w:p w:rsidR="00C72EC9" w:rsidRPr="00944444" w:rsidRDefault="00C72EC9" w:rsidP="00C72EC9">
      <w:pPr>
        <w:ind w:firstLine="720"/>
        <w:jc w:val="both"/>
        <w:rPr>
          <w:sz w:val="28"/>
          <w:szCs w:val="28"/>
        </w:rPr>
      </w:pPr>
      <w:r w:rsidRPr="00944444">
        <w:rPr>
          <w:sz w:val="28"/>
          <w:szCs w:val="28"/>
        </w:rPr>
        <w:t xml:space="preserve">По состоянию на отчетную дату сельскохозяйственные товаропроизводители края завезли для проведения </w:t>
      </w:r>
      <w:r w:rsidR="009F2D14" w:rsidRPr="009F2D14">
        <w:rPr>
          <w:sz w:val="28"/>
          <w:szCs w:val="28"/>
        </w:rPr>
        <w:t xml:space="preserve">кормозаготовительных </w:t>
      </w:r>
      <w:r w:rsidR="009F2D14" w:rsidRPr="009F2D14">
        <w:rPr>
          <w:sz w:val="28"/>
          <w:szCs w:val="28"/>
        </w:rPr>
        <w:lastRenderedPageBreak/>
        <w:t>работ и уборочных работ</w:t>
      </w:r>
      <w:r w:rsidRPr="00944444">
        <w:rPr>
          <w:sz w:val="28"/>
          <w:szCs w:val="28"/>
        </w:rPr>
        <w:t xml:space="preserve"> </w:t>
      </w:r>
      <w:r w:rsidR="00944444" w:rsidRPr="00944444">
        <w:rPr>
          <w:sz w:val="28"/>
          <w:szCs w:val="28"/>
        </w:rPr>
        <w:t>18,1</w:t>
      </w:r>
      <w:r w:rsidRPr="00944444">
        <w:rPr>
          <w:sz w:val="28"/>
          <w:szCs w:val="28"/>
        </w:rPr>
        <w:t xml:space="preserve"> тыс. тонн дизельного топлива (</w:t>
      </w:r>
      <w:r w:rsidR="00944444" w:rsidRPr="00944444">
        <w:rPr>
          <w:sz w:val="28"/>
          <w:szCs w:val="28"/>
        </w:rPr>
        <w:t>28,0</w:t>
      </w:r>
      <w:r w:rsidR="00177F0F" w:rsidRPr="00944444">
        <w:rPr>
          <w:sz w:val="28"/>
          <w:szCs w:val="28"/>
        </w:rPr>
        <w:t xml:space="preserve">% </w:t>
      </w:r>
      <w:r w:rsidR="00FC1CB4">
        <w:rPr>
          <w:sz w:val="28"/>
          <w:szCs w:val="28"/>
        </w:rPr>
        <w:t xml:space="preserve">                          </w:t>
      </w:r>
      <w:r w:rsidR="00177F0F" w:rsidRPr="00944444">
        <w:rPr>
          <w:sz w:val="28"/>
          <w:szCs w:val="28"/>
        </w:rPr>
        <w:t>от расчетной потребности)</w:t>
      </w:r>
      <w:r w:rsidR="005738E6" w:rsidRPr="00944444">
        <w:rPr>
          <w:sz w:val="28"/>
          <w:szCs w:val="28"/>
        </w:rPr>
        <w:t xml:space="preserve"> </w:t>
      </w:r>
      <w:r w:rsidRPr="00944444">
        <w:rPr>
          <w:sz w:val="28"/>
          <w:szCs w:val="28"/>
        </w:rPr>
        <w:t xml:space="preserve">и </w:t>
      </w:r>
      <w:r w:rsidR="00944444" w:rsidRPr="00944444">
        <w:rPr>
          <w:sz w:val="28"/>
          <w:szCs w:val="28"/>
        </w:rPr>
        <w:t>1,4</w:t>
      </w:r>
      <w:r w:rsidRPr="00944444">
        <w:rPr>
          <w:sz w:val="28"/>
          <w:szCs w:val="28"/>
        </w:rPr>
        <w:t xml:space="preserve"> тыс. тонн автобензина (</w:t>
      </w:r>
      <w:r w:rsidR="00944444" w:rsidRPr="00944444">
        <w:rPr>
          <w:sz w:val="28"/>
          <w:szCs w:val="28"/>
        </w:rPr>
        <w:t>10,3</w:t>
      </w:r>
      <w:r w:rsidRPr="00944444">
        <w:rPr>
          <w:sz w:val="28"/>
          <w:szCs w:val="28"/>
        </w:rPr>
        <w:t>%).</w:t>
      </w:r>
    </w:p>
    <w:p w:rsidR="00C72EC9" w:rsidRPr="00E53D6E" w:rsidRDefault="00C72EC9" w:rsidP="00C72EC9">
      <w:pPr>
        <w:ind w:firstLine="709"/>
        <w:jc w:val="both"/>
        <w:rPr>
          <w:sz w:val="28"/>
          <w:szCs w:val="28"/>
        </w:rPr>
      </w:pPr>
      <w:r w:rsidRPr="00E53D6E">
        <w:rPr>
          <w:sz w:val="28"/>
          <w:szCs w:val="28"/>
        </w:rPr>
        <w:t xml:space="preserve">Цена </w:t>
      </w:r>
      <w:proofErr w:type="gramStart"/>
      <w:r w:rsidRPr="00E53D6E">
        <w:rPr>
          <w:sz w:val="28"/>
          <w:szCs w:val="28"/>
        </w:rPr>
        <w:t>на</w:t>
      </w:r>
      <w:proofErr w:type="gramEnd"/>
      <w:r w:rsidRPr="00E53D6E">
        <w:rPr>
          <w:sz w:val="28"/>
          <w:szCs w:val="28"/>
        </w:rPr>
        <w:t xml:space="preserve"> </w:t>
      </w:r>
      <w:proofErr w:type="gramStart"/>
      <w:r w:rsidRPr="00E53D6E">
        <w:rPr>
          <w:sz w:val="28"/>
          <w:szCs w:val="28"/>
        </w:rPr>
        <w:t>Ачинском</w:t>
      </w:r>
      <w:proofErr w:type="gramEnd"/>
      <w:r w:rsidRPr="00E53D6E">
        <w:rPr>
          <w:sz w:val="28"/>
          <w:szCs w:val="28"/>
        </w:rPr>
        <w:t xml:space="preserve"> НПЗ за 1 тонну дизельного топлива </w:t>
      </w:r>
      <w:r w:rsidR="00205127" w:rsidRPr="00E53D6E">
        <w:rPr>
          <w:sz w:val="28"/>
          <w:szCs w:val="28"/>
        </w:rPr>
        <w:t>(ДТ</w:t>
      </w:r>
      <w:r w:rsidR="004A31BD" w:rsidRPr="00E53D6E">
        <w:rPr>
          <w:sz w:val="28"/>
          <w:szCs w:val="28"/>
        </w:rPr>
        <w:t>-Л</w:t>
      </w:r>
      <w:r w:rsidRPr="00E53D6E">
        <w:rPr>
          <w:sz w:val="28"/>
          <w:szCs w:val="28"/>
        </w:rPr>
        <w:t xml:space="preserve">-К5) </w:t>
      </w:r>
      <w:r w:rsidR="0081013D">
        <w:rPr>
          <w:sz w:val="28"/>
          <w:szCs w:val="28"/>
        </w:rPr>
        <w:t xml:space="preserve">                       </w:t>
      </w:r>
      <w:r w:rsidRPr="00E53D6E">
        <w:rPr>
          <w:sz w:val="28"/>
          <w:szCs w:val="28"/>
        </w:rPr>
        <w:t>по состоянию на 01.0</w:t>
      </w:r>
      <w:r w:rsidR="00641568" w:rsidRPr="00E53D6E">
        <w:rPr>
          <w:sz w:val="28"/>
          <w:szCs w:val="28"/>
        </w:rPr>
        <w:t>7</w:t>
      </w:r>
      <w:r w:rsidRPr="00E53D6E">
        <w:rPr>
          <w:sz w:val="28"/>
          <w:szCs w:val="28"/>
        </w:rPr>
        <w:t xml:space="preserve">.2024 составила </w:t>
      </w:r>
      <w:r w:rsidR="00641568" w:rsidRPr="00E53D6E">
        <w:rPr>
          <w:sz w:val="28"/>
          <w:szCs w:val="28"/>
        </w:rPr>
        <w:t>68 100,00</w:t>
      </w:r>
      <w:r w:rsidRPr="00E53D6E">
        <w:rPr>
          <w:sz w:val="28"/>
          <w:szCs w:val="28"/>
        </w:rPr>
        <w:t> рублей</w:t>
      </w:r>
      <w:r w:rsidR="00641568" w:rsidRPr="00E53D6E">
        <w:rPr>
          <w:sz w:val="28"/>
          <w:szCs w:val="28"/>
        </w:rPr>
        <w:t xml:space="preserve"> </w:t>
      </w:r>
      <w:r w:rsidRPr="00E53D6E">
        <w:rPr>
          <w:sz w:val="28"/>
          <w:szCs w:val="28"/>
        </w:rPr>
        <w:t>(на 01.0</w:t>
      </w:r>
      <w:r w:rsidR="00641568" w:rsidRPr="00E53D6E">
        <w:rPr>
          <w:sz w:val="28"/>
          <w:szCs w:val="28"/>
        </w:rPr>
        <w:t>7</w:t>
      </w:r>
      <w:r w:rsidRPr="00E53D6E">
        <w:rPr>
          <w:sz w:val="28"/>
          <w:szCs w:val="28"/>
        </w:rPr>
        <w:t xml:space="preserve">.2023 – </w:t>
      </w:r>
      <w:r w:rsidR="0081013D">
        <w:rPr>
          <w:sz w:val="28"/>
          <w:szCs w:val="28"/>
        </w:rPr>
        <w:t xml:space="preserve">                     </w:t>
      </w:r>
      <w:r w:rsidR="00641568" w:rsidRPr="00E53D6E">
        <w:rPr>
          <w:sz w:val="28"/>
          <w:szCs w:val="28"/>
        </w:rPr>
        <w:t>60 3</w:t>
      </w:r>
      <w:r w:rsidR="004A31BD" w:rsidRPr="00E53D6E">
        <w:rPr>
          <w:sz w:val="28"/>
          <w:szCs w:val="28"/>
        </w:rPr>
        <w:t>00,0</w:t>
      </w:r>
      <w:r w:rsidRPr="00E53D6E">
        <w:rPr>
          <w:sz w:val="28"/>
          <w:szCs w:val="28"/>
        </w:rPr>
        <w:t xml:space="preserve"> рублей), автобензина АИ-92-К5 – </w:t>
      </w:r>
      <w:r w:rsidR="00E53D6E" w:rsidRPr="00E53D6E">
        <w:rPr>
          <w:sz w:val="28"/>
          <w:szCs w:val="28"/>
        </w:rPr>
        <w:t>57 500,40</w:t>
      </w:r>
      <w:r w:rsidRPr="00E53D6E">
        <w:rPr>
          <w:sz w:val="28"/>
          <w:szCs w:val="28"/>
        </w:rPr>
        <w:t xml:space="preserve"> рублей</w:t>
      </w:r>
      <w:r w:rsidR="0081013D">
        <w:rPr>
          <w:sz w:val="28"/>
          <w:szCs w:val="28"/>
        </w:rPr>
        <w:t xml:space="preserve">                                    </w:t>
      </w:r>
      <w:r w:rsidRPr="00E53D6E">
        <w:rPr>
          <w:sz w:val="28"/>
          <w:szCs w:val="28"/>
        </w:rPr>
        <w:t xml:space="preserve"> (</w:t>
      </w:r>
      <w:r w:rsidR="00E53D6E" w:rsidRPr="00E53D6E">
        <w:rPr>
          <w:sz w:val="28"/>
          <w:szCs w:val="28"/>
        </w:rPr>
        <w:t>63 500,40</w:t>
      </w:r>
      <w:r w:rsidR="007B7EAC" w:rsidRPr="00E53D6E">
        <w:rPr>
          <w:sz w:val="28"/>
          <w:szCs w:val="28"/>
        </w:rPr>
        <w:t xml:space="preserve"> </w:t>
      </w:r>
      <w:r w:rsidRPr="00E53D6E">
        <w:rPr>
          <w:sz w:val="28"/>
          <w:szCs w:val="28"/>
        </w:rPr>
        <w:t>рублей).</w:t>
      </w:r>
    </w:p>
    <w:p w:rsidR="009D123D" w:rsidRPr="00D967BF" w:rsidRDefault="00205127" w:rsidP="009D123D">
      <w:pPr>
        <w:ind w:firstLine="720"/>
        <w:jc w:val="both"/>
        <w:rPr>
          <w:sz w:val="28"/>
          <w:szCs w:val="28"/>
        </w:rPr>
      </w:pPr>
      <w:r w:rsidRPr="00D967BF">
        <w:rPr>
          <w:sz w:val="28"/>
          <w:szCs w:val="28"/>
        </w:rPr>
        <w:t>Готовность техники по состоянию на 01.0</w:t>
      </w:r>
      <w:r w:rsidR="00D967BF" w:rsidRPr="00D967BF">
        <w:rPr>
          <w:sz w:val="28"/>
          <w:szCs w:val="28"/>
        </w:rPr>
        <w:t>7</w:t>
      </w:r>
      <w:r w:rsidRPr="00D967BF">
        <w:rPr>
          <w:sz w:val="28"/>
          <w:szCs w:val="28"/>
        </w:rPr>
        <w:t>.2024 года составила</w:t>
      </w:r>
      <w:r w:rsidR="009D123D" w:rsidRPr="00D967BF">
        <w:rPr>
          <w:sz w:val="28"/>
          <w:szCs w:val="28"/>
        </w:rPr>
        <w:t xml:space="preserve">: тракторы – </w:t>
      </w:r>
      <w:r w:rsidR="00D967BF" w:rsidRPr="00D967BF">
        <w:rPr>
          <w:sz w:val="28"/>
          <w:szCs w:val="28"/>
        </w:rPr>
        <w:t>93,8</w:t>
      </w:r>
      <w:r w:rsidRPr="00D967BF">
        <w:rPr>
          <w:sz w:val="28"/>
          <w:szCs w:val="28"/>
        </w:rPr>
        <w:t>% (в 2023 г</w:t>
      </w:r>
      <w:r w:rsidR="006963BC" w:rsidRPr="00D967BF">
        <w:rPr>
          <w:sz w:val="28"/>
          <w:szCs w:val="28"/>
        </w:rPr>
        <w:t>.</w:t>
      </w:r>
      <w:r w:rsidRPr="00D967BF">
        <w:rPr>
          <w:sz w:val="28"/>
          <w:szCs w:val="28"/>
        </w:rPr>
        <w:t xml:space="preserve"> – </w:t>
      </w:r>
      <w:r w:rsidR="009D123D" w:rsidRPr="00D967BF">
        <w:rPr>
          <w:sz w:val="28"/>
          <w:szCs w:val="28"/>
        </w:rPr>
        <w:t>92,</w:t>
      </w:r>
      <w:r w:rsidR="00D967BF" w:rsidRPr="00D967BF">
        <w:rPr>
          <w:sz w:val="28"/>
          <w:szCs w:val="28"/>
        </w:rPr>
        <w:t>6</w:t>
      </w:r>
      <w:r w:rsidR="009D123D" w:rsidRPr="00D967BF">
        <w:rPr>
          <w:sz w:val="28"/>
          <w:szCs w:val="28"/>
        </w:rPr>
        <w:t xml:space="preserve">%), грузовые автомобили – </w:t>
      </w:r>
      <w:r w:rsidR="00D967BF" w:rsidRPr="00D967BF">
        <w:rPr>
          <w:sz w:val="28"/>
          <w:szCs w:val="28"/>
        </w:rPr>
        <w:t>92,7</w:t>
      </w:r>
      <w:r w:rsidR="009D123D" w:rsidRPr="00D967BF">
        <w:rPr>
          <w:sz w:val="28"/>
          <w:szCs w:val="28"/>
        </w:rPr>
        <w:t>% (90,9</w:t>
      </w:r>
      <w:r w:rsidRPr="00D967BF">
        <w:rPr>
          <w:sz w:val="28"/>
          <w:szCs w:val="28"/>
        </w:rPr>
        <w:t xml:space="preserve">%), </w:t>
      </w:r>
      <w:r w:rsidR="009D123D" w:rsidRPr="00D967BF">
        <w:rPr>
          <w:sz w:val="28"/>
          <w:szCs w:val="28"/>
        </w:rPr>
        <w:t>косилки</w:t>
      </w:r>
      <w:r w:rsidRPr="00D967BF">
        <w:rPr>
          <w:sz w:val="28"/>
          <w:szCs w:val="28"/>
        </w:rPr>
        <w:t xml:space="preserve"> – </w:t>
      </w:r>
      <w:r w:rsidR="00D967BF" w:rsidRPr="00D967BF">
        <w:rPr>
          <w:sz w:val="28"/>
          <w:szCs w:val="28"/>
        </w:rPr>
        <w:t>96,1</w:t>
      </w:r>
      <w:r w:rsidRPr="00D967BF">
        <w:rPr>
          <w:sz w:val="28"/>
          <w:szCs w:val="28"/>
        </w:rPr>
        <w:t xml:space="preserve">% </w:t>
      </w:r>
      <w:r w:rsidR="009D123D" w:rsidRPr="00D967BF">
        <w:rPr>
          <w:sz w:val="28"/>
          <w:szCs w:val="28"/>
        </w:rPr>
        <w:t>(</w:t>
      </w:r>
      <w:r w:rsidR="00D967BF" w:rsidRPr="00D967BF">
        <w:rPr>
          <w:sz w:val="28"/>
          <w:szCs w:val="28"/>
        </w:rPr>
        <w:t>96,0</w:t>
      </w:r>
      <w:r w:rsidRPr="00D967BF">
        <w:rPr>
          <w:sz w:val="28"/>
          <w:szCs w:val="28"/>
        </w:rPr>
        <w:t xml:space="preserve">%), </w:t>
      </w:r>
      <w:r w:rsidR="009D123D" w:rsidRPr="00D967BF">
        <w:rPr>
          <w:sz w:val="28"/>
          <w:szCs w:val="28"/>
        </w:rPr>
        <w:t>грабли тракторные – 95,</w:t>
      </w:r>
      <w:r w:rsidR="00D967BF" w:rsidRPr="00D967BF">
        <w:rPr>
          <w:sz w:val="28"/>
          <w:szCs w:val="28"/>
        </w:rPr>
        <w:t>8</w:t>
      </w:r>
      <w:r w:rsidR="009D123D" w:rsidRPr="00D967BF">
        <w:rPr>
          <w:sz w:val="28"/>
          <w:szCs w:val="28"/>
        </w:rPr>
        <w:t>% (</w:t>
      </w:r>
      <w:r w:rsidR="00D967BF" w:rsidRPr="00D967BF">
        <w:rPr>
          <w:sz w:val="28"/>
          <w:szCs w:val="28"/>
        </w:rPr>
        <w:t>96,1</w:t>
      </w:r>
      <w:r w:rsidR="009D123D" w:rsidRPr="00D967BF">
        <w:rPr>
          <w:sz w:val="28"/>
          <w:szCs w:val="28"/>
        </w:rPr>
        <w:t xml:space="preserve">%), пресс-подборщики – </w:t>
      </w:r>
      <w:r w:rsidR="00D967BF" w:rsidRPr="00D967BF">
        <w:rPr>
          <w:sz w:val="28"/>
          <w:szCs w:val="28"/>
        </w:rPr>
        <w:t>95,0</w:t>
      </w:r>
      <w:r w:rsidR="009D123D" w:rsidRPr="00D967BF">
        <w:rPr>
          <w:sz w:val="28"/>
          <w:szCs w:val="28"/>
        </w:rPr>
        <w:t>% (</w:t>
      </w:r>
      <w:r w:rsidR="00D967BF" w:rsidRPr="00D967BF">
        <w:rPr>
          <w:sz w:val="28"/>
          <w:szCs w:val="28"/>
        </w:rPr>
        <w:t>95,4</w:t>
      </w:r>
      <w:r w:rsidR="009D123D" w:rsidRPr="00D967BF">
        <w:rPr>
          <w:sz w:val="28"/>
          <w:szCs w:val="28"/>
        </w:rPr>
        <w:t xml:space="preserve">%), жатки </w:t>
      </w:r>
      <w:proofErr w:type="spellStart"/>
      <w:r w:rsidR="009D123D" w:rsidRPr="00D967BF">
        <w:rPr>
          <w:sz w:val="28"/>
          <w:szCs w:val="28"/>
        </w:rPr>
        <w:t>волковые</w:t>
      </w:r>
      <w:proofErr w:type="spellEnd"/>
      <w:r w:rsidR="009D123D" w:rsidRPr="00D967BF">
        <w:rPr>
          <w:sz w:val="28"/>
          <w:szCs w:val="28"/>
        </w:rPr>
        <w:t xml:space="preserve"> – </w:t>
      </w:r>
      <w:r w:rsidR="00D967BF" w:rsidRPr="00D967BF">
        <w:rPr>
          <w:sz w:val="28"/>
          <w:szCs w:val="28"/>
        </w:rPr>
        <w:t>95,3</w:t>
      </w:r>
      <w:r w:rsidR="009D123D" w:rsidRPr="00D967BF">
        <w:rPr>
          <w:sz w:val="28"/>
          <w:szCs w:val="28"/>
        </w:rPr>
        <w:t>% (</w:t>
      </w:r>
      <w:r w:rsidR="00D967BF" w:rsidRPr="00D967BF">
        <w:rPr>
          <w:sz w:val="28"/>
          <w:szCs w:val="28"/>
        </w:rPr>
        <w:t>94,3</w:t>
      </w:r>
      <w:r w:rsidR="009D123D" w:rsidRPr="00D967BF">
        <w:rPr>
          <w:sz w:val="28"/>
          <w:szCs w:val="28"/>
        </w:rPr>
        <w:t xml:space="preserve">%), кормоуборочные комбайны – </w:t>
      </w:r>
      <w:r w:rsidR="00D967BF" w:rsidRPr="00D967BF">
        <w:rPr>
          <w:sz w:val="28"/>
          <w:szCs w:val="28"/>
        </w:rPr>
        <w:t>90,7</w:t>
      </w:r>
      <w:r w:rsidR="009D123D" w:rsidRPr="00D967BF">
        <w:rPr>
          <w:sz w:val="28"/>
          <w:szCs w:val="28"/>
        </w:rPr>
        <w:t>% (90,</w:t>
      </w:r>
      <w:r w:rsidR="00D967BF" w:rsidRPr="00D967BF">
        <w:rPr>
          <w:sz w:val="28"/>
          <w:szCs w:val="28"/>
        </w:rPr>
        <w:t>0</w:t>
      </w:r>
      <w:r w:rsidR="009D123D" w:rsidRPr="00D967BF">
        <w:rPr>
          <w:sz w:val="28"/>
          <w:szCs w:val="28"/>
        </w:rPr>
        <w:t xml:space="preserve">%), зерноуборочные комбайны – </w:t>
      </w:r>
      <w:r w:rsidR="00D967BF" w:rsidRPr="00D967BF">
        <w:rPr>
          <w:sz w:val="28"/>
          <w:szCs w:val="28"/>
        </w:rPr>
        <w:t>90,1</w:t>
      </w:r>
      <w:r w:rsidR="009D123D" w:rsidRPr="00D967BF">
        <w:rPr>
          <w:sz w:val="28"/>
          <w:szCs w:val="28"/>
        </w:rPr>
        <w:t>% (</w:t>
      </w:r>
      <w:r w:rsidR="00D967BF" w:rsidRPr="00D967BF">
        <w:rPr>
          <w:sz w:val="28"/>
          <w:szCs w:val="28"/>
        </w:rPr>
        <w:t>88,1</w:t>
      </w:r>
      <w:r w:rsidR="009D123D" w:rsidRPr="00D967BF">
        <w:rPr>
          <w:sz w:val="28"/>
          <w:szCs w:val="28"/>
        </w:rPr>
        <w:t xml:space="preserve">%), зерносушилки – </w:t>
      </w:r>
      <w:r w:rsidR="00D967BF" w:rsidRPr="00D967BF">
        <w:rPr>
          <w:sz w:val="28"/>
          <w:szCs w:val="28"/>
        </w:rPr>
        <w:t>91,5</w:t>
      </w:r>
      <w:r w:rsidR="009D123D" w:rsidRPr="00D967BF">
        <w:rPr>
          <w:sz w:val="28"/>
          <w:szCs w:val="28"/>
        </w:rPr>
        <w:t>% (</w:t>
      </w:r>
      <w:r w:rsidR="00D967BF" w:rsidRPr="00D967BF">
        <w:rPr>
          <w:sz w:val="28"/>
          <w:szCs w:val="28"/>
        </w:rPr>
        <w:t>89,6</w:t>
      </w:r>
      <w:r w:rsidR="009D123D" w:rsidRPr="00D967BF">
        <w:rPr>
          <w:sz w:val="28"/>
          <w:szCs w:val="28"/>
        </w:rPr>
        <w:t>%).</w:t>
      </w:r>
    </w:p>
    <w:p w:rsidR="00205127" w:rsidRPr="00872D15" w:rsidRDefault="00205127" w:rsidP="00205127">
      <w:pPr>
        <w:ind w:firstLine="720"/>
        <w:jc w:val="both"/>
        <w:rPr>
          <w:sz w:val="27"/>
          <w:szCs w:val="27"/>
        </w:rPr>
      </w:pPr>
      <w:r w:rsidRPr="00872D15">
        <w:rPr>
          <w:sz w:val="27"/>
          <w:szCs w:val="27"/>
        </w:rPr>
        <w:t xml:space="preserve">За 1 </w:t>
      </w:r>
      <w:r w:rsidR="00872D15" w:rsidRPr="00872D15">
        <w:rPr>
          <w:sz w:val="27"/>
          <w:szCs w:val="27"/>
        </w:rPr>
        <w:t>полугодие</w:t>
      </w:r>
      <w:r w:rsidRPr="00872D15">
        <w:rPr>
          <w:sz w:val="27"/>
          <w:szCs w:val="27"/>
        </w:rPr>
        <w:t xml:space="preserve"> 2024 года сельскохозяйственные товаропроизводители края приобрели </w:t>
      </w:r>
      <w:r w:rsidR="00872D15" w:rsidRPr="00872D15">
        <w:rPr>
          <w:sz w:val="27"/>
          <w:szCs w:val="27"/>
        </w:rPr>
        <w:t>101</w:t>
      </w:r>
      <w:r w:rsidRPr="00872D15">
        <w:rPr>
          <w:sz w:val="27"/>
          <w:szCs w:val="27"/>
        </w:rPr>
        <w:t xml:space="preserve"> трактор всех видов, </w:t>
      </w:r>
      <w:r w:rsidR="00872D15" w:rsidRPr="00872D15">
        <w:rPr>
          <w:sz w:val="27"/>
          <w:szCs w:val="27"/>
        </w:rPr>
        <w:t>25</w:t>
      </w:r>
      <w:r w:rsidRPr="00872D15">
        <w:rPr>
          <w:sz w:val="27"/>
          <w:szCs w:val="27"/>
        </w:rPr>
        <w:t xml:space="preserve"> зерноуборочных </w:t>
      </w:r>
      <w:r w:rsidR="00FC1CB4">
        <w:rPr>
          <w:sz w:val="27"/>
          <w:szCs w:val="27"/>
        </w:rPr>
        <w:t xml:space="preserve">                                              </w:t>
      </w:r>
      <w:r w:rsidRPr="00872D15">
        <w:rPr>
          <w:sz w:val="27"/>
          <w:szCs w:val="27"/>
        </w:rPr>
        <w:t xml:space="preserve">и </w:t>
      </w:r>
      <w:r w:rsidR="00872D15" w:rsidRPr="00872D15">
        <w:rPr>
          <w:sz w:val="27"/>
          <w:szCs w:val="27"/>
        </w:rPr>
        <w:t>3</w:t>
      </w:r>
      <w:r w:rsidRPr="00872D15">
        <w:rPr>
          <w:sz w:val="27"/>
          <w:szCs w:val="27"/>
        </w:rPr>
        <w:t xml:space="preserve"> кормоуборочных комбайнов. </w:t>
      </w:r>
      <w:proofErr w:type="spellStart"/>
      <w:r w:rsidRPr="00872D15">
        <w:rPr>
          <w:sz w:val="27"/>
          <w:szCs w:val="27"/>
        </w:rPr>
        <w:t>Энергообеспеченность</w:t>
      </w:r>
      <w:proofErr w:type="spellEnd"/>
      <w:r w:rsidRPr="00872D15">
        <w:rPr>
          <w:sz w:val="27"/>
          <w:szCs w:val="27"/>
        </w:rPr>
        <w:t xml:space="preserve"> составила </w:t>
      </w:r>
      <w:r w:rsidR="00872D15" w:rsidRPr="00872D15">
        <w:rPr>
          <w:sz w:val="27"/>
          <w:szCs w:val="27"/>
        </w:rPr>
        <w:t>127,9</w:t>
      </w:r>
      <w:r w:rsidRPr="00872D15">
        <w:rPr>
          <w:sz w:val="27"/>
          <w:szCs w:val="27"/>
        </w:rPr>
        <w:t xml:space="preserve"> </w:t>
      </w:r>
      <w:proofErr w:type="spellStart"/>
      <w:r w:rsidRPr="00872D15">
        <w:rPr>
          <w:sz w:val="27"/>
          <w:szCs w:val="27"/>
        </w:rPr>
        <w:t>л.с</w:t>
      </w:r>
      <w:proofErr w:type="spellEnd"/>
      <w:r w:rsidRPr="00872D15">
        <w:rPr>
          <w:sz w:val="27"/>
          <w:szCs w:val="27"/>
        </w:rPr>
        <w:t xml:space="preserve">. </w:t>
      </w:r>
      <w:r w:rsidR="00FC1CB4">
        <w:rPr>
          <w:sz w:val="27"/>
          <w:szCs w:val="27"/>
        </w:rPr>
        <w:t xml:space="preserve">                     </w:t>
      </w:r>
      <w:r w:rsidRPr="00872D15">
        <w:rPr>
          <w:sz w:val="27"/>
          <w:szCs w:val="27"/>
        </w:rPr>
        <w:t>на 100 га посевной площади.</w:t>
      </w:r>
      <w:r w:rsidR="00CF5E92" w:rsidRPr="00872D15">
        <w:rPr>
          <w:sz w:val="27"/>
          <w:szCs w:val="27"/>
        </w:rPr>
        <w:t xml:space="preserve"> </w:t>
      </w:r>
      <w:r w:rsidRPr="00872D15">
        <w:rPr>
          <w:sz w:val="27"/>
          <w:szCs w:val="27"/>
        </w:rPr>
        <w:t xml:space="preserve">Коэффициент обновления основных видов сельскохозяйственной техники составляет: по тракторам – </w:t>
      </w:r>
      <w:r w:rsidR="00872D15" w:rsidRPr="00872D15">
        <w:rPr>
          <w:sz w:val="27"/>
          <w:szCs w:val="27"/>
        </w:rPr>
        <w:t>1,4</w:t>
      </w:r>
      <w:r w:rsidRPr="00872D15">
        <w:rPr>
          <w:sz w:val="27"/>
          <w:szCs w:val="27"/>
        </w:rPr>
        <w:t xml:space="preserve">%, зерноуборочным комбайнам – </w:t>
      </w:r>
      <w:r w:rsidR="00872D15" w:rsidRPr="00872D15">
        <w:rPr>
          <w:sz w:val="27"/>
          <w:szCs w:val="27"/>
        </w:rPr>
        <w:t>1,0</w:t>
      </w:r>
      <w:r w:rsidRPr="00872D15">
        <w:rPr>
          <w:sz w:val="27"/>
          <w:szCs w:val="27"/>
        </w:rPr>
        <w:t>%, кормоуборочным комбайнам – 0,</w:t>
      </w:r>
      <w:r w:rsidR="00872D15" w:rsidRPr="00872D15">
        <w:rPr>
          <w:sz w:val="27"/>
          <w:szCs w:val="27"/>
        </w:rPr>
        <w:t>9</w:t>
      </w:r>
      <w:r w:rsidRPr="00872D15">
        <w:rPr>
          <w:sz w:val="27"/>
          <w:szCs w:val="27"/>
        </w:rPr>
        <w:t>%.</w:t>
      </w:r>
    </w:p>
    <w:p w:rsidR="00131623" w:rsidRPr="003071AA" w:rsidRDefault="00131623" w:rsidP="00983859">
      <w:pPr>
        <w:jc w:val="center"/>
        <w:rPr>
          <w:b/>
          <w:i/>
          <w:sz w:val="28"/>
          <w:szCs w:val="28"/>
          <w:highlight w:val="yellow"/>
        </w:rPr>
      </w:pPr>
    </w:p>
    <w:p w:rsidR="00983859" w:rsidRPr="00A267F9" w:rsidRDefault="00983859" w:rsidP="00C06D87">
      <w:pPr>
        <w:rPr>
          <w:b/>
          <w:i/>
          <w:sz w:val="28"/>
          <w:szCs w:val="28"/>
        </w:rPr>
      </w:pPr>
      <w:r w:rsidRPr="00A267F9">
        <w:rPr>
          <w:b/>
          <w:i/>
          <w:sz w:val="28"/>
          <w:szCs w:val="28"/>
        </w:rPr>
        <w:t>Животноводство</w:t>
      </w:r>
    </w:p>
    <w:p w:rsidR="007E529D" w:rsidRPr="00A267F9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A267F9">
        <w:rPr>
          <w:sz w:val="28"/>
          <w:szCs w:val="28"/>
        </w:rPr>
        <w:t>По состоянию на 01.0</w:t>
      </w:r>
      <w:r w:rsidR="00A267F9" w:rsidRPr="00A267F9">
        <w:rPr>
          <w:sz w:val="28"/>
          <w:szCs w:val="28"/>
        </w:rPr>
        <w:t>7</w:t>
      </w:r>
      <w:r w:rsidRPr="00A267F9">
        <w:rPr>
          <w:sz w:val="28"/>
          <w:szCs w:val="28"/>
        </w:rPr>
        <w:t xml:space="preserve">.2024 в </w:t>
      </w:r>
      <w:r w:rsidR="00EC0549" w:rsidRPr="00A267F9">
        <w:rPr>
          <w:sz w:val="28"/>
          <w:szCs w:val="28"/>
        </w:rPr>
        <w:t xml:space="preserve">сельскохозяйственных организациях </w:t>
      </w:r>
      <w:r w:rsidRPr="00A267F9">
        <w:rPr>
          <w:sz w:val="28"/>
          <w:szCs w:val="28"/>
        </w:rPr>
        <w:t xml:space="preserve">поголовье крупного рогатого скота (далее – КРС) составило </w:t>
      </w:r>
      <w:r w:rsidR="00A267F9" w:rsidRPr="00A267F9">
        <w:rPr>
          <w:sz w:val="28"/>
          <w:szCs w:val="28"/>
        </w:rPr>
        <w:t>170,9</w:t>
      </w:r>
      <w:r w:rsidRPr="00A267F9">
        <w:rPr>
          <w:sz w:val="28"/>
          <w:szCs w:val="28"/>
        </w:rPr>
        <w:t xml:space="preserve"> тыс. голов                         (</w:t>
      </w:r>
      <w:r w:rsidR="00A267F9" w:rsidRPr="00A267F9">
        <w:rPr>
          <w:sz w:val="28"/>
          <w:szCs w:val="28"/>
        </w:rPr>
        <w:t>95,1</w:t>
      </w:r>
      <w:r w:rsidRPr="00A267F9">
        <w:rPr>
          <w:sz w:val="28"/>
          <w:szCs w:val="28"/>
        </w:rPr>
        <w:t>% к аналогичному периоду 202</w:t>
      </w:r>
      <w:r w:rsidR="00EC0549" w:rsidRPr="00A267F9">
        <w:rPr>
          <w:sz w:val="28"/>
          <w:szCs w:val="28"/>
        </w:rPr>
        <w:t>3</w:t>
      </w:r>
      <w:r w:rsidRPr="00A267F9">
        <w:rPr>
          <w:sz w:val="28"/>
          <w:szCs w:val="28"/>
        </w:rPr>
        <w:t xml:space="preserve"> года), в том числе коров </w:t>
      </w:r>
      <w:r w:rsidR="00DB4104" w:rsidRPr="00A267F9">
        <w:rPr>
          <w:sz w:val="28"/>
          <w:szCs w:val="28"/>
        </w:rPr>
        <w:t>5</w:t>
      </w:r>
      <w:r w:rsidR="00F67D72" w:rsidRPr="00A267F9">
        <w:rPr>
          <w:sz w:val="28"/>
          <w:szCs w:val="28"/>
        </w:rPr>
        <w:t>7</w:t>
      </w:r>
      <w:r w:rsidR="00DB4104" w:rsidRPr="00A267F9">
        <w:rPr>
          <w:sz w:val="28"/>
          <w:szCs w:val="28"/>
        </w:rPr>
        <w:t>,</w:t>
      </w:r>
      <w:r w:rsidR="00F67D72" w:rsidRPr="00A267F9">
        <w:rPr>
          <w:sz w:val="28"/>
          <w:szCs w:val="28"/>
        </w:rPr>
        <w:t>9</w:t>
      </w:r>
      <w:r w:rsidRPr="00A267F9">
        <w:rPr>
          <w:sz w:val="28"/>
          <w:szCs w:val="28"/>
        </w:rPr>
        <w:t xml:space="preserve"> тыс. голов (</w:t>
      </w:r>
      <w:r w:rsidR="00A267F9" w:rsidRPr="00A267F9">
        <w:rPr>
          <w:sz w:val="28"/>
          <w:szCs w:val="28"/>
        </w:rPr>
        <w:t>93,0</w:t>
      </w:r>
      <w:r w:rsidRPr="00A267F9">
        <w:rPr>
          <w:sz w:val="28"/>
          <w:szCs w:val="28"/>
        </w:rPr>
        <w:t xml:space="preserve">%). </w:t>
      </w:r>
    </w:p>
    <w:p w:rsidR="00F67D72" w:rsidRPr="00EE0F4E" w:rsidRDefault="007E529D" w:rsidP="00F67D7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EE0F4E">
        <w:rPr>
          <w:sz w:val="28"/>
          <w:szCs w:val="28"/>
        </w:rPr>
        <w:t>Снижен</w:t>
      </w:r>
      <w:r w:rsidR="00957A58" w:rsidRPr="00EE0F4E">
        <w:rPr>
          <w:sz w:val="28"/>
          <w:szCs w:val="28"/>
        </w:rPr>
        <w:t xml:space="preserve">ие поголовья КРС, в том числе </w:t>
      </w:r>
      <w:r w:rsidRPr="00EE0F4E">
        <w:rPr>
          <w:sz w:val="28"/>
          <w:szCs w:val="28"/>
        </w:rPr>
        <w:t xml:space="preserve">коров произошло                                       в сельскохозяйственных организациях по экономическим причинам                              </w:t>
      </w:r>
      <w:r w:rsidR="00D817E1" w:rsidRPr="000F4F85">
        <w:rPr>
          <w:sz w:val="28"/>
          <w:szCs w:val="28"/>
        </w:rPr>
        <w:t>в</w:t>
      </w:r>
      <w:r w:rsidR="00F67D72" w:rsidRPr="000F4F85">
        <w:rPr>
          <w:sz w:val="28"/>
          <w:szCs w:val="28"/>
        </w:rPr>
        <w:t xml:space="preserve"> </w:t>
      </w:r>
      <w:r w:rsidRPr="000F4F85">
        <w:rPr>
          <w:sz w:val="28"/>
          <w:szCs w:val="28"/>
        </w:rPr>
        <w:t>ООО «Сибирь</w:t>
      </w:r>
      <w:r w:rsidR="00CC68EF" w:rsidRPr="000F4F85">
        <w:rPr>
          <w:sz w:val="28"/>
          <w:szCs w:val="28"/>
        </w:rPr>
        <w:t xml:space="preserve">» </w:t>
      </w:r>
      <w:proofErr w:type="spellStart"/>
      <w:r w:rsidR="00CC68EF" w:rsidRPr="000F4F85">
        <w:rPr>
          <w:sz w:val="28"/>
          <w:szCs w:val="28"/>
        </w:rPr>
        <w:t>Ирбейского</w:t>
      </w:r>
      <w:proofErr w:type="spellEnd"/>
      <w:r w:rsidR="00CC68EF" w:rsidRPr="000F4F85">
        <w:rPr>
          <w:sz w:val="28"/>
          <w:szCs w:val="28"/>
        </w:rPr>
        <w:t xml:space="preserve"> района (на 85 гол.</w:t>
      </w:r>
      <w:r w:rsidRPr="000F4F85">
        <w:rPr>
          <w:sz w:val="28"/>
          <w:szCs w:val="28"/>
        </w:rPr>
        <w:t>), ООО «</w:t>
      </w:r>
      <w:proofErr w:type="spellStart"/>
      <w:r w:rsidRPr="000F4F85">
        <w:rPr>
          <w:sz w:val="28"/>
          <w:szCs w:val="28"/>
        </w:rPr>
        <w:t>Шалоболинское</w:t>
      </w:r>
      <w:proofErr w:type="spellEnd"/>
      <w:r w:rsidRPr="000F4F85">
        <w:rPr>
          <w:sz w:val="28"/>
          <w:szCs w:val="28"/>
        </w:rPr>
        <w:t xml:space="preserve">» </w:t>
      </w:r>
      <w:proofErr w:type="spellStart"/>
      <w:r w:rsidRPr="000F4F85">
        <w:rPr>
          <w:sz w:val="28"/>
          <w:szCs w:val="28"/>
        </w:rPr>
        <w:t>Курагинского</w:t>
      </w:r>
      <w:proofErr w:type="spellEnd"/>
      <w:r w:rsidRPr="000F4F85">
        <w:rPr>
          <w:sz w:val="28"/>
          <w:szCs w:val="28"/>
        </w:rPr>
        <w:t xml:space="preserve"> района (на </w:t>
      </w:r>
      <w:r w:rsidR="000F4F85" w:rsidRPr="000F4F85">
        <w:rPr>
          <w:sz w:val="28"/>
          <w:szCs w:val="28"/>
        </w:rPr>
        <w:t>56</w:t>
      </w:r>
      <w:r w:rsidRPr="000F4F85">
        <w:rPr>
          <w:sz w:val="28"/>
          <w:szCs w:val="28"/>
        </w:rPr>
        <w:t xml:space="preserve"> г</w:t>
      </w:r>
      <w:r w:rsidR="00CC68EF" w:rsidRPr="000F4F85">
        <w:rPr>
          <w:sz w:val="28"/>
          <w:szCs w:val="28"/>
        </w:rPr>
        <w:t>ол.</w:t>
      </w:r>
      <w:r w:rsidR="00D817E1" w:rsidRPr="000F4F85">
        <w:rPr>
          <w:sz w:val="28"/>
          <w:szCs w:val="28"/>
        </w:rPr>
        <w:t xml:space="preserve">); </w:t>
      </w:r>
      <w:r w:rsidR="00CC68EF" w:rsidRPr="000F4F85">
        <w:rPr>
          <w:sz w:val="28"/>
          <w:szCs w:val="28"/>
        </w:rPr>
        <w:t xml:space="preserve">по технологическим причинам </w:t>
      </w:r>
      <w:r w:rsidR="0081013D">
        <w:rPr>
          <w:sz w:val="28"/>
          <w:szCs w:val="28"/>
        </w:rPr>
        <w:t xml:space="preserve">                                         </w:t>
      </w:r>
      <w:r w:rsidRPr="000F4F85">
        <w:rPr>
          <w:sz w:val="28"/>
          <w:szCs w:val="28"/>
        </w:rPr>
        <w:t>в ЗАО «Сибирь-1»</w:t>
      </w:r>
      <w:r w:rsidR="00CC68EF" w:rsidRPr="000F4F85">
        <w:rPr>
          <w:sz w:val="28"/>
          <w:szCs w:val="28"/>
        </w:rPr>
        <w:t xml:space="preserve"> Шушенского района (на </w:t>
      </w:r>
      <w:r w:rsidR="00EE0F4E" w:rsidRPr="000F4F85">
        <w:rPr>
          <w:sz w:val="28"/>
          <w:szCs w:val="28"/>
        </w:rPr>
        <w:t>396</w:t>
      </w:r>
      <w:r w:rsidR="00CC68EF" w:rsidRPr="000F4F85">
        <w:rPr>
          <w:sz w:val="28"/>
          <w:szCs w:val="28"/>
        </w:rPr>
        <w:t xml:space="preserve"> гол.</w:t>
      </w:r>
      <w:r w:rsidRPr="000F4F85">
        <w:rPr>
          <w:sz w:val="28"/>
          <w:szCs w:val="28"/>
        </w:rPr>
        <w:t>), ООО «</w:t>
      </w:r>
      <w:proofErr w:type="spellStart"/>
      <w:r w:rsidRPr="000F4F85">
        <w:rPr>
          <w:sz w:val="28"/>
          <w:szCs w:val="28"/>
        </w:rPr>
        <w:t>Племзавод</w:t>
      </w:r>
      <w:proofErr w:type="spellEnd"/>
      <w:r w:rsidRPr="000F4F85">
        <w:rPr>
          <w:sz w:val="28"/>
          <w:szCs w:val="28"/>
        </w:rPr>
        <w:t xml:space="preserve"> «Таежный» Сух</w:t>
      </w:r>
      <w:r w:rsidR="00CC68EF" w:rsidRPr="000F4F85">
        <w:rPr>
          <w:sz w:val="28"/>
          <w:szCs w:val="28"/>
        </w:rPr>
        <w:t xml:space="preserve">обузимского района (на </w:t>
      </w:r>
      <w:r w:rsidR="00EE0F4E" w:rsidRPr="000F4F85">
        <w:rPr>
          <w:sz w:val="28"/>
          <w:szCs w:val="28"/>
        </w:rPr>
        <w:t>291</w:t>
      </w:r>
      <w:r w:rsidR="00CC68EF" w:rsidRPr="000F4F85">
        <w:rPr>
          <w:sz w:val="28"/>
          <w:szCs w:val="28"/>
        </w:rPr>
        <w:t xml:space="preserve"> гол.</w:t>
      </w:r>
      <w:r w:rsidRPr="000F4F85">
        <w:rPr>
          <w:sz w:val="28"/>
          <w:szCs w:val="28"/>
        </w:rPr>
        <w:t>); в</w:t>
      </w:r>
      <w:r w:rsidRPr="00EE0F4E">
        <w:rPr>
          <w:sz w:val="28"/>
          <w:szCs w:val="28"/>
        </w:rPr>
        <w:t xml:space="preserve"> связи с ликвидацией скотоводства в ООО «Ермак» Е</w:t>
      </w:r>
      <w:r w:rsidR="00CC68EF" w:rsidRPr="00EE0F4E">
        <w:rPr>
          <w:sz w:val="28"/>
          <w:szCs w:val="28"/>
        </w:rPr>
        <w:t xml:space="preserve">рмаковского района (на </w:t>
      </w:r>
      <w:r w:rsidR="00A04201" w:rsidRPr="00EE0F4E">
        <w:rPr>
          <w:sz w:val="28"/>
          <w:szCs w:val="28"/>
        </w:rPr>
        <w:t xml:space="preserve">1 </w:t>
      </w:r>
      <w:r w:rsidR="00EE0F4E" w:rsidRPr="00EE0F4E">
        <w:rPr>
          <w:sz w:val="28"/>
          <w:szCs w:val="28"/>
        </w:rPr>
        <w:t>100</w:t>
      </w:r>
      <w:r w:rsidR="00CC68EF" w:rsidRPr="00EE0F4E">
        <w:rPr>
          <w:sz w:val="28"/>
          <w:szCs w:val="28"/>
        </w:rPr>
        <w:t xml:space="preserve"> гол.</w:t>
      </w:r>
      <w:r w:rsidR="00D817E1" w:rsidRPr="00EE0F4E">
        <w:rPr>
          <w:sz w:val="28"/>
          <w:szCs w:val="28"/>
        </w:rPr>
        <w:t>),</w:t>
      </w:r>
      <w:r w:rsidR="00DB5F79" w:rsidRPr="00EE0F4E">
        <w:rPr>
          <w:sz w:val="28"/>
          <w:szCs w:val="28"/>
        </w:rPr>
        <w:t xml:space="preserve"> </w:t>
      </w:r>
      <w:r w:rsidR="0081013D">
        <w:rPr>
          <w:sz w:val="28"/>
          <w:szCs w:val="28"/>
        </w:rPr>
        <w:t xml:space="preserve">                             </w:t>
      </w:r>
      <w:r w:rsidR="00D817E1" w:rsidRPr="00EE0F4E">
        <w:rPr>
          <w:sz w:val="28"/>
          <w:szCs w:val="28"/>
        </w:rPr>
        <w:t xml:space="preserve">СПК «Имени VII съезда Советов» Иланского района (на </w:t>
      </w:r>
      <w:r w:rsidR="00EE0F4E" w:rsidRPr="00EE0F4E">
        <w:rPr>
          <w:sz w:val="28"/>
          <w:szCs w:val="28"/>
        </w:rPr>
        <w:t>1 146</w:t>
      </w:r>
      <w:r w:rsidR="00D817E1" w:rsidRPr="00EE0F4E">
        <w:rPr>
          <w:sz w:val="28"/>
          <w:szCs w:val="28"/>
        </w:rPr>
        <w:t xml:space="preserve"> гол.), </w:t>
      </w:r>
      <w:r w:rsidR="0081013D">
        <w:rPr>
          <w:sz w:val="28"/>
          <w:szCs w:val="28"/>
        </w:rPr>
        <w:t xml:space="preserve">                           </w:t>
      </w:r>
      <w:r w:rsidR="00D817E1" w:rsidRPr="00EE0F4E">
        <w:rPr>
          <w:sz w:val="28"/>
          <w:szCs w:val="28"/>
        </w:rPr>
        <w:t xml:space="preserve">ООО СХП «Дары Малиновки» </w:t>
      </w:r>
      <w:proofErr w:type="spellStart"/>
      <w:r w:rsidR="007B7EAC" w:rsidRPr="00EE0F4E">
        <w:rPr>
          <w:sz w:val="28"/>
          <w:szCs w:val="28"/>
        </w:rPr>
        <w:t>Ирбейского</w:t>
      </w:r>
      <w:proofErr w:type="spellEnd"/>
      <w:r w:rsidR="007B7EAC" w:rsidRPr="00EE0F4E">
        <w:rPr>
          <w:sz w:val="28"/>
          <w:szCs w:val="28"/>
        </w:rPr>
        <w:t xml:space="preserve"> района (на</w:t>
      </w:r>
      <w:r w:rsidR="00F67D72" w:rsidRPr="00EE0F4E">
        <w:rPr>
          <w:sz w:val="28"/>
          <w:szCs w:val="28"/>
        </w:rPr>
        <w:t xml:space="preserve"> </w:t>
      </w:r>
      <w:r w:rsidR="00EE0F4E" w:rsidRPr="00EE0F4E">
        <w:rPr>
          <w:sz w:val="28"/>
          <w:szCs w:val="28"/>
        </w:rPr>
        <w:t>557 гол.).</w:t>
      </w:r>
    </w:p>
    <w:p w:rsidR="00C8720E" w:rsidRPr="00EA4E8D" w:rsidRDefault="00C8720E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EA4E8D">
        <w:rPr>
          <w:sz w:val="28"/>
          <w:szCs w:val="28"/>
        </w:rPr>
        <w:t>Поголовье свиней в сельскохозяйственных организаци</w:t>
      </w:r>
      <w:r w:rsidR="00F67D72" w:rsidRPr="00EA4E8D">
        <w:rPr>
          <w:sz w:val="28"/>
          <w:szCs w:val="28"/>
        </w:rPr>
        <w:t>ях увеличилось на </w:t>
      </w:r>
      <w:r w:rsidR="00EA4E8D" w:rsidRPr="00EA4E8D">
        <w:rPr>
          <w:sz w:val="28"/>
          <w:szCs w:val="28"/>
        </w:rPr>
        <w:t>4,4</w:t>
      </w:r>
      <w:r w:rsidRPr="00EA4E8D">
        <w:rPr>
          <w:sz w:val="28"/>
          <w:szCs w:val="28"/>
        </w:rPr>
        <w:t xml:space="preserve">% и составило </w:t>
      </w:r>
      <w:r w:rsidR="00EA4E8D" w:rsidRPr="00EA4E8D">
        <w:rPr>
          <w:sz w:val="28"/>
          <w:szCs w:val="28"/>
        </w:rPr>
        <w:t>382,8</w:t>
      </w:r>
      <w:r w:rsidRPr="00EA4E8D">
        <w:rPr>
          <w:sz w:val="28"/>
          <w:szCs w:val="28"/>
        </w:rPr>
        <w:t xml:space="preserve"> тыс. голов, поголовье птицы увеличилось</w:t>
      </w:r>
      <w:r w:rsidR="00F67D72" w:rsidRPr="00EA4E8D">
        <w:rPr>
          <w:sz w:val="28"/>
          <w:szCs w:val="28"/>
        </w:rPr>
        <w:t xml:space="preserve"> –                        на </w:t>
      </w:r>
      <w:r w:rsidR="00EA4E8D" w:rsidRPr="00EA4E8D">
        <w:rPr>
          <w:sz w:val="28"/>
          <w:szCs w:val="28"/>
        </w:rPr>
        <w:t>3,0</w:t>
      </w:r>
      <w:r w:rsidRPr="00EA4E8D">
        <w:rPr>
          <w:sz w:val="28"/>
          <w:szCs w:val="28"/>
        </w:rPr>
        <w:t>% и составило 4</w:t>
      </w:r>
      <w:r w:rsidR="00EA4E8D" w:rsidRPr="00EA4E8D">
        <w:rPr>
          <w:sz w:val="28"/>
          <w:szCs w:val="28"/>
        </w:rPr>
        <w:t> 561,3</w:t>
      </w:r>
      <w:r w:rsidRPr="00EA4E8D">
        <w:rPr>
          <w:sz w:val="28"/>
          <w:szCs w:val="28"/>
        </w:rPr>
        <w:t xml:space="preserve"> тыс. голов. </w:t>
      </w:r>
    </w:p>
    <w:p w:rsidR="007E529D" w:rsidRPr="00E312B7" w:rsidRDefault="00CC68EF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E312B7">
        <w:rPr>
          <w:sz w:val="28"/>
          <w:szCs w:val="28"/>
        </w:rPr>
        <w:t>С</w:t>
      </w:r>
      <w:r w:rsidR="007E529D" w:rsidRPr="00E312B7">
        <w:rPr>
          <w:sz w:val="28"/>
          <w:szCs w:val="28"/>
        </w:rPr>
        <w:t xml:space="preserve">кота и птицы на убой (в живом весе) в </w:t>
      </w:r>
      <w:r w:rsidR="00567609" w:rsidRPr="00E312B7">
        <w:rPr>
          <w:sz w:val="28"/>
          <w:szCs w:val="28"/>
        </w:rPr>
        <w:t xml:space="preserve">сельскохозяйственных организациях </w:t>
      </w:r>
      <w:r w:rsidRPr="00E312B7">
        <w:rPr>
          <w:sz w:val="28"/>
          <w:szCs w:val="28"/>
        </w:rPr>
        <w:t>произведено</w:t>
      </w:r>
      <w:r w:rsidR="007E529D" w:rsidRPr="00E312B7">
        <w:rPr>
          <w:sz w:val="28"/>
          <w:szCs w:val="28"/>
        </w:rPr>
        <w:t xml:space="preserve"> </w:t>
      </w:r>
      <w:r w:rsidR="00E312B7" w:rsidRPr="00E312B7">
        <w:rPr>
          <w:sz w:val="28"/>
          <w:szCs w:val="28"/>
        </w:rPr>
        <w:t>70,2</w:t>
      </w:r>
      <w:r w:rsidR="007E529D" w:rsidRPr="00E312B7">
        <w:rPr>
          <w:sz w:val="28"/>
          <w:szCs w:val="28"/>
        </w:rPr>
        <w:t xml:space="preserve"> тыс. тонн или </w:t>
      </w:r>
      <w:r w:rsidR="00E312B7" w:rsidRPr="00E312B7">
        <w:rPr>
          <w:sz w:val="28"/>
          <w:szCs w:val="28"/>
        </w:rPr>
        <w:t>100,9</w:t>
      </w:r>
      <w:r w:rsidR="007E529D" w:rsidRPr="00E312B7">
        <w:rPr>
          <w:sz w:val="28"/>
          <w:szCs w:val="28"/>
        </w:rPr>
        <w:t xml:space="preserve">% к аналогичному периоду прошлого года, в том числе: мяса КРС – </w:t>
      </w:r>
      <w:r w:rsidR="00E312B7" w:rsidRPr="00E312B7">
        <w:rPr>
          <w:sz w:val="28"/>
          <w:szCs w:val="28"/>
        </w:rPr>
        <w:t>15,3</w:t>
      </w:r>
      <w:r w:rsidR="007B7EAC" w:rsidRPr="00E312B7">
        <w:rPr>
          <w:sz w:val="28"/>
          <w:szCs w:val="28"/>
        </w:rPr>
        <w:t xml:space="preserve"> тыс. тонн</w:t>
      </w:r>
      <w:r w:rsidR="007E529D" w:rsidRPr="00E312B7">
        <w:rPr>
          <w:sz w:val="28"/>
          <w:szCs w:val="28"/>
        </w:rPr>
        <w:t xml:space="preserve"> (</w:t>
      </w:r>
      <w:r w:rsidR="00E312B7" w:rsidRPr="00E312B7">
        <w:rPr>
          <w:sz w:val="28"/>
          <w:szCs w:val="28"/>
        </w:rPr>
        <w:t>124,7</w:t>
      </w:r>
      <w:r w:rsidR="007E529D" w:rsidRPr="00E312B7">
        <w:rPr>
          <w:sz w:val="28"/>
          <w:szCs w:val="28"/>
        </w:rPr>
        <w:t xml:space="preserve">%), мяса свиней – </w:t>
      </w:r>
      <w:r w:rsidR="00E312B7" w:rsidRPr="00E312B7">
        <w:rPr>
          <w:sz w:val="28"/>
          <w:szCs w:val="28"/>
        </w:rPr>
        <w:t>35,5</w:t>
      </w:r>
      <w:r w:rsidR="007E529D" w:rsidRPr="00E312B7">
        <w:rPr>
          <w:sz w:val="28"/>
          <w:szCs w:val="28"/>
        </w:rPr>
        <w:t xml:space="preserve"> тыс. тонн (</w:t>
      </w:r>
      <w:r w:rsidR="00E312B7" w:rsidRPr="00E312B7">
        <w:rPr>
          <w:sz w:val="28"/>
          <w:szCs w:val="28"/>
        </w:rPr>
        <w:t>92,2</w:t>
      </w:r>
      <w:r w:rsidR="007C2484" w:rsidRPr="00E312B7">
        <w:rPr>
          <w:sz w:val="28"/>
          <w:szCs w:val="28"/>
        </w:rPr>
        <w:t xml:space="preserve">%), мяса птицы </w:t>
      </w:r>
      <w:r w:rsidR="001A6F4A" w:rsidRPr="00E312B7">
        <w:rPr>
          <w:sz w:val="28"/>
          <w:szCs w:val="28"/>
        </w:rPr>
        <w:t>–</w:t>
      </w:r>
      <w:r w:rsidR="00CF5E92" w:rsidRPr="00E312B7">
        <w:rPr>
          <w:sz w:val="28"/>
          <w:szCs w:val="28"/>
        </w:rPr>
        <w:t xml:space="preserve"> </w:t>
      </w:r>
      <w:r w:rsidR="00F67D72" w:rsidRPr="00E312B7">
        <w:rPr>
          <w:sz w:val="28"/>
          <w:szCs w:val="28"/>
        </w:rPr>
        <w:t>1</w:t>
      </w:r>
      <w:r w:rsidR="00E312B7" w:rsidRPr="00E312B7">
        <w:rPr>
          <w:sz w:val="28"/>
          <w:szCs w:val="28"/>
        </w:rPr>
        <w:t>9</w:t>
      </w:r>
      <w:r w:rsidR="00F67D72" w:rsidRPr="00E312B7">
        <w:rPr>
          <w:sz w:val="28"/>
          <w:szCs w:val="28"/>
        </w:rPr>
        <w:t>,0</w:t>
      </w:r>
      <w:r w:rsidR="007C2484" w:rsidRPr="00E312B7">
        <w:rPr>
          <w:sz w:val="28"/>
          <w:szCs w:val="28"/>
        </w:rPr>
        <w:t xml:space="preserve"> тыс. тонн</w:t>
      </w:r>
      <w:r w:rsidR="00FC1833" w:rsidRPr="00E312B7">
        <w:rPr>
          <w:sz w:val="28"/>
          <w:szCs w:val="28"/>
        </w:rPr>
        <w:t xml:space="preserve"> (</w:t>
      </w:r>
      <w:r w:rsidR="00F67D72" w:rsidRPr="00E312B7">
        <w:rPr>
          <w:sz w:val="28"/>
          <w:szCs w:val="28"/>
        </w:rPr>
        <w:t>104,</w:t>
      </w:r>
      <w:r w:rsidR="00E312B7" w:rsidRPr="00E312B7">
        <w:rPr>
          <w:sz w:val="28"/>
          <w:szCs w:val="28"/>
        </w:rPr>
        <w:t>4</w:t>
      </w:r>
      <w:r w:rsidR="00FC1833" w:rsidRPr="00E312B7">
        <w:rPr>
          <w:sz w:val="28"/>
          <w:szCs w:val="28"/>
        </w:rPr>
        <w:t>%)</w:t>
      </w:r>
      <w:r w:rsidR="007C2484" w:rsidRPr="00E312B7">
        <w:rPr>
          <w:sz w:val="28"/>
          <w:szCs w:val="28"/>
        </w:rPr>
        <w:t>.</w:t>
      </w:r>
    </w:p>
    <w:p w:rsidR="007E529D" w:rsidRPr="00E312B7" w:rsidRDefault="00F2331B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E312B7">
        <w:rPr>
          <w:sz w:val="28"/>
          <w:szCs w:val="28"/>
        </w:rPr>
        <w:t>Снижение производства мяса свиней произошло из-за смещения технологических графиков убоя.</w:t>
      </w:r>
    </w:p>
    <w:p w:rsidR="007E529D" w:rsidRPr="00E312B7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E312B7">
        <w:rPr>
          <w:sz w:val="28"/>
          <w:szCs w:val="28"/>
        </w:rPr>
        <w:t xml:space="preserve">Валовое производство молока </w:t>
      </w:r>
      <w:r w:rsidR="00567609" w:rsidRPr="00E312B7">
        <w:rPr>
          <w:sz w:val="28"/>
          <w:szCs w:val="28"/>
        </w:rPr>
        <w:t xml:space="preserve">в сельскохозяйственных организациях </w:t>
      </w:r>
      <w:r w:rsidRPr="00E312B7">
        <w:rPr>
          <w:sz w:val="28"/>
          <w:szCs w:val="28"/>
        </w:rPr>
        <w:t>сост</w:t>
      </w:r>
      <w:r w:rsidR="00567609" w:rsidRPr="00E312B7">
        <w:rPr>
          <w:sz w:val="28"/>
          <w:szCs w:val="28"/>
        </w:rPr>
        <w:t xml:space="preserve">авило </w:t>
      </w:r>
      <w:r w:rsidR="00E312B7" w:rsidRPr="00E312B7">
        <w:rPr>
          <w:sz w:val="28"/>
          <w:szCs w:val="28"/>
        </w:rPr>
        <w:t>206,3</w:t>
      </w:r>
      <w:r w:rsidR="00E752E2" w:rsidRPr="00E312B7">
        <w:rPr>
          <w:sz w:val="28"/>
          <w:szCs w:val="28"/>
        </w:rPr>
        <w:t xml:space="preserve"> </w:t>
      </w:r>
      <w:r w:rsidR="00567609" w:rsidRPr="00E312B7">
        <w:rPr>
          <w:sz w:val="28"/>
          <w:szCs w:val="28"/>
        </w:rPr>
        <w:t>тыс. тонн (</w:t>
      </w:r>
      <w:r w:rsidR="003D7C6F" w:rsidRPr="00E312B7">
        <w:rPr>
          <w:sz w:val="28"/>
          <w:szCs w:val="28"/>
        </w:rPr>
        <w:t>100,</w:t>
      </w:r>
      <w:r w:rsidR="00E312B7" w:rsidRPr="00E312B7">
        <w:rPr>
          <w:sz w:val="28"/>
          <w:szCs w:val="28"/>
        </w:rPr>
        <w:t>0</w:t>
      </w:r>
      <w:r w:rsidR="00567609" w:rsidRPr="00E312B7">
        <w:rPr>
          <w:sz w:val="28"/>
          <w:szCs w:val="28"/>
        </w:rPr>
        <w:t>%).</w:t>
      </w:r>
    </w:p>
    <w:p w:rsidR="007E529D" w:rsidRPr="00E312B7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E312B7">
        <w:rPr>
          <w:sz w:val="28"/>
          <w:szCs w:val="28"/>
        </w:rPr>
        <w:lastRenderedPageBreak/>
        <w:t>За счет совершенствования технологических процессов и реализации</w:t>
      </w:r>
      <w:r w:rsidR="007B7EAC" w:rsidRPr="00E312B7">
        <w:rPr>
          <w:sz w:val="28"/>
          <w:szCs w:val="28"/>
        </w:rPr>
        <w:t xml:space="preserve"> новых инвестиционных проектов </w:t>
      </w:r>
      <w:r w:rsidRPr="00E312B7">
        <w:rPr>
          <w:sz w:val="28"/>
          <w:szCs w:val="28"/>
        </w:rPr>
        <w:t>в молочном скотоводстве</w:t>
      </w:r>
      <w:r w:rsidR="00567609" w:rsidRPr="00E312B7">
        <w:rPr>
          <w:sz w:val="28"/>
          <w:szCs w:val="28"/>
        </w:rPr>
        <w:t>,</w:t>
      </w:r>
      <w:r w:rsidRPr="00E312B7">
        <w:rPr>
          <w:sz w:val="28"/>
          <w:szCs w:val="28"/>
        </w:rPr>
        <w:t xml:space="preserve"> надой молока</w:t>
      </w:r>
      <w:r w:rsidR="006963BC" w:rsidRPr="00E312B7">
        <w:rPr>
          <w:sz w:val="28"/>
          <w:szCs w:val="28"/>
        </w:rPr>
        <w:t xml:space="preserve">                       </w:t>
      </w:r>
      <w:r w:rsidRPr="00E312B7">
        <w:rPr>
          <w:sz w:val="28"/>
          <w:szCs w:val="28"/>
        </w:rPr>
        <w:t xml:space="preserve"> на 1 фуражную корову в сельскохозяйственных организациях, не относящихся к субъектам малого предпринимательства, составил </w:t>
      </w:r>
      <w:r w:rsidR="003D7C6F" w:rsidRPr="00E312B7">
        <w:rPr>
          <w:sz w:val="28"/>
          <w:szCs w:val="28"/>
        </w:rPr>
        <w:t>3</w:t>
      </w:r>
      <w:r w:rsidR="006963BC" w:rsidRPr="00E312B7">
        <w:rPr>
          <w:sz w:val="28"/>
          <w:szCs w:val="28"/>
        </w:rPr>
        <w:t xml:space="preserve"> </w:t>
      </w:r>
      <w:r w:rsidR="00E312B7" w:rsidRPr="00E312B7">
        <w:rPr>
          <w:sz w:val="28"/>
          <w:szCs w:val="28"/>
        </w:rPr>
        <w:t>852</w:t>
      </w:r>
      <w:r w:rsidR="00E752E2" w:rsidRPr="00E312B7">
        <w:rPr>
          <w:sz w:val="28"/>
          <w:szCs w:val="28"/>
        </w:rPr>
        <w:t xml:space="preserve"> </w:t>
      </w:r>
      <w:r w:rsidRPr="00E312B7">
        <w:rPr>
          <w:sz w:val="28"/>
          <w:szCs w:val="28"/>
        </w:rPr>
        <w:t>кг молока, что выше уровня аналогичного пер</w:t>
      </w:r>
      <w:r w:rsidR="00CC68EF" w:rsidRPr="00E312B7">
        <w:rPr>
          <w:sz w:val="28"/>
          <w:szCs w:val="28"/>
        </w:rPr>
        <w:t>иода 202</w:t>
      </w:r>
      <w:r w:rsidR="003A6650" w:rsidRPr="00E312B7">
        <w:rPr>
          <w:sz w:val="28"/>
          <w:szCs w:val="28"/>
        </w:rPr>
        <w:t>3</w:t>
      </w:r>
      <w:r w:rsidR="00CC68EF" w:rsidRPr="00E312B7">
        <w:rPr>
          <w:sz w:val="28"/>
          <w:szCs w:val="28"/>
        </w:rPr>
        <w:t xml:space="preserve"> года (</w:t>
      </w:r>
      <w:r w:rsidR="003D7C6F" w:rsidRPr="00E312B7">
        <w:rPr>
          <w:sz w:val="28"/>
          <w:szCs w:val="28"/>
        </w:rPr>
        <w:t>105,</w:t>
      </w:r>
      <w:r w:rsidR="00E312B7" w:rsidRPr="00E312B7">
        <w:rPr>
          <w:sz w:val="28"/>
          <w:szCs w:val="28"/>
        </w:rPr>
        <w:t>6</w:t>
      </w:r>
      <w:r w:rsidRPr="00E312B7">
        <w:rPr>
          <w:sz w:val="28"/>
          <w:szCs w:val="28"/>
        </w:rPr>
        <w:t>%).</w:t>
      </w:r>
    </w:p>
    <w:p w:rsidR="008E2938" w:rsidRPr="00E312B7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E312B7">
        <w:rPr>
          <w:sz w:val="28"/>
          <w:szCs w:val="28"/>
        </w:rPr>
        <w:t xml:space="preserve">Производство яиц в </w:t>
      </w:r>
      <w:r w:rsidR="006F5FF7" w:rsidRPr="00E312B7">
        <w:rPr>
          <w:sz w:val="28"/>
          <w:szCs w:val="28"/>
        </w:rPr>
        <w:t xml:space="preserve">сельскохозяйственных организациях </w:t>
      </w:r>
      <w:r w:rsidRPr="00E312B7">
        <w:rPr>
          <w:sz w:val="28"/>
          <w:szCs w:val="28"/>
        </w:rPr>
        <w:t xml:space="preserve">в отчетном периоде </w:t>
      </w:r>
      <w:r w:rsidR="006963BC" w:rsidRPr="00E312B7">
        <w:rPr>
          <w:sz w:val="28"/>
          <w:szCs w:val="28"/>
        </w:rPr>
        <w:t xml:space="preserve">составило </w:t>
      </w:r>
      <w:r w:rsidR="00E312B7" w:rsidRPr="00E312B7">
        <w:rPr>
          <w:sz w:val="28"/>
          <w:szCs w:val="28"/>
        </w:rPr>
        <w:t>371,0</w:t>
      </w:r>
      <w:r w:rsidRPr="00E312B7">
        <w:rPr>
          <w:sz w:val="28"/>
          <w:szCs w:val="28"/>
        </w:rPr>
        <w:t xml:space="preserve"> млн штук (</w:t>
      </w:r>
      <w:r w:rsidR="003D7C6F" w:rsidRPr="00E312B7">
        <w:rPr>
          <w:sz w:val="28"/>
          <w:szCs w:val="28"/>
        </w:rPr>
        <w:t>100,</w:t>
      </w:r>
      <w:r w:rsidR="00E312B7" w:rsidRPr="00E312B7">
        <w:rPr>
          <w:sz w:val="28"/>
          <w:szCs w:val="28"/>
        </w:rPr>
        <w:t>3</w:t>
      </w:r>
      <w:r w:rsidR="00B60DD1" w:rsidRPr="00E312B7">
        <w:rPr>
          <w:sz w:val="28"/>
          <w:szCs w:val="28"/>
        </w:rPr>
        <w:t>%).</w:t>
      </w:r>
      <w:r w:rsidR="00CF5E92" w:rsidRPr="00E312B7">
        <w:rPr>
          <w:sz w:val="28"/>
          <w:szCs w:val="28"/>
        </w:rPr>
        <w:t xml:space="preserve"> </w:t>
      </w:r>
      <w:r w:rsidRPr="00E312B7">
        <w:rPr>
          <w:sz w:val="28"/>
          <w:szCs w:val="28"/>
        </w:rPr>
        <w:t xml:space="preserve">Продуктивность на 1 курицу-несушку составила </w:t>
      </w:r>
      <w:r w:rsidR="00E312B7" w:rsidRPr="00E312B7">
        <w:rPr>
          <w:sz w:val="28"/>
          <w:szCs w:val="28"/>
        </w:rPr>
        <w:t>173</w:t>
      </w:r>
      <w:r w:rsidRPr="00E312B7">
        <w:rPr>
          <w:sz w:val="28"/>
          <w:szCs w:val="28"/>
        </w:rPr>
        <w:t xml:space="preserve"> штук</w:t>
      </w:r>
      <w:r w:rsidR="003D7C6F" w:rsidRPr="00E312B7">
        <w:rPr>
          <w:sz w:val="28"/>
          <w:szCs w:val="28"/>
        </w:rPr>
        <w:t xml:space="preserve"> (2023 г. – </w:t>
      </w:r>
      <w:r w:rsidR="00E312B7" w:rsidRPr="00E312B7">
        <w:rPr>
          <w:sz w:val="28"/>
          <w:szCs w:val="28"/>
        </w:rPr>
        <w:t>170</w:t>
      </w:r>
      <w:r w:rsidR="00B60DD1" w:rsidRPr="00E312B7">
        <w:rPr>
          <w:sz w:val="28"/>
          <w:szCs w:val="28"/>
        </w:rPr>
        <w:t xml:space="preserve"> шт.).</w:t>
      </w:r>
    </w:p>
    <w:p w:rsidR="00CF5E92" w:rsidRPr="003071AA" w:rsidRDefault="00CF5E92" w:rsidP="008729ED">
      <w:pPr>
        <w:rPr>
          <w:b/>
          <w:i/>
          <w:sz w:val="28"/>
          <w:szCs w:val="28"/>
          <w:highlight w:val="yellow"/>
        </w:rPr>
      </w:pPr>
    </w:p>
    <w:p w:rsidR="003D7C6F" w:rsidRPr="00AF4107" w:rsidRDefault="003D7C6F" w:rsidP="003D7C6F">
      <w:pPr>
        <w:rPr>
          <w:sz w:val="28"/>
          <w:szCs w:val="28"/>
        </w:rPr>
      </w:pPr>
      <w:r w:rsidRPr="00AF4107">
        <w:rPr>
          <w:b/>
          <w:i/>
          <w:sz w:val="28"/>
          <w:szCs w:val="28"/>
        </w:rPr>
        <w:t xml:space="preserve">Пищевая и перерабатывающая промышленность </w:t>
      </w:r>
      <w:r w:rsidRPr="00AF4107">
        <w:rPr>
          <w:sz w:val="28"/>
          <w:szCs w:val="28"/>
        </w:rPr>
        <w:t xml:space="preserve">                                                   </w:t>
      </w:r>
    </w:p>
    <w:p w:rsidR="003D7C6F" w:rsidRPr="00AF4107" w:rsidRDefault="003D7C6F" w:rsidP="003D7C6F">
      <w:pPr>
        <w:jc w:val="both"/>
        <w:rPr>
          <w:sz w:val="28"/>
          <w:szCs w:val="28"/>
        </w:rPr>
      </w:pPr>
      <w:r w:rsidRPr="00AF4107">
        <w:rPr>
          <w:sz w:val="28"/>
          <w:szCs w:val="28"/>
        </w:rPr>
        <w:t xml:space="preserve">       Индекс производства пищевых продуктов составил 101,</w:t>
      </w:r>
      <w:r w:rsidR="00AF4107" w:rsidRPr="00AF4107">
        <w:rPr>
          <w:sz w:val="28"/>
          <w:szCs w:val="28"/>
        </w:rPr>
        <w:t>2</w:t>
      </w:r>
      <w:r w:rsidRPr="00AF4107">
        <w:rPr>
          <w:sz w:val="28"/>
          <w:szCs w:val="28"/>
        </w:rPr>
        <w:t xml:space="preserve"> процента.                                                                                                              </w:t>
      </w:r>
    </w:p>
    <w:p w:rsidR="003D7C6F" w:rsidRPr="00AF4107" w:rsidRDefault="003D7C6F" w:rsidP="003D7C6F">
      <w:pPr>
        <w:jc w:val="both"/>
        <w:rPr>
          <w:sz w:val="28"/>
          <w:szCs w:val="28"/>
        </w:rPr>
      </w:pPr>
      <w:r w:rsidRPr="00AF4107">
        <w:rPr>
          <w:sz w:val="28"/>
          <w:szCs w:val="28"/>
        </w:rPr>
        <w:t xml:space="preserve">                                                                                                                  Таблица 1</w:t>
      </w:r>
    </w:p>
    <w:p w:rsidR="003D7C6F" w:rsidRPr="00AF4107" w:rsidRDefault="003D7C6F" w:rsidP="003D7C6F">
      <w:pPr>
        <w:ind w:firstLine="709"/>
        <w:jc w:val="center"/>
        <w:rPr>
          <w:sz w:val="28"/>
          <w:szCs w:val="28"/>
        </w:rPr>
      </w:pPr>
      <w:r w:rsidRPr="00AF4107">
        <w:rPr>
          <w:sz w:val="28"/>
          <w:szCs w:val="28"/>
        </w:rPr>
        <w:t>Производство основных видов пищевых продуктов</w:t>
      </w:r>
    </w:p>
    <w:p w:rsidR="003D7C6F" w:rsidRPr="00AF4107" w:rsidRDefault="003D7C6F" w:rsidP="003D7C6F">
      <w:pPr>
        <w:ind w:firstLine="709"/>
        <w:jc w:val="center"/>
        <w:rPr>
          <w:sz w:val="28"/>
          <w:szCs w:val="28"/>
        </w:rPr>
      </w:pP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1984"/>
        <w:gridCol w:w="2127"/>
      </w:tblGrid>
      <w:tr w:rsidR="003D7C6F" w:rsidRPr="00AF4107" w:rsidTr="007E29D5">
        <w:trPr>
          <w:tblHeader/>
        </w:trPr>
        <w:tc>
          <w:tcPr>
            <w:tcW w:w="4219" w:type="dxa"/>
            <w:vAlign w:val="center"/>
          </w:tcPr>
          <w:p w:rsidR="003D7C6F" w:rsidRPr="00AF4107" w:rsidRDefault="003D7C6F" w:rsidP="007E29D5">
            <w:pPr>
              <w:jc w:val="center"/>
            </w:pPr>
            <w:r w:rsidRPr="00AF4107">
              <w:t>Наименование продукции</w:t>
            </w:r>
          </w:p>
        </w:tc>
        <w:tc>
          <w:tcPr>
            <w:tcW w:w="1276" w:type="dxa"/>
            <w:vAlign w:val="center"/>
          </w:tcPr>
          <w:p w:rsidR="003D7C6F" w:rsidRPr="00AF4107" w:rsidRDefault="003D7C6F" w:rsidP="007E29D5">
            <w:pPr>
              <w:jc w:val="center"/>
            </w:pPr>
            <w:r w:rsidRPr="00AF4107">
              <w:t>ед. изм.</w:t>
            </w:r>
          </w:p>
        </w:tc>
        <w:tc>
          <w:tcPr>
            <w:tcW w:w="1984" w:type="dxa"/>
            <w:vAlign w:val="center"/>
          </w:tcPr>
          <w:p w:rsidR="003D7C6F" w:rsidRPr="00AF4107" w:rsidRDefault="003D7C6F" w:rsidP="00AF4107">
            <w:pPr>
              <w:jc w:val="center"/>
            </w:pPr>
            <w:r w:rsidRPr="00AF4107">
              <w:t>Январь-</w:t>
            </w:r>
            <w:r w:rsidR="00AF4107" w:rsidRPr="00AF4107">
              <w:t>июнь</w:t>
            </w:r>
            <w:r w:rsidRPr="00AF4107">
              <w:t xml:space="preserve"> 202</w:t>
            </w:r>
            <w:r w:rsidR="006963BC" w:rsidRPr="00AF4107">
              <w:t>4</w:t>
            </w:r>
            <w:r w:rsidRPr="00AF4107">
              <w:t> г.</w:t>
            </w:r>
          </w:p>
        </w:tc>
        <w:tc>
          <w:tcPr>
            <w:tcW w:w="2127" w:type="dxa"/>
            <w:vAlign w:val="center"/>
          </w:tcPr>
          <w:p w:rsidR="003D7C6F" w:rsidRPr="00AF4107" w:rsidRDefault="003D7C6F" w:rsidP="00AF4107">
            <w:pPr>
              <w:jc w:val="center"/>
            </w:pPr>
            <w:r w:rsidRPr="00AF4107">
              <w:t>темп роста к                            январю-</w:t>
            </w:r>
            <w:r w:rsidR="00AF4107" w:rsidRPr="00AF4107">
              <w:t>июню</w:t>
            </w:r>
            <w:r w:rsidRPr="00AF4107">
              <w:t xml:space="preserve">                   202</w:t>
            </w:r>
            <w:r w:rsidR="006963BC" w:rsidRPr="00AF4107">
              <w:t>3</w:t>
            </w:r>
            <w:r w:rsidRPr="00AF4107">
              <w:t xml:space="preserve"> г., %</w:t>
            </w:r>
          </w:p>
        </w:tc>
      </w:tr>
      <w:tr w:rsidR="003D7C6F" w:rsidRPr="00AF4107" w:rsidTr="007E29D5">
        <w:tc>
          <w:tcPr>
            <w:tcW w:w="4219" w:type="dxa"/>
            <w:vAlign w:val="center"/>
          </w:tcPr>
          <w:p w:rsidR="003D7C6F" w:rsidRPr="00AF4107" w:rsidRDefault="003D7C6F" w:rsidP="007E29D5">
            <w:r w:rsidRPr="00AF4107">
              <w:t>Мясо крупного рогатого скота, свинина, баранина, козлятина, конина и мясо прочих животных семейства лошадиных, оленина и мясо прочих животных семейства оленьих (оленевых) парные, остывшие или охлажденные</w:t>
            </w:r>
          </w:p>
        </w:tc>
        <w:tc>
          <w:tcPr>
            <w:tcW w:w="1276" w:type="dxa"/>
            <w:vAlign w:val="center"/>
          </w:tcPr>
          <w:p w:rsidR="003D7C6F" w:rsidRPr="00AF4107" w:rsidRDefault="003D7C6F" w:rsidP="007E29D5">
            <w:pPr>
              <w:jc w:val="center"/>
            </w:pPr>
            <w:r w:rsidRPr="00AF4107">
              <w:t>тонн</w:t>
            </w:r>
          </w:p>
        </w:tc>
        <w:tc>
          <w:tcPr>
            <w:tcW w:w="1984" w:type="dxa"/>
            <w:vAlign w:val="center"/>
          </w:tcPr>
          <w:p w:rsidR="003D7C6F" w:rsidRPr="00AF4107" w:rsidRDefault="00AF4107" w:rsidP="007E29D5">
            <w:pPr>
              <w:jc w:val="center"/>
            </w:pPr>
            <w:r w:rsidRPr="00AF4107">
              <w:t>28 122,8</w:t>
            </w:r>
          </w:p>
        </w:tc>
        <w:tc>
          <w:tcPr>
            <w:tcW w:w="2127" w:type="dxa"/>
            <w:vAlign w:val="center"/>
          </w:tcPr>
          <w:p w:rsidR="003D7C6F" w:rsidRPr="00AF4107" w:rsidRDefault="003D7C6F" w:rsidP="00AF4107">
            <w:pPr>
              <w:jc w:val="center"/>
            </w:pPr>
            <w:r w:rsidRPr="00AF4107">
              <w:t>97,</w:t>
            </w:r>
            <w:r w:rsidR="00AF4107" w:rsidRPr="00AF4107">
              <w:t>7</w:t>
            </w:r>
          </w:p>
        </w:tc>
      </w:tr>
      <w:tr w:rsidR="003D7C6F" w:rsidRPr="00AF4107" w:rsidTr="007E29D5">
        <w:tc>
          <w:tcPr>
            <w:tcW w:w="4219" w:type="dxa"/>
            <w:vAlign w:val="center"/>
          </w:tcPr>
          <w:p w:rsidR="003D7C6F" w:rsidRPr="00AF4107" w:rsidRDefault="003D7C6F" w:rsidP="007E29D5">
            <w:r w:rsidRPr="00AF4107">
              <w:t>Мясо и субпродукты пищевые домашней птицы</w:t>
            </w:r>
          </w:p>
        </w:tc>
        <w:tc>
          <w:tcPr>
            <w:tcW w:w="1276" w:type="dxa"/>
            <w:vAlign w:val="center"/>
          </w:tcPr>
          <w:p w:rsidR="003D7C6F" w:rsidRPr="00AF4107" w:rsidRDefault="003D7C6F" w:rsidP="007E29D5">
            <w:pPr>
              <w:jc w:val="center"/>
            </w:pPr>
            <w:r w:rsidRPr="00AF4107">
              <w:t>тонн</w:t>
            </w:r>
          </w:p>
        </w:tc>
        <w:tc>
          <w:tcPr>
            <w:tcW w:w="1984" w:type="dxa"/>
            <w:vAlign w:val="center"/>
          </w:tcPr>
          <w:p w:rsidR="003D7C6F" w:rsidRPr="00AF4107" w:rsidRDefault="00AF4107" w:rsidP="007E29D5">
            <w:pPr>
              <w:jc w:val="center"/>
            </w:pPr>
            <w:r w:rsidRPr="00AF4107">
              <w:t>15 599,1</w:t>
            </w:r>
          </w:p>
        </w:tc>
        <w:tc>
          <w:tcPr>
            <w:tcW w:w="2127" w:type="dxa"/>
            <w:vAlign w:val="center"/>
          </w:tcPr>
          <w:p w:rsidR="003D7C6F" w:rsidRPr="00AF4107" w:rsidRDefault="00AF4107" w:rsidP="007E29D5">
            <w:pPr>
              <w:jc w:val="center"/>
            </w:pPr>
            <w:r w:rsidRPr="00AF4107">
              <w:t>103,7</w:t>
            </w:r>
          </w:p>
        </w:tc>
      </w:tr>
      <w:tr w:rsidR="003D7C6F" w:rsidRPr="00AF4107" w:rsidTr="007E29D5">
        <w:tc>
          <w:tcPr>
            <w:tcW w:w="4219" w:type="dxa"/>
            <w:vAlign w:val="center"/>
          </w:tcPr>
          <w:p w:rsidR="003D7C6F" w:rsidRPr="00AF4107" w:rsidRDefault="003D7C6F" w:rsidP="007E29D5">
            <w:r w:rsidRPr="00AF4107">
              <w:t>Изделия колбасные, включая изделия колбасные для детского питания</w:t>
            </w:r>
          </w:p>
        </w:tc>
        <w:tc>
          <w:tcPr>
            <w:tcW w:w="1276" w:type="dxa"/>
            <w:vAlign w:val="center"/>
          </w:tcPr>
          <w:p w:rsidR="003D7C6F" w:rsidRPr="00AF4107" w:rsidRDefault="003D7C6F" w:rsidP="007E29D5">
            <w:pPr>
              <w:jc w:val="center"/>
            </w:pPr>
            <w:r w:rsidRPr="00AF4107">
              <w:t>тонн</w:t>
            </w:r>
          </w:p>
        </w:tc>
        <w:tc>
          <w:tcPr>
            <w:tcW w:w="1984" w:type="dxa"/>
            <w:vAlign w:val="center"/>
          </w:tcPr>
          <w:p w:rsidR="003D7C6F" w:rsidRPr="00AF4107" w:rsidRDefault="00AF4107" w:rsidP="007E29D5">
            <w:pPr>
              <w:jc w:val="center"/>
            </w:pPr>
            <w:r w:rsidRPr="00AF4107">
              <w:t>18 831,3</w:t>
            </w:r>
          </w:p>
        </w:tc>
        <w:tc>
          <w:tcPr>
            <w:tcW w:w="2127" w:type="dxa"/>
            <w:vAlign w:val="center"/>
          </w:tcPr>
          <w:p w:rsidR="003D7C6F" w:rsidRPr="00AF4107" w:rsidRDefault="00AF4107" w:rsidP="007E29D5">
            <w:pPr>
              <w:jc w:val="center"/>
            </w:pPr>
            <w:r w:rsidRPr="00AF4107">
              <w:t>99,7</w:t>
            </w:r>
          </w:p>
        </w:tc>
      </w:tr>
      <w:tr w:rsidR="003D7C6F" w:rsidRPr="00AF4107" w:rsidTr="007E29D5">
        <w:tc>
          <w:tcPr>
            <w:tcW w:w="4219" w:type="dxa"/>
            <w:vAlign w:val="center"/>
          </w:tcPr>
          <w:p w:rsidR="003D7C6F" w:rsidRPr="00AF4107" w:rsidRDefault="003D7C6F" w:rsidP="007E29D5">
            <w:r w:rsidRPr="00AF4107">
              <w:t>Рыба переработанная и консервированная, ракообразные и моллюски</w:t>
            </w:r>
          </w:p>
        </w:tc>
        <w:tc>
          <w:tcPr>
            <w:tcW w:w="1276" w:type="dxa"/>
            <w:vAlign w:val="center"/>
          </w:tcPr>
          <w:p w:rsidR="003D7C6F" w:rsidRPr="00AF4107" w:rsidRDefault="003D7C6F" w:rsidP="007E29D5">
            <w:pPr>
              <w:jc w:val="center"/>
            </w:pPr>
            <w:r w:rsidRPr="00AF4107">
              <w:t>тонн</w:t>
            </w:r>
          </w:p>
        </w:tc>
        <w:tc>
          <w:tcPr>
            <w:tcW w:w="1984" w:type="dxa"/>
            <w:vAlign w:val="center"/>
          </w:tcPr>
          <w:p w:rsidR="003D7C6F" w:rsidRPr="00AF4107" w:rsidRDefault="00AF4107" w:rsidP="007E29D5">
            <w:pPr>
              <w:jc w:val="center"/>
            </w:pPr>
            <w:r w:rsidRPr="00AF4107">
              <w:t>5 547,8</w:t>
            </w:r>
          </w:p>
        </w:tc>
        <w:tc>
          <w:tcPr>
            <w:tcW w:w="2127" w:type="dxa"/>
            <w:vAlign w:val="center"/>
          </w:tcPr>
          <w:p w:rsidR="003D7C6F" w:rsidRPr="00AF4107" w:rsidRDefault="00AF4107" w:rsidP="007E29D5">
            <w:pPr>
              <w:jc w:val="center"/>
            </w:pPr>
            <w:r w:rsidRPr="00AF4107">
              <w:t>102,6</w:t>
            </w:r>
          </w:p>
        </w:tc>
      </w:tr>
      <w:tr w:rsidR="003D7C6F" w:rsidRPr="00AF4107" w:rsidTr="007E29D5">
        <w:tc>
          <w:tcPr>
            <w:tcW w:w="4219" w:type="dxa"/>
            <w:vAlign w:val="center"/>
          </w:tcPr>
          <w:p w:rsidR="003D7C6F" w:rsidRPr="00AF4107" w:rsidRDefault="003D7C6F" w:rsidP="007E29D5">
            <w:r w:rsidRPr="00AF4107">
              <w:t>Молоко, кроме сырого</w:t>
            </w:r>
          </w:p>
        </w:tc>
        <w:tc>
          <w:tcPr>
            <w:tcW w:w="1276" w:type="dxa"/>
            <w:vAlign w:val="center"/>
          </w:tcPr>
          <w:p w:rsidR="003D7C6F" w:rsidRPr="00AF4107" w:rsidRDefault="003D7C6F" w:rsidP="007E29D5">
            <w:r w:rsidRPr="00AF4107">
              <w:t>тонн</w:t>
            </w:r>
          </w:p>
        </w:tc>
        <w:tc>
          <w:tcPr>
            <w:tcW w:w="1984" w:type="dxa"/>
            <w:vAlign w:val="center"/>
          </w:tcPr>
          <w:p w:rsidR="003D7C6F" w:rsidRPr="00AF4107" w:rsidRDefault="00AF4107" w:rsidP="007E29D5">
            <w:pPr>
              <w:jc w:val="center"/>
            </w:pPr>
            <w:r w:rsidRPr="00AF4107">
              <w:t>76 401,1</w:t>
            </w:r>
          </w:p>
        </w:tc>
        <w:tc>
          <w:tcPr>
            <w:tcW w:w="2127" w:type="dxa"/>
            <w:vAlign w:val="center"/>
          </w:tcPr>
          <w:p w:rsidR="003D7C6F" w:rsidRPr="00AF4107" w:rsidRDefault="00AF4107" w:rsidP="007E29D5">
            <w:pPr>
              <w:jc w:val="center"/>
            </w:pPr>
            <w:r w:rsidRPr="00AF4107">
              <w:t>95,4</w:t>
            </w:r>
          </w:p>
        </w:tc>
      </w:tr>
      <w:tr w:rsidR="003D7C6F" w:rsidRPr="00AF4107" w:rsidTr="007E29D5">
        <w:tc>
          <w:tcPr>
            <w:tcW w:w="4219" w:type="dxa"/>
            <w:vAlign w:val="center"/>
          </w:tcPr>
          <w:p w:rsidR="003D7C6F" w:rsidRPr="00AF4107" w:rsidRDefault="003D7C6F" w:rsidP="007E29D5">
            <w:r w:rsidRPr="00AF4107">
              <w:t>Мука из зерновых культур, овощных и других растительных культур; смеси из них</w:t>
            </w:r>
          </w:p>
        </w:tc>
        <w:tc>
          <w:tcPr>
            <w:tcW w:w="1276" w:type="dxa"/>
            <w:vAlign w:val="center"/>
          </w:tcPr>
          <w:p w:rsidR="003D7C6F" w:rsidRPr="00AF4107" w:rsidRDefault="003D7C6F" w:rsidP="007E29D5">
            <w:r w:rsidRPr="00AF4107">
              <w:t>тонн</w:t>
            </w:r>
          </w:p>
        </w:tc>
        <w:tc>
          <w:tcPr>
            <w:tcW w:w="1984" w:type="dxa"/>
            <w:vAlign w:val="center"/>
          </w:tcPr>
          <w:p w:rsidR="003D7C6F" w:rsidRPr="00AF4107" w:rsidRDefault="00AF4107" w:rsidP="007E29D5">
            <w:pPr>
              <w:jc w:val="center"/>
            </w:pPr>
            <w:r w:rsidRPr="00AF4107">
              <w:t>107 809,3</w:t>
            </w:r>
          </w:p>
        </w:tc>
        <w:tc>
          <w:tcPr>
            <w:tcW w:w="2127" w:type="dxa"/>
            <w:vAlign w:val="center"/>
          </w:tcPr>
          <w:p w:rsidR="003D7C6F" w:rsidRPr="00AF4107" w:rsidRDefault="00AF4107" w:rsidP="007E29D5">
            <w:pPr>
              <w:jc w:val="center"/>
            </w:pPr>
            <w:r w:rsidRPr="00AF4107">
              <w:t>116,3</w:t>
            </w:r>
          </w:p>
        </w:tc>
      </w:tr>
      <w:tr w:rsidR="003D7C6F" w:rsidRPr="00AF4107" w:rsidTr="007E29D5">
        <w:tc>
          <w:tcPr>
            <w:tcW w:w="4219" w:type="dxa"/>
            <w:vAlign w:val="center"/>
          </w:tcPr>
          <w:p w:rsidR="003D7C6F" w:rsidRPr="00AF4107" w:rsidRDefault="003D7C6F" w:rsidP="007E29D5">
            <w:pPr>
              <w:rPr>
                <w:lang w:val="en-US"/>
              </w:rPr>
            </w:pPr>
            <w:r w:rsidRPr="00AF4107">
              <w:t>Крупа</w:t>
            </w:r>
          </w:p>
        </w:tc>
        <w:tc>
          <w:tcPr>
            <w:tcW w:w="1276" w:type="dxa"/>
            <w:vAlign w:val="center"/>
          </w:tcPr>
          <w:p w:rsidR="003D7C6F" w:rsidRPr="00AF4107" w:rsidRDefault="003D7C6F" w:rsidP="007E29D5">
            <w:r w:rsidRPr="00AF4107">
              <w:t xml:space="preserve">тонн </w:t>
            </w:r>
          </w:p>
        </w:tc>
        <w:tc>
          <w:tcPr>
            <w:tcW w:w="1984" w:type="dxa"/>
            <w:vAlign w:val="center"/>
          </w:tcPr>
          <w:p w:rsidR="003D7C6F" w:rsidRPr="00AF4107" w:rsidRDefault="00AF4107" w:rsidP="007E29D5">
            <w:pPr>
              <w:jc w:val="center"/>
            </w:pPr>
            <w:r w:rsidRPr="00AF4107">
              <w:t>8 725,7</w:t>
            </w:r>
          </w:p>
        </w:tc>
        <w:tc>
          <w:tcPr>
            <w:tcW w:w="2127" w:type="dxa"/>
            <w:vAlign w:val="center"/>
          </w:tcPr>
          <w:p w:rsidR="003D7C6F" w:rsidRPr="00AF4107" w:rsidRDefault="00AF4107" w:rsidP="007E29D5">
            <w:pPr>
              <w:jc w:val="center"/>
            </w:pPr>
            <w:r w:rsidRPr="00AF4107">
              <w:t>89,4</w:t>
            </w:r>
          </w:p>
        </w:tc>
      </w:tr>
      <w:tr w:rsidR="003D7C6F" w:rsidRPr="00AF4107" w:rsidTr="007E29D5">
        <w:tc>
          <w:tcPr>
            <w:tcW w:w="4219" w:type="dxa"/>
            <w:vAlign w:val="center"/>
          </w:tcPr>
          <w:p w:rsidR="003D7C6F" w:rsidRPr="00AF4107" w:rsidRDefault="003D7C6F" w:rsidP="007E29D5">
            <w:r w:rsidRPr="00AF4107">
              <w:t>Изделия хлебобулочные недлительного хранения</w:t>
            </w:r>
          </w:p>
        </w:tc>
        <w:tc>
          <w:tcPr>
            <w:tcW w:w="1276" w:type="dxa"/>
            <w:vAlign w:val="center"/>
          </w:tcPr>
          <w:p w:rsidR="003D7C6F" w:rsidRPr="00AF4107" w:rsidRDefault="003D7C6F" w:rsidP="007E29D5">
            <w:r w:rsidRPr="00AF4107">
              <w:t>тонн</w:t>
            </w:r>
          </w:p>
        </w:tc>
        <w:tc>
          <w:tcPr>
            <w:tcW w:w="1984" w:type="dxa"/>
            <w:vAlign w:val="center"/>
          </w:tcPr>
          <w:p w:rsidR="003D7C6F" w:rsidRPr="00AF4107" w:rsidRDefault="00AF4107" w:rsidP="007E29D5">
            <w:pPr>
              <w:jc w:val="center"/>
            </w:pPr>
            <w:r w:rsidRPr="00AF4107">
              <w:t>39 459,2</w:t>
            </w:r>
          </w:p>
        </w:tc>
        <w:tc>
          <w:tcPr>
            <w:tcW w:w="2127" w:type="dxa"/>
            <w:vAlign w:val="center"/>
          </w:tcPr>
          <w:p w:rsidR="003D7C6F" w:rsidRPr="00AF4107" w:rsidRDefault="00AF4107" w:rsidP="007E29D5">
            <w:pPr>
              <w:jc w:val="center"/>
            </w:pPr>
            <w:r w:rsidRPr="00AF4107">
              <w:t>96,9</w:t>
            </w:r>
          </w:p>
        </w:tc>
      </w:tr>
      <w:tr w:rsidR="003D7C6F" w:rsidRPr="003071AA" w:rsidTr="007E29D5">
        <w:tc>
          <w:tcPr>
            <w:tcW w:w="4219" w:type="dxa"/>
            <w:vAlign w:val="center"/>
          </w:tcPr>
          <w:p w:rsidR="003D7C6F" w:rsidRPr="00AF4107" w:rsidRDefault="003D7C6F" w:rsidP="007E29D5">
            <w:r w:rsidRPr="00AF4107">
              <w:t>Кондитерские изделия</w:t>
            </w:r>
          </w:p>
        </w:tc>
        <w:tc>
          <w:tcPr>
            <w:tcW w:w="1276" w:type="dxa"/>
            <w:vAlign w:val="center"/>
          </w:tcPr>
          <w:p w:rsidR="003D7C6F" w:rsidRPr="00AF4107" w:rsidRDefault="003D7C6F" w:rsidP="007E29D5">
            <w:r w:rsidRPr="00AF4107">
              <w:t>тонн</w:t>
            </w:r>
          </w:p>
        </w:tc>
        <w:tc>
          <w:tcPr>
            <w:tcW w:w="1984" w:type="dxa"/>
            <w:vAlign w:val="center"/>
          </w:tcPr>
          <w:p w:rsidR="003D7C6F" w:rsidRPr="00AF4107" w:rsidRDefault="00AF4107" w:rsidP="007E29D5">
            <w:pPr>
              <w:jc w:val="center"/>
            </w:pPr>
            <w:r w:rsidRPr="00AF4107">
              <w:t>27 428,2</w:t>
            </w:r>
          </w:p>
        </w:tc>
        <w:tc>
          <w:tcPr>
            <w:tcW w:w="2127" w:type="dxa"/>
            <w:vAlign w:val="center"/>
          </w:tcPr>
          <w:p w:rsidR="003D7C6F" w:rsidRPr="00AF4107" w:rsidRDefault="00AF4107" w:rsidP="007E29D5">
            <w:pPr>
              <w:jc w:val="center"/>
            </w:pPr>
            <w:r w:rsidRPr="00AF4107">
              <w:t>97,5</w:t>
            </w:r>
          </w:p>
        </w:tc>
      </w:tr>
    </w:tbl>
    <w:p w:rsidR="003D7C6F" w:rsidRPr="003071AA" w:rsidRDefault="003D7C6F" w:rsidP="003D7C6F">
      <w:pPr>
        <w:jc w:val="both"/>
        <w:rPr>
          <w:sz w:val="28"/>
          <w:szCs w:val="28"/>
          <w:highlight w:val="yellow"/>
        </w:rPr>
      </w:pPr>
      <w:r w:rsidRPr="003071AA">
        <w:rPr>
          <w:sz w:val="28"/>
          <w:szCs w:val="28"/>
          <w:highlight w:val="yellow"/>
        </w:rPr>
        <w:t xml:space="preserve">         </w:t>
      </w:r>
    </w:p>
    <w:p w:rsidR="003D7C6F" w:rsidRPr="00257385" w:rsidRDefault="003D7C6F" w:rsidP="003D7C6F">
      <w:pPr>
        <w:jc w:val="both"/>
        <w:rPr>
          <w:sz w:val="28"/>
          <w:szCs w:val="28"/>
        </w:rPr>
      </w:pPr>
      <w:r w:rsidRPr="00257385">
        <w:rPr>
          <w:sz w:val="28"/>
          <w:szCs w:val="28"/>
        </w:rPr>
        <w:t xml:space="preserve">          К соответствующему периоду прошлого года снизилось производство таких видов продукции, как:</w:t>
      </w:r>
    </w:p>
    <w:p w:rsidR="003D7C6F" w:rsidRDefault="003D7C6F" w:rsidP="003D7C6F">
      <w:pPr>
        <w:ind w:firstLine="708"/>
        <w:jc w:val="both"/>
        <w:rPr>
          <w:sz w:val="28"/>
          <w:szCs w:val="28"/>
        </w:rPr>
      </w:pPr>
      <w:r w:rsidRPr="00257385">
        <w:rPr>
          <w:sz w:val="28"/>
          <w:szCs w:val="28"/>
        </w:rPr>
        <w:t>мяса крупного рогатого скота, свинины, баранины, козлятины, конины и мяса прочих животных семейства лошадиных, оленины и мяса прочих животных семейства оленьих (оленевых) парных, остывших или охлажденных – на 2,</w:t>
      </w:r>
      <w:r w:rsidR="00257385" w:rsidRPr="00257385">
        <w:rPr>
          <w:sz w:val="28"/>
          <w:szCs w:val="28"/>
        </w:rPr>
        <w:t>3</w:t>
      </w:r>
      <w:r w:rsidRPr="00257385">
        <w:rPr>
          <w:sz w:val="28"/>
          <w:szCs w:val="28"/>
        </w:rPr>
        <w:t>% по причине снижения поголовья крупного рог</w:t>
      </w:r>
      <w:r w:rsidR="003432D6">
        <w:rPr>
          <w:sz w:val="28"/>
          <w:szCs w:val="28"/>
        </w:rPr>
        <w:t>атого скота</w:t>
      </w:r>
      <w:r w:rsidR="0081013D">
        <w:rPr>
          <w:sz w:val="28"/>
          <w:szCs w:val="28"/>
        </w:rPr>
        <w:t xml:space="preserve"> </w:t>
      </w:r>
      <w:r w:rsidRPr="00257385">
        <w:rPr>
          <w:sz w:val="28"/>
          <w:szCs w:val="28"/>
        </w:rPr>
        <w:t>в сельскохозяйственных организациях, а также изменения покупательского спроса в сторону мяса птицы;</w:t>
      </w:r>
    </w:p>
    <w:p w:rsidR="00BC76F0" w:rsidRPr="00350717" w:rsidRDefault="00BC76F0" w:rsidP="00BC76F0">
      <w:pPr>
        <w:ind w:firstLine="708"/>
        <w:jc w:val="both"/>
        <w:rPr>
          <w:sz w:val="28"/>
          <w:szCs w:val="28"/>
        </w:rPr>
      </w:pPr>
      <w:r w:rsidRPr="00731575">
        <w:rPr>
          <w:sz w:val="28"/>
          <w:szCs w:val="28"/>
        </w:rPr>
        <w:lastRenderedPageBreak/>
        <w:t xml:space="preserve">изделия колбасные, включая изделия колбасные для детского питания, </w:t>
      </w:r>
      <w:r w:rsidRPr="00731575">
        <w:rPr>
          <w:sz w:val="28"/>
          <w:szCs w:val="28"/>
        </w:rPr>
        <w:br/>
      </w:r>
      <w:r w:rsidRPr="00350717">
        <w:rPr>
          <w:sz w:val="28"/>
          <w:szCs w:val="28"/>
        </w:rPr>
        <w:t xml:space="preserve">на </w:t>
      </w:r>
      <w:r>
        <w:rPr>
          <w:sz w:val="28"/>
          <w:szCs w:val="28"/>
        </w:rPr>
        <w:t>0,3</w:t>
      </w:r>
      <w:r w:rsidRPr="00350717">
        <w:rPr>
          <w:sz w:val="28"/>
          <w:szCs w:val="28"/>
        </w:rPr>
        <w:t>%</w:t>
      </w:r>
      <w:r w:rsidRPr="009C6A1B">
        <w:rPr>
          <w:sz w:val="28"/>
          <w:szCs w:val="28"/>
        </w:rPr>
        <w:t xml:space="preserve"> </w:t>
      </w:r>
      <w:r w:rsidRPr="009D6C1A">
        <w:rPr>
          <w:sz w:val="28"/>
          <w:szCs w:val="28"/>
        </w:rPr>
        <w:t xml:space="preserve">по причине </w:t>
      </w:r>
      <w:r w:rsidRPr="00B23BC0">
        <w:rPr>
          <w:sz w:val="28"/>
          <w:szCs w:val="28"/>
        </w:rPr>
        <w:t>снижения заявок от торговых организаций ввиду уменьшения покупательской активности</w:t>
      </w:r>
      <w:r w:rsidRPr="00350717">
        <w:rPr>
          <w:sz w:val="28"/>
          <w:szCs w:val="28"/>
        </w:rPr>
        <w:t>;</w:t>
      </w:r>
    </w:p>
    <w:p w:rsidR="003D7C6F" w:rsidRDefault="003432D6" w:rsidP="003D7C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молока, кроме сырого </w:t>
      </w:r>
      <w:r w:rsidR="00730C35" w:rsidRPr="00257385">
        <w:rPr>
          <w:sz w:val="28"/>
          <w:szCs w:val="28"/>
        </w:rPr>
        <w:t xml:space="preserve">на </w:t>
      </w:r>
      <w:r w:rsidR="00257385" w:rsidRPr="00257385">
        <w:rPr>
          <w:sz w:val="28"/>
          <w:szCs w:val="28"/>
        </w:rPr>
        <w:t>4,6</w:t>
      </w:r>
      <w:r w:rsidR="003D7C6F" w:rsidRPr="00257385">
        <w:rPr>
          <w:sz w:val="28"/>
          <w:szCs w:val="28"/>
        </w:rPr>
        <w:t xml:space="preserve">% по причине изменения структуры покупательского спроса и ассортиментного сдвига в производстве продукции (сыры, </w:t>
      </w:r>
      <w:r w:rsidR="00BC76F0">
        <w:rPr>
          <w:sz w:val="28"/>
          <w:szCs w:val="28"/>
        </w:rPr>
        <w:t>творог</w:t>
      </w:r>
      <w:r w:rsidR="003D7C6F" w:rsidRPr="00257385">
        <w:rPr>
          <w:sz w:val="28"/>
          <w:szCs w:val="28"/>
        </w:rPr>
        <w:t>);</w:t>
      </w:r>
    </w:p>
    <w:p w:rsidR="003D7C6F" w:rsidRPr="00BC76F0" w:rsidRDefault="00B6781D" w:rsidP="003D7C6F">
      <w:pPr>
        <w:ind w:firstLine="708"/>
        <w:jc w:val="both"/>
        <w:rPr>
          <w:sz w:val="28"/>
          <w:szCs w:val="28"/>
        </w:rPr>
      </w:pPr>
      <w:r w:rsidRPr="00BC76F0">
        <w:rPr>
          <w:sz w:val="28"/>
          <w:szCs w:val="28"/>
        </w:rPr>
        <w:t xml:space="preserve">крупы на </w:t>
      </w:r>
      <w:r w:rsidR="00BC76F0" w:rsidRPr="00BC76F0">
        <w:rPr>
          <w:sz w:val="28"/>
          <w:szCs w:val="28"/>
        </w:rPr>
        <w:t>10,6</w:t>
      </w:r>
      <w:r w:rsidR="003D7C6F" w:rsidRPr="00BC76F0">
        <w:rPr>
          <w:sz w:val="28"/>
          <w:szCs w:val="28"/>
        </w:rPr>
        <w:t>% по причине остановки на ремонт технологического оборудования ООО «Мельник», а также снижения заявок от торговых организаций;</w:t>
      </w:r>
    </w:p>
    <w:p w:rsidR="003D7C6F" w:rsidRDefault="003D7C6F" w:rsidP="003D7C6F">
      <w:pPr>
        <w:ind w:firstLine="708"/>
        <w:jc w:val="both"/>
        <w:rPr>
          <w:sz w:val="28"/>
          <w:szCs w:val="28"/>
        </w:rPr>
      </w:pPr>
      <w:r w:rsidRPr="00BC76F0">
        <w:rPr>
          <w:sz w:val="28"/>
          <w:szCs w:val="28"/>
        </w:rPr>
        <w:t xml:space="preserve">изделий хлебобулочных недлительного хранения на </w:t>
      </w:r>
      <w:r w:rsidR="00BC76F0" w:rsidRPr="00BC76F0">
        <w:rPr>
          <w:sz w:val="28"/>
          <w:szCs w:val="28"/>
        </w:rPr>
        <w:t>3,1</w:t>
      </w:r>
      <w:r w:rsidRPr="00BC76F0">
        <w:rPr>
          <w:sz w:val="28"/>
          <w:szCs w:val="28"/>
        </w:rPr>
        <w:t xml:space="preserve">% по причине </w:t>
      </w:r>
      <w:r w:rsidR="00BC76F0" w:rsidRPr="00BC76F0">
        <w:rPr>
          <w:sz w:val="28"/>
          <w:szCs w:val="28"/>
        </w:rPr>
        <w:t>прекращения производства продукц</w:t>
      </w:r>
      <w:proofErr w:type="gramStart"/>
      <w:r w:rsidR="00BC76F0" w:rsidRPr="00BC76F0">
        <w:rPr>
          <w:sz w:val="28"/>
          <w:szCs w:val="28"/>
        </w:rPr>
        <w:t>ии ООО</w:t>
      </w:r>
      <w:proofErr w:type="gramEnd"/>
      <w:r w:rsidR="00BC76F0" w:rsidRPr="00BC76F0">
        <w:rPr>
          <w:sz w:val="28"/>
          <w:szCs w:val="28"/>
        </w:rPr>
        <w:t xml:space="preserve"> «</w:t>
      </w:r>
      <w:proofErr w:type="spellStart"/>
      <w:r w:rsidR="00BC76F0" w:rsidRPr="00BC76F0">
        <w:rPr>
          <w:sz w:val="28"/>
          <w:szCs w:val="28"/>
        </w:rPr>
        <w:t>Дихлеб</w:t>
      </w:r>
      <w:proofErr w:type="spellEnd"/>
      <w:r w:rsidR="00BC76F0" w:rsidRPr="00BC76F0">
        <w:rPr>
          <w:sz w:val="28"/>
          <w:szCs w:val="28"/>
        </w:rPr>
        <w:t>»</w:t>
      </w:r>
      <w:r w:rsidRPr="00BC76F0">
        <w:rPr>
          <w:sz w:val="28"/>
          <w:szCs w:val="28"/>
        </w:rPr>
        <w:t>;</w:t>
      </w:r>
    </w:p>
    <w:p w:rsidR="003D7C6F" w:rsidRPr="00BC76F0" w:rsidRDefault="003D7C6F" w:rsidP="003D7C6F">
      <w:pPr>
        <w:ind w:firstLine="708"/>
        <w:jc w:val="both"/>
        <w:rPr>
          <w:sz w:val="28"/>
          <w:szCs w:val="28"/>
        </w:rPr>
      </w:pPr>
      <w:r w:rsidRPr="00BC76F0">
        <w:rPr>
          <w:sz w:val="28"/>
          <w:szCs w:val="28"/>
        </w:rPr>
        <w:t xml:space="preserve">кондитерских изделий на </w:t>
      </w:r>
      <w:r w:rsidR="00BC76F0" w:rsidRPr="00BC76F0">
        <w:rPr>
          <w:sz w:val="28"/>
          <w:szCs w:val="28"/>
        </w:rPr>
        <w:t>2,5</w:t>
      </w:r>
      <w:r w:rsidRPr="00BC76F0">
        <w:rPr>
          <w:sz w:val="28"/>
          <w:szCs w:val="28"/>
        </w:rPr>
        <w:t>% по причине снижения заявок</w:t>
      </w:r>
      <w:r w:rsidR="00C14312" w:rsidRPr="00BC76F0">
        <w:rPr>
          <w:sz w:val="28"/>
          <w:szCs w:val="28"/>
        </w:rPr>
        <w:t xml:space="preserve">                              </w:t>
      </w:r>
      <w:r w:rsidRPr="00BC76F0">
        <w:rPr>
          <w:sz w:val="28"/>
          <w:szCs w:val="28"/>
        </w:rPr>
        <w:t xml:space="preserve"> от торговых организаций ввиду уменьшения покупательской активности.</w:t>
      </w:r>
    </w:p>
    <w:p w:rsidR="003D7C6F" w:rsidRPr="003071AA" w:rsidRDefault="003D7C6F" w:rsidP="003D7C6F">
      <w:pPr>
        <w:ind w:firstLine="708"/>
        <w:jc w:val="both"/>
        <w:rPr>
          <w:sz w:val="28"/>
          <w:szCs w:val="28"/>
          <w:highlight w:val="yellow"/>
        </w:rPr>
      </w:pPr>
    </w:p>
    <w:p w:rsidR="00CF6DD7" w:rsidRPr="0085192C" w:rsidRDefault="00CF6DD7" w:rsidP="00CF6DD7">
      <w:pPr>
        <w:jc w:val="both"/>
        <w:rPr>
          <w:b/>
          <w:i/>
          <w:sz w:val="28"/>
          <w:szCs w:val="28"/>
        </w:rPr>
      </w:pPr>
      <w:r w:rsidRPr="0085192C">
        <w:rPr>
          <w:b/>
          <w:i/>
          <w:sz w:val="28"/>
          <w:szCs w:val="28"/>
        </w:rPr>
        <w:t>Комплексное развитие сельских территорий</w:t>
      </w:r>
    </w:p>
    <w:p w:rsidR="00516311" w:rsidRPr="0085192C" w:rsidRDefault="00516311" w:rsidP="00516311">
      <w:pPr>
        <w:ind w:firstLine="709"/>
        <w:jc w:val="both"/>
        <w:rPr>
          <w:sz w:val="28"/>
          <w:szCs w:val="28"/>
        </w:rPr>
      </w:pPr>
      <w:r w:rsidRPr="0085192C">
        <w:rPr>
          <w:sz w:val="28"/>
          <w:szCs w:val="28"/>
        </w:rPr>
        <w:t>В целях создания организационно-экономических условий для формирования кадрового потенциала агропромышленного комплекса, способного обеспечить его эффективное функционирование в современных условиях, в крае реализуются мероприятия, предусмотренные</w:t>
      </w:r>
      <w:r w:rsidRPr="0085192C">
        <w:rPr>
          <w:bCs/>
          <w:sz w:val="28"/>
          <w:szCs w:val="28"/>
        </w:rPr>
        <w:t xml:space="preserve"> </w:t>
      </w:r>
      <w:r w:rsidRPr="0085192C">
        <w:rPr>
          <w:sz w:val="28"/>
          <w:szCs w:val="28"/>
        </w:rPr>
        <w:t>ведомственным проектом «Комплексное развитие сельских территорий» госпрограммы края.</w:t>
      </w:r>
    </w:p>
    <w:p w:rsidR="00EC749F" w:rsidRPr="0085192C" w:rsidRDefault="00516311" w:rsidP="000D04D8">
      <w:pPr>
        <w:ind w:firstLine="709"/>
        <w:jc w:val="both"/>
        <w:rPr>
          <w:sz w:val="28"/>
          <w:szCs w:val="28"/>
        </w:rPr>
      </w:pPr>
      <w:r w:rsidRPr="0085192C">
        <w:rPr>
          <w:sz w:val="28"/>
          <w:szCs w:val="28"/>
        </w:rPr>
        <w:t>П</w:t>
      </w:r>
      <w:r w:rsidR="00EC749F" w:rsidRPr="0085192C">
        <w:rPr>
          <w:sz w:val="28"/>
          <w:szCs w:val="28"/>
        </w:rPr>
        <w:t>о состоянию на 01.0</w:t>
      </w:r>
      <w:r w:rsidR="0085192C">
        <w:rPr>
          <w:sz w:val="28"/>
          <w:szCs w:val="28"/>
        </w:rPr>
        <w:t>7</w:t>
      </w:r>
      <w:r w:rsidR="00EC749F" w:rsidRPr="0085192C">
        <w:rPr>
          <w:sz w:val="28"/>
          <w:szCs w:val="28"/>
        </w:rPr>
        <w:t>.2024 предоставлены:</w:t>
      </w:r>
    </w:p>
    <w:p w:rsidR="00516311" w:rsidRPr="0085192C" w:rsidRDefault="00516311" w:rsidP="00516311">
      <w:pPr>
        <w:ind w:firstLine="709"/>
        <w:jc w:val="both"/>
        <w:rPr>
          <w:bCs/>
          <w:sz w:val="28"/>
          <w:szCs w:val="28"/>
        </w:rPr>
      </w:pPr>
      <w:proofErr w:type="gramStart"/>
      <w:r w:rsidRPr="0085192C">
        <w:rPr>
          <w:bCs/>
          <w:sz w:val="28"/>
          <w:szCs w:val="28"/>
        </w:rPr>
        <w:t xml:space="preserve">социальные выплаты на обустройство в объеме </w:t>
      </w:r>
      <w:r w:rsidR="0085192C" w:rsidRPr="0085192C">
        <w:rPr>
          <w:bCs/>
          <w:sz w:val="28"/>
          <w:szCs w:val="28"/>
        </w:rPr>
        <w:t>71 500</w:t>
      </w:r>
      <w:r w:rsidR="00A50CED" w:rsidRPr="0085192C">
        <w:rPr>
          <w:bCs/>
          <w:sz w:val="28"/>
          <w:szCs w:val="28"/>
        </w:rPr>
        <w:t>,0</w:t>
      </w:r>
      <w:r w:rsidRPr="0085192C">
        <w:rPr>
          <w:bCs/>
          <w:sz w:val="28"/>
          <w:szCs w:val="28"/>
        </w:rPr>
        <w:t xml:space="preserve"> тыс. рублей         </w:t>
      </w:r>
      <w:r w:rsidR="00A50CED" w:rsidRPr="0085192C">
        <w:rPr>
          <w:bCs/>
          <w:sz w:val="28"/>
          <w:szCs w:val="28"/>
        </w:rPr>
        <w:t xml:space="preserve">                           (</w:t>
      </w:r>
      <w:r w:rsidR="0085192C" w:rsidRPr="0085192C">
        <w:rPr>
          <w:bCs/>
          <w:sz w:val="28"/>
          <w:szCs w:val="28"/>
        </w:rPr>
        <w:t>44,7</w:t>
      </w:r>
      <w:r w:rsidRPr="0085192C">
        <w:rPr>
          <w:bCs/>
          <w:sz w:val="28"/>
          <w:szCs w:val="28"/>
        </w:rPr>
        <w:t xml:space="preserve">%) </w:t>
      </w:r>
      <w:r w:rsidR="0085192C" w:rsidRPr="0085192C">
        <w:rPr>
          <w:sz w:val="28"/>
          <w:szCs w:val="28"/>
        </w:rPr>
        <w:t>32</w:t>
      </w:r>
      <w:r w:rsidR="00101609" w:rsidRPr="0085192C">
        <w:rPr>
          <w:sz w:val="28"/>
          <w:szCs w:val="28"/>
        </w:rPr>
        <w:t xml:space="preserve"> гражданам, трудоустроившихся к сельскохозяйственным товаропроизводителям</w:t>
      </w:r>
      <w:r w:rsidR="00101609" w:rsidRPr="0085192C">
        <w:rPr>
          <w:bCs/>
          <w:sz w:val="28"/>
          <w:szCs w:val="28"/>
        </w:rPr>
        <w:t xml:space="preserve"> края, </w:t>
      </w:r>
      <w:r w:rsidR="0085192C" w:rsidRPr="0085192C">
        <w:rPr>
          <w:bCs/>
          <w:sz w:val="28"/>
          <w:szCs w:val="28"/>
        </w:rPr>
        <w:t>111</w:t>
      </w:r>
      <w:r w:rsidR="00A50CED" w:rsidRPr="0085192C">
        <w:rPr>
          <w:bCs/>
          <w:sz w:val="28"/>
          <w:szCs w:val="28"/>
        </w:rPr>
        <w:t xml:space="preserve"> </w:t>
      </w:r>
      <w:r w:rsidR="00A50CED" w:rsidRPr="0085192C">
        <w:rPr>
          <w:sz w:val="28"/>
          <w:szCs w:val="28"/>
        </w:rPr>
        <w:t>молодым работникам</w:t>
      </w:r>
      <w:r w:rsidRPr="0085192C">
        <w:rPr>
          <w:bCs/>
          <w:sz w:val="28"/>
          <w:szCs w:val="28"/>
        </w:rPr>
        <w:t xml:space="preserve">, из них первую часть социальной выплаты получили </w:t>
      </w:r>
      <w:r w:rsidR="0085192C" w:rsidRPr="0085192C">
        <w:rPr>
          <w:bCs/>
          <w:sz w:val="28"/>
          <w:szCs w:val="28"/>
        </w:rPr>
        <w:t>79</w:t>
      </w:r>
      <w:r w:rsidRPr="0085192C">
        <w:rPr>
          <w:bCs/>
          <w:sz w:val="28"/>
          <w:szCs w:val="28"/>
        </w:rPr>
        <w:t xml:space="preserve"> челове</w:t>
      </w:r>
      <w:r w:rsidR="00101609" w:rsidRPr="0085192C">
        <w:rPr>
          <w:bCs/>
          <w:sz w:val="28"/>
          <w:szCs w:val="28"/>
        </w:rPr>
        <w:t>к</w:t>
      </w:r>
      <w:r w:rsidRPr="0085192C">
        <w:rPr>
          <w:bCs/>
          <w:sz w:val="28"/>
          <w:szCs w:val="28"/>
        </w:rPr>
        <w:t xml:space="preserve">, из которых высшее образование имеют </w:t>
      </w:r>
      <w:r w:rsidR="0085192C" w:rsidRPr="0085192C">
        <w:rPr>
          <w:bCs/>
          <w:sz w:val="28"/>
          <w:szCs w:val="28"/>
        </w:rPr>
        <w:t>32</w:t>
      </w:r>
      <w:r w:rsidR="00A50CED" w:rsidRPr="0085192C">
        <w:rPr>
          <w:bCs/>
          <w:sz w:val="28"/>
          <w:szCs w:val="28"/>
        </w:rPr>
        <w:t xml:space="preserve"> человек</w:t>
      </w:r>
      <w:r w:rsidR="0085192C" w:rsidRPr="0085192C">
        <w:rPr>
          <w:bCs/>
          <w:sz w:val="28"/>
          <w:szCs w:val="28"/>
        </w:rPr>
        <w:t>а</w:t>
      </w:r>
      <w:r w:rsidR="00A50CED" w:rsidRPr="0085192C">
        <w:rPr>
          <w:bCs/>
          <w:sz w:val="28"/>
          <w:szCs w:val="28"/>
        </w:rPr>
        <w:t>,</w:t>
      </w:r>
      <w:r w:rsidR="00101609" w:rsidRPr="0085192C">
        <w:rPr>
          <w:bCs/>
          <w:sz w:val="28"/>
          <w:szCs w:val="28"/>
        </w:rPr>
        <w:t xml:space="preserve"> </w:t>
      </w:r>
      <w:r w:rsidR="00A50CED" w:rsidRPr="0085192C">
        <w:rPr>
          <w:bCs/>
          <w:sz w:val="28"/>
          <w:szCs w:val="28"/>
        </w:rPr>
        <w:t xml:space="preserve">или </w:t>
      </w:r>
      <w:r w:rsidR="0085192C" w:rsidRPr="0085192C">
        <w:rPr>
          <w:bCs/>
          <w:sz w:val="28"/>
          <w:szCs w:val="28"/>
        </w:rPr>
        <w:t>40,5</w:t>
      </w:r>
      <w:r w:rsidRPr="0085192C">
        <w:rPr>
          <w:bCs/>
          <w:sz w:val="28"/>
          <w:szCs w:val="28"/>
        </w:rPr>
        <w:t xml:space="preserve">%, среднее профессиональное образование </w:t>
      </w:r>
      <w:r w:rsidR="006963BC" w:rsidRPr="0085192C">
        <w:rPr>
          <w:bCs/>
          <w:sz w:val="28"/>
          <w:szCs w:val="28"/>
        </w:rPr>
        <w:t xml:space="preserve">                     </w:t>
      </w:r>
      <w:r w:rsidR="00A50CED" w:rsidRPr="0085192C">
        <w:rPr>
          <w:bCs/>
          <w:sz w:val="28"/>
          <w:szCs w:val="28"/>
        </w:rPr>
        <w:t>4</w:t>
      </w:r>
      <w:r w:rsidR="0085192C" w:rsidRPr="0085192C">
        <w:rPr>
          <w:bCs/>
          <w:sz w:val="28"/>
          <w:szCs w:val="28"/>
        </w:rPr>
        <w:t>7</w:t>
      </w:r>
      <w:r w:rsidRPr="0085192C">
        <w:rPr>
          <w:bCs/>
          <w:sz w:val="28"/>
          <w:szCs w:val="28"/>
        </w:rPr>
        <w:t xml:space="preserve"> человек, или </w:t>
      </w:r>
      <w:r w:rsidR="0085192C" w:rsidRPr="0085192C">
        <w:rPr>
          <w:bCs/>
          <w:sz w:val="28"/>
          <w:szCs w:val="28"/>
        </w:rPr>
        <w:t>59,5</w:t>
      </w:r>
      <w:r w:rsidRPr="0085192C">
        <w:rPr>
          <w:bCs/>
          <w:sz w:val="28"/>
          <w:szCs w:val="28"/>
        </w:rPr>
        <w:t xml:space="preserve">%, вторую часть социальной выплаты получили </w:t>
      </w:r>
      <w:r w:rsidR="006963BC" w:rsidRPr="0085192C">
        <w:rPr>
          <w:bCs/>
          <w:sz w:val="28"/>
          <w:szCs w:val="28"/>
        </w:rPr>
        <w:t xml:space="preserve">                         </w:t>
      </w:r>
      <w:r w:rsidR="0085192C" w:rsidRPr="0085192C">
        <w:rPr>
          <w:bCs/>
          <w:sz w:val="28"/>
          <w:szCs w:val="28"/>
        </w:rPr>
        <w:t>32</w:t>
      </w:r>
      <w:r w:rsidR="00101609" w:rsidRPr="0085192C">
        <w:rPr>
          <w:bCs/>
          <w:sz w:val="28"/>
          <w:szCs w:val="28"/>
        </w:rPr>
        <w:t xml:space="preserve"> молодых специалист</w:t>
      </w:r>
      <w:r w:rsidR="0085192C" w:rsidRPr="0085192C">
        <w:rPr>
          <w:bCs/>
          <w:sz w:val="28"/>
          <w:szCs w:val="28"/>
        </w:rPr>
        <w:t>а</w:t>
      </w:r>
      <w:r w:rsidRPr="0085192C">
        <w:rPr>
          <w:bCs/>
          <w:sz w:val="28"/>
          <w:szCs w:val="28"/>
        </w:rPr>
        <w:t>;</w:t>
      </w:r>
      <w:proofErr w:type="gramEnd"/>
    </w:p>
    <w:p w:rsidR="00EC749F" w:rsidRPr="0085192C" w:rsidRDefault="00EC749F" w:rsidP="00EC749F">
      <w:pPr>
        <w:ind w:firstLine="709"/>
        <w:jc w:val="both"/>
        <w:rPr>
          <w:bCs/>
          <w:sz w:val="28"/>
          <w:szCs w:val="28"/>
        </w:rPr>
      </w:pPr>
      <w:r w:rsidRPr="0085192C">
        <w:rPr>
          <w:bCs/>
          <w:sz w:val="28"/>
          <w:szCs w:val="28"/>
        </w:rPr>
        <w:t xml:space="preserve">социальные выплаты на компенсацию затрат, связанных с получением высшего образования, в объеме </w:t>
      </w:r>
      <w:r w:rsidR="00101609" w:rsidRPr="0085192C">
        <w:rPr>
          <w:bCs/>
          <w:sz w:val="28"/>
          <w:szCs w:val="28"/>
        </w:rPr>
        <w:t>90,8</w:t>
      </w:r>
      <w:r w:rsidRPr="0085192C">
        <w:rPr>
          <w:bCs/>
          <w:sz w:val="28"/>
          <w:szCs w:val="28"/>
        </w:rPr>
        <w:t xml:space="preserve"> тыс. рублей (</w:t>
      </w:r>
      <w:r w:rsidR="00101609" w:rsidRPr="0085192C">
        <w:rPr>
          <w:bCs/>
          <w:sz w:val="28"/>
          <w:szCs w:val="28"/>
        </w:rPr>
        <w:t>15,9</w:t>
      </w:r>
      <w:r w:rsidRPr="0085192C">
        <w:rPr>
          <w:bCs/>
          <w:sz w:val="28"/>
          <w:szCs w:val="28"/>
        </w:rPr>
        <w:t xml:space="preserve">%) </w:t>
      </w:r>
      <w:r w:rsidR="00101609" w:rsidRPr="0085192C">
        <w:rPr>
          <w:bCs/>
          <w:sz w:val="28"/>
          <w:szCs w:val="28"/>
        </w:rPr>
        <w:t>2</w:t>
      </w:r>
      <w:r w:rsidRPr="0085192C">
        <w:rPr>
          <w:bCs/>
          <w:sz w:val="28"/>
          <w:szCs w:val="28"/>
        </w:rPr>
        <w:t xml:space="preserve"> работник</w:t>
      </w:r>
      <w:r w:rsidR="00101609" w:rsidRPr="0085192C">
        <w:rPr>
          <w:bCs/>
          <w:sz w:val="28"/>
          <w:szCs w:val="28"/>
        </w:rPr>
        <w:t>ам сельскохозяйственных</w:t>
      </w:r>
      <w:r w:rsidRPr="0085192C">
        <w:rPr>
          <w:bCs/>
          <w:sz w:val="28"/>
          <w:szCs w:val="28"/>
        </w:rPr>
        <w:t xml:space="preserve"> товаропроизводител</w:t>
      </w:r>
      <w:r w:rsidR="00101609" w:rsidRPr="0085192C">
        <w:rPr>
          <w:bCs/>
          <w:sz w:val="28"/>
          <w:szCs w:val="28"/>
        </w:rPr>
        <w:t>ей</w:t>
      </w:r>
      <w:r w:rsidRPr="0085192C">
        <w:rPr>
          <w:bCs/>
          <w:sz w:val="28"/>
          <w:szCs w:val="28"/>
        </w:rPr>
        <w:t xml:space="preserve">, </w:t>
      </w:r>
      <w:r w:rsidR="00101609" w:rsidRPr="0085192C">
        <w:rPr>
          <w:bCs/>
          <w:sz w:val="28"/>
          <w:szCs w:val="28"/>
        </w:rPr>
        <w:t>обучающимся</w:t>
      </w:r>
      <w:r w:rsidRPr="0085192C">
        <w:rPr>
          <w:bCs/>
          <w:sz w:val="28"/>
          <w:szCs w:val="28"/>
        </w:rPr>
        <w:t xml:space="preserve"> заочно;</w:t>
      </w:r>
    </w:p>
    <w:p w:rsidR="00EC749F" w:rsidRPr="0085192C" w:rsidRDefault="00763374" w:rsidP="000D04D8">
      <w:pPr>
        <w:ind w:firstLine="709"/>
        <w:jc w:val="both"/>
        <w:rPr>
          <w:sz w:val="28"/>
          <w:szCs w:val="28"/>
        </w:rPr>
      </w:pPr>
      <w:r w:rsidRPr="0085192C">
        <w:rPr>
          <w:sz w:val="28"/>
          <w:szCs w:val="28"/>
        </w:rPr>
        <w:t xml:space="preserve">субсидии на возмещение части фактически понесенных затрат </w:t>
      </w:r>
      <w:r w:rsidRPr="0085192C">
        <w:rPr>
          <w:sz w:val="28"/>
          <w:szCs w:val="28"/>
        </w:rPr>
        <w:br/>
        <w:t xml:space="preserve">по заключенным ученическим договорам и договорам о целевом обучении </w:t>
      </w:r>
      <w:r w:rsidRPr="0085192C">
        <w:rPr>
          <w:sz w:val="28"/>
          <w:szCs w:val="28"/>
        </w:rPr>
        <w:br/>
        <w:t xml:space="preserve">с </w:t>
      </w:r>
      <w:proofErr w:type="gramStart"/>
      <w:r w:rsidRPr="0085192C">
        <w:rPr>
          <w:sz w:val="28"/>
          <w:szCs w:val="28"/>
        </w:rPr>
        <w:t>обучающимися</w:t>
      </w:r>
      <w:proofErr w:type="gramEnd"/>
      <w:r w:rsidRPr="0085192C">
        <w:rPr>
          <w:sz w:val="28"/>
          <w:szCs w:val="28"/>
        </w:rPr>
        <w:t xml:space="preserve"> в образовательных организациях в размере     </w:t>
      </w:r>
      <w:r w:rsidR="00CF1758">
        <w:rPr>
          <w:sz w:val="28"/>
          <w:szCs w:val="28"/>
        </w:rPr>
        <w:t xml:space="preserve">                           59,0</w:t>
      </w:r>
      <w:r w:rsidRPr="0085192C">
        <w:rPr>
          <w:sz w:val="28"/>
          <w:szCs w:val="28"/>
        </w:rPr>
        <w:t xml:space="preserve"> тыс. рублей, в том числе за счет средств федерального бюджета        </w:t>
      </w:r>
      <w:r w:rsidR="00CF1758">
        <w:rPr>
          <w:sz w:val="28"/>
          <w:szCs w:val="28"/>
        </w:rPr>
        <w:t xml:space="preserve">                           41,1</w:t>
      </w:r>
      <w:r w:rsidR="00C01F3C" w:rsidRPr="0085192C">
        <w:rPr>
          <w:sz w:val="28"/>
          <w:szCs w:val="28"/>
        </w:rPr>
        <w:t xml:space="preserve"> </w:t>
      </w:r>
      <w:r w:rsidRPr="0085192C">
        <w:rPr>
          <w:sz w:val="28"/>
          <w:szCs w:val="28"/>
        </w:rPr>
        <w:t xml:space="preserve">тыс. рублей, 1 работодателю, который возместил затраты </w:t>
      </w:r>
      <w:r w:rsidR="00101609" w:rsidRPr="0085192C">
        <w:rPr>
          <w:sz w:val="28"/>
          <w:szCs w:val="28"/>
        </w:rPr>
        <w:t xml:space="preserve">                                   </w:t>
      </w:r>
      <w:r w:rsidRPr="0085192C">
        <w:rPr>
          <w:sz w:val="28"/>
          <w:szCs w:val="28"/>
        </w:rPr>
        <w:t>по ученичес</w:t>
      </w:r>
      <w:r w:rsidR="0085192C">
        <w:rPr>
          <w:sz w:val="28"/>
          <w:szCs w:val="28"/>
        </w:rPr>
        <w:t>ким договорам 1 студенту (2,3%);</w:t>
      </w:r>
    </w:p>
    <w:p w:rsidR="00101609" w:rsidRDefault="00101609" w:rsidP="00101609">
      <w:pPr>
        <w:jc w:val="both"/>
        <w:rPr>
          <w:bCs/>
          <w:sz w:val="28"/>
          <w:szCs w:val="28"/>
        </w:rPr>
      </w:pPr>
      <w:r w:rsidRPr="0085192C">
        <w:rPr>
          <w:bCs/>
          <w:sz w:val="28"/>
          <w:szCs w:val="28"/>
        </w:rPr>
        <w:t xml:space="preserve">          субсидии на компенсацию 70,0% затрат, связанных с выплатой заработной платы </w:t>
      </w:r>
      <w:r w:rsidR="0085192C" w:rsidRPr="0085192C">
        <w:rPr>
          <w:bCs/>
          <w:sz w:val="28"/>
          <w:szCs w:val="28"/>
        </w:rPr>
        <w:t>241</w:t>
      </w:r>
      <w:r w:rsidRPr="0085192C">
        <w:rPr>
          <w:bCs/>
          <w:sz w:val="28"/>
          <w:szCs w:val="28"/>
        </w:rPr>
        <w:t xml:space="preserve"> молод</w:t>
      </w:r>
      <w:r w:rsidR="0085192C" w:rsidRPr="0085192C">
        <w:rPr>
          <w:bCs/>
          <w:sz w:val="28"/>
          <w:szCs w:val="28"/>
        </w:rPr>
        <w:t>о</w:t>
      </w:r>
      <w:r w:rsidRPr="0085192C">
        <w:rPr>
          <w:bCs/>
          <w:sz w:val="28"/>
          <w:szCs w:val="28"/>
        </w:rPr>
        <w:t>м</w:t>
      </w:r>
      <w:r w:rsidR="0085192C" w:rsidRPr="0085192C">
        <w:rPr>
          <w:bCs/>
          <w:sz w:val="28"/>
          <w:szCs w:val="28"/>
        </w:rPr>
        <w:t>у</w:t>
      </w:r>
      <w:r w:rsidRPr="0085192C">
        <w:rPr>
          <w:bCs/>
          <w:sz w:val="28"/>
          <w:szCs w:val="28"/>
        </w:rPr>
        <w:t xml:space="preserve"> специалист</w:t>
      </w:r>
      <w:r w:rsidR="0085192C" w:rsidRPr="0085192C">
        <w:rPr>
          <w:bCs/>
          <w:sz w:val="28"/>
          <w:szCs w:val="28"/>
        </w:rPr>
        <w:t>у</w:t>
      </w:r>
      <w:r w:rsidRPr="0085192C">
        <w:rPr>
          <w:bCs/>
          <w:sz w:val="28"/>
          <w:szCs w:val="28"/>
        </w:rPr>
        <w:t xml:space="preserve">, студентам                                              </w:t>
      </w:r>
      <w:r w:rsidR="0085192C" w:rsidRPr="0085192C">
        <w:rPr>
          <w:bCs/>
          <w:sz w:val="28"/>
          <w:szCs w:val="28"/>
        </w:rPr>
        <w:t>67</w:t>
      </w:r>
      <w:r w:rsidRPr="0085192C">
        <w:rPr>
          <w:bCs/>
          <w:sz w:val="28"/>
          <w:szCs w:val="28"/>
        </w:rPr>
        <w:t xml:space="preserve"> сельскохозяйственным товаропроизводителям на общую сумму</w:t>
      </w:r>
      <w:r w:rsidRPr="0085192C">
        <w:rPr>
          <w:bCs/>
          <w:sz w:val="28"/>
          <w:szCs w:val="28"/>
        </w:rPr>
        <w:br/>
      </w:r>
      <w:r w:rsidR="0085192C" w:rsidRPr="0085192C">
        <w:rPr>
          <w:bCs/>
          <w:sz w:val="28"/>
          <w:szCs w:val="28"/>
        </w:rPr>
        <w:t xml:space="preserve">62 872,8 </w:t>
      </w:r>
      <w:r w:rsidRPr="0085192C">
        <w:rPr>
          <w:bCs/>
          <w:sz w:val="28"/>
          <w:szCs w:val="28"/>
        </w:rPr>
        <w:t>тыс. рублей (</w:t>
      </w:r>
      <w:r w:rsidR="0085192C" w:rsidRPr="0085192C">
        <w:rPr>
          <w:bCs/>
          <w:sz w:val="28"/>
          <w:szCs w:val="28"/>
        </w:rPr>
        <w:t>53,5</w:t>
      </w:r>
      <w:r w:rsidRPr="0085192C">
        <w:rPr>
          <w:bCs/>
          <w:sz w:val="28"/>
          <w:szCs w:val="28"/>
        </w:rPr>
        <w:t>%</w:t>
      </w:r>
      <w:r w:rsidR="0085192C">
        <w:rPr>
          <w:bCs/>
          <w:sz w:val="28"/>
          <w:szCs w:val="28"/>
        </w:rPr>
        <w:t>);</w:t>
      </w:r>
    </w:p>
    <w:p w:rsidR="0085192C" w:rsidRPr="0085192C" w:rsidRDefault="0085192C" w:rsidP="00101609">
      <w:pPr>
        <w:jc w:val="both"/>
      </w:pPr>
      <w:r>
        <w:rPr>
          <w:bCs/>
          <w:sz w:val="28"/>
          <w:szCs w:val="28"/>
        </w:rPr>
        <w:tab/>
      </w:r>
      <w:r w:rsidR="00CF1758">
        <w:rPr>
          <w:bCs/>
          <w:sz w:val="28"/>
          <w:szCs w:val="28"/>
        </w:rPr>
        <w:t xml:space="preserve">  </w:t>
      </w:r>
      <w:r w:rsidRPr="00A02639">
        <w:rPr>
          <w:bCs/>
          <w:sz w:val="28"/>
          <w:szCs w:val="28"/>
        </w:rPr>
        <w:t xml:space="preserve">грант </w:t>
      </w:r>
      <w:proofErr w:type="gramStart"/>
      <w:r w:rsidRPr="00A02639">
        <w:rPr>
          <w:bCs/>
          <w:sz w:val="28"/>
          <w:szCs w:val="28"/>
        </w:rPr>
        <w:t xml:space="preserve">в форме субсидии образовательным организациям высшего образования на финансовое обеспечение затрат на развитие </w:t>
      </w:r>
      <w:r w:rsidRPr="00A02639">
        <w:rPr>
          <w:bCs/>
          <w:sz w:val="28"/>
          <w:szCs w:val="28"/>
        </w:rPr>
        <w:lastRenderedPageBreak/>
        <w:t>профессиональной подготовки студентов в области агропромышленного комплекса в размере</w:t>
      </w:r>
      <w:proofErr w:type="gramEnd"/>
      <w:r w:rsidRPr="00A02639">
        <w:rPr>
          <w:bCs/>
          <w:sz w:val="28"/>
          <w:szCs w:val="28"/>
        </w:rPr>
        <w:t xml:space="preserve"> 175</w:t>
      </w:r>
      <w:r>
        <w:rPr>
          <w:bCs/>
          <w:sz w:val="28"/>
          <w:szCs w:val="28"/>
        </w:rPr>
        <w:t> </w:t>
      </w:r>
      <w:r w:rsidRPr="00A02639">
        <w:rPr>
          <w:bCs/>
          <w:sz w:val="28"/>
          <w:szCs w:val="28"/>
        </w:rPr>
        <w:t>000</w:t>
      </w:r>
      <w:r>
        <w:rPr>
          <w:bCs/>
          <w:sz w:val="28"/>
          <w:szCs w:val="28"/>
        </w:rPr>
        <w:t>,0</w:t>
      </w:r>
      <w:r w:rsidRPr="00A02639">
        <w:rPr>
          <w:bCs/>
          <w:sz w:val="28"/>
          <w:szCs w:val="28"/>
        </w:rPr>
        <w:t xml:space="preserve"> тыс. рублей (100</w:t>
      </w:r>
      <w:r>
        <w:rPr>
          <w:bCs/>
          <w:sz w:val="28"/>
          <w:szCs w:val="28"/>
        </w:rPr>
        <w:t>,0</w:t>
      </w:r>
      <w:r w:rsidRPr="00A02639">
        <w:rPr>
          <w:bCs/>
          <w:sz w:val="28"/>
          <w:szCs w:val="28"/>
        </w:rPr>
        <w:t>%) предоставлен одной образовательной организации</w:t>
      </w:r>
    </w:p>
    <w:p w:rsidR="00E71E11" w:rsidRPr="005E4457" w:rsidRDefault="00E71E11" w:rsidP="007D1F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457">
        <w:rPr>
          <w:rFonts w:ascii="Times New Roman" w:hAnsi="Times New Roman" w:cs="Times New Roman"/>
          <w:sz w:val="28"/>
          <w:szCs w:val="28"/>
        </w:rPr>
        <w:t xml:space="preserve">На реализацию мероприятий по улучшению жилищных условий                                в 2024 году предусмотрены средства </w:t>
      </w:r>
      <w:r w:rsidR="00AE46DA" w:rsidRPr="005E4457">
        <w:rPr>
          <w:rFonts w:ascii="Times New Roman" w:hAnsi="Times New Roman" w:cs="Times New Roman"/>
          <w:sz w:val="28"/>
          <w:szCs w:val="28"/>
        </w:rPr>
        <w:t xml:space="preserve">краевого бюджета </w:t>
      </w:r>
      <w:r w:rsidRPr="005E4457">
        <w:rPr>
          <w:rFonts w:ascii="Times New Roman" w:hAnsi="Times New Roman" w:cs="Times New Roman"/>
          <w:sz w:val="28"/>
          <w:szCs w:val="28"/>
        </w:rPr>
        <w:t xml:space="preserve">в объеме                       </w:t>
      </w:r>
      <w:r w:rsidR="005E4457" w:rsidRPr="005E4457">
        <w:rPr>
          <w:rFonts w:ascii="Times New Roman" w:hAnsi="Times New Roman" w:cs="Times New Roman"/>
          <w:sz w:val="28"/>
          <w:szCs w:val="28"/>
        </w:rPr>
        <w:t>629 591,0</w:t>
      </w:r>
      <w:r w:rsidRPr="005E445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E46DA" w:rsidRPr="005E4457">
        <w:rPr>
          <w:rFonts w:ascii="Times New Roman" w:hAnsi="Times New Roman" w:cs="Times New Roman"/>
          <w:sz w:val="28"/>
          <w:szCs w:val="28"/>
        </w:rPr>
        <w:t>,  федерального</w:t>
      </w:r>
      <w:r w:rsidRPr="005E4457">
        <w:rPr>
          <w:rFonts w:ascii="Times New Roman" w:hAnsi="Times New Roman" w:cs="Times New Roman"/>
          <w:sz w:val="28"/>
          <w:szCs w:val="28"/>
        </w:rPr>
        <w:t xml:space="preserve"> – 6 371,4 тыс. рублей.</w:t>
      </w:r>
    </w:p>
    <w:p w:rsidR="00C83F4C" w:rsidRPr="005E4457" w:rsidRDefault="00C83F4C" w:rsidP="00C83F4C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5E4457">
        <w:rPr>
          <w:b w:val="0"/>
          <w:bCs w:val="0"/>
          <w:sz w:val="28"/>
          <w:szCs w:val="28"/>
        </w:rPr>
        <w:t>На реализацию мероприятий:</w:t>
      </w:r>
    </w:p>
    <w:p w:rsidR="00C83F4C" w:rsidRPr="005E4457" w:rsidRDefault="00C83F4C" w:rsidP="00D971BF">
      <w:pPr>
        <w:pStyle w:val="ConsPlusNormal"/>
        <w:ind w:firstLine="709"/>
        <w:jc w:val="both"/>
        <w:rPr>
          <w:b/>
          <w:bCs/>
          <w:sz w:val="28"/>
          <w:szCs w:val="28"/>
        </w:rPr>
      </w:pPr>
      <w:r w:rsidRPr="005E4457">
        <w:rPr>
          <w:rFonts w:ascii="Times New Roman" w:hAnsi="Times New Roman" w:cs="Times New Roman"/>
          <w:sz w:val="28"/>
          <w:szCs w:val="28"/>
        </w:rPr>
        <w:t xml:space="preserve">по предоставлению субсидий </w:t>
      </w:r>
      <w:r w:rsidR="00DB5F79" w:rsidRPr="005E4457">
        <w:rPr>
          <w:rFonts w:ascii="Times New Roman" w:hAnsi="Times New Roman" w:cs="Times New Roman"/>
          <w:sz w:val="28"/>
          <w:szCs w:val="28"/>
        </w:rPr>
        <w:t>сельскохозяйственным товаропроизводителям</w:t>
      </w:r>
      <w:r w:rsidRPr="005E4457">
        <w:rPr>
          <w:rFonts w:ascii="Times New Roman" w:hAnsi="Times New Roman" w:cs="Times New Roman"/>
          <w:sz w:val="28"/>
          <w:szCs w:val="28"/>
        </w:rPr>
        <w:t>, за исключением граждан, ведущих личное подсобное хозяйство</w:t>
      </w:r>
      <w:r w:rsidR="00DB5F79" w:rsidRPr="005E4457">
        <w:rPr>
          <w:rFonts w:ascii="Times New Roman" w:hAnsi="Times New Roman" w:cs="Times New Roman"/>
          <w:sz w:val="28"/>
          <w:szCs w:val="28"/>
        </w:rPr>
        <w:t xml:space="preserve"> </w:t>
      </w:r>
      <w:r w:rsidRPr="005E4457">
        <w:rPr>
          <w:rFonts w:ascii="Times New Roman" w:hAnsi="Times New Roman" w:cs="Times New Roman"/>
          <w:sz w:val="28"/>
          <w:szCs w:val="28"/>
        </w:rPr>
        <w:t>на строительство жилья, предоставляемого по договору найма работникам предприятия, предусмотрены средства краевого бюджета</w:t>
      </w:r>
      <w:r w:rsidR="00DB5F79" w:rsidRPr="005E445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E4457">
        <w:rPr>
          <w:rFonts w:ascii="Times New Roman" w:hAnsi="Times New Roman" w:cs="Times New Roman"/>
          <w:sz w:val="28"/>
          <w:szCs w:val="28"/>
        </w:rPr>
        <w:t xml:space="preserve"> в объеме</w:t>
      </w:r>
      <w:r w:rsidR="00DB5F79" w:rsidRPr="005E4457">
        <w:rPr>
          <w:rFonts w:ascii="Times New Roman" w:hAnsi="Times New Roman" w:cs="Times New Roman"/>
          <w:sz w:val="28"/>
          <w:szCs w:val="28"/>
        </w:rPr>
        <w:t xml:space="preserve"> </w:t>
      </w:r>
      <w:r w:rsidRPr="005E4457">
        <w:rPr>
          <w:rFonts w:ascii="Times New Roman" w:hAnsi="Times New Roman" w:cs="Times New Roman"/>
          <w:sz w:val="28"/>
          <w:szCs w:val="28"/>
        </w:rPr>
        <w:t xml:space="preserve">44 256,8 тыс. рублей. </w:t>
      </w:r>
      <w:r w:rsidR="00D971BF" w:rsidRPr="005E4457">
        <w:rPr>
          <w:rFonts w:ascii="Times New Roman" w:hAnsi="Times New Roman" w:cs="Times New Roman"/>
          <w:sz w:val="28"/>
          <w:szCs w:val="28"/>
        </w:rPr>
        <w:t>На отчетную дату в список получателей субсидии включен 1 сельскохозяйственный товаропроизводитель.                                Им построено 1 жилое помещение площадью не менее 72 кв. метра</w:t>
      </w:r>
      <w:r w:rsidRPr="005E4457">
        <w:rPr>
          <w:sz w:val="28"/>
          <w:szCs w:val="28"/>
        </w:rPr>
        <w:t>;</w:t>
      </w:r>
    </w:p>
    <w:p w:rsidR="00E55844" w:rsidRPr="005E4457" w:rsidRDefault="002C26E9" w:rsidP="002C26E9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5E4457">
        <w:rPr>
          <w:b w:val="0"/>
          <w:bCs w:val="0"/>
          <w:sz w:val="28"/>
          <w:szCs w:val="28"/>
        </w:rPr>
        <w:t xml:space="preserve">по предоставлению социальных выплат работникам ветеринарной службы на улучшение жилищных условий </w:t>
      </w:r>
      <w:r w:rsidR="00E55844" w:rsidRPr="005E4457">
        <w:rPr>
          <w:b w:val="0"/>
          <w:bCs w:val="0"/>
          <w:sz w:val="28"/>
          <w:szCs w:val="28"/>
        </w:rPr>
        <w:t xml:space="preserve">в краевом бюджете предусмотрены средства в размере </w:t>
      </w:r>
      <w:r w:rsidR="00E45B42" w:rsidRPr="005E4457">
        <w:rPr>
          <w:b w:val="0"/>
          <w:bCs w:val="0"/>
          <w:sz w:val="28"/>
          <w:szCs w:val="28"/>
        </w:rPr>
        <w:t>27 028,2</w:t>
      </w:r>
      <w:r w:rsidR="00E55844" w:rsidRPr="005E4457">
        <w:rPr>
          <w:b w:val="0"/>
          <w:bCs w:val="0"/>
          <w:sz w:val="28"/>
          <w:szCs w:val="28"/>
        </w:rPr>
        <w:t xml:space="preserve"> тыс. рублей.</w:t>
      </w:r>
      <w:r w:rsidR="00D971BF" w:rsidRPr="005E4457">
        <w:rPr>
          <w:b w:val="0"/>
          <w:bCs w:val="0"/>
          <w:sz w:val="28"/>
          <w:szCs w:val="28"/>
        </w:rPr>
        <w:t xml:space="preserve"> </w:t>
      </w:r>
      <w:r w:rsidR="00E55844" w:rsidRPr="005E4457">
        <w:rPr>
          <w:b w:val="0"/>
          <w:bCs w:val="0"/>
          <w:sz w:val="28"/>
          <w:szCs w:val="28"/>
        </w:rPr>
        <w:t xml:space="preserve">В сводный список получателей государственной поддержки </w:t>
      </w:r>
      <w:r w:rsidR="00D971BF" w:rsidRPr="005E4457">
        <w:rPr>
          <w:b w:val="0"/>
          <w:bCs w:val="0"/>
          <w:sz w:val="28"/>
          <w:szCs w:val="28"/>
        </w:rPr>
        <w:t xml:space="preserve">было </w:t>
      </w:r>
      <w:r w:rsidR="00E55844" w:rsidRPr="005E4457">
        <w:rPr>
          <w:b w:val="0"/>
          <w:bCs w:val="0"/>
          <w:sz w:val="28"/>
          <w:szCs w:val="28"/>
        </w:rPr>
        <w:t>включено 7 работников ветеринарной службы края.</w:t>
      </w:r>
      <w:r w:rsidR="00D971BF" w:rsidRPr="005E4457">
        <w:rPr>
          <w:b w:val="0"/>
          <w:bCs w:val="0"/>
          <w:sz w:val="28"/>
          <w:szCs w:val="28"/>
        </w:rPr>
        <w:t xml:space="preserve"> На отчетную дату освоение составило 100,0%.</w:t>
      </w:r>
    </w:p>
    <w:p w:rsidR="00D971BF" w:rsidRPr="005E4457" w:rsidRDefault="00B909F1" w:rsidP="00D971BF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5E4457">
        <w:rPr>
          <w:b w:val="0"/>
          <w:bCs w:val="0"/>
          <w:sz w:val="28"/>
          <w:szCs w:val="28"/>
        </w:rPr>
        <w:t xml:space="preserve">В </w:t>
      </w:r>
      <w:r w:rsidR="007A32AE" w:rsidRPr="005E4457">
        <w:rPr>
          <w:b w:val="0"/>
          <w:bCs w:val="0"/>
          <w:sz w:val="28"/>
          <w:szCs w:val="28"/>
        </w:rPr>
        <w:t>2024 год</w:t>
      </w:r>
      <w:r w:rsidRPr="005E4457">
        <w:rPr>
          <w:b w:val="0"/>
          <w:bCs w:val="0"/>
          <w:sz w:val="28"/>
          <w:szCs w:val="28"/>
        </w:rPr>
        <w:t>у</w:t>
      </w:r>
      <w:r w:rsidR="007A32AE" w:rsidRPr="005E4457">
        <w:rPr>
          <w:b w:val="0"/>
          <w:bCs w:val="0"/>
          <w:sz w:val="28"/>
          <w:szCs w:val="28"/>
        </w:rPr>
        <w:t xml:space="preserve"> вводится дополнительное мероприятие </w:t>
      </w:r>
      <w:r w:rsidR="007A32AE" w:rsidRPr="005E4457">
        <w:rPr>
          <w:b w:val="0"/>
          <w:bCs w:val="0"/>
          <w:sz w:val="28"/>
          <w:szCs w:val="28"/>
        </w:rPr>
        <w:br/>
        <w:t xml:space="preserve">по </w:t>
      </w:r>
      <w:r w:rsidRPr="005E4457">
        <w:rPr>
          <w:b w:val="0"/>
          <w:bCs w:val="0"/>
          <w:sz w:val="28"/>
          <w:szCs w:val="28"/>
        </w:rPr>
        <w:t xml:space="preserve">улучшению жилищных условий </w:t>
      </w:r>
      <w:r w:rsidR="007A32AE" w:rsidRPr="005E4457">
        <w:rPr>
          <w:b w:val="0"/>
          <w:bCs w:val="0"/>
          <w:sz w:val="28"/>
          <w:szCs w:val="28"/>
        </w:rPr>
        <w:t>гражданам, работающим по трудовому договору в должности преподавателя или мастера производственного обучения в профессиональной образовательной организации, осуществляющей подготовку кадров</w:t>
      </w:r>
      <w:r w:rsidRPr="005E4457">
        <w:rPr>
          <w:b w:val="0"/>
          <w:bCs w:val="0"/>
          <w:sz w:val="28"/>
          <w:szCs w:val="28"/>
        </w:rPr>
        <w:t xml:space="preserve"> </w:t>
      </w:r>
      <w:r w:rsidR="007A32AE" w:rsidRPr="005E4457">
        <w:rPr>
          <w:b w:val="0"/>
          <w:bCs w:val="0"/>
          <w:sz w:val="28"/>
          <w:szCs w:val="28"/>
        </w:rPr>
        <w:t xml:space="preserve">по укрупненной группе профессий </w:t>
      </w:r>
      <w:r w:rsidR="00696FC4" w:rsidRPr="005E4457">
        <w:rPr>
          <w:b w:val="0"/>
          <w:bCs w:val="0"/>
          <w:sz w:val="28"/>
          <w:szCs w:val="28"/>
        </w:rPr>
        <w:t xml:space="preserve">                   </w:t>
      </w:r>
      <w:r w:rsidR="007A32AE" w:rsidRPr="005E4457">
        <w:rPr>
          <w:b w:val="0"/>
          <w:bCs w:val="0"/>
          <w:sz w:val="28"/>
          <w:szCs w:val="28"/>
        </w:rPr>
        <w:t>и специальностей «Сельское хозяйство</w:t>
      </w:r>
      <w:r w:rsidRPr="005E4457">
        <w:rPr>
          <w:b w:val="0"/>
          <w:bCs w:val="0"/>
          <w:sz w:val="28"/>
          <w:szCs w:val="28"/>
        </w:rPr>
        <w:t xml:space="preserve"> </w:t>
      </w:r>
      <w:r w:rsidR="007A32AE" w:rsidRPr="005E4457">
        <w:rPr>
          <w:b w:val="0"/>
          <w:bCs w:val="0"/>
          <w:sz w:val="28"/>
          <w:szCs w:val="28"/>
        </w:rPr>
        <w:t>и сельскохозяйственные науки»</w:t>
      </w:r>
      <w:r w:rsidR="00696FC4" w:rsidRPr="005E4457">
        <w:rPr>
          <w:b w:val="0"/>
          <w:bCs w:val="0"/>
          <w:sz w:val="28"/>
          <w:szCs w:val="28"/>
        </w:rPr>
        <w:t xml:space="preserve">                             </w:t>
      </w:r>
      <w:r w:rsidR="007A32AE" w:rsidRPr="005E4457">
        <w:rPr>
          <w:b w:val="0"/>
          <w:bCs w:val="0"/>
          <w:sz w:val="28"/>
          <w:szCs w:val="28"/>
        </w:rPr>
        <w:t xml:space="preserve"> и расположенной в сельской местности, городском поселении, городском округе</w:t>
      </w:r>
      <w:r w:rsidRPr="005E4457">
        <w:rPr>
          <w:b w:val="0"/>
          <w:bCs w:val="0"/>
          <w:sz w:val="28"/>
          <w:szCs w:val="28"/>
        </w:rPr>
        <w:t>, на реализацию мероприятия в краевом бюджете предусмотрены средства в размере 28 450,8 тыс. рублей.</w:t>
      </w:r>
      <w:r w:rsidR="00D971BF" w:rsidRPr="005E4457">
        <w:rPr>
          <w:b w:val="0"/>
          <w:bCs w:val="0"/>
          <w:sz w:val="28"/>
          <w:szCs w:val="28"/>
        </w:rPr>
        <w:t xml:space="preserve"> Планируется, что жилищные условия улучшат 5 граждан, ими будет построено (приобретено) не менее </w:t>
      </w:r>
      <w:r w:rsidR="0081013D">
        <w:rPr>
          <w:b w:val="0"/>
          <w:bCs w:val="0"/>
          <w:sz w:val="28"/>
          <w:szCs w:val="28"/>
        </w:rPr>
        <w:t xml:space="preserve">                                  </w:t>
      </w:r>
      <w:r w:rsidR="00D971BF" w:rsidRPr="005E4457">
        <w:rPr>
          <w:b w:val="0"/>
          <w:bCs w:val="0"/>
          <w:sz w:val="28"/>
          <w:szCs w:val="28"/>
        </w:rPr>
        <w:t>360 кв. метров жилья.</w:t>
      </w:r>
    </w:p>
    <w:p w:rsidR="00327307" w:rsidRPr="003071AA" w:rsidRDefault="00327307" w:rsidP="002C26E9">
      <w:pPr>
        <w:pStyle w:val="ConsPlusTitle"/>
        <w:ind w:firstLine="709"/>
        <w:jc w:val="both"/>
        <w:rPr>
          <w:b w:val="0"/>
          <w:bCs w:val="0"/>
          <w:sz w:val="28"/>
          <w:szCs w:val="28"/>
          <w:highlight w:val="yellow"/>
        </w:rPr>
      </w:pPr>
    </w:p>
    <w:p w:rsidR="00190025" w:rsidRPr="00054C3A" w:rsidRDefault="00190025" w:rsidP="00E46226">
      <w:pPr>
        <w:pStyle w:val="ConsPlusTitle"/>
        <w:ind w:firstLine="709"/>
        <w:jc w:val="both"/>
        <w:rPr>
          <w:bCs w:val="0"/>
          <w:i/>
          <w:sz w:val="28"/>
          <w:szCs w:val="28"/>
        </w:rPr>
      </w:pPr>
      <w:r w:rsidRPr="00054C3A">
        <w:rPr>
          <w:bCs w:val="0"/>
          <w:i/>
          <w:sz w:val="28"/>
          <w:szCs w:val="28"/>
        </w:rPr>
        <w:t>Финансирование</w:t>
      </w:r>
    </w:p>
    <w:p w:rsidR="0003294A" w:rsidRPr="00054C3A" w:rsidRDefault="00F349FF" w:rsidP="00E46226">
      <w:pPr>
        <w:pStyle w:val="ConsPlusTitle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054C3A">
        <w:rPr>
          <w:b w:val="0"/>
          <w:bCs w:val="0"/>
          <w:sz w:val="28"/>
          <w:szCs w:val="28"/>
        </w:rPr>
        <w:t>За январь-</w:t>
      </w:r>
      <w:r w:rsidR="00693A09" w:rsidRPr="00054C3A">
        <w:rPr>
          <w:b w:val="0"/>
          <w:bCs w:val="0"/>
          <w:sz w:val="28"/>
          <w:szCs w:val="28"/>
        </w:rPr>
        <w:t>июнь</w:t>
      </w:r>
      <w:r w:rsidR="00DC6449" w:rsidRPr="00054C3A">
        <w:rPr>
          <w:b w:val="0"/>
          <w:bCs w:val="0"/>
          <w:sz w:val="28"/>
          <w:szCs w:val="28"/>
        </w:rPr>
        <w:t xml:space="preserve"> 2024 года оказана государственная поддержка субъектам агропромышленного комплекса края в сумме </w:t>
      </w:r>
      <w:r w:rsidR="00B83666">
        <w:rPr>
          <w:b w:val="0"/>
          <w:bCs w:val="0"/>
          <w:sz w:val="28"/>
          <w:szCs w:val="28"/>
        </w:rPr>
        <w:t xml:space="preserve">                             2 550 961,7 </w:t>
      </w:r>
      <w:r w:rsidR="00DC6449" w:rsidRPr="00054C3A">
        <w:rPr>
          <w:b w:val="0"/>
          <w:bCs w:val="0"/>
          <w:sz w:val="28"/>
          <w:szCs w:val="28"/>
        </w:rPr>
        <w:t>тыс. рублей. За</w:t>
      </w:r>
      <w:r w:rsidR="006629F8" w:rsidRPr="00054C3A">
        <w:rPr>
          <w:b w:val="0"/>
          <w:bCs w:val="0"/>
          <w:sz w:val="28"/>
          <w:szCs w:val="28"/>
        </w:rPr>
        <w:t> </w:t>
      </w:r>
      <w:r w:rsidR="00DC6449" w:rsidRPr="00054C3A">
        <w:rPr>
          <w:b w:val="0"/>
          <w:bCs w:val="0"/>
          <w:sz w:val="28"/>
          <w:szCs w:val="28"/>
        </w:rPr>
        <w:t>аналогичный период прошлого года перечислены бюджетные средства в</w:t>
      </w:r>
      <w:r w:rsidR="006629F8" w:rsidRPr="00054C3A">
        <w:rPr>
          <w:b w:val="0"/>
          <w:bCs w:val="0"/>
          <w:sz w:val="28"/>
          <w:szCs w:val="28"/>
        </w:rPr>
        <w:t> </w:t>
      </w:r>
      <w:r w:rsidR="00DC6449" w:rsidRPr="00054C3A">
        <w:rPr>
          <w:b w:val="0"/>
          <w:bCs w:val="0"/>
          <w:sz w:val="28"/>
          <w:szCs w:val="28"/>
        </w:rPr>
        <w:t xml:space="preserve">сумме </w:t>
      </w:r>
      <w:r w:rsidR="00B83666">
        <w:rPr>
          <w:b w:val="0"/>
          <w:bCs w:val="0"/>
          <w:sz w:val="28"/>
          <w:szCs w:val="28"/>
        </w:rPr>
        <w:t>4 493 010,6</w:t>
      </w:r>
      <w:r w:rsidR="00DC6449" w:rsidRPr="00054C3A">
        <w:rPr>
          <w:b w:val="0"/>
          <w:bCs w:val="0"/>
          <w:sz w:val="28"/>
          <w:szCs w:val="28"/>
        </w:rPr>
        <w:t xml:space="preserve"> тыс. рублей. </w:t>
      </w:r>
    </w:p>
    <w:p w:rsidR="00DC6449" w:rsidRPr="00054C3A" w:rsidRDefault="00DC6449" w:rsidP="00E46226">
      <w:pPr>
        <w:pStyle w:val="ConsPlusTitle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054C3A">
        <w:rPr>
          <w:b w:val="0"/>
          <w:bCs w:val="0"/>
          <w:sz w:val="28"/>
          <w:szCs w:val="28"/>
        </w:rPr>
        <w:t>Из общей суммы финансирования средства направлены:</w:t>
      </w:r>
    </w:p>
    <w:p w:rsidR="002277FB" w:rsidRPr="00054C3A" w:rsidRDefault="00A7570A" w:rsidP="00E46226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054C3A">
        <w:rPr>
          <w:b w:val="0"/>
          <w:bCs w:val="0"/>
          <w:sz w:val="28"/>
          <w:szCs w:val="28"/>
        </w:rPr>
        <w:t>на поддержку ведомственного проекта «Развитие отраслей                                       и техническая модернизация агропромышленного комплекса»</w:t>
      </w:r>
      <w:r w:rsidR="0081013D">
        <w:rPr>
          <w:b w:val="0"/>
          <w:bCs w:val="0"/>
          <w:sz w:val="28"/>
          <w:szCs w:val="28"/>
        </w:rPr>
        <w:t xml:space="preserve">                         </w:t>
      </w:r>
      <w:r w:rsidRPr="00054C3A">
        <w:rPr>
          <w:b w:val="0"/>
          <w:bCs w:val="0"/>
          <w:sz w:val="28"/>
          <w:szCs w:val="28"/>
        </w:rPr>
        <w:t xml:space="preserve"> </w:t>
      </w:r>
      <w:r w:rsidR="00B83666">
        <w:rPr>
          <w:b w:val="0"/>
          <w:bCs w:val="0"/>
          <w:sz w:val="28"/>
          <w:szCs w:val="28"/>
        </w:rPr>
        <w:t>1 371 029,0</w:t>
      </w:r>
      <w:r w:rsidRPr="00054C3A">
        <w:rPr>
          <w:b w:val="0"/>
          <w:bCs w:val="0"/>
          <w:sz w:val="28"/>
          <w:szCs w:val="28"/>
        </w:rPr>
        <w:t xml:space="preserve"> тыс. рублей, в том числе за счет сре</w:t>
      </w:r>
      <w:proofErr w:type="gramStart"/>
      <w:r w:rsidRPr="00054C3A">
        <w:rPr>
          <w:b w:val="0"/>
          <w:bCs w:val="0"/>
          <w:sz w:val="28"/>
          <w:szCs w:val="28"/>
        </w:rPr>
        <w:t>дств кр</w:t>
      </w:r>
      <w:proofErr w:type="gramEnd"/>
      <w:r w:rsidRPr="00054C3A">
        <w:rPr>
          <w:b w:val="0"/>
          <w:bCs w:val="0"/>
          <w:sz w:val="28"/>
          <w:szCs w:val="28"/>
        </w:rPr>
        <w:t xml:space="preserve">аевого бюджета </w:t>
      </w:r>
      <w:r w:rsidR="00B83666">
        <w:rPr>
          <w:b w:val="0"/>
          <w:bCs w:val="0"/>
          <w:sz w:val="28"/>
          <w:szCs w:val="28"/>
        </w:rPr>
        <w:t>829 771,1</w:t>
      </w:r>
      <w:r w:rsidRPr="00054C3A">
        <w:rPr>
          <w:b w:val="0"/>
          <w:bCs w:val="0"/>
          <w:sz w:val="28"/>
          <w:szCs w:val="28"/>
        </w:rPr>
        <w:t xml:space="preserve"> тыс. рублей, федерального бюджета – 541 257,</w:t>
      </w:r>
      <w:r w:rsidR="00FC0B7A" w:rsidRPr="00054C3A">
        <w:rPr>
          <w:b w:val="0"/>
          <w:bCs w:val="0"/>
          <w:sz w:val="28"/>
          <w:szCs w:val="28"/>
        </w:rPr>
        <w:t>9</w:t>
      </w:r>
      <w:r w:rsidRPr="00054C3A">
        <w:rPr>
          <w:b w:val="0"/>
          <w:bCs w:val="0"/>
          <w:sz w:val="28"/>
          <w:szCs w:val="28"/>
        </w:rPr>
        <w:t xml:space="preserve"> тыс. рублей;</w:t>
      </w:r>
    </w:p>
    <w:p w:rsidR="00A7570A" w:rsidRDefault="00A7570A" w:rsidP="00E46226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054C3A">
        <w:rPr>
          <w:b w:val="0"/>
          <w:bCs w:val="0"/>
          <w:sz w:val="28"/>
          <w:szCs w:val="28"/>
        </w:rPr>
        <w:t xml:space="preserve">на поддержку ведомственного проекта «Развитие отраслей овощеводства и картофелеводства» </w:t>
      </w:r>
      <w:r w:rsidR="00054C3A" w:rsidRPr="00054C3A">
        <w:rPr>
          <w:b w:val="0"/>
          <w:bCs w:val="0"/>
          <w:sz w:val="28"/>
          <w:szCs w:val="28"/>
        </w:rPr>
        <w:t>38 200,0</w:t>
      </w:r>
      <w:r w:rsidRPr="00054C3A">
        <w:rPr>
          <w:b w:val="0"/>
          <w:bCs w:val="0"/>
          <w:sz w:val="28"/>
          <w:szCs w:val="28"/>
        </w:rPr>
        <w:t xml:space="preserve"> тыс. рублей, в том числе за счет сре</w:t>
      </w:r>
      <w:proofErr w:type="gramStart"/>
      <w:r w:rsidRPr="00054C3A">
        <w:rPr>
          <w:b w:val="0"/>
          <w:bCs w:val="0"/>
          <w:sz w:val="28"/>
          <w:szCs w:val="28"/>
        </w:rPr>
        <w:t>дств кр</w:t>
      </w:r>
      <w:proofErr w:type="gramEnd"/>
      <w:r w:rsidRPr="00054C3A">
        <w:rPr>
          <w:b w:val="0"/>
          <w:bCs w:val="0"/>
          <w:sz w:val="28"/>
          <w:szCs w:val="28"/>
        </w:rPr>
        <w:t xml:space="preserve">аевого бюджета </w:t>
      </w:r>
      <w:r w:rsidR="00B83666">
        <w:rPr>
          <w:b w:val="0"/>
          <w:bCs w:val="0"/>
          <w:sz w:val="28"/>
          <w:szCs w:val="28"/>
        </w:rPr>
        <w:t>11 078,0</w:t>
      </w:r>
      <w:r w:rsidRPr="00054C3A">
        <w:rPr>
          <w:b w:val="0"/>
          <w:bCs w:val="0"/>
          <w:sz w:val="28"/>
          <w:szCs w:val="28"/>
        </w:rPr>
        <w:t xml:space="preserve"> тыс. рублей, федерального бюджета –  </w:t>
      </w:r>
      <w:r w:rsidR="00B83666">
        <w:rPr>
          <w:b w:val="0"/>
          <w:bCs w:val="0"/>
          <w:sz w:val="28"/>
          <w:szCs w:val="28"/>
        </w:rPr>
        <w:lastRenderedPageBreak/>
        <w:t>27 122,0</w:t>
      </w:r>
      <w:r w:rsidRPr="00054C3A">
        <w:rPr>
          <w:b w:val="0"/>
          <w:bCs w:val="0"/>
          <w:sz w:val="28"/>
          <w:szCs w:val="28"/>
        </w:rPr>
        <w:t xml:space="preserve"> тыс. рублей;</w:t>
      </w:r>
    </w:p>
    <w:p w:rsidR="00E46226" w:rsidRPr="00E46226" w:rsidRDefault="00E46226" w:rsidP="00E46226">
      <w:pPr>
        <w:ind w:firstLine="708"/>
        <w:jc w:val="both"/>
        <w:rPr>
          <w:sz w:val="28"/>
          <w:szCs w:val="28"/>
        </w:rPr>
      </w:pPr>
      <w:r w:rsidRPr="00E46226">
        <w:rPr>
          <w:sz w:val="28"/>
          <w:szCs w:val="28"/>
        </w:rPr>
        <w:t xml:space="preserve">на поддержку ведомственного проекта «Стимулирование инвестиционной деятельности в агропромышленном комплексе» </w:t>
      </w:r>
      <w:r w:rsidR="0081013D">
        <w:rPr>
          <w:sz w:val="28"/>
          <w:szCs w:val="28"/>
        </w:rPr>
        <w:t xml:space="preserve">                      </w:t>
      </w:r>
      <w:r w:rsidR="00B83666">
        <w:rPr>
          <w:sz w:val="28"/>
          <w:szCs w:val="28"/>
        </w:rPr>
        <w:t xml:space="preserve">29 491,1 </w:t>
      </w:r>
      <w:r w:rsidRPr="00E46226">
        <w:rPr>
          <w:sz w:val="28"/>
          <w:szCs w:val="28"/>
        </w:rPr>
        <w:t>тыс. рублей за счет сре</w:t>
      </w:r>
      <w:proofErr w:type="gramStart"/>
      <w:r w:rsidRPr="00E46226">
        <w:rPr>
          <w:sz w:val="28"/>
          <w:szCs w:val="28"/>
        </w:rPr>
        <w:t>дств кр</w:t>
      </w:r>
      <w:proofErr w:type="gramEnd"/>
      <w:r w:rsidRPr="00E46226">
        <w:rPr>
          <w:sz w:val="28"/>
          <w:szCs w:val="28"/>
        </w:rPr>
        <w:t>аевого бюджета;</w:t>
      </w:r>
    </w:p>
    <w:p w:rsidR="00E46226" w:rsidRPr="00E46226" w:rsidRDefault="00E46226" w:rsidP="00E46226">
      <w:pPr>
        <w:ind w:firstLine="708"/>
        <w:jc w:val="both"/>
        <w:rPr>
          <w:sz w:val="28"/>
          <w:szCs w:val="28"/>
        </w:rPr>
      </w:pPr>
      <w:r w:rsidRPr="00E46226">
        <w:rPr>
          <w:sz w:val="28"/>
          <w:szCs w:val="28"/>
        </w:rPr>
        <w:t>на поддержку ведомственного проекта «Вовлечение в оборот</w:t>
      </w:r>
      <w:r w:rsidR="00B83666">
        <w:rPr>
          <w:sz w:val="28"/>
          <w:szCs w:val="28"/>
        </w:rPr>
        <w:t xml:space="preserve">                            </w:t>
      </w:r>
      <w:r w:rsidRPr="00E46226">
        <w:rPr>
          <w:sz w:val="28"/>
          <w:szCs w:val="28"/>
        </w:rPr>
        <w:t xml:space="preserve"> и комплексная мелиорация земель сельскохозяйственного назначения» </w:t>
      </w:r>
      <w:r w:rsidR="0081013D">
        <w:rPr>
          <w:sz w:val="28"/>
          <w:szCs w:val="28"/>
        </w:rPr>
        <w:t xml:space="preserve">                               </w:t>
      </w:r>
      <w:r w:rsidR="00B83666">
        <w:rPr>
          <w:sz w:val="28"/>
          <w:szCs w:val="28"/>
        </w:rPr>
        <w:t>6 940,</w:t>
      </w:r>
      <w:r w:rsidR="00EA450D">
        <w:rPr>
          <w:sz w:val="28"/>
          <w:szCs w:val="28"/>
        </w:rPr>
        <w:t>8</w:t>
      </w:r>
      <w:r w:rsidRPr="00E46226">
        <w:rPr>
          <w:sz w:val="28"/>
          <w:szCs w:val="28"/>
        </w:rPr>
        <w:t xml:space="preserve"> тыс. рулей, в том числе за счет сре</w:t>
      </w:r>
      <w:proofErr w:type="gramStart"/>
      <w:r w:rsidRPr="00E46226">
        <w:rPr>
          <w:sz w:val="28"/>
          <w:szCs w:val="28"/>
        </w:rPr>
        <w:t>дств кр</w:t>
      </w:r>
      <w:proofErr w:type="gramEnd"/>
      <w:r w:rsidRPr="00E46226">
        <w:rPr>
          <w:sz w:val="28"/>
          <w:szCs w:val="28"/>
        </w:rPr>
        <w:t xml:space="preserve">аевого бюджета </w:t>
      </w:r>
      <w:r w:rsidR="0081013D">
        <w:rPr>
          <w:sz w:val="28"/>
          <w:szCs w:val="28"/>
        </w:rPr>
        <w:t xml:space="preserve">                                         </w:t>
      </w:r>
      <w:r w:rsidR="00B83666">
        <w:rPr>
          <w:sz w:val="28"/>
          <w:szCs w:val="28"/>
        </w:rPr>
        <w:t>2 012,</w:t>
      </w:r>
      <w:r w:rsidR="00EA450D">
        <w:rPr>
          <w:sz w:val="28"/>
          <w:szCs w:val="28"/>
        </w:rPr>
        <w:t>8</w:t>
      </w:r>
      <w:r w:rsidRPr="00E46226">
        <w:rPr>
          <w:bCs/>
          <w:sz w:val="28"/>
          <w:szCs w:val="28"/>
        </w:rPr>
        <w:t xml:space="preserve"> </w:t>
      </w:r>
      <w:r w:rsidRPr="00E46226">
        <w:rPr>
          <w:sz w:val="28"/>
          <w:szCs w:val="28"/>
        </w:rPr>
        <w:t xml:space="preserve">тыс. рублей, за счет средств федерального бюджета </w:t>
      </w:r>
      <w:r w:rsidR="0081013D">
        <w:rPr>
          <w:sz w:val="28"/>
          <w:szCs w:val="28"/>
        </w:rPr>
        <w:t xml:space="preserve">                                       </w:t>
      </w:r>
      <w:r w:rsidR="00B83666">
        <w:rPr>
          <w:sz w:val="28"/>
          <w:szCs w:val="28"/>
        </w:rPr>
        <w:t>4 928,0</w:t>
      </w:r>
      <w:r w:rsidRPr="00E46226">
        <w:rPr>
          <w:sz w:val="28"/>
          <w:szCs w:val="28"/>
        </w:rPr>
        <w:t xml:space="preserve"> тыс. рублей;</w:t>
      </w:r>
    </w:p>
    <w:p w:rsidR="00E46226" w:rsidRPr="00E46226" w:rsidRDefault="00E46226" w:rsidP="00E46226">
      <w:pPr>
        <w:ind w:firstLine="708"/>
        <w:jc w:val="both"/>
        <w:rPr>
          <w:sz w:val="28"/>
          <w:szCs w:val="28"/>
        </w:rPr>
      </w:pPr>
      <w:r w:rsidRPr="00E46226">
        <w:rPr>
          <w:sz w:val="28"/>
          <w:szCs w:val="28"/>
        </w:rPr>
        <w:t>на поддержку ведомственного проекта  «Развитие малых форм хозяйствования и сельскохоз</w:t>
      </w:r>
      <w:r w:rsidR="00B83666">
        <w:rPr>
          <w:sz w:val="28"/>
          <w:szCs w:val="28"/>
        </w:rPr>
        <w:t>яйственной кооперации» 63 293,0</w:t>
      </w:r>
      <w:r w:rsidRPr="00E46226">
        <w:rPr>
          <w:sz w:val="28"/>
          <w:szCs w:val="28"/>
        </w:rPr>
        <w:t xml:space="preserve"> тыс. ру</w:t>
      </w:r>
      <w:r w:rsidR="0081013D">
        <w:rPr>
          <w:sz w:val="28"/>
          <w:szCs w:val="28"/>
        </w:rPr>
        <w:t>б</w:t>
      </w:r>
      <w:r w:rsidRPr="00E46226">
        <w:rPr>
          <w:sz w:val="28"/>
          <w:szCs w:val="28"/>
        </w:rPr>
        <w:t>лей  за счет сре</w:t>
      </w:r>
      <w:proofErr w:type="gramStart"/>
      <w:r w:rsidRPr="00E46226">
        <w:rPr>
          <w:sz w:val="28"/>
          <w:szCs w:val="28"/>
        </w:rPr>
        <w:t>дств кр</w:t>
      </w:r>
      <w:proofErr w:type="gramEnd"/>
      <w:r w:rsidRPr="00E46226">
        <w:rPr>
          <w:sz w:val="28"/>
          <w:szCs w:val="28"/>
        </w:rPr>
        <w:t>аевого бюджета;</w:t>
      </w:r>
    </w:p>
    <w:p w:rsidR="00A7570A" w:rsidRPr="00054C3A" w:rsidRDefault="00A7570A" w:rsidP="00E46226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054C3A">
        <w:rPr>
          <w:b w:val="0"/>
          <w:bCs w:val="0"/>
          <w:sz w:val="28"/>
          <w:szCs w:val="28"/>
        </w:rPr>
        <w:t xml:space="preserve">на поддержку ведомственного проекта «Комплексное развитие сельских территорий» </w:t>
      </w:r>
      <w:r w:rsidR="00B83666">
        <w:rPr>
          <w:b w:val="0"/>
          <w:bCs w:val="0"/>
          <w:sz w:val="28"/>
          <w:szCs w:val="28"/>
        </w:rPr>
        <w:t>961 612,5</w:t>
      </w:r>
      <w:r w:rsidRPr="00054C3A">
        <w:rPr>
          <w:b w:val="0"/>
          <w:bCs w:val="0"/>
          <w:sz w:val="28"/>
          <w:szCs w:val="28"/>
        </w:rPr>
        <w:t xml:space="preserve"> тыс. рулей, в том числе за счет сре</w:t>
      </w:r>
      <w:proofErr w:type="gramStart"/>
      <w:r w:rsidRPr="00054C3A">
        <w:rPr>
          <w:b w:val="0"/>
          <w:bCs w:val="0"/>
          <w:sz w:val="28"/>
          <w:szCs w:val="28"/>
        </w:rPr>
        <w:t>дств кр</w:t>
      </w:r>
      <w:proofErr w:type="gramEnd"/>
      <w:r w:rsidRPr="00054C3A">
        <w:rPr>
          <w:b w:val="0"/>
          <w:bCs w:val="0"/>
          <w:sz w:val="28"/>
          <w:szCs w:val="28"/>
        </w:rPr>
        <w:t xml:space="preserve">аевого бюджета </w:t>
      </w:r>
      <w:r w:rsidR="00B83666">
        <w:rPr>
          <w:b w:val="0"/>
          <w:bCs w:val="0"/>
          <w:sz w:val="28"/>
          <w:szCs w:val="28"/>
        </w:rPr>
        <w:t>955 200,1</w:t>
      </w:r>
      <w:r w:rsidR="00054C3A" w:rsidRPr="00054C3A">
        <w:rPr>
          <w:b w:val="0"/>
          <w:bCs w:val="0"/>
          <w:sz w:val="28"/>
          <w:szCs w:val="28"/>
        </w:rPr>
        <w:t xml:space="preserve"> </w:t>
      </w:r>
      <w:r w:rsidRPr="00054C3A">
        <w:rPr>
          <w:b w:val="0"/>
          <w:bCs w:val="0"/>
          <w:sz w:val="28"/>
          <w:szCs w:val="28"/>
        </w:rPr>
        <w:t xml:space="preserve">тыс. рублей, федерального бюджета </w:t>
      </w:r>
      <w:r w:rsidR="00054C3A" w:rsidRPr="00054C3A">
        <w:rPr>
          <w:b w:val="0"/>
          <w:bCs w:val="0"/>
          <w:sz w:val="28"/>
          <w:szCs w:val="28"/>
        </w:rPr>
        <w:t xml:space="preserve">– </w:t>
      </w:r>
      <w:r w:rsidR="0081013D">
        <w:rPr>
          <w:b w:val="0"/>
          <w:bCs w:val="0"/>
          <w:sz w:val="28"/>
          <w:szCs w:val="28"/>
        </w:rPr>
        <w:t xml:space="preserve">                                           </w:t>
      </w:r>
      <w:r w:rsidRPr="00054C3A">
        <w:rPr>
          <w:b w:val="0"/>
          <w:bCs w:val="0"/>
          <w:sz w:val="28"/>
          <w:szCs w:val="28"/>
        </w:rPr>
        <w:t>6 412,</w:t>
      </w:r>
      <w:r w:rsidR="00054C3A" w:rsidRPr="00054C3A">
        <w:rPr>
          <w:b w:val="0"/>
          <w:bCs w:val="0"/>
          <w:sz w:val="28"/>
          <w:szCs w:val="28"/>
        </w:rPr>
        <w:t>4</w:t>
      </w:r>
      <w:r w:rsidRPr="00054C3A">
        <w:rPr>
          <w:b w:val="0"/>
          <w:bCs w:val="0"/>
          <w:sz w:val="28"/>
          <w:szCs w:val="28"/>
        </w:rPr>
        <w:t xml:space="preserve"> тыс. рублей;</w:t>
      </w:r>
    </w:p>
    <w:p w:rsidR="00A7570A" w:rsidRPr="00A7570A" w:rsidRDefault="00A7570A" w:rsidP="00E46226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054C3A">
        <w:rPr>
          <w:b w:val="0"/>
          <w:bCs w:val="0"/>
          <w:sz w:val="28"/>
          <w:szCs w:val="28"/>
        </w:rPr>
        <w:t xml:space="preserve">на поддержку ведомственного проекта «Поддержка садоводства                            и огородничества» </w:t>
      </w:r>
      <w:r w:rsidR="00B83666">
        <w:rPr>
          <w:b w:val="0"/>
          <w:bCs w:val="0"/>
          <w:sz w:val="28"/>
          <w:szCs w:val="28"/>
        </w:rPr>
        <w:t>80 395,3</w:t>
      </w:r>
      <w:r w:rsidRPr="00054C3A">
        <w:rPr>
          <w:b w:val="0"/>
          <w:bCs w:val="0"/>
          <w:sz w:val="28"/>
          <w:szCs w:val="28"/>
        </w:rPr>
        <w:t xml:space="preserve"> тыс. рублей з</w:t>
      </w:r>
      <w:bookmarkStart w:id="0" w:name="_GoBack"/>
      <w:bookmarkEnd w:id="0"/>
      <w:r w:rsidRPr="00054C3A">
        <w:rPr>
          <w:b w:val="0"/>
          <w:bCs w:val="0"/>
          <w:sz w:val="28"/>
          <w:szCs w:val="28"/>
        </w:rPr>
        <w:t>а счет сре</w:t>
      </w:r>
      <w:proofErr w:type="gramStart"/>
      <w:r w:rsidRPr="00054C3A">
        <w:rPr>
          <w:b w:val="0"/>
          <w:bCs w:val="0"/>
          <w:sz w:val="28"/>
          <w:szCs w:val="28"/>
        </w:rPr>
        <w:t>дств кр</w:t>
      </w:r>
      <w:proofErr w:type="gramEnd"/>
      <w:r w:rsidRPr="00054C3A">
        <w:rPr>
          <w:b w:val="0"/>
          <w:bCs w:val="0"/>
          <w:sz w:val="28"/>
          <w:szCs w:val="28"/>
        </w:rPr>
        <w:t>аевого бюджета</w:t>
      </w:r>
      <w:r w:rsidRPr="00054C3A">
        <w:rPr>
          <w:rFonts w:eastAsia="Calibri"/>
          <w:b w:val="0"/>
          <w:sz w:val="28"/>
          <w:szCs w:val="28"/>
          <w:lang w:eastAsia="en-US"/>
        </w:rPr>
        <w:t>.</w:t>
      </w:r>
    </w:p>
    <w:sectPr w:rsidR="00A7570A" w:rsidRPr="00A7570A" w:rsidSect="007B7EAC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A97" w:rsidRDefault="00E14A97" w:rsidP="004F1429">
      <w:r>
        <w:separator/>
      </w:r>
    </w:p>
  </w:endnote>
  <w:endnote w:type="continuationSeparator" w:id="0">
    <w:p w:rsidR="00E14A97" w:rsidRDefault="00E14A97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A97" w:rsidRDefault="00E14A97" w:rsidP="004F1429">
      <w:r>
        <w:separator/>
      </w:r>
    </w:p>
  </w:footnote>
  <w:footnote w:type="continuationSeparator" w:id="0">
    <w:p w:rsidR="00E14A97" w:rsidRDefault="00E14A97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0471"/>
      <w:docPartObj>
        <w:docPartGallery w:val="Page Numbers (Top of Page)"/>
        <w:docPartUnique/>
      </w:docPartObj>
    </w:sdtPr>
    <w:sdtEndPr/>
    <w:sdtContent>
      <w:p w:rsidR="00B45E85" w:rsidRDefault="00B14CD8">
        <w:pPr>
          <w:pStyle w:val="a9"/>
          <w:jc w:val="center"/>
        </w:pPr>
        <w:r>
          <w:fldChar w:fldCharType="begin"/>
        </w:r>
        <w:r w:rsidR="006A66D5">
          <w:instrText xml:space="preserve"> PAGE   \* MERGEFORMAT </w:instrText>
        </w:r>
        <w:r>
          <w:fldChar w:fldCharType="separate"/>
        </w:r>
        <w:r w:rsidR="00EA450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CB0BC3"/>
    <w:multiLevelType w:val="hybridMultilevel"/>
    <w:tmpl w:val="C004E500"/>
    <w:lvl w:ilvl="0" w:tplc="5C6651C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22D7AA9"/>
    <w:multiLevelType w:val="hybridMultilevel"/>
    <w:tmpl w:val="713C7C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1C"/>
    <w:rsid w:val="0000026E"/>
    <w:rsid w:val="0000062C"/>
    <w:rsid w:val="00001776"/>
    <w:rsid w:val="00002A29"/>
    <w:rsid w:val="0000300E"/>
    <w:rsid w:val="00003978"/>
    <w:rsid w:val="00004675"/>
    <w:rsid w:val="00004FD7"/>
    <w:rsid w:val="00005EFC"/>
    <w:rsid w:val="000076AB"/>
    <w:rsid w:val="00007FA1"/>
    <w:rsid w:val="00010D9B"/>
    <w:rsid w:val="00011173"/>
    <w:rsid w:val="00013BD7"/>
    <w:rsid w:val="00016AF0"/>
    <w:rsid w:val="00017D9A"/>
    <w:rsid w:val="000209DB"/>
    <w:rsid w:val="00020AF8"/>
    <w:rsid w:val="000211C1"/>
    <w:rsid w:val="00021623"/>
    <w:rsid w:val="00022F0D"/>
    <w:rsid w:val="000238DB"/>
    <w:rsid w:val="00023A62"/>
    <w:rsid w:val="0002436F"/>
    <w:rsid w:val="00025C8C"/>
    <w:rsid w:val="00026303"/>
    <w:rsid w:val="0002666F"/>
    <w:rsid w:val="00026C89"/>
    <w:rsid w:val="00026D4C"/>
    <w:rsid w:val="0002739D"/>
    <w:rsid w:val="00027B97"/>
    <w:rsid w:val="00027BEE"/>
    <w:rsid w:val="000309C0"/>
    <w:rsid w:val="00030B1D"/>
    <w:rsid w:val="000317D0"/>
    <w:rsid w:val="0003294A"/>
    <w:rsid w:val="00032D5C"/>
    <w:rsid w:val="00033199"/>
    <w:rsid w:val="000335AD"/>
    <w:rsid w:val="00035646"/>
    <w:rsid w:val="00035896"/>
    <w:rsid w:val="0003783F"/>
    <w:rsid w:val="00037B1B"/>
    <w:rsid w:val="00040430"/>
    <w:rsid w:val="00040880"/>
    <w:rsid w:val="000419C9"/>
    <w:rsid w:val="00041F90"/>
    <w:rsid w:val="000439E2"/>
    <w:rsid w:val="0004497E"/>
    <w:rsid w:val="000450BD"/>
    <w:rsid w:val="00045876"/>
    <w:rsid w:val="00045CAA"/>
    <w:rsid w:val="00045D71"/>
    <w:rsid w:val="0004677E"/>
    <w:rsid w:val="00046E60"/>
    <w:rsid w:val="000502D1"/>
    <w:rsid w:val="00050DC0"/>
    <w:rsid w:val="000538DE"/>
    <w:rsid w:val="000543C9"/>
    <w:rsid w:val="00054C3A"/>
    <w:rsid w:val="00054E10"/>
    <w:rsid w:val="00055C53"/>
    <w:rsid w:val="000576AD"/>
    <w:rsid w:val="00057B7B"/>
    <w:rsid w:val="00057F8B"/>
    <w:rsid w:val="000607AC"/>
    <w:rsid w:val="00060B19"/>
    <w:rsid w:val="00060D86"/>
    <w:rsid w:val="000615F5"/>
    <w:rsid w:val="00061AE7"/>
    <w:rsid w:val="00062A7A"/>
    <w:rsid w:val="00063679"/>
    <w:rsid w:val="00063EF8"/>
    <w:rsid w:val="00065450"/>
    <w:rsid w:val="00065918"/>
    <w:rsid w:val="0006659E"/>
    <w:rsid w:val="00067635"/>
    <w:rsid w:val="00070512"/>
    <w:rsid w:val="00071E32"/>
    <w:rsid w:val="000733CE"/>
    <w:rsid w:val="0007359E"/>
    <w:rsid w:val="00074B6A"/>
    <w:rsid w:val="000750E1"/>
    <w:rsid w:val="000757FA"/>
    <w:rsid w:val="00075EBF"/>
    <w:rsid w:val="000769AA"/>
    <w:rsid w:val="00081CC4"/>
    <w:rsid w:val="00082574"/>
    <w:rsid w:val="000831B4"/>
    <w:rsid w:val="00083973"/>
    <w:rsid w:val="000844A3"/>
    <w:rsid w:val="0008457B"/>
    <w:rsid w:val="00084FEB"/>
    <w:rsid w:val="00085843"/>
    <w:rsid w:val="00085D04"/>
    <w:rsid w:val="000863FD"/>
    <w:rsid w:val="00086542"/>
    <w:rsid w:val="000867D8"/>
    <w:rsid w:val="00087449"/>
    <w:rsid w:val="00087745"/>
    <w:rsid w:val="000905EB"/>
    <w:rsid w:val="00091999"/>
    <w:rsid w:val="00094047"/>
    <w:rsid w:val="00094D0E"/>
    <w:rsid w:val="0009568A"/>
    <w:rsid w:val="00095984"/>
    <w:rsid w:val="000974C0"/>
    <w:rsid w:val="000A02DB"/>
    <w:rsid w:val="000A0ABA"/>
    <w:rsid w:val="000A0BDB"/>
    <w:rsid w:val="000A110E"/>
    <w:rsid w:val="000A13CD"/>
    <w:rsid w:val="000A59D6"/>
    <w:rsid w:val="000A5D39"/>
    <w:rsid w:val="000A625C"/>
    <w:rsid w:val="000B1103"/>
    <w:rsid w:val="000B3AC9"/>
    <w:rsid w:val="000B3B0C"/>
    <w:rsid w:val="000B5118"/>
    <w:rsid w:val="000B569C"/>
    <w:rsid w:val="000B584C"/>
    <w:rsid w:val="000B685B"/>
    <w:rsid w:val="000B6B44"/>
    <w:rsid w:val="000B6CC4"/>
    <w:rsid w:val="000B7806"/>
    <w:rsid w:val="000B7E9A"/>
    <w:rsid w:val="000C0740"/>
    <w:rsid w:val="000C13D3"/>
    <w:rsid w:val="000C13EB"/>
    <w:rsid w:val="000C177E"/>
    <w:rsid w:val="000C2526"/>
    <w:rsid w:val="000C2852"/>
    <w:rsid w:val="000C3620"/>
    <w:rsid w:val="000C3B6C"/>
    <w:rsid w:val="000C489D"/>
    <w:rsid w:val="000C4B03"/>
    <w:rsid w:val="000C4E76"/>
    <w:rsid w:val="000C593A"/>
    <w:rsid w:val="000C6B4B"/>
    <w:rsid w:val="000C713E"/>
    <w:rsid w:val="000C7FE3"/>
    <w:rsid w:val="000D041C"/>
    <w:rsid w:val="000D04D8"/>
    <w:rsid w:val="000D0556"/>
    <w:rsid w:val="000D0670"/>
    <w:rsid w:val="000D1430"/>
    <w:rsid w:val="000D19E2"/>
    <w:rsid w:val="000D270A"/>
    <w:rsid w:val="000D37F6"/>
    <w:rsid w:val="000D4A9A"/>
    <w:rsid w:val="000D6C7F"/>
    <w:rsid w:val="000D7078"/>
    <w:rsid w:val="000E036F"/>
    <w:rsid w:val="000E2BA3"/>
    <w:rsid w:val="000E3229"/>
    <w:rsid w:val="000E3D06"/>
    <w:rsid w:val="000E453C"/>
    <w:rsid w:val="000E549A"/>
    <w:rsid w:val="000E54DD"/>
    <w:rsid w:val="000E5923"/>
    <w:rsid w:val="000E6287"/>
    <w:rsid w:val="000E6910"/>
    <w:rsid w:val="000E6CDC"/>
    <w:rsid w:val="000E7928"/>
    <w:rsid w:val="000F0E8D"/>
    <w:rsid w:val="000F0EBD"/>
    <w:rsid w:val="000F12D8"/>
    <w:rsid w:val="000F2F5B"/>
    <w:rsid w:val="000F4528"/>
    <w:rsid w:val="000F4F85"/>
    <w:rsid w:val="000F6D3A"/>
    <w:rsid w:val="000F7235"/>
    <w:rsid w:val="000F74C6"/>
    <w:rsid w:val="0010001E"/>
    <w:rsid w:val="001001C2"/>
    <w:rsid w:val="00100275"/>
    <w:rsid w:val="00100D7C"/>
    <w:rsid w:val="00101388"/>
    <w:rsid w:val="00101609"/>
    <w:rsid w:val="00101891"/>
    <w:rsid w:val="001019F9"/>
    <w:rsid w:val="00101DA2"/>
    <w:rsid w:val="00102EC6"/>
    <w:rsid w:val="001048DC"/>
    <w:rsid w:val="00104EC4"/>
    <w:rsid w:val="0010520D"/>
    <w:rsid w:val="00106F6D"/>
    <w:rsid w:val="00107445"/>
    <w:rsid w:val="00110812"/>
    <w:rsid w:val="00110B91"/>
    <w:rsid w:val="00110E57"/>
    <w:rsid w:val="001115E9"/>
    <w:rsid w:val="00111715"/>
    <w:rsid w:val="00111760"/>
    <w:rsid w:val="00111BAB"/>
    <w:rsid w:val="0011374A"/>
    <w:rsid w:val="00114FAD"/>
    <w:rsid w:val="0011533A"/>
    <w:rsid w:val="001155AD"/>
    <w:rsid w:val="00115688"/>
    <w:rsid w:val="00115E22"/>
    <w:rsid w:val="00116086"/>
    <w:rsid w:val="0011677D"/>
    <w:rsid w:val="00116C1E"/>
    <w:rsid w:val="00117A3B"/>
    <w:rsid w:val="00117B45"/>
    <w:rsid w:val="00120524"/>
    <w:rsid w:val="00120711"/>
    <w:rsid w:val="00121C53"/>
    <w:rsid w:val="0012241F"/>
    <w:rsid w:val="00122BA2"/>
    <w:rsid w:val="00122D44"/>
    <w:rsid w:val="00123C39"/>
    <w:rsid w:val="00123C76"/>
    <w:rsid w:val="00123E31"/>
    <w:rsid w:val="00124417"/>
    <w:rsid w:val="001244C8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1623"/>
    <w:rsid w:val="00131E4D"/>
    <w:rsid w:val="00131ED4"/>
    <w:rsid w:val="001321FC"/>
    <w:rsid w:val="00132658"/>
    <w:rsid w:val="001329ED"/>
    <w:rsid w:val="0013383B"/>
    <w:rsid w:val="001340E8"/>
    <w:rsid w:val="00135D8A"/>
    <w:rsid w:val="00135E76"/>
    <w:rsid w:val="00135F13"/>
    <w:rsid w:val="00136B5F"/>
    <w:rsid w:val="0013730D"/>
    <w:rsid w:val="001373DE"/>
    <w:rsid w:val="001403AC"/>
    <w:rsid w:val="00140935"/>
    <w:rsid w:val="001410C9"/>
    <w:rsid w:val="001416E2"/>
    <w:rsid w:val="00144230"/>
    <w:rsid w:val="00145483"/>
    <w:rsid w:val="001459E4"/>
    <w:rsid w:val="001460E2"/>
    <w:rsid w:val="0014638D"/>
    <w:rsid w:val="001476A5"/>
    <w:rsid w:val="00147CEA"/>
    <w:rsid w:val="0015005C"/>
    <w:rsid w:val="0015094B"/>
    <w:rsid w:val="00151793"/>
    <w:rsid w:val="00151918"/>
    <w:rsid w:val="00151C3C"/>
    <w:rsid w:val="00152E53"/>
    <w:rsid w:val="0015310D"/>
    <w:rsid w:val="00154CC1"/>
    <w:rsid w:val="0015572D"/>
    <w:rsid w:val="00157568"/>
    <w:rsid w:val="00157577"/>
    <w:rsid w:val="00157D93"/>
    <w:rsid w:val="001619CC"/>
    <w:rsid w:val="00162F2C"/>
    <w:rsid w:val="001636F0"/>
    <w:rsid w:val="001637BA"/>
    <w:rsid w:val="001638F8"/>
    <w:rsid w:val="00163BC0"/>
    <w:rsid w:val="00164980"/>
    <w:rsid w:val="00166139"/>
    <w:rsid w:val="001666AB"/>
    <w:rsid w:val="00167629"/>
    <w:rsid w:val="001679E9"/>
    <w:rsid w:val="00167B16"/>
    <w:rsid w:val="00170714"/>
    <w:rsid w:val="00171B9E"/>
    <w:rsid w:val="001725B3"/>
    <w:rsid w:val="00172654"/>
    <w:rsid w:val="001730D7"/>
    <w:rsid w:val="00173558"/>
    <w:rsid w:val="001735EA"/>
    <w:rsid w:val="001741E4"/>
    <w:rsid w:val="001744BE"/>
    <w:rsid w:val="001750FE"/>
    <w:rsid w:val="00175AD8"/>
    <w:rsid w:val="00175E8B"/>
    <w:rsid w:val="001763B8"/>
    <w:rsid w:val="00177F0F"/>
    <w:rsid w:val="001808C2"/>
    <w:rsid w:val="0018134E"/>
    <w:rsid w:val="00181832"/>
    <w:rsid w:val="00181E0D"/>
    <w:rsid w:val="001824D2"/>
    <w:rsid w:val="00184937"/>
    <w:rsid w:val="00184A64"/>
    <w:rsid w:val="00185103"/>
    <w:rsid w:val="0018584F"/>
    <w:rsid w:val="00185A9D"/>
    <w:rsid w:val="001860D7"/>
    <w:rsid w:val="0018756A"/>
    <w:rsid w:val="00187A7C"/>
    <w:rsid w:val="00187FBD"/>
    <w:rsid w:val="00190025"/>
    <w:rsid w:val="001900CA"/>
    <w:rsid w:val="001908BC"/>
    <w:rsid w:val="00190986"/>
    <w:rsid w:val="00191140"/>
    <w:rsid w:val="00191578"/>
    <w:rsid w:val="00191B49"/>
    <w:rsid w:val="0019246E"/>
    <w:rsid w:val="00194412"/>
    <w:rsid w:val="00194B04"/>
    <w:rsid w:val="00194C56"/>
    <w:rsid w:val="00195086"/>
    <w:rsid w:val="0019541C"/>
    <w:rsid w:val="001979C0"/>
    <w:rsid w:val="001A0019"/>
    <w:rsid w:val="001A04D5"/>
    <w:rsid w:val="001A0B3A"/>
    <w:rsid w:val="001A0C6E"/>
    <w:rsid w:val="001A0EB4"/>
    <w:rsid w:val="001A1FB5"/>
    <w:rsid w:val="001A2028"/>
    <w:rsid w:val="001A4139"/>
    <w:rsid w:val="001A4760"/>
    <w:rsid w:val="001A5D10"/>
    <w:rsid w:val="001A6F4A"/>
    <w:rsid w:val="001A7356"/>
    <w:rsid w:val="001B0E6C"/>
    <w:rsid w:val="001B15C2"/>
    <w:rsid w:val="001B19D3"/>
    <w:rsid w:val="001B26E1"/>
    <w:rsid w:val="001B37D1"/>
    <w:rsid w:val="001B4A6C"/>
    <w:rsid w:val="001B4BE2"/>
    <w:rsid w:val="001B4EC9"/>
    <w:rsid w:val="001B54E2"/>
    <w:rsid w:val="001B5E3C"/>
    <w:rsid w:val="001B69A7"/>
    <w:rsid w:val="001B6DE5"/>
    <w:rsid w:val="001B75F8"/>
    <w:rsid w:val="001B786F"/>
    <w:rsid w:val="001C09C6"/>
    <w:rsid w:val="001C1AAE"/>
    <w:rsid w:val="001C2326"/>
    <w:rsid w:val="001C2D59"/>
    <w:rsid w:val="001C488D"/>
    <w:rsid w:val="001C58E8"/>
    <w:rsid w:val="001C688D"/>
    <w:rsid w:val="001C6F46"/>
    <w:rsid w:val="001C7121"/>
    <w:rsid w:val="001C7992"/>
    <w:rsid w:val="001C7AC2"/>
    <w:rsid w:val="001C7B02"/>
    <w:rsid w:val="001C7C68"/>
    <w:rsid w:val="001D00CB"/>
    <w:rsid w:val="001D06A8"/>
    <w:rsid w:val="001D1D13"/>
    <w:rsid w:val="001D3984"/>
    <w:rsid w:val="001D3C96"/>
    <w:rsid w:val="001D41B6"/>
    <w:rsid w:val="001D4875"/>
    <w:rsid w:val="001D4B78"/>
    <w:rsid w:val="001D4D30"/>
    <w:rsid w:val="001D5A2D"/>
    <w:rsid w:val="001D75C9"/>
    <w:rsid w:val="001E0340"/>
    <w:rsid w:val="001E0CAC"/>
    <w:rsid w:val="001E1951"/>
    <w:rsid w:val="001E1AE0"/>
    <w:rsid w:val="001E22B9"/>
    <w:rsid w:val="001E2B7E"/>
    <w:rsid w:val="001E2E35"/>
    <w:rsid w:val="001E3E2F"/>
    <w:rsid w:val="001E4C94"/>
    <w:rsid w:val="001E5663"/>
    <w:rsid w:val="001E5DFD"/>
    <w:rsid w:val="001E6041"/>
    <w:rsid w:val="001E6EDB"/>
    <w:rsid w:val="001E7680"/>
    <w:rsid w:val="001E79CE"/>
    <w:rsid w:val="001E7D29"/>
    <w:rsid w:val="001F092E"/>
    <w:rsid w:val="001F0AEA"/>
    <w:rsid w:val="001F1E61"/>
    <w:rsid w:val="001F26C6"/>
    <w:rsid w:val="001F35BC"/>
    <w:rsid w:val="001F37E5"/>
    <w:rsid w:val="001F40C8"/>
    <w:rsid w:val="001F42F9"/>
    <w:rsid w:val="001F5B1B"/>
    <w:rsid w:val="001F5B3C"/>
    <w:rsid w:val="001F5CE9"/>
    <w:rsid w:val="001F78B5"/>
    <w:rsid w:val="00202E5D"/>
    <w:rsid w:val="00202F82"/>
    <w:rsid w:val="00203308"/>
    <w:rsid w:val="002036D3"/>
    <w:rsid w:val="00204199"/>
    <w:rsid w:val="002041FF"/>
    <w:rsid w:val="0020511D"/>
    <w:rsid w:val="00205127"/>
    <w:rsid w:val="002057A1"/>
    <w:rsid w:val="002063FA"/>
    <w:rsid w:val="00207614"/>
    <w:rsid w:val="00207A69"/>
    <w:rsid w:val="00210A7A"/>
    <w:rsid w:val="002112CD"/>
    <w:rsid w:val="00213273"/>
    <w:rsid w:val="00213AD9"/>
    <w:rsid w:val="00213F3E"/>
    <w:rsid w:val="0021440E"/>
    <w:rsid w:val="0021455C"/>
    <w:rsid w:val="00214C59"/>
    <w:rsid w:val="00217441"/>
    <w:rsid w:val="00217607"/>
    <w:rsid w:val="00220AB4"/>
    <w:rsid w:val="0022242B"/>
    <w:rsid w:val="00223A0B"/>
    <w:rsid w:val="0022597A"/>
    <w:rsid w:val="00225AD9"/>
    <w:rsid w:val="00225DEB"/>
    <w:rsid w:val="00226C66"/>
    <w:rsid w:val="00227096"/>
    <w:rsid w:val="002277FB"/>
    <w:rsid w:val="002279B5"/>
    <w:rsid w:val="002306E1"/>
    <w:rsid w:val="00230C90"/>
    <w:rsid w:val="00231346"/>
    <w:rsid w:val="002322C1"/>
    <w:rsid w:val="00232690"/>
    <w:rsid w:val="00232921"/>
    <w:rsid w:val="00233A85"/>
    <w:rsid w:val="002348FF"/>
    <w:rsid w:val="00235463"/>
    <w:rsid w:val="00235677"/>
    <w:rsid w:val="00235A19"/>
    <w:rsid w:val="002369DF"/>
    <w:rsid w:val="002376B6"/>
    <w:rsid w:val="002379F9"/>
    <w:rsid w:val="0024062C"/>
    <w:rsid w:val="00241E33"/>
    <w:rsid w:val="0024780C"/>
    <w:rsid w:val="00247C0B"/>
    <w:rsid w:val="00251804"/>
    <w:rsid w:val="00251861"/>
    <w:rsid w:val="00251890"/>
    <w:rsid w:val="00252D06"/>
    <w:rsid w:val="0025301B"/>
    <w:rsid w:val="002534CC"/>
    <w:rsid w:val="00253B57"/>
    <w:rsid w:val="00255494"/>
    <w:rsid w:val="002558CC"/>
    <w:rsid w:val="00256EF2"/>
    <w:rsid w:val="00257385"/>
    <w:rsid w:val="00257B77"/>
    <w:rsid w:val="00257E38"/>
    <w:rsid w:val="00261DBD"/>
    <w:rsid w:val="002620DD"/>
    <w:rsid w:val="00262E6E"/>
    <w:rsid w:val="002637B1"/>
    <w:rsid w:val="00263E47"/>
    <w:rsid w:val="00264EDA"/>
    <w:rsid w:val="00265B2C"/>
    <w:rsid w:val="0026613A"/>
    <w:rsid w:val="002705B9"/>
    <w:rsid w:val="00270907"/>
    <w:rsid w:val="0027257D"/>
    <w:rsid w:val="0027466E"/>
    <w:rsid w:val="0027502E"/>
    <w:rsid w:val="00275832"/>
    <w:rsid w:val="002759FC"/>
    <w:rsid w:val="002763B2"/>
    <w:rsid w:val="0027690D"/>
    <w:rsid w:val="0028171B"/>
    <w:rsid w:val="00281BF8"/>
    <w:rsid w:val="0028281A"/>
    <w:rsid w:val="00282E85"/>
    <w:rsid w:val="0028344E"/>
    <w:rsid w:val="00283B8A"/>
    <w:rsid w:val="00284043"/>
    <w:rsid w:val="00284182"/>
    <w:rsid w:val="00285A75"/>
    <w:rsid w:val="00285DDE"/>
    <w:rsid w:val="00287CF4"/>
    <w:rsid w:val="00291084"/>
    <w:rsid w:val="00291194"/>
    <w:rsid w:val="00291687"/>
    <w:rsid w:val="00291902"/>
    <w:rsid w:val="002922C7"/>
    <w:rsid w:val="002926F9"/>
    <w:rsid w:val="002932BC"/>
    <w:rsid w:val="00294887"/>
    <w:rsid w:val="00295893"/>
    <w:rsid w:val="00296017"/>
    <w:rsid w:val="002966BD"/>
    <w:rsid w:val="00296F61"/>
    <w:rsid w:val="002972E6"/>
    <w:rsid w:val="00297302"/>
    <w:rsid w:val="00297B7C"/>
    <w:rsid w:val="00297CB8"/>
    <w:rsid w:val="002A2831"/>
    <w:rsid w:val="002A4020"/>
    <w:rsid w:val="002A42E0"/>
    <w:rsid w:val="002A5FE6"/>
    <w:rsid w:val="002A63D6"/>
    <w:rsid w:val="002A66C4"/>
    <w:rsid w:val="002A69D7"/>
    <w:rsid w:val="002A6E47"/>
    <w:rsid w:val="002A7183"/>
    <w:rsid w:val="002A7418"/>
    <w:rsid w:val="002B0383"/>
    <w:rsid w:val="002B060E"/>
    <w:rsid w:val="002B0FA2"/>
    <w:rsid w:val="002B14F7"/>
    <w:rsid w:val="002B1661"/>
    <w:rsid w:val="002B1809"/>
    <w:rsid w:val="002B3126"/>
    <w:rsid w:val="002B49D1"/>
    <w:rsid w:val="002B4D2C"/>
    <w:rsid w:val="002B503D"/>
    <w:rsid w:val="002B5359"/>
    <w:rsid w:val="002B54A6"/>
    <w:rsid w:val="002B552E"/>
    <w:rsid w:val="002B5711"/>
    <w:rsid w:val="002B6A3A"/>
    <w:rsid w:val="002B7289"/>
    <w:rsid w:val="002C0505"/>
    <w:rsid w:val="002C06F8"/>
    <w:rsid w:val="002C0B0F"/>
    <w:rsid w:val="002C2082"/>
    <w:rsid w:val="002C26E9"/>
    <w:rsid w:val="002C2E11"/>
    <w:rsid w:val="002C36E5"/>
    <w:rsid w:val="002C4516"/>
    <w:rsid w:val="002C45E5"/>
    <w:rsid w:val="002C493F"/>
    <w:rsid w:val="002C49A7"/>
    <w:rsid w:val="002C4D1A"/>
    <w:rsid w:val="002C56B3"/>
    <w:rsid w:val="002C57D2"/>
    <w:rsid w:val="002C6A3A"/>
    <w:rsid w:val="002C6E08"/>
    <w:rsid w:val="002C7B2F"/>
    <w:rsid w:val="002C7F26"/>
    <w:rsid w:val="002D008C"/>
    <w:rsid w:val="002D1015"/>
    <w:rsid w:val="002D12EE"/>
    <w:rsid w:val="002D16C7"/>
    <w:rsid w:val="002D1F9A"/>
    <w:rsid w:val="002D34D3"/>
    <w:rsid w:val="002D4913"/>
    <w:rsid w:val="002D4FA8"/>
    <w:rsid w:val="002D516F"/>
    <w:rsid w:val="002D5EEE"/>
    <w:rsid w:val="002D6895"/>
    <w:rsid w:val="002D6A06"/>
    <w:rsid w:val="002D6C96"/>
    <w:rsid w:val="002D73F5"/>
    <w:rsid w:val="002D7D38"/>
    <w:rsid w:val="002E00B9"/>
    <w:rsid w:val="002E024F"/>
    <w:rsid w:val="002E07CE"/>
    <w:rsid w:val="002E1EFB"/>
    <w:rsid w:val="002E1FA1"/>
    <w:rsid w:val="002E235D"/>
    <w:rsid w:val="002E2924"/>
    <w:rsid w:val="002E2AE6"/>
    <w:rsid w:val="002E2BB0"/>
    <w:rsid w:val="002E3F5A"/>
    <w:rsid w:val="002E41ED"/>
    <w:rsid w:val="002E60B9"/>
    <w:rsid w:val="002E73F0"/>
    <w:rsid w:val="002F0567"/>
    <w:rsid w:val="002F09AE"/>
    <w:rsid w:val="002F132F"/>
    <w:rsid w:val="002F1FA0"/>
    <w:rsid w:val="002F22D8"/>
    <w:rsid w:val="002F2558"/>
    <w:rsid w:val="002F2BDE"/>
    <w:rsid w:val="002F2E5D"/>
    <w:rsid w:val="002F4059"/>
    <w:rsid w:val="002F76F6"/>
    <w:rsid w:val="0030010D"/>
    <w:rsid w:val="003005DB"/>
    <w:rsid w:val="00300C5B"/>
    <w:rsid w:val="003019B2"/>
    <w:rsid w:val="00301C15"/>
    <w:rsid w:val="0030400A"/>
    <w:rsid w:val="00304FA4"/>
    <w:rsid w:val="003058B6"/>
    <w:rsid w:val="00306E2E"/>
    <w:rsid w:val="00306E7E"/>
    <w:rsid w:val="003071AA"/>
    <w:rsid w:val="0030723D"/>
    <w:rsid w:val="00310E1C"/>
    <w:rsid w:val="00311BE8"/>
    <w:rsid w:val="00311F9E"/>
    <w:rsid w:val="003123D4"/>
    <w:rsid w:val="00312820"/>
    <w:rsid w:val="00312B16"/>
    <w:rsid w:val="00313341"/>
    <w:rsid w:val="00313BDE"/>
    <w:rsid w:val="00313E38"/>
    <w:rsid w:val="00314198"/>
    <w:rsid w:val="00314653"/>
    <w:rsid w:val="003149C7"/>
    <w:rsid w:val="00314B9D"/>
    <w:rsid w:val="00317A58"/>
    <w:rsid w:val="0032070B"/>
    <w:rsid w:val="00321EB3"/>
    <w:rsid w:val="0032205C"/>
    <w:rsid w:val="00322293"/>
    <w:rsid w:val="003226D9"/>
    <w:rsid w:val="0032461F"/>
    <w:rsid w:val="00324F3C"/>
    <w:rsid w:val="00325319"/>
    <w:rsid w:val="00325815"/>
    <w:rsid w:val="00325F89"/>
    <w:rsid w:val="00327307"/>
    <w:rsid w:val="00327C24"/>
    <w:rsid w:val="00327CD0"/>
    <w:rsid w:val="00327D1D"/>
    <w:rsid w:val="00330623"/>
    <w:rsid w:val="003312FC"/>
    <w:rsid w:val="00332B64"/>
    <w:rsid w:val="00333097"/>
    <w:rsid w:val="003334AC"/>
    <w:rsid w:val="00333A9A"/>
    <w:rsid w:val="00333B34"/>
    <w:rsid w:val="00334379"/>
    <w:rsid w:val="003368EF"/>
    <w:rsid w:val="003379B0"/>
    <w:rsid w:val="003403A8"/>
    <w:rsid w:val="003406F2"/>
    <w:rsid w:val="0034110A"/>
    <w:rsid w:val="003418BA"/>
    <w:rsid w:val="00341A05"/>
    <w:rsid w:val="00341E2C"/>
    <w:rsid w:val="003422D9"/>
    <w:rsid w:val="00343140"/>
    <w:rsid w:val="003432D6"/>
    <w:rsid w:val="00343F9F"/>
    <w:rsid w:val="00344104"/>
    <w:rsid w:val="003441FA"/>
    <w:rsid w:val="00345463"/>
    <w:rsid w:val="00346E0A"/>
    <w:rsid w:val="00346E46"/>
    <w:rsid w:val="0034770C"/>
    <w:rsid w:val="00347A4B"/>
    <w:rsid w:val="00347F93"/>
    <w:rsid w:val="0035153B"/>
    <w:rsid w:val="003523D0"/>
    <w:rsid w:val="00352943"/>
    <w:rsid w:val="0035307D"/>
    <w:rsid w:val="003533A8"/>
    <w:rsid w:val="0035346D"/>
    <w:rsid w:val="0035541B"/>
    <w:rsid w:val="003556C7"/>
    <w:rsid w:val="00355D5C"/>
    <w:rsid w:val="00355EBE"/>
    <w:rsid w:val="00357B2A"/>
    <w:rsid w:val="00360E50"/>
    <w:rsid w:val="0036176D"/>
    <w:rsid w:val="0036215D"/>
    <w:rsid w:val="003622C9"/>
    <w:rsid w:val="00363046"/>
    <w:rsid w:val="003637C2"/>
    <w:rsid w:val="0036381C"/>
    <w:rsid w:val="003639F6"/>
    <w:rsid w:val="0036435D"/>
    <w:rsid w:val="0036564A"/>
    <w:rsid w:val="003664EB"/>
    <w:rsid w:val="00367712"/>
    <w:rsid w:val="00371501"/>
    <w:rsid w:val="00373136"/>
    <w:rsid w:val="00373281"/>
    <w:rsid w:val="00373887"/>
    <w:rsid w:val="003739DF"/>
    <w:rsid w:val="00373A98"/>
    <w:rsid w:val="003749AB"/>
    <w:rsid w:val="00374B60"/>
    <w:rsid w:val="00374B95"/>
    <w:rsid w:val="00375682"/>
    <w:rsid w:val="003756F0"/>
    <w:rsid w:val="00375D08"/>
    <w:rsid w:val="00380208"/>
    <w:rsid w:val="00380BB6"/>
    <w:rsid w:val="00381275"/>
    <w:rsid w:val="003817F5"/>
    <w:rsid w:val="0038228C"/>
    <w:rsid w:val="00382493"/>
    <w:rsid w:val="003833CA"/>
    <w:rsid w:val="003867CD"/>
    <w:rsid w:val="00387340"/>
    <w:rsid w:val="003904B8"/>
    <w:rsid w:val="00390709"/>
    <w:rsid w:val="00390FD2"/>
    <w:rsid w:val="003910D0"/>
    <w:rsid w:val="003914A8"/>
    <w:rsid w:val="0039255B"/>
    <w:rsid w:val="00393A31"/>
    <w:rsid w:val="00393C04"/>
    <w:rsid w:val="00393D57"/>
    <w:rsid w:val="00394718"/>
    <w:rsid w:val="0039478D"/>
    <w:rsid w:val="00394942"/>
    <w:rsid w:val="00394FA2"/>
    <w:rsid w:val="00394FC7"/>
    <w:rsid w:val="00396437"/>
    <w:rsid w:val="00397397"/>
    <w:rsid w:val="003A0A90"/>
    <w:rsid w:val="003A0F21"/>
    <w:rsid w:val="003A14A6"/>
    <w:rsid w:val="003A1591"/>
    <w:rsid w:val="003A1A76"/>
    <w:rsid w:val="003A1CF0"/>
    <w:rsid w:val="003A2B9F"/>
    <w:rsid w:val="003A3850"/>
    <w:rsid w:val="003A4E56"/>
    <w:rsid w:val="003A5BEB"/>
    <w:rsid w:val="003A5DC5"/>
    <w:rsid w:val="003A6650"/>
    <w:rsid w:val="003A6EE2"/>
    <w:rsid w:val="003B0474"/>
    <w:rsid w:val="003B091B"/>
    <w:rsid w:val="003B0FD6"/>
    <w:rsid w:val="003B14E3"/>
    <w:rsid w:val="003B1BD4"/>
    <w:rsid w:val="003B2D32"/>
    <w:rsid w:val="003B2D89"/>
    <w:rsid w:val="003B331D"/>
    <w:rsid w:val="003B3403"/>
    <w:rsid w:val="003B34E9"/>
    <w:rsid w:val="003B3619"/>
    <w:rsid w:val="003B46ED"/>
    <w:rsid w:val="003B49C0"/>
    <w:rsid w:val="003B4C19"/>
    <w:rsid w:val="003B4C49"/>
    <w:rsid w:val="003B54E9"/>
    <w:rsid w:val="003B6206"/>
    <w:rsid w:val="003B6CD7"/>
    <w:rsid w:val="003B6DF8"/>
    <w:rsid w:val="003B7153"/>
    <w:rsid w:val="003B7235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355"/>
    <w:rsid w:val="003C3C57"/>
    <w:rsid w:val="003C3E84"/>
    <w:rsid w:val="003C4A2F"/>
    <w:rsid w:val="003C5451"/>
    <w:rsid w:val="003C62AD"/>
    <w:rsid w:val="003C635B"/>
    <w:rsid w:val="003C691E"/>
    <w:rsid w:val="003C738B"/>
    <w:rsid w:val="003C767B"/>
    <w:rsid w:val="003C7709"/>
    <w:rsid w:val="003D06AF"/>
    <w:rsid w:val="003D1E99"/>
    <w:rsid w:val="003D2523"/>
    <w:rsid w:val="003D2676"/>
    <w:rsid w:val="003D40EE"/>
    <w:rsid w:val="003D587B"/>
    <w:rsid w:val="003D5C3D"/>
    <w:rsid w:val="003D6E52"/>
    <w:rsid w:val="003D7C6F"/>
    <w:rsid w:val="003D7F08"/>
    <w:rsid w:val="003E170D"/>
    <w:rsid w:val="003E1E73"/>
    <w:rsid w:val="003E41F2"/>
    <w:rsid w:val="003E485E"/>
    <w:rsid w:val="003E5044"/>
    <w:rsid w:val="003E526F"/>
    <w:rsid w:val="003E5468"/>
    <w:rsid w:val="003E57DE"/>
    <w:rsid w:val="003E5BDD"/>
    <w:rsid w:val="003E5D43"/>
    <w:rsid w:val="003E67B2"/>
    <w:rsid w:val="003F0457"/>
    <w:rsid w:val="003F0BF4"/>
    <w:rsid w:val="003F1B8F"/>
    <w:rsid w:val="003F1D4C"/>
    <w:rsid w:val="003F242F"/>
    <w:rsid w:val="003F2604"/>
    <w:rsid w:val="003F2645"/>
    <w:rsid w:val="003F2791"/>
    <w:rsid w:val="003F34B3"/>
    <w:rsid w:val="003F34B9"/>
    <w:rsid w:val="003F3B18"/>
    <w:rsid w:val="003F3C94"/>
    <w:rsid w:val="003F428C"/>
    <w:rsid w:val="003F46D2"/>
    <w:rsid w:val="003F5AAF"/>
    <w:rsid w:val="003F6A74"/>
    <w:rsid w:val="003F758F"/>
    <w:rsid w:val="003F77A4"/>
    <w:rsid w:val="00401989"/>
    <w:rsid w:val="00401B46"/>
    <w:rsid w:val="00402656"/>
    <w:rsid w:val="004046C5"/>
    <w:rsid w:val="0040630F"/>
    <w:rsid w:val="004105B1"/>
    <w:rsid w:val="00410C7A"/>
    <w:rsid w:val="004112C3"/>
    <w:rsid w:val="0041153F"/>
    <w:rsid w:val="00413A6A"/>
    <w:rsid w:val="00414D7F"/>
    <w:rsid w:val="0041501E"/>
    <w:rsid w:val="00416DC8"/>
    <w:rsid w:val="004171A8"/>
    <w:rsid w:val="00417EF6"/>
    <w:rsid w:val="00421153"/>
    <w:rsid w:val="0042313A"/>
    <w:rsid w:val="00424811"/>
    <w:rsid w:val="00424A60"/>
    <w:rsid w:val="00424FEE"/>
    <w:rsid w:val="0042527C"/>
    <w:rsid w:val="004253F8"/>
    <w:rsid w:val="004263F4"/>
    <w:rsid w:val="00427B0B"/>
    <w:rsid w:val="004305EE"/>
    <w:rsid w:val="0043061E"/>
    <w:rsid w:val="004330D5"/>
    <w:rsid w:val="004335DC"/>
    <w:rsid w:val="00434050"/>
    <w:rsid w:val="004341E5"/>
    <w:rsid w:val="00436D30"/>
    <w:rsid w:val="0043777D"/>
    <w:rsid w:val="00440158"/>
    <w:rsid w:val="004418F7"/>
    <w:rsid w:val="00441EAB"/>
    <w:rsid w:val="004422A4"/>
    <w:rsid w:val="00442A58"/>
    <w:rsid w:val="00442D25"/>
    <w:rsid w:val="0044319A"/>
    <w:rsid w:val="00444647"/>
    <w:rsid w:val="00445E31"/>
    <w:rsid w:val="00447212"/>
    <w:rsid w:val="0044765D"/>
    <w:rsid w:val="00447D6C"/>
    <w:rsid w:val="004506C3"/>
    <w:rsid w:val="004507CA"/>
    <w:rsid w:val="00450C84"/>
    <w:rsid w:val="00451980"/>
    <w:rsid w:val="004521A5"/>
    <w:rsid w:val="0045290F"/>
    <w:rsid w:val="00452C03"/>
    <w:rsid w:val="00453518"/>
    <w:rsid w:val="00453DAE"/>
    <w:rsid w:val="00454450"/>
    <w:rsid w:val="004547C5"/>
    <w:rsid w:val="00454E95"/>
    <w:rsid w:val="004553C4"/>
    <w:rsid w:val="004569B5"/>
    <w:rsid w:val="00460BFB"/>
    <w:rsid w:val="004615BA"/>
    <w:rsid w:val="00461A8E"/>
    <w:rsid w:val="004628D9"/>
    <w:rsid w:val="00463056"/>
    <w:rsid w:val="00463980"/>
    <w:rsid w:val="00463A1D"/>
    <w:rsid w:val="00464B03"/>
    <w:rsid w:val="004664FA"/>
    <w:rsid w:val="004670A6"/>
    <w:rsid w:val="00470B70"/>
    <w:rsid w:val="004714E1"/>
    <w:rsid w:val="00471506"/>
    <w:rsid w:val="00471869"/>
    <w:rsid w:val="00473734"/>
    <w:rsid w:val="004739A1"/>
    <w:rsid w:val="00473A02"/>
    <w:rsid w:val="00473A3F"/>
    <w:rsid w:val="00473CB9"/>
    <w:rsid w:val="00474184"/>
    <w:rsid w:val="00474683"/>
    <w:rsid w:val="004747DC"/>
    <w:rsid w:val="004754B4"/>
    <w:rsid w:val="00475591"/>
    <w:rsid w:val="00475B3F"/>
    <w:rsid w:val="00475FF1"/>
    <w:rsid w:val="0047655C"/>
    <w:rsid w:val="00480FE8"/>
    <w:rsid w:val="0048131C"/>
    <w:rsid w:val="0048309D"/>
    <w:rsid w:val="004849BC"/>
    <w:rsid w:val="00484E46"/>
    <w:rsid w:val="00485460"/>
    <w:rsid w:val="00485FC4"/>
    <w:rsid w:val="0048688F"/>
    <w:rsid w:val="0048792B"/>
    <w:rsid w:val="00490306"/>
    <w:rsid w:val="004908CE"/>
    <w:rsid w:val="00491447"/>
    <w:rsid w:val="004936B1"/>
    <w:rsid w:val="0049392D"/>
    <w:rsid w:val="0049395D"/>
    <w:rsid w:val="00494287"/>
    <w:rsid w:val="00497671"/>
    <w:rsid w:val="004A0540"/>
    <w:rsid w:val="004A0633"/>
    <w:rsid w:val="004A15C2"/>
    <w:rsid w:val="004A1DBB"/>
    <w:rsid w:val="004A1E1B"/>
    <w:rsid w:val="004A30EC"/>
    <w:rsid w:val="004A31BD"/>
    <w:rsid w:val="004A334D"/>
    <w:rsid w:val="004A3C14"/>
    <w:rsid w:val="004A43B8"/>
    <w:rsid w:val="004A4825"/>
    <w:rsid w:val="004A4D64"/>
    <w:rsid w:val="004A5B2E"/>
    <w:rsid w:val="004A5D9F"/>
    <w:rsid w:val="004A78C2"/>
    <w:rsid w:val="004A79C7"/>
    <w:rsid w:val="004A7EC9"/>
    <w:rsid w:val="004B0340"/>
    <w:rsid w:val="004B0528"/>
    <w:rsid w:val="004B08D3"/>
    <w:rsid w:val="004B0D06"/>
    <w:rsid w:val="004B25DF"/>
    <w:rsid w:val="004B328E"/>
    <w:rsid w:val="004B32B9"/>
    <w:rsid w:val="004B4074"/>
    <w:rsid w:val="004B42F5"/>
    <w:rsid w:val="004B44E9"/>
    <w:rsid w:val="004B4678"/>
    <w:rsid w:val="004B4788"/>
    <w:rsid w:val="004B5FC4"/>
    <w:rsid w:val="004B66FA"/>
    <w:rsid w:val="004B6739"/>
    <w:rsid w:val="004B74E9"/>
    <w:rsid w:val="004B78C6"/>
    <w:rsid w:val="004B7D83"/>
    <w:rsid w:val="004C02E2"/>
    <w:rsid w:val="004C0413"/>
    <w:rsid w:val="004C0EFB"/>
    <w:rsid w:val="004C1017"/>
    <w:rsid w:val="004C11A6"/>
    <w:rsid w:val="004C143E"/>
    <w:rsid w:val="004C2C1F"/>
    <w:rsid w:val="004C59D6"/>
    <w:rsid w:val="004C5FA9"/>
    <w:rsid w:val="004C66A8"/>
    <w:rsid w:val="004C714B"/>
    <w:rsid w:val="004C7FFD"/>
    <w:rsid w:val="004D0CF1"/>
    <w:rsid w:val="004D12AF"/>
    <w:rsid w:val="004D17E0"/>
    <w:rsid w:val="004D29A7"/>
    <w:rsid w:val="004D39CB"/>
    <w:rsid w:val="004D3B8A"/>
    <w:rsid w:val="004D3F57"/>
    <w:rsid w:val="004D4A97"/>
    <w:rsid w:val="004D51BD"/>
    <w:rsid w:val="004D53CB"/>
    <w:rsid w:val="004D5D60"/>
    <w:rsid w:val="004D6D45"/>
    <w:rsid w:val="004D7923"/>
    <w:rsid w:val="004D7D32"/>
    <w:rsid w:val="004D7D8A"/>
    <w:rsid w:val="004E00A2"/>
    <w:rsid w:val="004E0A20"/>
    <w:rsid w:val="004E2EDC"/>
    <w:rsid w:val="004E421E"/>
    <w:rsid w:val="004E4576"/>
    <w:rsid w:val="004E5FF8"/>
    <w:rsid w:val="004E7CDE"/>
    <w:rsid w:val="004F049E"/>
    <w:rsid w:val="004F0506"/>
    <w:rsid w:val="004F0E80"/>
    <w:rsid w:val="004F1158"/>
    <w:rsid w:val="004F1429"/>
    <w:rsid w:val="004F29D2"/>
    <w:rsid w:val="004F2B35"/>
    <w:rsid w:val="004F310E"/>
    <w:rsid w:val="004F393C"/>
    <w:rsid w:val="004F408A"/>
    <w:rsid w:val="004F410C"/>
    <w:rsid w:val="004F4BE9"/>
    <w:rsid w:val="004F6B18"/>
    <w:rsid w:val="004F7ADD"/>
    <w:rsid w:val="004F7C5B"/>
    <w:rsid w:val="0050054C"/>
    <w:rsid w:val="00501BF1"/>
    <w:rsid w:val="00502497"/>
    <w:rsid w:val="00504A80"/>
    <w:rsid w:val="00504D58"/>
    <w:rsid w:val="00505504"/>
    <w:rsid w:val="0050633F"/>
    <w:rsid w:val="00506568"/>
    <w:rsid w:val="005068F3"/>
    <w:rsid w:val="00506C0C"/>
    <w:rsid w:val="005073DB"/>
    <w:rsid w:val="00507E9F"/>
    <w:rsid w:val="00507EA3"/>
    <w:rsid w:val="005112E8"/>
    <w:rsid w:val="005118A3"/>
    <w:rsid w:val="00511FDB"/>
    <w:rsid w:val="00512E9E"/>
    <w:rsid w:val="005139D9"/>
    <w:rsid w:val="0051404B"/>
    <w:rsid w:val="00514050"/>
    <w:rsid w:val="0051409C"/>
    <w:rsid w:val="00516311"/>
    <w:rsid w:val="00517860"/>
    <w:rsid w:val="00517DEA"/>
    <w:rsid w:val="00520190"/>
    <w:rsid w:val="00520336"/>
    <w:rsid w:val="00521B53"/>
    <w:rsid w:val="00522A09"/>
    <w:rsid w:val="00523767"/>
    <w:rsid w:val="00523C50"/>
    <w:rsid w:val="00524B02"/>
    <w:rsid w:val="0052520F"/>
    <w:rsid w:val="0052553A"/>
    <w:rsid w:val="00527B41"/>
    <w:rsid w:val="005315E5"/>
    <w:rsid w:val="00532419"/>
    <w:rsid w:val="00532719"/>
    <w:rsid w:val="00532F33"/>
    <w:rsid w:val="00534508"/>
    <w:rsid w:val="00534A74"/>
    <w:rsid w:val="00534E1C"/>
    <w:rsid w:val="0053517F"/>
    <w:rsid w:val="00535A13"/>
    <w:rsid w:val="00537E46"/>
    <w:rsid w:val="00542AB7"/>
    <w:rsid w:val="00543FA7"/>
    <w:rsid w:val="00544ECC"/>
    <w:rsid w:val="0054678A"/>
    <w:rsid w:val="00546900"/>
    <w:rsid w:val="00546F0F"/>
    <w:rsid w:val="0055039C"/>
    <w:rsid w:val="005509B6"/>
    <w:rsid w:val="00550DA3"/>
    <w:rsid w:val="0055144A"/>
    <w:rsid w:val="00551699"/>
    <w:rsid w:val="00551B39"/>
    <w:rsid w:val="00551F2B"/>
    <w:rsid w:val="00552197"/>
    <w:rsid w:val="0055254F"/>
    <w:rsid w:val="00552839"/>
    <w:rsid w:val="0055348C"/>
    <w:rsid w:val="005536C0"/>
    <w:rsid w:val="005542C1"/>
    <w:rsid w:val="0055440E"/>
    <w:rsid w:val="00554841"/>
    <w:rsid w:val="00555560"/>
    <w:rsid w:val="00557231"/>
    <w:rsid w:val="0055748B"/>
    <w:rsid w:val="00557790"/>
    <w:rsid w:val="0056259A"/>
    <w:rsid w:val="005626C9"/>
    <w:rsid w:val="00562CB0"/>
    <w:rsid w:val="00563607"/>
    <w:rsid w:val="00563C3C"/>
    <w:rsid w:val="00563CFE"/>
    <w:rsid w:val="00564295"/>
    <w:rsid w:val="00564423"/>
    <w:rsid w:val="005651E7"/>
    <w:rsid w:val="0056620D"/>
    <w:rsid w:val="0056650E"/>
    <w:rsid w:val="0056662B"/>
    <w:rsid w:val="00567609"/>
    <w:rsid w:val="0057093D"/>
    <w:rsid w:val="00570CBD"/>
    <w:rsid w:val="005711F5"/>
    <w:rsid w:val="00571581"/>
    <w:rsid w:val="0057186A"/>
    <w:rsid w:val="00572100"/>
    <w:rsid w:val="00573077"/>
    <w:rsid w:val="005738E6"/>
    <w:rsid w:val="00573A43"/>
    <w:rsid w:val="00573C9F"/>
    <w:rsid w:val="00574F64"/>
    <w:rsid w:val="005769DC"/>
    <w:rsid w:val="005777A1"/>
    <w:rsid w:val="00577BC4"/>
    <w:rsid w:val="005813A5"/>
    <w:rsid w:val="0058232D"/>
    <w:rsid w:val="00582596"/>
    <w:rsid w:val="0058295A"/>
    <w:rsid w:val="00582A5C"/>
    <w:rsid w:val="00582DA3"/>
    <w:rsid w:val="00584539"/>
    <w:rsid w:val="005847E1"/>
    <w:rsid w:val="005879BC"/>
    <w:rsid w:val="00587ABD"/>
    <w:rsid w:val="00587FB7"/>
    <w:rsid w:val="005922D4"/>
    <w:rsid w:val="00592499"/>
    <w:rsid w:val="00592A60"/>
    <w:rsid w:val="005932A5"/>
    <w:rsid w:val="0059624E"/>
    <w:rsid w:val="00597077"/>
    <w:rsid w:val="0059795C"/>
    <w:rsid w:val="005A0758"/>
    <w:rsid w:val="005A0C5F"/>
    <w:rsid w:val="005A2273"/>
    <w:rsid w:val="005A2563"/>
    <w:rsid w:val="005A291F"/>
    <w:rsid w:val="005A2DDE"/>
    <w:rsid w:val="005A3C13"/>
    <w:rsid w:val="005A5327"/>
    <w:rsid w:val="005A5C78"/>
    <w:rsid w:val="005A77E9"/>
    <w:rsid w:val="005A7870"/>
    <w:rsid w:val="005A7BA7"/>
    <w:rsid w:val="005B051D"/>
    <w:rsid w:val="005B0E79"/>
    <w:rsid w:val="005B1CE4"/>
    <w:rsid w:val="005B2634"/>
    <w:rsid w:val="005B27A2"/>
    <w:rsid w:val="005B3EA1"/>
    <w:rsid w:val="005B4596"/>
    <w:rsid w:val="005B45C6"/>
    <w:rsid w:val="005B47F5"/>
    <w:rsid w:val="005B4D76"/>
    <w:rsid w:val="005B5898"/>
    <w:rsid w:val="005B728E"/>
    <w:rsid w:val="005B72A7"/>
    <w:rsid w:val="005B733C"/>
    <w:rsid w:val="005B7485"/>
    <w:rsid w:val="005B75E5"/>
    <w:rsid w:val="005C082A"/>
    <w:rsid w:val="005C0E39"/>
    <w:rsid w:val="005C4543"/>
    <w:rsid w:val="005C59B0"/>
    <w:rsid w:val="005C6299"/>
    <w:rsid w:val="005C647C"/>
    <w:rsid w:val="005C70C6"/>
    <w:rsid w:val="005C7410"/>
    <w:rsid w:val="005D08C8"/>
    <w:rsid w:val="005D0EA3"/>
    <w:rsid w:val="005D22CE"/>
    <w:rsid w:val="005D246D"/>
    <w:rsid w:val="005D3437"/>
    <w:rsid w:val="005D3D46"/>
    <w:rsid w:val="005D404C"/>
    <w:rsid w:val="005D5927"/>
    <w:rsid w:val="005D6AA7"/>
    <w:rsid w:val="005D6C37"/>
    <w:rsid w:val="005D70C8"/>
    <w:rsid w:val="005D7DB1"/>
    <w:rsid w:val="005E0252"/>
    <w:rsid w:val="005E0889"/>
    <w:rsid w:val="005E1004"/>
    <w:rsid w:val="005E117F"/>
    <w:rsid w:val="005E2183"/>
    <w:rsid w:val="005E220E"/>
    <w:rsid w:val="005E24D0"/>
    <w:rsid w:val="005E2C6D"/>
    <w:rsid w:val="005E2D5E"/>
    <w:rsid w:val="005E4457"/>
    <w:rsid w:val="005E4D14"/>
    <w:rsid w:val="005E5C3F"/>
    <w:rsid w:val="005E5F07"/>
    <w:rsid w:val="005E69C9"/>
    <w:rsid w:val="005E6A12"/>
    <w:rsid w:val="005E72A6"/>
    <w:rsid w:val="005F0D03"/>
    <w:rsid w:val="005F15AD"/>
    <w:rsid w:val="005F189F"/>
    <w:rsid w:val="005F1E3C"/>
    <w:rsid w:val="005F2931"/>
    <w:rsid w:val="005F2B76"/>
    <w:rsid w:val="005F351A"/>
    <w:rsid w:val="005F3531"/>
    <w:rsid w:val="005F4C7A"/>
    <w:rsid w:val="005F53C4"/>
    <w:rsid w:val="005F6582"/>
    <w:rsid w:val="005F65B9"/>
    <w:rsid w:val="005F6632"/>
    <w:rsid w:val="00600381"/>
    <w:rsid w:val="006005AC"/>
    <w:rsid w:val="0060086C"/>
    <w:rsid w:val="006015A6"/>
    <w:rsid w:val="006022E1"/>
    <w:rsid w:val="0060404B"/>
    <w:rsid w:val="00604213"/>
    <w:rsid w:val="00607716"/>
    <w:rsid w:val="006078E6"/>
    <w:rsid w:val="00610533"/>
    <w:rsid w:val="00610867"/>
    <w:rsid w:val="006138A4"/>
    <w:rsid w:val="00613933"/>
    <w:rsid w:val="00613CBE"/>
    <w:rsid w:val="00613F59"/>
    <w:rsid w:val="00614DC8"/>
    <w:rsid w:val="00614E8E"/>
    <w:rsid w:val="0061576A"/>
    <w:rsid w:val="006169CA"/>
    <w:rsid w:val="00617653"/>
    <w:rsid w:val="006178B4"/>
    <w:rsid w:val="00617965"/>
    <w:rsid w:val="006203F4"/>
    <w:rsid w:val="006204D1"/>
    <w:rsid w:val="00620522"/>
    <w:rsid w:val="00622B46"/>
    <w:rsid w:val="00623281"/>
    <w:rsid w:val="00623413"/>
    <w:rsid w:val="006235B3"/>
    <w:rsid w:val="00624E39"/>
    <w:rsid w:val="00624E5E"/>
    <w:rsid w:val="0062534C"/>
    <w:rsid w:val="00625C5B"/>
    <w:rsid w:val="00626311"/>
    <w:rsid w:val="006267D3"/>
    <w:rsid w:val="00626A19"/>
    <w:rsid w:val="006313AC"/>
    <w:rsid w:val="006315E4"/>
    <w:rsid w:val="0063162C"/>
    <w:rsid w:val="00631CC7"/>
    <w:rsid w:val="00631D92"/>
    <w:rsid w:val="00633EAA"/>
    <w:rsid w:val="00635130"/>
    <w:rsid w:val="00636272"/>
    <w:rsid w:val="006372A2"/>
    <w:rsid w:val="00637B18"/>
    <w:rsid w:val="006412DE"/>
    <w:rsid w:val="00641568"/>
    <w:rsid w:val="00643D20"/>
    <w:rsid w:val="00644EAB"/>
    <w:rsid w:val="00647CEA"/>
    <w:rsid w:val="00651512"/>
    <w:rsid w:val="00652A33"/>
    <w:rsid w:val="006542A1"/>
    <w:rsid w:val="0065484B"/>
    <w:rsid w:val="00654B93"/>
    <w:rsid w:val="00654D27"/>
    <w:rsid w:val="006550F6"/>
    <w:rsid w:val="00655B01"/>
    <w:rsid w:val="006574B0"/>
    <w:rsid w:val="00657A0D"/>
    <w:rsid w:val="006603A6"/>
    <w:rsid w:val="00660A44"/>
    <w:rsid w:val="00660EDD"/>
    <w:rsid w:val="00661775"/>
    <w:rsid w:val="006629F8"/>
    <w:rsid w:val="00663375"/>
    <w:rsid w:val="00664432"/>
    <w:rsid w:val="00664A2B"/>
    <w:rsid w:val="006658E7"/>
    <w:rsid w:val="00666285"/>
    <w:rsid w:val="00667AB5"/>
    <w:rsid w:val="00670274"/>
    <w:rsid w:val="00670554"/>
    <w:rsid w:val="00670601"/>
    <w:rsid w:val="00670940"/>
    <w:rsid w:val="00670E4B"/>
    <w:rsid w:val="00671261"/>
    <w:rsid w:val="00671979"/>
    <w:rsid w:val="00672D18"/>
    <w:rsid w:val="00673EEA"/>
    <w:rsid w:val="00674825"/>
    <w:rsid w:val="00674A63"/>
    <w:rsid w:val="00674BD0"/>
    <w:rsid w:val="006754F4"/>
    <w:rsid w:val="00675CC4"/>
    <w:rsid w:val="00675FB3"/>
    <w:rsid w:val="006774DB"/>
    <w:rsid w:val="0067752A"/>
    <w:rsid w:val="006804C8"/>
    <w:rsid w:val="00681177"/>
    <w:rsid w:val="006811C1"/>
    <w:rsid w:val="006813A2"/>
    <w:rsid w:val="006816C1"/>
    <w:rsid w:val="00681B9C"/>
    <w:rsid w:val="00682030"/>
    <w:rsid w:val="00682689"/>
    <w:rsid w:val="00682CD9"/>
    <w:rsid w:val="00682F9E"/>
    <w:rsid w:val="0068380D"/>
    <w:rsid w:val="006864B7"/>
    <w:rsid w:val="00687447"/>
    <w:rsid w:val="00687781"/>
    <w:rsid w:val="00687D3C"/>
    <w:rsid w:val="00690D7A"/>
    <w:rsid w:val="0069179B"/>
    <w:rsid w:val="00691DAD"/>
    <w:rsid w:val="00691E6B"/>
    <w:rsid w:val="006921AD"/>
    <w:rsid w:val="006926A5"/>
    <w:rsid w:val="00693A09"/>
    <w:rsid w:val="00694276"/>
    <w:rsid w:val="006963BC"/>
    <w:rsid w:val="00696A56"/>
    <w:rsid w:val="00696FC4"/>
    <w:rsid w:val="0069703B"/>
    <w:rsid w:val="0069725C"/>
    <w:rsid w:val="0069798D"/>
    <w:rsid w:val="006A0AEA"/>
    <w:rsid w:val="006A0F4F"/>
    <w:rsid w:val="006A14D6"/>
    <w:rsid w:val="006A227C"/>
    <w:rsid w:val="006A282B"/>
    <w:rsid w:val="006A3B25"/>
    <w:rsid w:val="006A5251"/>
    <w:rsid w:val="006A5E52"/>
    <w:rsid w:val="006A6022"/>
    <w:rsid w:val="006A664F"/>
    <w:rsid w:val="006A66D5"/>
    <w:rsid w:val="006A6C2F"/>
    <w:rsid w:val="006B000F"/>
    <w:rsid w:val="006B075A"/>
    <w:rsid w:val="006B0DE3"/>
    <w:rsid w:val="006B13A4"/>
    <w:rsid w:val="006B1983"/>
    <w:rsid w:val="006B1BCD"/>
    <w:rsid w:val="006B208C"/>
    <w:rsid w:val="006B2844"/>
    <w:rsid w:val="006B2EB4"/>
    <w:rsid w:val="006B3625"/>
    <w:rsid w:val="006B3AD8"/>
    <w:rsid w:val="006B58A8"/>
    <w:rsid w:val="006B5A78"/>
    <w:rsid w:val="006B7649"/>
    <w:rsid w:val="006B7698"/>
    <w:rsid w:val="006B7B4F"/>
    <w:rsid w:val="006C0593"/>
    <w:rsid w:val="006C07BC"/>
    <w:rsid w:val="006C15A5"/>
    <w:rsid w:val="006C1AEC"/>
    <w:rsid w:val="006C3745"/>
    <w:rsid w:val="006C4567"/>
    <w:rsid w:val="006C47F3"/>
    <w:rsid w:val="006C4917"/>
    <w:rsid w:val="006C4D71"/>
    <w:rsid w:val="006C4F3F"/>
    <w:rsid w:val="006C538E"/>
    <w:rsid w:val="006C5EF3"/>
    <w:rsid w:val="006C6CEC"/>
    <w:rsid w:val="006C7871"/>
    <w:rsid w:val="006D090A"/>
    <w:rsid w:val="006D1236"/>
    <w:rsid w:val="006D1F64"/>
    <w:rsid w:val="006D22F7"/>
    <w:rsid w:val="006D2655"/>
    <w:rsid w:val="006D2DA9"/>
    <w:rsid w:val="006D31D7"/>
    <w:rsid w:val="006D3210"/>
    <w:rsid w:val="006D394D"/>
    <w:rsid w:val="006D3C03"/>
    <w:rsid w:val="006D62D6"/>
    <w:rsid w:val="006E01C6"/>
    <w:rsid w:val="006E020A"/>
    <w:rsid w:val="006E0A2A"/>
    <w:rsid w:val="006E0CD7"/>
    <w:rsid w:val="006E0D5F"/>
    <w:rsid w:val="006E24B4"/>
    <w:rsid w:val="006E2B7A"/>
    <w:rsid w:val="006E2D9E"/>
    <w:rsid w:val="006E3D4B"/>
    <w:rsid w:val="006E44CE"/>
    <w:rsid w:val="006E5346"/>
    <w:rsid w:val="006E6ECF"/>
    <w:rsid w:val="006F0B10"/>
    <w:rsid w:val="006F188A"/>
    <w:rsid w:val="006F1E63"/>
    <w:rsid w:val="006F23AF"/>
    <w:rsid w:val="006F24DB"/>
    <w:rsid w:val="006F27E6"/>
    <w:rsid w:val="006F3B62"/>
    <w:rsid w:val="006F4DB9"/>
    <w:rsid w:val="006F5CD5"/>
    <w:rsid w:val="006F5CE9"/>
    <w:rsid w:val="006F5FF7"/>
    <w:rsid w:val="006F7C69"/>
    <w:rsid w:val="0070166B"/>
    <w:rsid w:val="007016A6"/>
    <w:rsid w:val="00702010"/>
    <w:rsid w:val="00702F96"/>
    <w:rsid w:val="00704580"/>
    <w:rsid w:val="007049FB"/>
    <w:rsid w:val="007051E6"/>
    <w:rsid w:val="00705292"/>
    <w:rsid w:val="00705DD5"/>
    <w:rsid w:val="00705DF6"/>
    <w:rsid w:val="007064DF"/>
    <w:rsid w:val="0070672C"/>
    <w:rsid w:val="0070753D"/>
    <w:rsid w:val="00707B5F"/>
    <w:rsid w:val="00710151"/>
    <w:rsid w:val="007114A4"/>
    <w:rsid w:val="00711FCA"/>
    <w:rsid w:val="007125E9"/>
    <w:rsid w:val="00714175"/>
    <w:rsid w:val="00714AEE"/>
    <w:rsid w:val="00714E97"/>
    <w:rsid w:val="0071519A"/>
    <w:rsid w:val="007151E9"/>
    <w:rsid w:val="00715A84"/>
    <w:rsid w:val="00717472"/>
    <w:rsid w:val="00717ABD"/>
    <w:rsid w:val="00717B23"/>
    <w:rsid w:val="007209A6"/>
    <w:rsid w:val="007217A5"/>
    <w:rsid w:val="0072212B"/>
    <w:rsid w:val="0072230E"/>
    <w:rsid w:val="007238B1"/>
    <w:rsid w:val="0072714E"/>
    <w:rsid w:val="00727947"/>
    <w:rsid w:val="00727A57"/>
    <w:rsid w:val="00730145"/>
    <w:rsid w:val="00730B14"/>
    <w:rsid w:val="00730C35"/>
    <w:rsid w:val="007313C9"/>
    <w:rsid w:val="007313F6"/>
    <w:rsid w:val="00733F31"/>
    <w:rsid w:val="00734072"/>
    <w:rsid w:val="00734D7B"/>
    <w:rsid w:val="00735898"/>
    <w:rsid w:val="00735B86"/>
    <w:rsid w:val="00735F7B"/>
    <w:rsid w:val="0073695D"/>
    <w:rsid w:val="00736D37"/>
    <w:rsid w:val="00737413"/>
    <w:rsid w:val="007376D9"/>
    <w:rsid w:val="00737C0E"/>
    <w:rsid w:val="00740DFD"/>
    <w:rsid w:val="00741647"/>
    <w:rsid w:val="00742F4B"/>
    <w:rsid w:val="007431FD"/>
    <w:rsid w:val="007443D3"/>
    <w:rsid w:val="00744AB0"/>
    <w:rsid w:val="00744F6E"/>
    <w:rsid w:val="007450DD"/>
    <w:rsid w:val="00745F07"/>
    <w:rsid w:val="00746386"/>
    <w:rsid w:val="0074679D"/>
    <w:rsid w:val="00746E95"/>
    <w:rsid w:val="007479B2"/>
    <w:rsid w:val="00750EBD"/>
    <w:rsid w:val="00751A3E"/>
    <w:rsid w:val="00751ACB"/>
    <w:rsid w:val="00751C3D"/>
    <w:rsid w:val="00752E06"/>
    <w:rsid w:val="0075329D"/>
    <w:rsid w:val="00754826"/>
    <w:rsid w:val="00756ECD"/>
    <w:rsid w:val="007574D5"/>
    <w:rsid w:val="00757763"/>
    <w:rsid w:val="00757D0D"/>
    <w:rsid w:val="007600C8"/>
    <w:rsid w:val="0076081C"/>
    <w:rsid w:val="00762DB2"/>
    <w:rsid w:val="00763374"/>
    <w:rsid w:val="00765328"/>
    <w:rsid w:val="00765768"/>
    <w:rsid w:val="00765C86"/>
    <w:rsid w:val="00765D9D"/>
    <w:rsid w:val="00766A1F"/>
    <w:rsid w:val="00767D90"/>
    <w:rsid w:val="007718E1"/>
    <w:rsid w:val="00773009"/>
    <w:rsid w:val="007730DB"/>
    <w:rsid w:val="0077382A"/>
    <w:rsid w:val="007740EA"/>
    <w:rsid w:val="00775C52"/>
    <w:rsid w:val="00776B7B"/>
    <w:rsid w:val="0077738C"/>
    <w:rsid w:val="0078054C"/>
    <w:rsid w:val="0078099D"/>
    <w:rsid w:val="007811AC"/>
    <w:rsid w:val="007822DF"/>
    <w:rsid w:val="00782A3C"/>
    <w:rsid w:val="00782D96"/>
    <w:rsid w:val="00783B0F"/>
    <w:rsid w:val="00783DF4"/>
    <w:rsid w:val="0078624B"/>
    <w:rsid w:val="00786A61"/>
    <w:rsid w:val="00786CA3"/>
    <w:rsid w:val="007876C5"/>
    <w:rsid w:val="00790B16"/>
    <w:rsid w:val="00790FCC"/>
    <w:rsid w:val="00791083"/>
    <w:rsid w:val="00791729"/>
    <w:rsid w:val="00792565"/>
    <w:rsid w:val="00793211"/>
    <w:rsid w:val="00794143"/>
    <w:rsid w:val="007948A2"/>
    <w:rsid w:val="00796884"/>
    <w:rsid w:val="00797292"/>
    <w:rsid w:val="00797801"/>
    <w:rsid w:val="00797EE3"/>
    <w:rsid w:val="007A1A3F"/>
    <w:rsid w:val="007A1AA7"/>
    <w:rsid w:val="007A22BA"/>
    <w:rsid w:val="007A32AE"/>
    <w:rsid w:val="007A38A5"/>
    <w:rsid w:val="007A4CB3"/>
    <w:rsid w:val="007A4EDC"/>
    <w:rsid w:val="007A6491"/>
    <w:rsid w:val="007A669A"/>
    <w:rsid w:val="007A6A4C"/>
    <w:rsid w:val="007A70E3"/>
    <w:rsid w:val="007A736D"/>
    <w:rsid w:val="007A7452"/>
    <w:rsid w:val="007B00FA"/>
    <w:rsid w:val="007B1B89"/>
    <w:rsid w:val="007B2B43"/>
    <w:rsid w:val="007B447A"/>
    <w:rsid w:val="007B453D"/>
    <w:rsid w:val="007B4F64"/>
    <w:rsid w:val="007B4F68"/>
    <w:rsid w:val="007B5082"/>
    <w:rsid w:val="007B5B1B"/>
    <w:rsid w:val="007B6C6A"/>
    <w:rsid w:val="007B7814"/>
    <w:rsid w:val="007B7BCE"/>
    <w:rsid w:val="007B7EAC"/>
    <w:rsid w:val="007C03E4"/>
    <w:rsid w:val="007C0D06"/>
    <w:rsid w:val="007C12D5"/>
    <w:rsid w:val="007C1D10"/>
    <w:rsid w:val="007C1EE7"/>
    <w:rsid w:val="007C2484"/>
    <w:rsid w:val="007C2616"/>
    <w:rsid w:val="007C344E"/>
    <w:rsid w:val="007C4161"/>
    <w:rsid w:val="007C416C"/>
    <w:rsid w:val="007C4514"/>
    <w:rsid w:val="007C5E94"/>
    <w:rsid w:val="007C6ED4"/>
    <w:rsid w:val="007C713E"/>
    <w:rsid w:val="007C7626"/>
    <w:rsid w:val="007C7D25"/>
    <w:rsid w:val="007D0666"/>
    <w:rsid w:val="007D06E5"/>
    <w:rsid w:val="007D0A39"/>
    <w:rsid w:val="007D1C05"/>
    <w:rsid w:val="007D1FCD"/>
    <w:rsid w:val="007D2482"/>
    <w:rsid w:val="007D2FF9"/>
    <w:rsid w:val="007D3C46"/>
    <w:rsid w:val="007D3E9C"/>
    <w:rsid w:val="007D4328"/>
    <w:rsid w:val="007D4426"/>
    <w:rsid w:val="007D4D28"/>
    <w:rsid w:val="007D4D92"/>
    <w:rsid w:val="007D52E3"/>
    <w:rsid w:val="007D5777"/>
    <w:rsid w:val="007D64E6"/>
    <w:rsid w:val="007D6BC2"/>
    <w:rsid w:val="007D7933"/>
    <w:rsid w:val="007D79EB"/>
    <w:rsid w:val="007E01A2"/>
    <w:rsid w:val="007E0F0B"/>
    <w:rsid w:val="007E1074"/>
    <w:rsid w:val="007E2802"/>
    <w:rsid w:val="007E335F"/>
    <w:rsid w:val="007E4913"/>
    <w:rsid w:val="007E4FB2"/>
    <w:rsid w:val="007E529D"/>
    <w:rsid w:val="007E70CF"/>
    <w:rsid w:val="007E7FF0"/>
    <w:rsid w:val="007F0489"/>
    <w:rsid w:val="007F110F"/>
    <w:rsid w:val="007F16F1"/>
    <w:rsid w:val="007F1BCC"/>
    <w:rsid w:val="007F1F1A"/>
    <w:rsid w:val="007F3687"/>
    <w:rsid w:val="007F75C6"/>
    <w:rsid w:val="007F77E5"/>
    <w:rsid w:val="007F7F93"/>
    <w:rsid w:val="0080180F"/>
    <w:rsid w:val="0080266F"/>
    <w:rsid w:val="008029A2"/>
    <w:rsid w:val="00802D3B"/>
    <w:rsid w:val="00802F9E"/>
    <w:rsid w:val="00804F3F"/>
    <w:rsid w:val="00805830"/>
    <w:rsid w:val="00805DBF"/>
    <w:rsid w:val="00806248"/>
    <w:rsid w:val="00807A6D"/>
    <w:rsid w:val="0081013D"/>
    <w:rsid w:val="00810384"/>
    <w:rsid w:val="008105A2"/>
    <w:rsid w:val="008107CD"/>
    <w:rsid w:val="008107D9"/>
    <w:rsid w:val="00810B24"/>
    <w:rsid w:val="00811AAE"/>
    <w:rsid w:val="00811E19"/>
    <w:rsid w:val="00811F6C"/>
    <w:rsid w:val="00812130"/>
    <w:rsid w:val="0081298F"/>
    <w:rsid w:val="008131B1"/>
    <w:rsid w:val="00813432"/>
    <w:rsid w:val="00813D44"/>
    <w:rsid w:val="00813F9F"/>
    <w:rsid w:val="00814378"/>
    <w:rsid w:val="00814496"/>
    <w:rsid w:val="008148D6"/>
    <w:rsid w:val="00814A65"/>
    <w:rsid w:val="008151DE"/>
    <w:rsid w:val="00815F80"/>
    <w:rsid w:val="00816AA0"/>
    <w:rsid w:val="0081772F"/>
    <w:rsid w:val="00817DB1"/>
    <w:rsid w:val="00820F74"/>
    <w:rsid w:val="0082214A"/>
    <w:rsid w:val="008224CA"/>
    <w:rsid w:val="0082337D"/>
    <w:rsid w:val="00824288"/>
    <w:rsid w:val="0082440C"/>
    <w:rsid w:val="0082491F"/>
    <w:rsid w:val="00824BA9"/>
    <w:rsid w:val="0082627A"/>
    <w:rsid w:val="008312B7"/>
    <w:rsid w:val="00831717"/>
    <w:rsid w:val="00831E9E"/>
    <w:rsid w:val="008324C8"/>
    <w:rsid w:val="0083293C"/>
    <w:rsid w:val="00833C86"/>
    <w:rsid w:val="00833DD0"/>
    <w:rsid w:val="008352C7"/>
    <w:rsid w:val="008353C1"/>
    <w:rsid w:val="008357B1"/>
    <w:rsid w:val="00836471"/>
    <w:rsid w:val="008372BA"/>
    <w:rsid w:val="008404C6"/>
    <w:rsid w:val="008405EC"/>
    <w:rsid w:val="00840840"/>
    <w:rsid w:val="00841765"/>
    <w:rsid w:val="00841857"/>
    <w:rsid w:val="008433DC"/>
    <w:rsid w:val="00845975"/>
    <w:rsid w:val="00845FBC"/>
    <w:rsid w:val="00846608"/>
    <w:rsid w:val="00847822"/>
    <w:rsid w:val="00851130"/>
    <w:rsid w:val="0085171C"/>
    <w:rsid w:val="0085192C"/>
    <w:rsid w:val="00851C8D"/>
    <w:rsid w:val="0085207B"/>
    <w:rsid w:val="0085211C"/>
    <w:rsid w:val="00852821"/>
    <w:rsid w:val="00852AF7"/>
    <w:rsid w:val="00854AAE"/>
    <w:rsid w:val="008561ED"/>
    <w:rsid w:val="00856A24"/>
    <w:rsid w:val="00856D8C"/>
    <w:rsid w:val="008574CF"/>
    <w:rsid w:val="008575C2"/>
    <w:rsid w:val="00857C1B"/>
    <w:rsid w:val="00861C38"/>
    <w:rsid w:val="00861F9B"/>
    <w:rsid w:val="00863C57"/>
    <w:rsid w:val="00864A0D"/>
    <w:rsid w:val="00864A89"/>
    <w:rsid w:val="008655CF"/>
    <w:rsid w:val="0086676A"/>
    <w:rsid w:val="0086774A"/>
    <w:rsid w:val="00867C81"/>
    <w:rsid w:val="00870159"/>
    <w:rsid w:val="00871560"/>
    <w:rsid w:val="008716A3"/>
    <w:rsid w:val="00871A9B"/>
    <w:rsid w:val="0087294C"/>
    <w:rsid w:val="008729ED"/>
    <w:rsid w:val="00872BA8"/>
    <w:rsid w:val="00872D15"/>
    <w:rsid w:val="00875A20"/>
    <w:rsid w:val="008761E3"/>
    <w:rsid w:val="008769F4"/>
    <w:rsid w:val="00877569"/>
    <w:rsid w:val="00880B13"/>
    <w:rsid w:val="00880BF2"/>
    <w:rsid w:val="00881395"/>
    <w:rsid w:val="008815AF"/>
    <w:rsid w:val="0088174D"/>
    <w:rsid w:val="0088394E"/>
    <w:rsid w:val="0088424D"/>
    <w:rsid w:val="0088452D"/>
    <w:rsid w:val="00884DAD"/>
    <w:rsid w:val="008854D8"/>
    <w:rsid w:val="00886AB1"/>
    <w:rsid w:val="00886C74"/>
    <w:rsid w:val="0088733D"/>
    <w:rsid w:val="0088792F"/>
    <w:rsid w:val="00887F2F"/>
    <w:rsid w:val="00890310"/>
    <w:rsid w:val="00890C12"/>
    <w:rsid w:val="00893D43"/>
    <w:rsid w:val="00896BAC"/>
    <w:rsid w:val="00896D73"/>
    <w:rsid w:val="00896F22"/>
    <w:rsid w:val="008971AD"/>
    <w:rsid w:val="008A0574"/>
    <w:rsid w:val="008A0F86"/>
    <w:rsid w:val="008A1110"/>
    <w:rsid w:val="008A21C4"/>
    <w:rsid w:val="008A29C2"/>
    <w:rsid w:val="008A33E0"/>
    <w:rsid w:val="008A3DEC"/>
    <w:rsid w:val="008A3E35"/>
    <w:rsid w:val="008A4010"/>
    <w:rsid w:val="008A49BD"/>
    <w:rsid w:val="008A4A36"/>
    <w:rsid w:val="008A53A2"/>
    <w:rsid w:val="008A54EC"/>
    <w:rsid w:val="008B22CA"/>
    <w:rsid w:val="008B2526"/>
    <w:rsid w:val="008B28F9"/>
    <w:rsid w:val="008B3DE5"/>
    <w:rsid w:val="008B464C"/>
    <w:rsid w:val="008B4C21"/>
    <w:rsid w:val="008B56F2"/>
    <w:rsid w:val="008B5AFA"/>
    <w:rsid w:val="008B6AEC"/>
    <w:rsid w:val="008B786B"/>
    <w:rsid w:val="008B7891"/>
    <w:rsid w:val="008C02D2"/>
    <w:rsid w:val="008C1764"/>
    <w:rsid w:val="008C4291"/>
    <w:rsid w:val="008C4A9E"/>
    <w:rsid w:val="008C5223"/>
    <w:rsid w:val="008C7795"/>
    <w:rsid w:val="008D0D52"/>
    <w:rsid w:val="008D17D6"/>
    <w:rsid w:val="008D2BF7"/>
    <w:rsid w:val="008D3108"/>
    <w:rsid w:val="008D3ACC"/>
    <w:rsid w:val="008D41FA"/>
    <w:rsid w:val="008D4A5C"/>
    <w:rsid w:val="008D4F26"/>
    <w:rsid w:val="008D73F1"/>
    <w:rsid w:val="008D7467"/>
    <w:rsid w:val="008D797E"/>
    <w:rsid w:val="008E025C"/>
    <w:rsid w:val="008E0529"/>
    <w:rsid w:val="008E0DB3"/>
    <w:rsid w:val="008E1112"/>
    <w:rsid w:val="008E237D"/>
    <w:rsid w:val="008E27E3"/>
    <w:rsid w:val="008E2938"/>
    <w:rsid w:val="008E2E2C"/>
    <w:rsid w:val="008E3381"/>
    <w:rsid w:val="008E4241"/>
    <w:rsid w:val="008E4248"/>
    <w:rsid w:val="008E5D23"/>
    <w:rsid w:val="008E5D4B"/>
    <w:rsid w:val="008E62AE"/>
    <w:rsid w:val="008E6E62"/>
    <w:rsid w:val="008E7431"/>
    <w:rsid w:val="008E78B6"/>
    <w:rsid w:val="008F136D"/>
    <w:rsid w:val="008F16D8"/>
    <w:rsid w:val="008F1888"/>
    <w:rsid w:val="008F2CBE"/>
    <w:rsid w:val="008F3E65"/>
    <w:rsid w:val="008F452A"/>
    <w:rsid w:val="008F4E9C"/>
    <w:rsid w:val="008F531C"/>
    <w:rsid w:val="008F61A1"/>
    <w:rsid w:val="008F656D"/>
    <w:rsid w:val="008F7CB9"/>
    <w:rsid w:val="0090141C"/>
    <w:rsid w:val="0090173F"/>
    <w:rsid w:val="009022F7"/>
    <w:rsid w:val="00902821"/>
    <w:rsid w:val="00902BA5"/>
    <w:rsid w:val="009035B3"/>
    <w:rsid w:val="00903851"/>
    <w:rsid w:val="00903DD4"/>
    <w:rsid w:val="00904B64"/>
    <w:rsid w:val="009051D2"/>
    <w:rsid w:val="00905C45"/>
    <w:rsid w:val="00905DFA"/>
    <w:rsid w:val="009065C3"/>
    <w:rsid w:val="009068EE"/>
    <w:rsid w:val="00906E13"/>
    <w:rsid w:val="0090763E"/>
    <w:rsid w:val="00907789"/>
    <w:rsid w:val="0091013D"/>
    <w:rsid w:val="009103AB"/>
    <w:rsid w:val="00910D28"/>
    <w:rsid w:val="00911CEF"/>
    <w:rsid w:val="00912E23"/>
    <w:rsid w:val="0091346E"/>
    <w:rsid w:val="009164FF"/>
    <w:rsid w:val="009165DD"/>
    <w:rsid w:val="009176DF"/>
    <w:rsid w:val="009178C3"/>
    <w:rsid w:val="0092376A"/>
    <w:rsid w:val="00923D91"/>
    <w:rsid w:val="00923EF8"/>
    <w:rsid w:val="00924C88"/>
    <w:rsid w:val="0092580B"/>
    <w:rsid w:val="0092624E"/>
    <w:rsid w:val="00926E00"/>
    <w:rsid w:val="00927182"/>
    <w:rsid w:val="00927388"/>
    <w:rsid w:val="00927E5A"/>
    <w:rsid w:val="009301AF"/>
    <w:rsid w:val="00930686"/>
    <w:rsid w:val="00930989"/>
    <w:rsid w:val="00930F28"/>
    <w:rsid w:val="009314F4"/>
    <w:rsid w:val="0093213B"/>
    <w:rsid w:val="00932F24"/>
    <w:rsid w:val="0093460E"/>
    <w:rsid w:val="00936192"/>
    <w:rsid w:val="00936F7A"/>
    <w:rsid w:val="009375B1"/>
    <w:rsid w:val="00941391"/>
    <w:rsid w:val="00941798"/>
    <w:rsid w:val="00942140"/>
    <w:rsid w:val="009433AD"/>
    <w:rsid w:val="0094369C"/>
    <w:rsid w:val="00944444"/>
    <w:rsid w:val="00944DC7"/>
    <w:rsid w:val="00945346"/>
    <w:rsid w:val="00945B14"/>
    <w:rsid w:val="00945EDD"/>
    <w:rsid w:val="00946525"/>
    <w:rsid w:val="00947B0B"/>
    <w:rsid w:val="0095015E"/>
    <w:rsid w:val="009503A4"/>
    <w:rsid w:val="00950883"/>
    <w:rsid w:val="00950B79"/>
    <w:rsid w:val="009515B6"/>
    <w:rsid w:val="00951EC5"/>
    <w:rsid w:val="00951F88"/>
    <w:rsid w:val="0095241B"/>
    <w:rsid w:val="00952B9C"/>
    <w:rsid w:val="00953AF5"/>
    <w:rsid w:val="009548F9"/>
    <w:rsid w:val="00957236"/>
    <w:rsid w:val="00957319"/>
    <w:rsid w:val="00957524"/>
    <w:rsid w:val="00957A58"/>
    <w:rsid w:val="00957FF5"/>
    <w:rsid w:val="00960DE5"/>
    <w:rsid w:val="0096167D"/>
    <w:rsid w:val="00961E22"/>
    <w:rsid w:val="00962265"/>
    <w:rsid w:val="009629E3"/>
    <w:rsid w:val="00963B9A"/>
    <w:rsid w:val="00964A32"/>
    <w:rsid w:val="00965AC7"/>
    <w:rsid w:val="009661DF"/>
    <w:rsid w:val="00966CAE"/>
    <w:rsid w:val="00970927"/>
    <w:rsid w:val="009709DC"/>
    <w:rsid w:val="00970E9E"/>
    <w:rsid w:val="009717B8"/>
    <w:rsid w:val="0097272C"/>
    <w:rsid w:val="0097387A"/>
    <w:rsid w:val="00973975"/>
    <w:rsid w:val="00973BB8"/>
    <w:rsid w:val="00973E0F"/>
    <w:rsid w:val="00973FE7"/>
    <w:rsid w:val="00975B54"/>
    <w:rsid w:val="009762EB"/>
    <w:rsid w:val="00976304"/>
    <w:rsid w:val="009809EA"/>
    <w:rsid w:val="009821C7"/>
    <w:rsid w:val="00983859"/>
    <w:rsid w:val="0098477A"/>
    <w:rsid w:val="00984956"/>
    <w:rsid w:val="00985584"/>
    <w:rsid w:val="009857EF"/>
    <w:rsid w:val="00985AC0"/>
    <w:rsid w:val="00985C9D"/>
    <w:rsid w:val="00986105"/>
    <w:rsid w:val="0098632E"/>
    <w:rsid w:val="009863B1"/>
    <w:rsid w:val="009873D9"/>
    <w:rsid w:val="009876B1"/>
    <w:rsid w:val="00990902"/>
    <w:rsid w:val="00991441"/>
    <w:rsid w:val="009917A7"/>
    <w:rsid w:val="00991BCA"/>
    <w:rsid w:val="00991DD2"/>
    <w:rsid w:val="0099312B"/>
    <w:rsid w:val="00995350"/>
    <w:rsid w:val="009969A5"/>
    <w:rsid w:val="00996A35"/>
    <w:rsid w:val="00997391"/>
    <w:rsid w:val="009A087E"/>
    <w:rsid w:val="009A10A9"/>
    <w:rsid w:val="009A2213"/>
    <w:rsid w:val="009A2472"/>
    <w:rsid w:val="009A2B0F"/>
    <w:rsid w:val="009A2D69"/>
    <w:rsid w:val="009A372E"/>
    <w:rsid w:val="009A3C37"/>
    <w:rsid w:val="009A41CA"/>
    <w:rsid w:val="009A7A73"/>
    <w:rsid w:val="009B0184"/>
    <w:rsid w:val="009B0A90"/>
    <w:rsid w:val="009B1940"/>
    <w:rsid w:val="009B1CE3"/>
    <w:rsid w:val="009B22E2"/>
    <w:rsid w:val="009B2897"/>
    <w:rsid w:val="009B2917"/>
    <w:rsid w:val="009B3392"/>
    <w:rsid w:val="009B3486"/>
    <w:rsid w:val="009B374F"/>
    <w:rsid w:val="009B4105"/>
    <w:rsid w:val="009B41E6"/>
    <w:rsid w:val="009B4B69"/>
    <w:rsid w:val="009B5352"/>
    <w:rsid w:val="009B57A0"/>
    <w:rsid w:val="009B5FCE"/>
    <w:rsid w:val="009B6CAB"/>
    <w:rsid w:val="009B74F0"/>
    <w:rsid w:val="009C0737"/>
    <w:rsid w:val="009C22D6"/>
    <w:rsid w:val="009C3EA3"/>
    <w:rsid w:val="009C43CE"/>
    <w:rsid w:val="009C4B07"/>
    <w:rsid w:val="009C59BE"/>
    <w:rsid w:val="009C7015"/>
    <w:rsid w:val="009C78BF"/>
    <w:rsid w:val="009D01A6"/>
    <w:rsid w:val="009D060B"/>
    <w:rsid w:val="009D07B6"/>
    <w:rsid w:val="009D123D"/>
    <w:rsid w:val="009D15AF"/>
    <w:rsid w:val="009D18C3"/>
    <w:rsid w:val="009D1B40"/>
    <w:rsid w:val="009D2950"/>
    <w:rsid w:val="009D3028"/>
    <w:rsid w:val="009D381B"/>
    <w:rsid w:val="009D3D0A"/>
    <w:rsid w:val="009D4D60"/>
    <w:rsid w:val="009D6FA4"/>
    <w:rsid w:val="009D7AAF"/>
    <w:rsid w:val="009D7F66"/>
    <w:rsid w:val="009E07BD"/>
    <w:rsid w:val="009E0C65"/>
    <w:rsid w:val="009E15BE"/>
    <w:rsid w:val="009E23E0"/>
    <w:rsid w:val="009E2470"/>
    <w:rsid w:val="009E2F39"/>
    <w:rsid w:val="009E3277"/>
    <w:rsid w:val="009E505C"/>
    <w:rsid w:val="009E7550"/>
    <w:rsid w:val="009E7E18"/>
    <w:rsid w:val="009F0B0C"/>
    <w:rsid w:val="009F148C"/>
    <w:rsid w:val="009F1B60"/>
    <w:rsid w:val="009F1CDE"/>
    <w:rsid w:val="009F2534"/>
    <w:rsid w:val="009F287F"/>
    <w:rsid w:val="009F2D14"/>
    <w:rsid w:val="009F399E"/>
    <w:rsid w:val="009F4AAC"/>
    <w:rsid w:val="009F76EF"/>
    <w:rsid w:val="009F798C"/>
    <w:rsid w:val="009F7DF2"/>
    <w:rsid w:val="00A0003D"/>
    <w:rsid w:val="00A01029"/>
    <w:rsid w:val="00A01625"/>
    <w:rsid w:val="00A02332"/>
    <w:rsid w:val="00A02741"/>
    <w:rsid w:val="00A02EF3"/>
    <w:rsid w:val="00A030F6"/>
    <w:rsid w:val="00A03209"/>
    <w:rsid w:val="00A03631"/>
    <w:rsid w:val="00A03D06"/>
    <w:rsid w:val="00A04201"/>
    <w:rsid w:val="00A05C1D"/>
    <w:rsid w:val="00A06F48"/>
    <w:rsid w:val="00A07268"/>
    <w:rsid w:val="00A07C9C"/>
    <w:rsid w:val="00A11509"/>
    <w:rsid w:val="00A118A4"/>
    <w:rsid w:val="00A12E1D"/>
    <w:rsid w:val="00A143A3"/>
    <w:rsid w:val="00A15964"/>
    <w:rsid w:val="00A15CF4"/>
    <w:rsid w:val="00A16E48"/>
    <w:rsid w:val="00A16FEF"/>
    <w:rsid w:val="00A1744C"/>
    <w:rsid w:val="00A174C2"/>
    <w:rsid w:val="00A17D56"/>
    <w:rsid w:val="00A20AFB"/>
    <w:rsid w:val="00A20F1A"/>
    <w:rsid w:val="00A22355"/>
    <w:rsid w:val="00A22CB2"/>
    <w:rsid w:val="00A22EB4"/>
    <w:rsid w:val="00A2321E"/>
    <w:rsid w:val="00A23C8E"/>
    <w:rsid w:val="00A23F8A"/>
    <w:rsid w:val="00A24C0E"/>
    <w:rsid w:val="00A259AB"/>
    <w:rsid w:val="00A25DB4"/>
    <w:rsid w:val="00A263A0"/>
    <w:rsid w:val="00A2650D"/>
    <w:rsid w:val="00A267F9"/>
    <w:rsid w:val="00A302AD"/>
    <w:rsid w:val="00A307FE"/>
    <w:rsid w:val="00A30D4B"/>
    <w:rsid w:val="00A314C6"/>
    <w:rsid w:val="00A31575"/>
    <w:rsid w:val="00A35224"/>
    <w:rsid w:val="00A35BCB"/>
    <w:rsid w:val="00A363B0"/>
    <w:rsid w:val="00A365F8"/>
    <w:rsid w:val="00A376A7"/>
    <w:rsid w:val="00A406C4"/>
    <w:rsid w:val="00A41A45"/>
    <w:rsid w:val="00A41FA6"/>
    <w:rsid w:val="00A41FF7"/>
    <w:rsid w:val="00A428A2"/>
    <w:rsid w:val="00A431F0"/>
    <w:rsid w:val="00A43E06"/>
    <w:rsid w:val="00A44586"/>
    <w:rsid w:val="00A44A35"/>
    <w:rsid w:val="00A45F39"/>
    <w:rsid w:val="00A46474"/>
    <w:rsid w:val="00A46977"/>
    <w:rsid w:val="00A46F67"/>
    <w:rsid w:val="00A47AFD"/>
    <w:rsid w:val="00A47DA0"/>
    <w:rsid w:val="00A506CC"/>
    <w:rsid w:val="00A50CED"/>
    <w:rsid w:val="00A50F43"/>
    <w:rsid w:val="00A510A3"/>
    <w:rsid w:val="00A5188F"/>
    <w:rsid w:val="00A52A10"/>
    <w:rsid w:val="00A52D12"/>
    <w:rsid w:val="00A53022"/>
    <w:rsid w:val="00A53639"/>
    <w:rsid w:val="00A55740"/>
    <w:rsid w:val="00A60207"/>
    <w:rsid w:val="00A60CF9"/>
    <w:rsid w:val="00A6112C"/>
    <w:rsid w:val="00A6183D"/>
    <w:rsid w:val="00A62651"/>
    <w:rsid w:val="00A63F7D"/>
    <w:rsid w:val="00A64B38"/>
    <w:rsid w:val="00A6608F"/>
    <w:rsid w:val="00A66792"/>
    <w:rsid w:val="00A66967"/>
    <w:rsid w:val="00A67D9E"/>
    <w:rsid w:val="00A714E0"/>
    <w:rsid w:val="00A71E73"/>
    <w:rsid w:val="00A71FBB"/>
    <w:rsid w:val="00A72252"/>
    <w:rsid w:val="00A7270C"/>
    <w:rsid w:val="00A72921"/>
    <w:rsid w:val="00A7338C"/>
    <w:rsid w:val="00A73640"/>
    <w:rsid w:val="00A7373F"/>
    <w:rsid w:val="00A74483"/>
    <w:rsid w:val="00A7570A"/>
    <w:rsid w:val="00A76998"/>
    <w:rsid w:val="00A76ABD"/>
    <w:rsid w:val="00A774BF"/>
    <w:rsid w:val="00A778AF"/>
    <w:rsid w:val="00A80924"/>
    <w:rsid w:val="00A81358"/>
    <w:rsid w:val="00A815CB"/>
    <w:rsid w:val="00A82129"/>
    <w:rsid w:val="00A822B4"/>
    <w:rsid w:val="00A824DD"/>
    <w:rsid w:val="00A83689"/>
    <w:rsid w:val="00A83915"/>
    <w:rsid w:val="00A85244"/>
    <w:rsid w:val="00A8557D"/>
    <w:rsid w:val="00A85D41"/>
    <w:rsid w:val="00A85FA1"/>
    <w:rsid w:val="00A86D18"/>
    <w:rsid w:val="00A879EE"/>
    <w:rsid w:val="00A9001A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8E4"/>
    <w:rsid w:val="00A9591A"/>
    <w:rsid w:val="00A95F13"/>
    <w:rsid w:val="00A9603F"/>
    <w:rsid w:val="00A97740"/>
    <w:rsid w:val="00A97FE8"/>
    <w:rsid w:val="00AA1CA4"/>
    <w:rsid w:val="00AA26B7"/>
    <w:rsid w:val="00AA2BB5"/>
    <w:rsid w:val="00AA3082"/>
    <w:rsid w:val="00AA30C3"/>
    <w:rsid w:val="00AA3917"/>
    <w:rsid w:val="00AA4164"/>
    <w:rsid w:val="00AA47E1"/>
    <w:rsid w:val="00AA494C"/>
    <w:rsid w:val="00AA5390"/>
    <w:rsid w:val="00AA5A0E"/>
    <w:rsid w:val="00AA64A8"/>
    <w:rsid w:val="00AB0CE9"/>
    <w:rsid w:val="00AB2FDE"/>
    <w:rsid w:val="00AB309C"/>
    <w:rsid w:val="00AB4744"/>
    <w:rsid w:val="00AB4F6C"/>
    <w:rsid w:val="00AB523A"/>
    <w:rsid w:val="00AB524A"/>
    <w:rsid w:val="00AB5BE4"/>
    <w:rsid w:val="00AC0FC1"/>
    <w:rsid w:val="00AC1C76"/>
    <w:rsid w:val="00AC1CD8"/>
    <w:rsid w:val="00AC2559"/>
    <w:rsid w:val="00AC28B8"/>
    <w:rsid w:val="00AC2CBA"/>
    <w:rsid w:val="00AC2DA0"/>
    <w:rsid w:val="00AC3A46"/>
    <w:rsid w:val="00AC42CF"/>
    <w:rsid w:val="00AC47D4"/>
    <w:rsid w:val="00AC4ADA"/>
    <w:rsid w:val="00AC4E8B"/>
    <w:rsid w:val="00AC53BB"/>
    <w:rsid w:val="00AC62B6"/>
    <w:rsid w:val="00AC67A2"/>
    <w:rsid w:val="00AC7907"/>
    <w:rsid w:val="00AC7FD0"/>
    <w:rsid w:val="00AD128F"/>
    <w:rsid w:val="00AD1B1C"/>
    <w:rsid w:val="00AD3784"/>
    <w:rsid w:val="00AD479E"/>
    <w:rsid w:val="00AD4EAE"/>
    <w:rsid w:val="00AD5963"/>
    <w:rsid w:val="00AD60C1"/>
    <w:rsid w:val="00AD6171"/>
    <w:rsid w:val="00AD69DA"/>
    <w:rsid w:val="00AD7C0A"/>
    <w:rsid w:val="00AE04B7"/>
    <w:rsid w:val="00AE09B7"/>
    <w:rsid w:val="00AE1046"/>
    <w:rsid w:val="00AE1BDF"/>
    <w:rsid w:val="00AE22DC"/>
    <w:rsid w:val="00AE2AD7"/>
    <w:rsid w:val="00AE2B85"/>
    <w:rsid w:val="00AE3461"/>
    <w:rsid w:val="00AE35A7"/>
    <w:rsid w:val="00AE412C"/>
    <w:rsid w:val="00AE4178"/>
    <w:rsid w:val="00AE4360"/>
    <w:rsid w:val="00AE46DA"/>
    <w:rsid w:val="00AE5274"/>
    <w:rsid w:val="00AE572D"/>
    <w:rsid w:val="00AE62F3"/>
    <w:rsid w:val="00AE65F7"/>
    <w:rsid w:val="00AE74FC"/>
    <w:rsid w:val="00AF0A03"/>
    <w:rsid w:val="00AF4107"/>
    <w:rsid w:val="00AF541C"/>
    <w:rsid w:val="00AF5D0F"/>
    <w:rsid w:val="00AF6636"/>
    <w:rsid w:val="00AF7805"/>
    <w:rsid w:val="00B0033B"/>
    <w:rsid w:val="00B01223"/>
    <w:rsid w:val="00B01F4F"/>
    <w:rsid w:val="00B02814"/>
    <w:rsid w:val="00B02A20"/>
    <w:rsid w:val="00B030B1"/>
    <w:rsid w:val="00B03EB3"/>
    <w:rsid w:val="00B042E2"/>
    <w:rsid w:val="00B05B25"/>
    <w:rsid w:val="00B06543"/>
    <w:rsid w:val="00B10956"/>
    <w:rsid w:val="00B112F4"/>
    <w:rsid w:val="00B11C2F"/>
    <w:rsid w:val="00B1314A"/>
    <w:rsid w:val="00B139D2"/>
    <w:rsid w:val="00B14CD8"/>
    <w:rsid w:val="00B15436"/>
    <w:rsid w:val="00B155BA"/>
    <w:rsid w:val="00B1728B"/>
    <w:rsid w:val="00B21A8F"/>
    <w:rsid w:val="00B21B2E"/>
    <w:rsid w:val="00B22803"/>
    <w:rsid w:val="00B2342B"/>
    <w:rsid w:val="00B23CFB"/>
    <w:rsid w:val="00B24261"/>
    <w:rsid w:val="00B27833"/>
    <w:rsid w:val="00B30034"/>
    <w:rsid w:val="00B318B1"/>
    <w:rsid w:val="00B32105"/>
    <w:rsid w:val="00B32E37"/>
    <w:rsid w:val="00B33438"/>
    <w:rsid w:val="00B334B4"/>
    <w:rsid w:val="00B353C8"/>
    <w:rsid w:val="00B37630"/>
    <w:rsid w:val="00B37DE7"/>
    <w:rsid w:val="00B403C4"/>
    <w:rsid w:val="00B404E1"/>
    <w:rsid w:val="00B40D79"/>
    <w:rsid w:val="00B41BE7"/>
    <w:rsid w:val="00B420EF"/>
    <w:rsid w:val="00B4256B"/>
    <w:rsid w:val="00B43B36"/>
    <w:rsid w:val="00B43DE6"/>
    <w:rsid w:val="00B458B4"/>
    <w:rsid w:val="00B45E85"/>
    <w:rsid w:val="00B4608C"/>
    <w:rsid w:val="00B46789"/>
    <w:rsid w:val="00B47216"/>
    <w:rsid w:val="00B476E9"/>
    <w:rsid w:val="00B47BCE"/>
    <w:rsid w:val="00B500EB"/>
    <w:rsid w:val="00B5044B"/>
    <w:rsid w:val="00B50829"/>
    <w:rsid w:val="00B50F3B"/>
    <w:rsid w:val="00B50FEE"/>
    <w:rsid w:val="00B51DAD"/>
    <w:rsid w:val="00B5231F"/>
    <w:rsid w:val="00B53DFE"/>
    <w:rsid w:val="00B54098"/>
    <w:rsid w:val="00B5489A"/>
    <w:rsid w:val="00B54A19"/>
    <w:rsid w:val="00B563E9"/>
    <w:rsid w:val="00B56702"/>
    <w:rsid w:val="00B56A11"/>
    <w:rsid w:val="00B578AB"/>
    <w:rsid w:val="00B57BC3"/>
    <w:rsid w:val="00B57F21"/>
    <w:rsid w:val="00B6049B"/>
    <w:rsid w:val="00B60DD1"/>
    <w:rsid w:val="00B6192A"/>
    <w:rsid w:val="00B6441A"/>
    <w:rsid w:val="00B6445B"/>
    <w:rsid w:val="00B645D5"/>
    <w:rsid w:val="00B64C17"/>
    <w:rsid w:val="00B64C1B"/>
    <w:rsid w:val="00B64D31"/>
    <w:rsid w:val="00B65225"/>
    <w:rsid w:val="00B67149"/>
    <w:rsid w:val="00B67239"/>
    <w:rsid w:val="00B6730A"/>
    <w:rsid w:val="00B6781D"/>
    <w:rsid w:val="00B70134"/>
    <w:rsid w:val="00B70451"/>
    <w:rsid w:val="00B70853"/>
    <w:rsid w:val="00B71CD3"/>
    <w:rsid w:val="00B72B8E"/>
    <w:rsid w:val="00B7446B"/>
    <w:rsid w:val="00B74F10"/>
    <w:rsid w:val="00B74FE0"/>
    <w:rsid w:val="00B75928"/>
    <w:rsid w:val="00B77738"/>
    <w:rsid w:val="00B77D06"/>
    <w:rsid w:val="00B801B5"/>
    <w:rsid w:val="00B80208"/>
    <w:rsid w:val="00B830D3"/>
    <w:rsid w:val="00B83666"/>
    <w:rsid w:val="00B83EC8"/>
    <w:rsid w:val="00B84AEE"/>
    <w:rsid w:val="00B86214"/>
    <w:rsid w:val="00B8647F"/>
    <w:rsid w:val="00B869CD"/>
    <w:rsid w:val="00B86BE8"/>
    <w:rsid w:val="00B8745E"/>
    <w:rsid w:val="00B87545"/>
    <w:rsid w:val="00B9010B"/>
    <w:rsid w:val="00B90593"/>
    <w:rsid w:val="00B909F1"/>
    <w:rsid w:val="00B918E6"/>
    <w:rsid w:val="00B9190E"/>
    <w:rsid w:val="00B9270E"/>
    <w:rsid w:val="00B95882"/>
    <w:rsid w:val="00B9753F"/>
    <w:rsid w:val="00B97E76"/>
    <w:rsid w:val="00BA1096"/>
    <w:rsid w:val="00BA25DF"/>
    <w:rsid w:val="00BA2714"/>
    <w:rsid w:val="00BA3E28"/>
    <w:rsid w:val="00BA4537"/>
    <w:rsid w:val="00BA45BF"/>
    <w:rsid w:val="00BA4693"/>
    <w:rsid w:val="00BA6532"/>
    <w:rsid w:val="00BB04BE"/>
    <w:rsid w:val="00BB0701"/>
    <w:rsid w:val="00BB0C16"/>
    <w:rsid w:val="00BB0CC8"/>
    <w:rsid w:val="00BB13CA"/>
    <w:rsid w:val="00BB3D4D"/>
    <w:rsid w:val="00BB4367"/>
    <w:rsid w:val="00BB4FAC"/>
    <w:rsid w:val="00BB6CE9"/>
    <w:rsid w:val="00BB6E23"/>
    <w:rsid w:val="00BB6E8E"/>
    <w:rsid w:val="00BB7631"/>
    <w:rsid w:val="00BB79F5"/>
    <w:rsid w:val="00BC0275"/>
    <w:rsid w:val="00BC1372"/>
    <w:rsid w:val="00BC1CAD"/>
    <w:rsid w:val="00BC22E3"/>
    <w:rsid w:val="00BC41B1"/>
    <w:rsid w:val="00BC443C"/>
    <w:rsid w:val="00BC4827"/>
    <w:rsid w:val="00BC4C0B"/>
    <w:rsid w:val="00BC4C4F"/>
    <w:rsid w:val="00BC6B17"/>
    <w:rsid w:val="00BC76AB"/>
    <w:rsid w:val="00BC76F0"/>
    <w:rsid w:val="00BC7A9B"/>
    <w:rsid w:val="00BD00C3"/>
    <w:rsid w:val="00BD161A"/>
    <w:rsid w:val="00BD1FD0"/>
    <w:rsid w:val="00BD3450"/>
    <w:rsid w:val="00BD39EF"/>
    <w:rsid w:val="00BD3D35"/>
    <w:rsid w:val="00BD5577"/>
    <w:rsid w:val="00BD592D"/>
    <w:rsid w:val="00BD5F69"/>
    <w:rsid w:val="00BD6838"/>
    <w:rsid w:val="00BD6C6B"/>
    <w:rsid w:val="00BD7829"/>
    <w:rsid w:val="00BD7A3F"/>
    <w:rsid w:val="00BD7AED"/>
    <w:rsid w:val="00BE02D7"/>
    <w:rsid w:val="00BE1770"/>
    <w:rsid w:val="00BE2BE3"/>
    <w:rsid w:val="00BE3819"/>
    <w:rsid w:val="00BE4800"/>
    <w:rsid w:val="00BE4E2E"/>
    <w:rsid w:val="00BE5782"/>
    <w:rsid w:val="00BE5AC7"/>
    <w:rsid w:val="00BE5B16"/>
    <w:rsid w:val="00BE7538"/>
    <w:rsid w:val="00BF039F"/>
    <w:rsid w:val="00BF064F"/>
    <w:rsid w:val="00BF0B93"/>
    <w:rsid w:val="00BF29C3"/>
    <w:rsid w:val="00BF3BE1"/>
    <w:rsid w:val="00BF5249"/>
    <w:rsid w:val="00BF61BC"/>
    <w:rsid w:val="00BF6C5D"/>
    <w:rsid w:val="00BF6D16"/>
    <w:rsid w:val="00BF7539"/>
    <w:rsid w:val="00C01B95"/>
    <w:rsid w:val="00C01E9D"/>
    <w:rsid w:val="00C01F3C"/>
    <w:rsid w:val="00C0209B"/>
    <w:rsid w:val="00C02B47"/>
    <w:rsid w:val="00C03700"/>
    <w:rsid w:val="00C05A73"/>
    <w:rsid w:val="00C05E5F"/>
    <w:rsid w:val="00C06D87"/>
    <w:rsid w:val="00C0724C"/>
    <w:rsid w:val="00C0771E"/>
    <w:rsid w:val="00C104C0"/>
    <w:rsid w:val="00C10674"/>
    <w:rsid w:val="00C11E6B"/>
    <w:rsid w:val="00C12724"/>
    <w:rsid w:val="00C13439"/>
    <w:rsid w:val="00C13B1D"/>
    <w:rsid w:val="00C141EC"/>
    <w:rsid w:val="00C14312"/>
    <w:rsid w:val="00C1548B"/>
    <w:rsid w:val="00C155BA"/>
    <w:rsid w:val="00C16C28"/>
    <w:rsid w:val="00C16EB5"/>
    <w:rsid w:val="00C16F18"/>
    <w:rsid w:val="00C1787C"/>
    <w:rsid w:val="00C178D8"/>
    <w:rsid w:val="00C1797D"/>
    <w:rsid w:val="00C20E0D"/>
    <w:rsid w:val="00C20F4C"/>
    <w:rsid w:val="00C223D1"/>
    <w:rsid w:val="00C257ED"/>
    <w:rsid w:val="00C2591D"/>
    <w:rsid w:val="00C26EB6"/>
    <w:rsid w:val="00C27C76"/>
    <w:rsid w:val="00C307EA"/>
    <w:rsid w:val="00C309C7"/>
    <w:rsid w:val="00C309FC"/>
    <w:rsid w:val="00C312F0"/>
    <w:rsid w:val="00C316EC"/>
    <w:rsid w:val="00C3175A"/>
    <w:rsid w:val="00C32072"/>
    <w:rsid w:val="00C32E44"/>
    <w:rsid w:val="00C35155"/>
    <w:rsid w:val="00C356D1"/>
    <w:rsid w:val="00C36185"/>
    <w:rsid w:val="00C40250"/>
    <w:rsid w:val="00C40B5F"/>
    <w:rsid w:val="00C40C05"/>
    <w:rsid w:val="00C40F25"/>
    <w:rsid w:val="00C41224"/>
    <w:rsid w:val="00C419A3"/>
    <w:rsid w:val="00C427A0"/>
    <w:rsid w:val="00C4332F"/>
    <w:rsid w:val="00C4413E"/>
    <w:rsid w:val="00C44307"/>
    <w:rsid w:val="00C45448"/>
    <w:rsid w:val="00C465EB"/>
    <w:rsid w:val="00C471F0"/>
    <w:rsid w:val="00C473CB"/>
    <w:rsid w:val="00C501FC"/>
    <w:rsid w:val="00C51358"/>
    <w:rsid w:val="00C51C07"/>
    <w:rsid w:val="00C527A4"/>
    <w:rsid w:val="00C52FEE"/>
    <w:rsid w:val="00C5483E"/>
    <w:rsid w:val="00C548F3"/>
    <w:rsid w:val="00C54F5B"/>
    <w:rsid w:val="00C55464"/>
    <w:rsid w:val="00C56D74"/>
    <w:rsid w:val="00C61A72"/>
    <w:rsid w:val="00C63E61"/>
    <w:rsid w:val="00C64CF0"/>
    <w:rsid w:val="00C66253"/>
    <w:rsid w:val="00C66853"/>
    <w:rsid w:val="00C6706A"/>
    <w:rsid w:val="00C67091"/>
    <w:rsid w:val="00C70839"/>
    <w:rsid w:val="00C70E34"/>
    <w:rsid w:val="00C71B27"/>
    <w:rsid w:val="00C71C17"/>
    <w:rsid w:val="00C71C2F"/>
    <w:rsid w:val="00C72410"/>
    <w:rsid w:val="00C724C4"/>
    <w:rsid w:val="00C72918"/>
    <w:rsid w:val="00C72EC9"/>
    <w:rsid w:val="00C73060"/>
    <w:rsid w:val="00C736A3"/>
    <w:rsid w:val="00C736A6"/>
    <w:rsid w:val="00C73DF3"/>
    <w:rsid w:val="00C74B3F"/>
    <w:rsid w:val="00C76244"/>
    <w:rsid w:val="00C7699A"/>
    <w:rsid w:val="00C76E94"/>
    <w:rsid w:val="00C7783B"/>
    <w:rsid w:val="00C7792C"/>
    <w:rsid w:val="00C77AC0"/>
    <w:rsid w:val="00C800A0"/>
    <w:rsid w:val="00C801B7"/>
    <w:rsid w:val="00C804B1"/>
    <w:rsid w:val="00C809AE"/>
    <w:rsid w:val="00C8131D"/>
    <w:rsid w:val="00C81783"/>
    <w:rsid w:val="00C81B13"/>
    <w:rsid w:val="00C82C11"/>
    <w:rsid w:val="00C83A46"/>
    <w:rsid w:val="00C83F4C"/>
    <w:rsid w:val="00C83F71"/>
    <w:rsid w:val="00C847D7"/>
    <w:rsid w:val="00C8486E"/>
    <w:rsid w:val="00C85E45"/>
    <w:rsid w:val="00C8613D"/>
    <w:rsid w:val="00C86218"/>
    <w:rsid w:val="00C869F2"/>
    <w:rsid w:val="00C8720E"/>
    <w:rsid w:val="00C87F46"/>
    <w:rsid w:val="00C90D9E"/>
    <w:rsid w:val="00C91CA2"/>
    <w:rsid w:val="00C92CE7"/>
    <w:rsid w:val="00C93C2D"/>
    <w:rsid w:val="00C94019"/>
    <w:rsid w:val="00C94554"/>
    <w:rsid w:val="00C945BB"/>
    <w:rsid w:val="00C94C0A"/>
    <w:rsid w:val="00C966A8"/>
    <w:rsid w:val="00C96A8E"/>
    <w:rsid w:val="00C97190"/>
    <w:rsid w:val="00C97801"/>
    <w:rsid w:val="00C97B9F"/>
    <w:rsid w:val="00C97E56"/>
    <w:rsid w:val="00CA0118"/>
    <w:rsid w:val="00CA49DC"/>
    <w:rsid w:val="00CA4EEC"/>
    <w:rsid w:val="00CA5494"/>
    <w:rsid w:val="00CA5745"/>
    <w:rsid w:val="00CA6773"/>
    <w:rsid w:val="00CA7982"/>
    <w:rsid w:val="00CB0314"/>
    <w:rsid w:val="00CB0A8C"/>
    <w:rsid w:val="00CB0F8A"/>
    <w:rsid w:val="00CB1D0A"/>
    <w:rsid w:val="00CB32F8"/>
    <w:rsid w:val="00CB501B"/>
    <w:rsid w:val="00CB60FD"/>
    <w:rsid w:val="00CB686F"/>
    <w:rsid w:val="00CB72AE"/>
    <w:rsid w:val="00CB7577"/>
    <w:rsid w:val="00CB7886"/>
    <w:rsid w:val="00CC035E"/>
    <w:rsid w:val="00CC0405"/>
    <w:rsid w:val="00CC1E74"/>
    <w:rsid w:val="00CC291B"/>
    <w:rsid w:val="00CC3435"/>
    <w:rsid w:val="00CC48A5"/>
    <w:rsid w:val="00CC68EF"/>
    <w:rsid w:val="00CD0B3F"/>
    <w:rsid w:val="00CD13F0"/>
    <w:rsid w:val="00CD2438"/>
    <w:rsid w:val="00CD26E9"/>
    <w:rsid w:val="00CD345C"/>
    <w:rsid w:val="00CD3C89"/>
    <w:rsid w:val="00CD530D"/>
    <w:rsid w:val="00CD54C0"/>
    <w:rsid w:val="00CD5849"/>
    <w:rsid w:val="00CD657D"/>
    <w:rsid w:val="00CD6AF5"/>
    <w:rsid w:val="00CD7077"/>
    <w:rsid w:val="00CD7203"/>
    <w:rsid w:val="00CD76F5"/>
    <w:rsid w:val="00CD7FEB"/>
    <w:rsid w:val="00CE0FFA"/>
    <w:rsid w:val="00CE2FE3"/>
    <w:rsid w:val="00CE3860"/>
    <w:rsid w:val="00CE7487"/>
    <w:rsid w:val="00CF0297"/>
    <w:rsid w:val="00CF029F"/>
    <w:rsid w:val="00CF02F4"/>
    <w:rsid w:val="00CF1758"/>
    <w:rsid w:val="00CF3BAF"/>
    <w:rsid w:val="00CF3FC1"/>
    <w:rsid w:val="00CF4DD1"/>
    <w:rsid w:val="00CF5846"/>
    <w:rsid w:val="00CF5E92"/>
    <w:rsid w:val="00CF5FC8"/>
    <w:rsid w:val="00CF6DD7"/>
    <w:rsid w:val="00CF7043"/>
    <w:rsid w:val="00CF7945"/>
    <w:rsid w:val="00CF7FBE"/>
    <w:rsid w:val="00D0218D"/>
    <w:rsid w:val="00D0230F"/>
    <w:rsid w:val="00D02BA2"/>
    <w:rsid w:val="00D02CA6"/>
    <w:rsid w:val="00D04C1C"/>
    <w:rsid w:val="00D0525A"/>
    <w:rsid w:val="00D05773"/>
    <w:rsid w:val="00D065B1"/>
    <w:rsid w:val="00D0672B"/>
    <w:rsid w:val="00D0759C"/>
    <w:rsid w:val="00D076FA"/>
    <w:rsid w:val="00D1005E"/>
    <w:rsid w:val="00D102D4"/>
    <w:rsid w:val="00D11771"/>
    <w:rsid w:val="00D12A75"/>
    <w:rsid w:val="00D132EA"/>
    <w:rsid w:val="00D14794"/>
    <w:rsid w:val="00D14998"/>
    <w:rsid w:val="00D153EE"/>
    <w:rsid w:val="00D163BE"/>
    <w:rsid w:val="00D22330"/>
    <w:rsid w:val="00D2268C"/>
    <w:rsid w:val="00D22A44"/>
    <w:rsid w:val="00D22CFB"/>
    <w:rsid w:val="00D2300E"/>
    <w:rsid w:val="00D232D6"/>
    <w:rsid w:val="00D24309"/>
    <w:rsid w:val="00D24900"/>
    <w:rsid w:val="00D25689"/>
    <w:rsid w:val="00D26F89"/>
    <w:rsid w:val="00D30E32"/>
    <w:rsid w:val="00D322D6"/>
    <w:rsid w:val="00D32410"/>
    <w:rsid w:val="00D3302B"/>
    <w:rsid w:val="00D334AF"/>
    <w:rsid w:val="00D351D8"/>
    <w:rsid w:val="00D354ED"/>
    <w:rsid w:val="00D36025"/>
    <w:rsid w:val="00D3631A"/>
    <w:rsid w:val="00D36A86"/>
    <w:rsid w:val="00D37880"/>
    <w:rsid w:val="00D403A0"/>
    <w:rsid w:val="00D41B73"/>
    <w:rsid w:val="00D43AC9"/>
    <w:rsid w:val="00D43FBE"/>
    <w:rsid w:val="00D4404F"/>
    <w:rsid w:val="00D44399"/>
    <w:rsid w:val="00D44712"/>
    <w:rsid w:val="00D447AF"/>
    <w:rsid w:val="00D44BA5"/>
    <w:rsid w:val="00D45A0F"/>
    <w:rsid w:val="00D45F8E"/>
    <w:rsid w:val="00D50809"/>
    <w:rsid w:val="00D50A5A"/>
    <w:rsid w:val="00D514B8"/>
    <w:rsid w:val="00D5164A"/>
    <w:rsid w:val="00D518C9"/>
    <w:rsid w:val="00D51D64"/>
    <w:rsid w:val="00D5203D"/>
    <w:rsid w:val="00D53604"/>
    <w:rsid w:val="00D5364E"/>
    <w:rsid w:val="00D53817"/>
    <w:rsid w:val="00D541F2"/>
    <w:rsid w:val="00D54682"/>
    <w:rsid w:val="00D54A11"/>
    <w:rsid w:val="00D56BE0"/>
    <w:rsid w:val="00D56ECC"/>
    <w:rsid w:val="00D57154"/>
    <w:rsid w:val="00D57B23"/>
    <w:rsid w:val="00D57BE9"/>
    <w:rsid w:val="00D60CAA"/>
    <w:rsid w:val="00D60F6E"/>
    <w:rsid w:val="00D61193"/>
    <w:rsid w:val="00D61747"/>
    <w:rsid w:val="00D6347D"/>
    <w:rsid w:val="00D637E3"/>
    <w:rsid w:val="00D63816"/>
    <w:rsid w:val="00D63BCB"/>
    <w:rsid w:val="00D64003"/>
    <w:rsid w:val="00D641D8"/>
    <w:rsid w:val="00D64214"/>
    <w:rsid w:val="00D64898"/>
    <w:rsid w:val="00D6539E"/>
    <w:rsid w:val="00D6607A"/>
    <w:rsid w:val="00D669F6"/>
    <w:rsid w:val="00D66BB3"/>
    <w:rsid w:val="00D66C84"/>
    <w:rsid w:val="00D67580"/>
    <w:rsid w:val="00D702FB"/>
    <w:rsid w:val="00D70D4E"/>
    <w:rsid w:val="00D70FCA"/>
    <w:rsid w:val="00D71C99"/>
    <w:rsid w:val="00D724D4"/>
    <w:rsid w:val="00D7293A"/>
    <w:rsid w:val="00D737F7"/>
    <w:rsid w:val="00D74B08"/>
    <w:rsid w:val="00D75486"/>
    <w:rsid w:val="00D768EB"/>
    <w:rsid w:val="00D76F8B"/>
    <w:rsid w:val="00D7785C"/>
    <w:rsid w:val="00D77DE4"/>
    <w:rsid w:val="00D807A9"/>
    <w:rsid w:val="00D80FCC"/>
    <w:rsid w:val="00D816AC"/>
    <w:rsid w:val="00D817E1"/>
    <w:rsid w:val="00D82CD7"/>
    <w:rsid w:val="00D83C80"/>
    <w:rsid w:val="00D84C8F"/>
    <w:rsid w:val="00D852F3"/>
    <w:rsid w:val="00D85A78"/>
    <w:rsid w:val="00D8637F"/>
    <w:rsid w:val="00D87AE9"/>
    <w:rsid w:val="00D9071C"/>
    <w:rsid w:val="00D90A9C"/>
    <w:rsid w:val="00D90AE3"/>
    <w:rsid w:val="00D919F7"/>
    <w:rsid w:val="00D93AAE"/>
    <w:rsid w:val="00D944FB"/>
    <w:rsid w:val="00D9456D"/>
    <w:rsid w:val="00D94841"/>
    <w:rsid w:val="00D94B39"/>
    <w:rsid w:val="00D95719"/>
    <w:rsid w:val="00D95C09"/>
    <w:rsid w:val="00D967BF"/>
    <w:rsid w:val="00D971BF"/>
    <w:rsid w:val="00DA034C"/>
    <w:rsid w:val="00DA1587"/>
    <w:rsid w:val="00DA3E2C"/>
    <w:rsid w:val="00DA4E4D"/>
    <w:rsid w:val="00DA597F"/>
    <w:rsid w:val="00DA5A01"/>
    <w:rsid w:val="00DA6A01"/>
    <w:rsid w:val="00DA7900"/>
    <w:rsid w:val="00DB0463"/>
    <w:rsid w:val="00DB0BB1"/>
    <w:rsid w:val="00DB0F32"/>
    <w:rsid w:val="00DB198A"/>
    <w:rsid w:val="00DB1CFF"/>
    <w:rsid w:val="00DB1D04"/>
    <w:rsid w:val="00DB4104"/>
    <w:rsid w:val="00DB4636"/>
    <w:rsid w:val="00DB47C5"/>
    <w:rsid w:val="00DB5F79"/>
    <w:rsid w:val="00DB642F"/>
    <w:rsid w:val="00DB647B"/>
    <w:rsid w:val="00DB6F86"/>
    <w:rsid w:val="00DB6FCE"/>
    <w:rsid w:val="00DB71F6"/>
    <w:rsid w:val="00DB7766"/>
    <w:rsid w:val="00DC0530"/>
    <w:rsid w:val="00DC10E2"/>
    <w:rsid w:val="00DC14EB"/>
    <w:rsid w:val="00DC42CE"/>
    <w:rsid w:val="00DC5791"/>
    <w:rsid w:val="00DC6449"/>
    <w:rsid w:val="00DC6B07"/>
    <w:rsid w:val="00DC7061"/>
    <w:rsid w:val="00DD0B26"/>
    <w:rsid w:val="00DD100C"/>
    <w:rsid w:val="00DD1B61"/>
    <w:rsid w:val="00DD215F"/>
    <w:rsid w:val="00DD2301"/>
    <w:rsid w:val="00DD3055"/>
    <w:rsid w:val="00DD327F"/>
    <w:rsid w:val="00DD514E"/>
    <w:rsid w:val="00DD5638"/>
    <w:rsid w:val="00DD5B10"/>
    <w:rsid w:val="00DD604A"/>
    <w:rsid w:val="00DD6B6B"/>
    <w:rsid w:val="00DD7582"/>
    <w:rsid w:val="00DE0301"/>
    <w:rsid w:val="00DE0594"/>
    <w:rsid w:val="00DE0D6F"/>
    <w:rsid w:val="00DE0EA4"/>
    <w:rsid w:val="00DE165C"/>
    <w:rsid w:val="00DE20A2"/>
    <w:rsid w:val="00DF1798"/>
    <w:rsid w:val="00DF18FA"/>
    <w:rsid w:val="00DF1C8C"/>
    <w:rsid w:val="00DF2A20"/>
    <w:rsid w:val="00DF2AFC"/>
    <w:rsid w:val="00DF2F10"/>
    <w:rsid w:val="00DF3B03"/>
    <w:rsid w:val="00DF64CE"/>
    <w:rsid w:val="00DF6EF9"/>
    <w:rsid w:val="00DF7B40"/>
    <w:rsid w:val="00E00E56"/>
    <w:rsid w:val="00E01FB3"/>
    <w:rsid w:val="00E02978"/>
    <w:rsid w:val="00E02D56"/>
    <w:rsid w:val="00E03EDC"/>
    <w:rsid w:val="00E0488A"/>
    <w:rsid w:val="00E048DA"/>
    <w:rsid w:val="00E05BB9"/>
    <w:rsid w:val="00E06664"/>
    <w:rsid w:val="00E07001"/>
    <w:rsid w:val="00E10B14"/>
    <w:rsid w:val="00E117BA"/>
    <w:rsid w:val="00E121DE"/>
    <w:rsid w:val="00E1313C"/>
    <w:rsid w:val="00E14783"/>
    <w:rsid w:val="00E14A97"/>
    <w:rsid w:val="00E1517E"/>
    <w:rsid w:val="00E151AC"/>
    <w:rsid w:val="00E16AB4"/>
    <w:rsid w:val="00E16BF8"/>
    <w:rsid w:val="00E17736"/>
    <w:rsid w:val="00E17CF8"/>
    <w:rsid w:val="00E20909"/>
    <w:rsid w:val="00E21423"/>
    <w:rsid w:val="00E214F2"/>
    <w:rsid w:val="00E21FA1"/>
    <w:rsid w:val="00E2387F"/>
    <w:rsid w:val="00E23E76"/>
    <w:rsid w:val="00E24D76"/>
    <w:rsid w:val="00E2502B"/>
    <w:rsid w:val="00E25901"/>
    <w:rsid w:val="00E25E43"/>
    <w:rsid w:val="00E2673F"/>
    <w:rsid w:val="00E27921"/>
    <w:rsid w:val="00E27EB4"/>
    <w:rsid w:val="00E30445"/>
    <w:rsid w:val="00E30BFE"/>
    <w:rsid w:val="00E30C07"/>
    <w:rsid w:val="00E310E6"/>
    <w:rsid w:val="00E312B7"/>
    <w:rsid w:val="00E32CA7"/>
    <w:rsid w:val="00E3419A"/>
    <w:rsid w:val="00E34595"/>
    <w:rsid w:val="00E35129"/>
    <w:rsid w:val="00E35FC7"/>
    <w:rsid w:val="00E378AB"/>
    <w:rsid w:val="00E37C4B"/>
    <w:rsid w:val="00E409CA"/>
    <w:rsid w:val="00E40B21"/>
    <w:rsid w:val="00E4129F"/>
    <w:rsid w:val="00E4147D"/>
    <w:rsid w:val="00E42400"/>
    <w:rsid w:val="00E42DAA"/>
    <w:rsid w:val="00E43796"/>
    <w:rsid w:val="00E438C6"/>
    <w:rsid w:val="00E44BBE"/>
    <w:rsid w:val="00E44E07"/>
    <w:rsid w:val="00E45B42"/>
    <w:rsid w:val="00E45EEF"/>
    <w:rsid w:val="00E46226"/>
    <w:rsid w:val="00E46746"/>
    <w:rsid w:val="00E475E2"/>
    <w:rsid w:val="00E50F62"/>
    <w:rsid w:val="00E52CE1"/>
    <w:rsid w:val="00E52EFE"/>
    <w:rsid w:val="00E53676"/>
    <w:rsid w:val="00E53938"/>
    <w:rsid w:val="00E53D6E"/>
    <w:rsid w:val="00E54A38"/>
    <w:rsid w:val="00E55844"/>
    <w:rsid w:val="00E563B7"/>
    <w:rsid w:val="00E5743F"/>
    <w:rsid w:val="00E57BB7"/>
    <w:rsid w:val="00E57C1A"/>
    <w:rsid w:val="00E602C3"/>
    <w:rsid w:val="00E61E4C"/>
    <w:rsid w:val="00E6258B"/>
    <w:rsid w:val="00E6382B"/>
    <w:rsid w:val="00E6412C"/>
    <w:rsid w:val="00E644F5"/>
    <w:rsid w:val="00E650D6"/>
    <w:rsid w:val="00E6572A"/>
    <w:rsid w:val="00E6573B"/>
    <w:rsid w:val="00E667CD"/>
    <w:rsid w:val="00E708D2"/>
    <w:rsid w:val="00E70AA8"/>
    <w:rsid w:val="00E719C0"/>
    <w:rsid w:val="00E71E11"/>
    <w:rsid w:val="00E72D7B"/>
    <w:rsid w:val="00E72DD3"/>
    <w:rsid w:val="00E731FD"/>
    <w:rsid w:val="00E73C18"/>
    <w:rsid w:val="00E73E1D"/>
    <w:rsid w:val="00E74B63"/>
    <w:rsid w:val="00E74E12"/>
    <w:rsid w:val="00E752E2"/>
    <w:rsid w:val="00E7546E"/>
    <w:rsid w:val="00E7548A"/>
    <w:rsid w:val="00E76863"/>
    <w:rsid w:val="00E77592"/>
    <w:rsid w:val="00E77AC0"/>
    <w:rsid w:val="00E77CAE"/>
    <w:rsid w:val="00E82510"/>
    <w:rsid w:val="00E8285E"/>
    <w:rsid w:val="00E8494D"/>
    <w:rsid w:val="00E86246"/>
    <w:rsid w:val="00E86389"/>
    <w:rsid w:val="00E865B2"/>
    <w:rsid w:val="00E87D20"/>
    <w:rsid w:val="00E907DF"/>
    <w:rsid w:val="00E90F93"/>
    <w:rsid w:val="00E921E8"/>
    <w:rsid w:val="00E934BA"/>
    <w:rsid w:val="00E93DDF"/>
    <w:rsid w:val="00E94644"/>
    <w:rsid w:val="00E94942"/>
    <w:rsid w:val="00E94BF0"/>
    <w:rsid w:val="00E954F2"/>
    <w:rsid w:val="00E96124"/>
    <w:rsid w:val="00E97083"/>
    <w:rsid w:val="00EA083D"/>
    <w:rsid w:val="00EA0909"/>
    <w:rsid w:val="00EA0A40"/>
    <w:rsid w:val="00EA0AAB"/>
    <w:rsid w:val="00EA200A"/>
    <w:rsid w:val="00EA27D2"/>
    <w:rsid w:val="00EA354A"/>
    <w:rsid w:val="00EA3A1B"/>
    <w:rsid w:val="00EA450D"/>
    <w:rsid w:val="00EA48BD"/>
    <w:rsid w:val="00EA4E8D"/>
    <w:rsid w:val="00EA6E09"/>
    <w:rsid w:val="00EB0691"/>
    <w:rsid w:val="00EB0D4E"/>
    <w:rsid w:val="00EB229D"/>
    <w:rsid w:val="00EB29D3"/>
    <w:rsid w:val="00EB2A18"/>
    <w:rsid w:val="00EB2F3C"/>
    <w:rsid w:val="00EB2FF4"/>
    <w:rsid w:val="00EB303E"/>
    <w:rsid w:val="00EB319A"/>
    <w:rsid w:val="00EB3F6F"/>
    <w:rsid w:val="00EB53A1"/>
    <w:rsid w:val="00EB62C7"/>
    <w:rsid w:val="00EB6FD7"/>
    <w:rsid w:val="00EB7444"/>
    <w:rsid w:val="00EB7A8C"/>
    <w:rsid w:val="00EC0549"/>
    <w:rsid w:val="00EC1ABF"/>
    <w:rsid w:val="00EC1EDA"/>
    <w:rsid w:val="00EC22C6"/>
    <w:rsid w:val="00EC2802"/>
    <w:rsid w:val="00EC33F5"/>
    <w:rsid w:val="00EC43EF"/>
    <w:rsid w:val="00EC4C66"/>
    <w:rsid w:val="00EC5D2A"/>
    <w:rsid w:val="00EC68DE"/>
    <w:rsid w:val="00EC710D"/>
    <w:rsid w:val="00EC73FB"/>
    <w:rsid w:val="00EC749F"/>
    <w:rsid w:val="00ED0FBC"/>
    <w:rsid w:val="00ED22E1"/>
    <w:rsid w:val="00ED2CEC"/>
    <w:rsid w:val="00ED3CD1"/>
    <w:rsid w:val="00ED3D22"/>
    <w:rsid w:val="00ED3F91"/>
    <w:rsid w:val="00ED4900"/>
    <w:rsid w:val="00ED4A85"/>
    <w:rsid w:val="00ED581B"/>
    <w:rsid w:val="00ED58A6"/>
    <w:rsid w:val="00ED6FB4"/>
    <w:rsid w:val="00EE04A4"/>
    <w:rsid w:val="00EE0BA4"/>
    <w:rsid w:val="00EE0C01"/>
    <w:rsid w:val="00EE0F4E"/>
    <w:rsid w:val="00EE118E"/>
    <w:rsid w:val="00EE1DDB"/>
    <w:rsid w:val="00EE2315"/>
    <w:rsid w:val="00EE3883"/>
    <w:rsid w:val="00EE3B6C"/>
    <w:rsid w:val="00EE3F6B"/>
    <w:rsid w:val="00EE466D"/>
    <w:rsid w:val="00EE5227"/>
    <w:rsid w:val="00EE5272"/>
    <w:rsid w:val="00EE536A"/>
    <w:rsid w:val="00EE539F"/>
    <w:rsid w:val="00EE6124"/>
    <w:rsid w:val="00EE6FDB"/>
    <w:rsid w:val="00EE732A"/>
    <w:rsid w:val="00EE7546"/>
    <w:rsid w:val="00EE79CF"/>
    <w:rsid w:val="00EE79D4"/>
    <w:rsid w:val="00EF086D"/>
    <w:rsid w:val="00EF1E6B"/>
    <w:rsid w:val="00EF2676"/>
    <w:rsid w:val="00EF3C43"/>
    <w:rsid w:val="00EF495D"/>
    <w:rsid w:val="00EF51D6"/>
    <w:rsid w:val="00EF5EC6"/>
    <w:rsid w:val="00EF6569"/>
    <w:rsid w:val="00EF66D8"/>
    <w:rsid w:val="00EF75BE"/>
    <w:rsid w:val="00EF7904"/>
    <w:rsid w:val="00F001DC"/>
    <w:rsid w:val="00F016E4"/>
    <w:rsid w:val="00F04194"/>
    <w:rsid w:val="00F04B17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0712"/>
    <w:rsid w:val="00F128D8"/>
    <w:rsid w:val="00F12ABD"/>
    <w:rsid w:val="00F12C79"/>
    <w:rsid w:val="00F1416D"/>
    <w:rsid w:val="00F14440"/>
    <w:rsid w:val="00F14DD7"/>
    <w:rsid w:val="00F161A0"/>
    <w:rsid w:val="00F1686C"/>
    <w:rsid w:val="00F2079A"/>
    <w:rsid w:val="00F20C1E"/>
    <w:rsid w:val="00F21330"/>
    <w:rsid w:val="00F21BDD"/>
    <w:rsid w:val="00F22C5D"/>
    <w:rsid w:val="00F2331B"/>
    <w:rsid w:val="00F23467"/>
    <w:rsid w:val="00F2349B"/>
    <w:rsid w:val="00F23D0A"/>
    <w:rsid w:val="00F24B8A"/>
    <w:rsid w:val="00F24C80"/>
    <w:rsid w:val="00F2511E"/>
    <w:rsid w:val="00F25615"/>
    <w:rsid w:val="00F26C61"/>
    <w:rsid w:val="00F27E3E"/>
    <w:rsid w:val="00F27F0D"/>
    <w:rsid w:val="00F3015A"/>
    <w:rsid w:val="00F30E1F"/>
    <w:rsid w:val="00F32263"/>
    <w:rsid w:val="00F32731"/>
    <w:rsid w:val="00F3278D"/>
    <w:rsid w:val="00F33204"/>
    <w:rsid w:val="00F33659"/>
    <w:rsid w:val="00F349FF"/>
    <w:rsid w:val="00F36527"/>
    <w:rsid w:val="00F377BC"/>
    <w:rsid w:val="00F403D8"/>
    <w:rsid w:val="00F404C4"/>
    <w:rsid w:val="00F404C8"/>
    <w:rsid w:val="00F41E6F"/>
    <w:rsid w:val="00F42E81"/>
    <w:rsid w:val="00F42F1E"/>
    <w:rsid w:val="00F432F0"/>
    <w:rsid w:val="00F439EF"/>
    <w:rsid w:val="00F43F8B"/>
    <w:rsid w:val="00F44984"/>
    <w:rsid w:val="00F4500D"/>
    <w:rsid w:val="00F459E0"/>
    <w:rsid w:val="00F4687B"/>
    <w:rsid w:val="00F46BAF"/>
    <w:rsid w:val="00F47C22"/>
    <w:rsid w:val="00F47D65"/>
    <w:rsid w:val="00F50459"/>
    <w:rsid w:val="00F50910"/>
    <w:rsid w:val="00F50DD5"/>
    <w:rsid w:val="00F51570"/>
    <w:rsid w:val="00F5173D"/>
    <w:rsid w:val="00F520ED"/>
    <w:rsid w:val="00F52330"/>
    <w:rsid w:val="00F5243C"/>
    <w:rsid w:val="00F5298D"/>
    <w:rsid w:val="00F532FB"/>
    <w:rsid w:val="00F53512"/>
    <w:rsid w:val="00F53DE0"/>
    <w:rsid w:val="00F546CC"/>
    <w:rsid w:val="00F54886"/>
    <w:rsid w:val="00F54898"/>
    <w:rsid w:val="00F56224"/>
    <w:rsid w:val="00F56C65"/>
    <w:rsid w:val="00F573BD"/>
    <w:rsid w:val="00F602BB"/>
    <w:rsid w:val="00F608E9"/>
    <w:rsid w:val="00F60C2B"/>
    <w:rsid w:val="00F60D78"/>
    <w:rsid w:val="00F617D5"/>
    <w:rsid w:val="00F61FDA"/>
    <w:rsid w:val="00F62B51"/>
    <w:rsid w:val="00F64013"/>
    <w:rsid w:val="00F6475C"/>
    <w:rsid w:val="00F64E7B"/>
    <w:rsid w:val="00F65697"/>
    <w:rsid w:val="00F657AA"/>
    <w:rsid w:val="00F66970"/>
    <w:rsid w:val="00F66FEE"/>
    <w:rsid w:val="00F671F5"/>
    <w:rsid w:val="00F67D72"/>
    <w:rsid w:val="00F67F55"/>
    <w:rsid w:val="00F711B9"/>
    <w:rsid w:val="00F71AF1"/>
    <w:rsid w:val="00F71D15"/>
    <w:rsid w:val="00F72D32"/>
    <w:rsid w:val="00F73BDA"/>
    <w:rsid w:val="00F76089"/>
    <w:rsid w:val="00F7611E"/>
    <w:rsid w:val="00F76FB5"/>
    <w:rsid w:val="00F80180"/>
    <w:rsid w:val="00F80240"/>
    <w:rsid w:val="00F82EE2"/>
    <w:rsid w:val="00F83007"/>
    <w:rsid w:val="00F83854"/>
    <w:rsid w:val="00F83AA2"/>
    <w:rsid w:val="00F83BD9"/>
    <w:rsid w:val="00F83DFA"/>
    <w:rsid w:val="00F84545"/>
    <w:rsid w:val="00F845EE"/>
    <w:rsid w:val="00F8496B"/>
    <w:rsid w:val="00F87BCA"/>
    <w:rsid w:val="00F90456"/>
    <w:rsid w:val="00F909B8"/>
    <w:rsid w:val="00F9104F"/>
    <w:rsid w:val="00F912BE"/>
    <w:rsid w:val="00F914AC"/>
    <w:rsid w:val="00F92345"/>
    <w:rsid w:val="00F9255C"/>
    <w:rsid w:val="00F925E1"/>
    <w:rsid w:val="00F94443"/>
    <w:rsid w:val="00F948B4"/>
    <w:rsid w:val="00F9600D"/>
    <w:rsid w:val="00F964A5"/>
    <w:rsid w:val="00F96C99"/>
    <w:rsid w:val="00F96D70"/>
    <w:rsid w:val="00F96D8B"/>
    <w:rsid w:val="00F97E78"/>
    <w:rsid w:val="00FA10EA"/>
    <w:rsid w:val="00FA1CF4"/>
    <w:rsid w:val="00FA24B8"/>
    <w:rsid w:val="00FA3EED"/>
    <w:rsid w:val="00FA5EF6"/>
    <w:rsid w:val="00FA79ED"/>
    <w:rsid w:val="00FA7A6A"/>
    <w:rsid w:val="00FA7B8C"/>
    <w:rsid w:val="00FA7C91"/>
    <w:rsid w:val="00FB0220"/>
    <w:rsid w:val="00FB0371"/>
    <w:rsid w:val="00FB060B"/>
    <w:rsid w:val="00FB1A5F"/>
    <w:rsid w:val="00FB1BF0"/>
    <w:rsid w:val="00FB2A00"/>
    <w:rsid w:val="00FB2FE0"/>
    <w:rsid w:val="00FB30D5"/>
    <w:rsid w:val="00FB34DA"/>
    <w:rsid w:val="00FB351C"/>
    <w:rsid w:val="00FB35B9"/>
    <w:rsid w:val="00FB37B9"/>
    <w:rsid w:val="00FB396B"/>
    <w:rsid w:val="00FB4FD6"/>
    <w:rsid w:val="00FB54B4"/>
    <w:rsid w:val="00FB658B"/>
    <w:rsid w:val="00FB6D12"/>
    <w:rsid w:val="00FC0532"/>
    <w:rsid w:val="00FC0B7A"/>
    <w:rsid w:val="00FC1176"/>
    <w:rsid w:val="00FC1833"/>
    <w:rsid w:val="00FC1AF1"/>
    <w:rsid w:val="00FC1CB4"/>
    <w:rsid w:val="00FC2CFC"/>
    <w:rsid w:val="00FC4ECC"/>
    <w:rsid w:val="00FC4F5C"/>
    <w:rsid w:val="00FC7ADF"/>
    <w:rsid w:val="00FC7D7E"/>
    <w:rsid w:val="00FD0AB1"/>
    <w:rsid w:val="00FD1510"/>
    <w:rsid w:val="00FD1760"/>
    <w:rsid w:val="00FD1A13"/>
    <w:rsid w:val="00FD1E35"/>
    <w:rsid w:val="00FD1E80"/>
    <w:rsid w:val="00FD33B0"/>
    <w:rsid w:val="00FD3B6B"/>
    <w:rsid w:val="00FD3DB6"/>
    <w:rsid w:val="00FD5156"/>
    <w:rsid w:val="00FD56C1"/>
    <w:rsid w:val="00FD6C36"/>
    <w:rsid w:val="00FE0B60"/>
    <w:rsid w:val="00FE0C82"/>
    <w:rsid w:val="00FE0F2C"/>
    <w:rsid w:val="00FE1004"/>
    <w:rsid w:val="00FE1CAC"/>
    <w:rsid w:val="00FE1DB6"/>
    <w:rsid w:val="00FE2628"/>
    <w:rsid w:val="00FE29F1"/>
    <w:rsid w:val="00FE3451"/>
    <w:rsid w:val="00FE357E"/>
    <w:rsid w:val="00FE43D9"/>
    <w:rsid w:val="00FE54C5"/>
    <w:rsid w:val="00FE7AC9"/>
    <w:rsid w:val="00FE7B40"/>
    <w:rsid w:val="00FF0250"/>
    <w:rsid w:val="00FF0A89"/>
    <w:rsid w:val="00FF0F4A"/>
    <w:rsid w:val="00FF3BE7"/>
    <w:rsid w:val="00FF3EF8"/>
    <w:rsid w:val="00FF4C0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E9D01-4DB1-44D3-8397-EB587A1C2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1680</Words>
  <Characters>12649</Characters>
  <Application>Microsoft Office Word</Application>
  <DocSecurity>0</DocSecurity>
  <Lines>105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14301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*</dc:creator>
  <cp:lastModifiedBy>Татьяна И. Макарова</cp:lastModifiedBy>
  <cp:revision>8</cp:revision>
  <cp:lastPrinted>2024-07-26T10:48:00Z</cp:lastPrinted>
  <dcterms:created xsi:type="dcterms:W3CDTF">2024-07-26T10:54:00Z</dcterms:created>
  <dcterms:modified xsi:type="dcterms:W3CDTF">2024-07-29T03:38:00Z</dcterms:modified>
</cp:coreProperties>
</file>