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7776F6">
        <w:t>окт</w:t>
      </w:r>
      <w:r w:rsidR="00197B66">
        <w:t>ябрь</w:t>
      </w:r>
      <w:r w:rsidR="0030294A">
        <w:t xml:space="preserve"> </w:t>
      </w:r>
      <w:r>
        <w:t>20</w:t>
      </w:r>
      <w:r w:rsidR="00072424">
        <w:t>2</w:t>
      </w:r>
      <w:r w:rsidR="0057284C">
        <w:t>3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7A4962" w:rsidP="006C7D4D">
            <w:r>
              <w:t>5</w:t>
            </w:r>
            <w:r w:rsidR="006C7D4D">
              <w:t xml:space="preserve"> </w:t>
            </w:r>
            <w:r w:rsidR="00197B66">
              <w:t xml:space="preserve"> </w:t>
            </w:r>
            <w:r w:rsidR="005512EF" w:rsidRPr="005512EF">
              <w:t>обращени</w:t>
            </w:r>
            <w:r w:rsidR="00197B66"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197B66" w:rsidP="005512EF">
            <w:r w:rsidRPr="007776F6">
              <w:t>Экология</w:t>
            </w:r>
          </w:p>
        </w:tc>
        <w:tc>
          <w:tcPr>
            <w:tcW w:w="2375" w:type="dxa"/>
          </w:tcPr>
          <w:p w:rsidR="00EC44F2" w:rsidRDefault="007A4962" w:rsidP="00416102">
            <w:r>
              <w:t xml:space="preserve">1 </w:t>
            </w:r>
            <w:r w:rsidR="00197B66">
              <w:t xml:space="preserve">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30294A">
            <w:r w:rsidRPr="007776F6">
              <w:t>По вопрос</w:t>
            </w:r>
            <w:r w:rsidR="00B56015" w:rsidRPr="007776F6">
              <w:t>ам</w:t>
            </w:r>
            <w:r w:rsidR="0030294A" w:rsidRPr="007776F6">
              <w:t xml:space="preserve"> использования земель</w:t>
            </w:r>
          </w:p>
        </w:tc>
        <w:tc>
          <w:tcPr>
            <w:tcW w:w="2375" w:type="dxa"/>
          </w:tcPr>
          <w:p w:rsidR="00EC44F2" w:rsidRDefault="007A4962" w:rsidP="00416102">
            <w:r>
              <w:t>1</w:t>
            </w:r>
            <w:r w:rsidR="007776F6">
              <w:t xml:space="preserve"> </w:t>
            </w:r>
            <w:r w:rsidR="00197B66">
              <w:t xml:space="preserve">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д</w:t>
            </w:r>
            <w:r w:rsidR="00256AF1" w:rsidRPr="007776F6">
              <w:t>еятельность суб</w:t>
            </w:r>
            <w:r w:rsidR="007776F6">
              <w:t>ъектов торговли,</w:t>
            </w:r>
            <w:r w:rsidR="00256AF1" w:rsidRPr="007776F6">
              <w:t xml:space="preserve"> организация торговли</w:t>
            </w:r>
          </w:p>
        </w:tc>
        <w:tc>
          <w:tcPr>
            <w:tcW w:w="2375" w:type="dxa"/>
          </w:tcPr>
          <w:p w:rsidR="00EC44F2" w:rsidRDefault="007A4962" w:rsidP="00416102">
            <w:r>
              <w:t>2</w:t>
            </w:r>
            <w:r w:rsidR="00197B66">
              <w:t xml:space="preserve"> </w:t>
            </w:r>
            <w:r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7776F6">
            <w:r>
              <w:t>Цены и ценообразование</w:t>
            </w:r>
          </w:p>
        </w:tc>
        <w:tc>
          <w:tcPr>
            <w:tcW w:w="2375" w:type="dxa"/>
          </w:tcPr>
          <w:p w:rsidR="00793934" w:rsidRDefault="007A4962" w:rsidP="00B56015">
            <w:r>
              <w:t>7</w:t>
            </w:r>
            <w:r w:rsidR="008E1A5D">
              <w:t xml:space="preserve"> </w:t>
            </w:r>
            <w:r w:rsidR="00793934">
              <w:t>обращени</w:t>
            </w:r>
            <w:r>
              <w:t>й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7776F6" w:rsidP="008E1A5D">
            <w:r>
              <w:t>Жилье</w:t>
            </w:r>
          </w:p>
        </w:tc>
        <w:tc>
          <w:tcPr>
            <w:tcW w:w="2375" w:type="dxa"/>
          </w:tcPr>
          <w:p w:rsidR="00793934" w:rsidRDefault="007A4962" w:rsidP="00D430FC">
            <w:r>
              <w:t>1</w:t>
            </w:r>
            <w:r w:rsidR="00197B66">
              <w:t xml:space="preserve"> </w:t>
            </w:r>
            <w:r w:rsidR="00793934">
              <w:t>обращени</w:t>
            </w:r>
            <w:r>
              <w:t>е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8E1A5D">
            <w:r w:rsidRPr="007776F6">
              <w:t>Устные обращения</w:t>
            </w:r>
          </w:p>
        </w:tc>
        <w:tc>
          <w:tcPr>
            <w:tcW w:w="2375" w:type="dxa"/>
          </w:tcPr>
          <w:p w:rsidR="00793934" w:rsidRDefault="007A4962" w:rsidP="00197B66">
            <w:r>
              <w:t xml:space="preserve">7 </w:t>
            </w:r>
            <w:r w:rsidR="00793934">
              <w:t>обращени</w:t>
            </w:r>
            <w:r>
              <w:t>й</w:t>
            </w:r>
          </w:p>
        </w:tc>
      </w:tr>
      <w:tr w:rsidR="006C7D4D" w:rsidTr="00844E64">
        <w:tc>
          <w:tcPr>
            <w:tcW w:w="7196" w:type="dxa"/>
          </w:tcPr>
          <w:p w:rsidR="006C7D4D" w:rsidRPr="007776F6" w:rsidRDefault="007776F6">
            <w:r>
              <w:t>Социально-экономическое развитие субъектов РФ</w:t>
            </w:r>
          </w:p>
        </w:tc>
        <w:tc>
          <w:tcPr>
            <w:tcW w:w="2375" w:type="dxa"/>
          </w:tcPr>
          <w:p w:rsidR="006C7D4D" w:rsidRDefault="007A4962" w:rsidP="00197B66">
            <w:r>
              <w:t>2</w:t>
            </w:r>
            <w:r w:rsidR="008A14FF">
              <w:t xml:space="preserve"> обращени</w:t>
            </w:r>
            <w:r>
              <w:t>я</w:t>
            </w:r>
          </w:p>
        </w:tc>
      </w:tr>
      <w:tr w:rsidR="006C7D4D" w:rsidTr="00844E64">
        <w:tc>
          <w:tcPr>
            <w:tcW w:w="7196" w:type="dxa"/>
          </w:tcPr>
          <w:p w:rsidR="006C7D4D" w:rsidRPr="007776F6" w:rsidRDefault="007776F6">
            <w:r>
              <w:t xml:space="preserve">Деятельность органов исполнительной власти </w:t>
            </w:r>
          </w:p>
        </w:tc>
        <w:tc>
          <w:tcPr>
            <w:tcW w:w="2375" w:type="dxa"/>
          </w:tcPr>
          <w:p w:rsidR="006C7D4D" w:rsidRDefault="007A4962" w:rsidP="00B23799">
            <w:r>
              <w:t>4 обращения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7776F6">
            <w:r>
              <w:t>Предприятия общественного питания</w:t>
            </w:r>
          </w:p>
        </w:tc>
        <w:tc>
          <w:tcPr>
            <w:tcW w:w="2375" w:type="dxa"/>
          </w:tcPr>
          <w:p w:rsidR="007776F6" w:rsidRDefault="007A4962" w:rsidP="00B23799">
            <w:r>
              <w:t>1 обращение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7776F6">
            <w:r>
              <w:t>Использование лесов</w:t>
            </w:r>
          </w:p>
        </w:tc>
        <w:tc>
          <w:tcPr>
            <w:tcW w:w="2375" w:type="dxa"/>
          </w:tcPr>
          <w:p w:rsidR="007776F6" w:rsidRDefault="007A4962" w:rsidP="00B23799">
            <w:r>
              <w:t>1 обращение</w:t>
            </w:r>
          </w:p>
        </w:tc>
      </w:tr>
      <w:tr w:rsidR="007776F6" w:rsidTr="00844E64">
        <w:tc>
          <w:tcPr>
            <w:tcW w:w="7196" w:type="dxa"/>
          </w:tcPr>
          <w:p w:rsidR="007776F6" w:rsidRDefault="007776F6">
            <w:r>
              <w:t>Качество товаров</w:t>
            </w:r>
          </w:p>
        </w:tc>
        <w:tc>
          <w:tcPr>
            <w:tcW w:w="2375" w:type="dxa"/>
          </w:tcPr>
          <w:p w:rsidR="007776F6" w:rsidRDefault="007A4962" w:rsidP="00B23799">
            <w:r>
              <w:t>2 обращения</w:t>
            </w:r>
          </w:p>
        </w:tc>
      </w:tr>
      <w:tr w:rsidR="007776F6" w:rsidTr="00844E64">
        <w:tc>
          <w:tcPr>
            <w:tcW w:w="7196" w:type="dxa"/>
          </w:tcPr>
          <w:p w:rsidR="007776F6" w:rsidRDefault="007776F6">
            <w:r>
              <w:t>Деятельность некоммерческих организаций</w:t>
            </w:r>
          </w:p>
        </w:tc>
        <w:tc>
          <w:tcPr>
            <w:tcW w:w="2375" w:type="dxa"/>
          </w:tcPr>
          <w:p w:rsidR="007776F6" w:rsidRDefault="007A4962" w:rsidP="00B23799">
            <w:r>
              <w:t>1 обращение</w:t>
            </w:r>
          </w:p>
        </w:tc>
      </w:tr>
      <w:tr w:rsidR="007776F6" w:rsidTr="00844E64">
        <w:tc>
          <w:tcPr>
            <w:tcW w:w="7196" w:type="dxa"/>
          </w:tcPr>
          <w:p w:rsidR="007776F6" w:rsidRDefault="007776F6">
            <w:r>
              <w:t>ИТОГО</w:t>
            </w:r>
          </w:p>
        </w:tc>
        <w:tc>
          <w:tcPr>
            <w:tcW w:w="2375" w:type="dxa"/>
          </w:tcPr>
          <w:p w:rsidR="007776F6" w:rsidRDefault="007A4962" w:rsidP="00B23799">
            <w:r>
              <w:t>35 обращений</w:t>
            </w:r>
            <w:bookmarkStart w:id="0" w:name="_GoBack"/>
            <w:bookmarkEnd w:id="0"/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97B66"/>
    <w:rsid w:val="00256AF1"/>
    <w:rsid w:val="002572A6"/>
    <w:rsid w:val="0030294A"/>
    <w:rsid w:val="00416102"/>
    <w:rsid w:val="00454459"/>
    <w:rsid w:val="004B24B9"/>
    <w:rsid w:val="005512EF"/>
    <w:rsid w:val="0057284C"/>
    <w:rsid w:val="00574CA6"/>
    <w:rsid w:val="006C7D4D"/>
    <w:rsid w:val="007776F6"/>
    <w:rsid w:val="00793934"/>
    <w:rsid w:val="007A4962"/>
    <w:rsid w:val="00844E64"/>
    <w:rsid w:val="00895311"/>
    <w:rsid w:val="008A14FF"/>
    <w:rsid w:val="008E1A5D"/>
    <w:rsid w:val="00982246"/>
    <w:rsid w:val="009D6AC5"/>
    <w:rsid w:val="00A33EF0"/>
    <w:rsid w:val="00B23799"/>
    <w:rsid w:val="00B56015"/>
    <w:rsid w:val="00BD5646"/>
    <w:rsid w:val="00C312FC"/>
    <w:rsid w:val="00D34028"/>
    <w:rsid w:val="00D430FC"/>
    <w:rsid w:val="00D70EC5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2023-11-29T08:35:00Z</cp:lastPrinted>
  <dcterms:created xsi:type="dcterms:W3CDTF">2023-11-29T08:36:00Z</dcterms:created>
  <dcterms:modified xsi:type="dcterms:W3CDTF">2023-11-29T08:36:00Z</dcterms:modified>
</cp:coreProperties>
</file>