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31" w:rsidRDefault="00FD6131" w:rsidP="00FD6131">
      <w:pPr>
        <w:ind w:left="4820"/>
        <w:rPr>
          <w:szCs w:val="28"/>
        </w:rPr>
      </w:pPr>
      <w:bookmarkStart w:id="0" w:name="Приложение1"/>
      <w:r>
        <w:rPr>
          <w:szCs w:val="28"/>
        </w:rPr>
        <w:t>Приложение № 1</w:t>
      </w:r>
    </w:p>
    <w:bookmarkEnd w:id="0"/>
    <w:p w:rsidR="00FD6131" w:rsidRDefault="00FD6131" w:rsidP="00FD6131">
      <w:pPr>
        <w:ind w:left="4820" w:hanging="1"/>
        <w:rPr>
          <w:szCs w:val="28"/>
        </w:rPr>
      </w:pPr>
      <w:r>
        <w:rPr>
          <w:szCs w:val="28"/>
        </w:rPr>
        <w:t>к информации министерства сельского хозяйства и торговли Красноярского края о результатах рассмотрения заявок</w:t>
      </w:r>
    </w:p>
    <w:p w:rsidR="00FD6131" w:rsidRDefault="00FD6131" w:rsidP="00FD6131">
      <w:pPr>
        <w:jc w:val="center"/>
        <w:rPr>
          <w:szCs w:val="28"/>
        </w:rPr>
      </w:pPr>
    </w:p>
    <w:p w:rsidR="00FD6131" w:rsidRDefault="00FD6131" w:rsidP="00FD6131">
      <w:pPr>
        <w:jc w:val="center"/>
        <w:rPr>
          <w:szCs w:val="28"/>
        </w:rPr>
      </w:pPr>
    </w:p>
    <w:p w:rsidR="00FD6131" w:rsidRDefault="00FD6131" w:rsidP="00FD6131">
      <w:pPr>
        <w:jc w:val="center"/>
        <w:rPr>
          <w:szCs w:val="28"/>
        </w:rPr>
      </w:pPr>
      <w:r>
        <w:rPr>
          <w:szCs w:val="28"/>
        </w:rPr>
        <w:t xml:space="preserve">Информация </w:t>
      </w:r>
    </w:p>
    <w:p w:rsidR="00FD6131" w:rsidRDefault="00FD6131" w:rsidP="00FD6131">
      <w:pPr>
        <w:jc w:val="center"/>
        <w:rPr>
          <w:rStyle w:val="a3"/>
          <w:b w:val="0"/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</w:rPr>
        <w:t>об участниках отбора</w:t>
      </w:r>
      <w:r>
        <w:rPr>
          <w:bCs/>
          <w:szCs w:val="28"/>
        </w:rPr>
        <w:t>, заявки</w:t>
      </w:r>
      <w:r>
        <w:rPr>
          <w:szCs w:val="28"/>
        </w:rPr>
        <w:t xml:space="preserve"> которых были рассмотрены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  <w:t xml:space="preserve">для предоставления в 2023 году </w:t>
      </w:r>
      <w:r w:rsidRPr="00FD6131">
        <w:rPr>
          <w:bCs/>
          <w:szCs w:val="28"/>
        </w:rPr>
        <w:t xml:space="preserve">субсидий </w:t>
      </w:r>
      <w:r w:rsidRPr="00FD6131">
        <w:rPr>
          <w:color w:val="000000"/>
          <w:szCs w:val="28"/>
        </w:rPr>
        <w:t>на</w:t>
      </w:r>
      <w:r w:rsidRPr="00FD6131">
        <w:rPr>
          <w:b/>
          <w:color w:val="000000"/>
          <w:szCs w:val="28"/>
        </w:rPr>
        <w:t xml:space="preserve"> </w:t>
      </w:r>
      <w:r w:rsidRPr="00FD6131">
        <w:rPr>
          <w:rStyle w:val="a3"/>
          <w:b w:val="0"/>
          <w:color w:val="000000"/>
          <w:szCs w:val="28"/>
          <w:bdr w:val="none" w:sz="0" w:space="0" w:color="auto" w:frame="1"/>
        </w:rPr>
        <w:t>возмещение части прямых понесенных затрат на создание и (или) модернизацию объектов агропромышленного комплекса</w:t>
      </w:r>
    </w:p>
    <w:p w:rsidR="00FD6131" w:rsidRPr="00FD6131" w:rsidRDefault="00FD6131" w:rsidP="00FD6131">
      <w:pPr>
        <w:jc w:val="center"/>
        <w:rPr>
          <w:b/>
          <w:szCs w:val="22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3"/>
        <w:gridCol w:w="1984"/>
        <w:gridCol w:w="3259"/>
      </w:tblGrid>
      <w:tr w:rsidR="00FD6131" w:rsidTr="000C0174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31" w:rsidRDefault="00FD6131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31" w:rsidRDefault="00FD6131">
            <w:pPr>
              <w:jc w:val="center"/>
            </w:pPr>
            <w:r>
              <w:t xml:space="preserve">Наименование </w:t>
            </w:r>
            <w:r>
              <w:rPr>
                <w:color w:val="000000"/>
                <w:szCs w:val="28"/>
              </w:rPr>
              <w:t>участников отбора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31" w:rsidRDefault="00FD6131">
            <w:pPr>
              <w:jc w:val="center"/>
            </w:pPr>
            <w:r>
              <w:t>ИНН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31" w:rsidRDefault="00FD6131">
            <w:pPr>
              <w:jc w:val="center"/>
            </w:pPr>
            <w:r>
              <w:t>Наименование муниципального образования</w:t>
            </w:r>
          </w:p>
        </w:tc>
      </w:tr>
      <w:tr w:rsidR="00FD6131" w:rsidTr="000C017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131" w:rsidRDefault="00FD6131">
            <w:pPr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131" w:rsidRDefault="00FD6131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31" w:rsidRDefault="00FD6131">
            <w:pPr>
              <w:jc w:val="center"/>
            </w:pPr>
            <w: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31" w:rsidRDefault="00FD6131">
            <w:pPr>
              <w:jc w:val="center"/>
            </w:pPr>
            <w:r>
              <w:t>4</w:t>
            </w:r>
          </w:p>
        </w:tc>
      </w:tr>
      <w:tr w:rsidR="000C0174" w:rsidTr="000C017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Default="000C0174">
            <w:pPr>
              <w:jc w:val="center"/>
            </w:pPr>
            <w:bookmarkStart w:id="1" w:name="_GoBack" w:colFirst="3" w:colLast="3"/>
            <w: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r w:rsidRPr="007B2648">
              <w:t xml:space="preserve">ООО </w:t>
            </w:r>
            <w:r>
              <w:t>«Млада»</w:t>
            </w:r>
            <w:r w:rsidRPr="007B2648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pPr>
              <w:jc w:val="center"/>
            </w:pPr>
            <w:r w:rsidRPr="007B2648">
              <w:t>2466172390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pPr>
              <w:jc w:val="center"/>
            </w:pPr>
            <w:r>
              <w:t>г. Красноярск</w:t>
            </w:r>
          </w:p>
        </w:tc>
      </w:tr>
      <w:bookmarkEnd w:id="1"/>
      <w:tr w:rsidR="000C0174" w:rsidTr="000C017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Default="000C0174">
            <w:pPr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r w:rsidRPr="007B2648">
              <w:t xml:space="preserve">АО </w:t>
            </w:r>
            <w:r>
              <w:t>«</w:t>
            </w:r>
            <w:r w:rsidRPr="007B2648">
              <w:t>Искра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pPr>
              <w:jc w:val="center"/>
            </w:pPr>
            <w:r w:rsidRPr="007B2648">
              <w:t>2439001597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pPr>
              <w:jc w:val="center"/>
            </w:pPr>
            <w:r>
              <w:t>Ужурский район</w:t>
            </w:r>
          </w:p>
        </w:tc>
      </w:tr>
      <w:tr w:rsidR="000C0174" w:rsidTr="000C017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Default="000C0174">
            <w:pPr>
              <w:jc w:val="center"/>
            </w:pPr>
            <w: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r>
              <w:t>ОАО «Молоко»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pPr>
              <w:jc w:val="center"/>
            </w:pPr>
            <w:r w:rsidRPr="00F43681">
              <w:t>2455004154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pPr>
              <w:jc w:val="center"/>
            </w:pPr>
            <w:r>
              <w:t>г. Минусинск</w:t>
            </w:r>
          </w:p>
        </w:tc>
      </w:tr>
      <w:tr w:rsidR="000C0174" w:rsidTr="000C017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>
            <w:pPr>
              <w:jc w:val="center"/>
            </w:pPr>
            <w: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r w:rsidRPr="00F43681">
              <w:t xml:space="preserve">АО </w:t>
            </w:r>
            <w:r>
              <w:t>«</w:t>
            </w:r>
            <w:proofErr w:type="spellStart"/>
            <w:r>
              <w:t>Солгон</w:t>
            </w:r>
            <w:proofErr w:type="spellEnd"/>
            <w:r>
              <w:t>»</w:t>
            </w:r>
            <w:r w:rsidRPr="00F43681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pPr>
              <w:jc w:val="center"/>
            </w:pPr>
            <w:r w:rsidRPr="00F43681">
              <w:t>2439001011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pPr>
              <w:jc w:val="center"/>
            </w:pPr>
            <w:r>
              <w:t>Ужурский район</w:t>
            </w:r>
          </w:p>
        </w:tc>
      </w:tr>
      <w:tr w:rsidR="000C0174" w:rsidTr="000C017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>
            <w:pPr>
              <w:jc w:val="center"/>
            </w:pPr>
            <w: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r>
              <w:t>АО «Березовское»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pPr>
              <w:jc w:val="center"/>
            </w:pPr>
            <w:r>
              <w:t>2423009953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Default="000C0174" w:rsidP="00400B94">
            <w:pPr>
              <w:jc w:val="center"/>
            </w:pPr>
            <w:r>
              <w:t>Курагинский район</w:t>
            </w:r>
          </w:p>
        </w:tc>
      </w:tr>
    </w:tbl>
    <w:p w:rsidR="00FD6131" w:rsidRDefault="00FD6131" w:rsidP="00FD6131">
      <w:pPr>
        <w:jc w:val="center"/>
        <w:rPr>
          <w:szCs w:val="22"/>
        </w:rPr>
      </w:pPr>
    </w:p>
    <w:p w:rsidR="00FD6131" w:rsidRDefault="00FD6131" w:rsidP="00FD6131">
      <w:pPr>
        <w:jc w:val="center"/>
        <w:rPr>
          <w:szCs w:val="22"/>
        </w:rPr>
      </w:pPr>
    </w:p>
    <w:p w:rsidR="00FD6131" w:rsidRDefault="00FD6131" w:rsidP="00FD6131">
      <w:pPr>
        <w:ind w:left="4820"/>
        <w:rPr>
          <w:szCs w:val="28"/>
        </w:rPr>
      </w:pPr>
    </w:p>
    <w:p w:rsidR="00FD6131" w:rsidRDefault="00FD6131" w:rsidP="00FD6131">
      <w:pPr>
        <w:ind w:left="4820"/>
        <w:rPr>
          <w:szCs w:val="28"/>
        </w:rPr>
      </w:pPr>
    </w:p>
    <w:p w:rsidR="00D0415D" w:rsidRDefault="00D0415D"/>
    <w:sectPr w:rsidR="00D0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2E"/>
    <w:rsid w:val="000C0174"/>
    <w:rsid w:val="0056342E"/>
    <w:rsid w:val="005C5BB1"/>
    <w:rsid w:val="00D0415D"/>
    <w:rsid w:val="00F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trike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31"/>
    <w:pPr>
      <w:tabs>
        <w:tab w:val="left" w:pos="992"/>
      </w:tabs>
      <w:spacing w:after="0" w:line="240" w:lineRule="auto"/>
    </w:pPr>
    <w:rPr>
      <w:rFonts w:eastAsia="Times New Roman"/>
      <w:strike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61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trike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31"/>
    <w:pPr>
      <w:tabs>
        <w:tab w:val="left" w:pos="992"/>
      </w:tabs>
      <w:spacing w:after="0" w:line="240" w:lineRule="auto"/>
    </w:pPr>
    <w:rPr>
      <w:rFonts w:eastAsia="Times New Roman"/>
      <w:strike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6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С. Булгакова</dc:creator>
  <cp:keywords/>
  <dc:description/>
  <cp:lastModifiedBy>Эльвира С. Булгакова</cp:lastModifiedBy>
  <cp:revision>2</cp:revision>
  <dcterms:created xsi:type="dcterms:W3CDTF">2023-12-22T06:10:00Z</dcterms:created>
  <dcterms:modified xsi:type="dcterms:W3CDTF">2023-12-22T06:12:00Z</dcterms:modified>
</cp:coreProperties>
</file>