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072424">
        <w:t>январь</w:t>
      </w:r>
      <w:r w:rsidR="00D430FC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7639E3">
            <w:r w:rsidRPr="005512EF">
              <w:t xml:space="preserve">По вопросу </w:t>
            </w:r>
            <w:r w:rsidR="007639E3">
              <w:t>цены и ценообразования</w:t>
            </w:r>
          </w:p>
        </w:tc>
        <w:tc>
          <w:tcPr>
            <w:tcW w:w="2375" w:type="dxa"/>
          </w:tcPr>
          <w:p w:rsidR="00EC44F2" w:rsidRDefault="007639E3" w:rsidP="00B56015">
            <w:r>
              <w:t>4 обращения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7639E3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 w:rsidR="00D430FC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7639E3" w:rsidP="005512EF">
            <w:r>
              <w:t xml:space="preserve">Устные </w:t>
            </w:r>
          </w:p>
        </w:tc>
        <w:tc>
          <w:tcPr>
            <w:tcW w:w="2375" w:type="dxa"/>
          </w:tcPr>
          <w:p w:rsidR="00EC44F2" w:rsidRDefault="007639E3" w:rsidP="00B56015">
            <w:r>
              <w:t>2 обращения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7639E3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D430FC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D430FC">
              <w:t>хозяйственной деятельности</w:t>
            </w:r>
          </w:p>
        </w:tc>
        <w:tc>
          <w:tcPr>
            <w:tcW w:w="2375" w:type="dxa"/>
          </w:tcPr>
          <w:p w:rsidR="00EC44F2" w:rsidRDefault="00D430FC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7639E3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C312FC" w:rsidTr="00844E64">
        <w:tc>
          <w:tcPr>
            <w:tcW w:w="7196" w:type="dxa"/>
          </w:tcPr>
          <w:p w:rsidR="00C312FC" w:rsidRDefault="00D430FC" w:rsidP="00D430FC">
            <w:r>
              <w:t>Природные ресурсы и охрана окружающей среды</w:t>
            </w:r>
          </w:p>
        </w:tc>
        <w:tc>
          <w:tcPr>
            <w:tcW w:w="2375" w:type="dxa"/>
          </w:tcPr>
          <w:p w:rsidR="00C312FC" w:rsidRDefault="007639E3" w:rsidP="00D430FC">
            <w:r>
              <w:t>1 обращение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7639E3" w:rsidP="00B23799">
            <w:r>
              <w:t>13</w:t>
            </w:r>
            <w:r w:rsidR="00B23799">
              <w:t xml:space="preserve"> </w:t>
            </w:r>
            <w:r w:rsidR="00117000">
              <w:t>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256AF1"/>
    <w:rsid w:val="002572A6"/>
    <w:rsid w:val="00454459"/>
    <w:rsid w:val="005512EF"/>
    <w:rsid w:val="0057284C"/>
    <w:rsid w:val="007639E3"/>
    <w:rsid w:val="00793934"/>
    <w:rsid w:val="00844E64"/>
    <w:rsid w:val="00895311"/>
    <w:rsid w:val="00912A96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2021-03-02T11:40:00Z</cp:lastPrinted>
  <dcterms:created xsi:type="dcterms:W3CDTF">2023-02-15T09:57:00Z</dcterms:created>
  <dcterms:modified xsi:type="dcterms:W3CDTF">2023-02-15T09:57:00Z</dcterms:modified>
</cp:coreProperties>
</file>