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4F7C5B" w:rsidRDefault="00672D18" w:rsidP="00672D18">
      <w:pPr>
        <w:spacing w:before="240"/>
        <w:jc w:val="center"/>
        <w:rPr>
          <w:b/>
          <w:sz w:val="28"/>
          <w:szCs w:val="28"/>
        </w:rPr>
      </w:pPr>
      <w:r w:rsidRPr="004F7C5B">
        <w:rPr>
          <w:b/>
          <w:sz w:val="28"/>
          <w:szCs w:val="28"/>
        </w:rPr>
        <w:t>Информация</w:t>
      </w:r>
      <w:r w:rsidRPr="004F7C5B">
        <w:br/>
      </w:r>
      <w:r w:rsidRPr="004F7C5B">
        <w:rPr>
          <w:b/>
          <w:sz w:val="28"/>
          <w:szCs w:val="28"/>
        </w:rPr>
        <w:t xml:space="preserve"> об основных тенденциях </w:t>
      </w:r>
      <w:r w:rsidR="00167B16" w:rsidRPr="004F7C5B">
        <w:rPr>
          <w:b/>
          <w:sz w:val="28"/>
          <w:szCs w:val="28"/>
        </w:rPr>
        <w:t xml:space="preserve">в АПК </w:t>
      </w:r>
      <w:r w:rsidRPr="004F7C5B">
        <w:rPr>
          <w:b/>
          <w:sz w:val="28"/>
          <w:szCs w:val="28"/>
        </w:rPr>
        <w:t xml:space="preserve">и факторах, оказавших влияние </w:t>
      </w:r>
      <w:r w:rsidR="003817F5" w:rsidRPr="004F7C5B">
        <w:rPr>
          <w:b/>
          <w:sz w:val="28"/>
          <w:szCs w:val="28"/>
        </w:rPr>
        <w:t xml:space="preserve">                           </w:t>
      </w:r>
      <w:r w:rsidRPr="004F7C5B">
        <w:rPr>
          <w:b/>
          <w:sz w:val="28"/>
          <w:szCs w:val="28"/>
        </w:rPr>
        <w:t>на показатели</w:t>
      </w:r>
      <w:r w:rsidR="00F377BC" w:rsidRPr="004F7C5B">
        <w:rPr>
          <w:b/>
          <w:sz w:val="28"/>
          <w:szCs w:val="28"/>
        </w:rPr>
        <w:t xml:space="preserve"> </w:t>
      </w:r>
      <w:r w:rsidRPr="004F7C5B">
        <w:rPr>
          <w:b/>
          <w:sz w:val="28"/>
          <w:szCs w:val="28"/>
        </w:rPr>
        <w:t>агропромышленного комплекса Красноярского края,</w:t>
      </w:r>
      <w:r w:rsidRPr="004F7C5B">
        <w:br/>
      </w:r>
      <w:r w:rsidR="0056259A" w:rsidRPr="004F7C5B">
        <w:rPr>
          <w:b/>
          <w:sz w:val="28"/>
          <w:szCs w:val="28"/>
        </w:rPr>
        <w:t>на 01.</w:t>
      </w:r>
      <w:r w:rsidR="004F7C5B" w:rsidRPr="004F7C5B">
        <w:rPr>
          <w:b/>
          <w:sz w:val="28"/>
          <w:szCs w:val="28"/>
        </w:rPr>
        <w:t>0</w:t>
      </w:r>
      <w:r w:rsidR="00E95D3D">
        <w:rPr>
          <w:b/>
          <w:sz w:val="28"/>
          <w:szCs w:val="28"/>
        </w:rPr>
        <w:t>3</w:t>
      </w:r>
      <w:r w:rsidR="009873D9" w:rsidRPr="004F7C5B">
        <w:rPr>
          <w:b/>
          <w:sz w:val="28"/>
          <w:szCs w:val="28"/>
        </w:rPr>
        <w:t>.202</w:t>
      </w:r>
      <w:r w:rsidR="004F7C5B" w:rsidRPr="004F7C5B">
        <w:rPr>
          <w:b/>
          <w:sz w:val="28"/>
          <w:szCs w:val="28"/>
        </w:rPr>
        <w:t>1</w:t>
      </w:r>
    </w:p>
    <w:p w:rsidR="00C8613D" w:rsidRDefault="00C8613D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59722C" w:rsidRPr="00045D71" w:rsidRDefault="0059722C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890310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890310">
        <w:rPr>
          <w:b/>
          <w:i/>
          <w:sz w:val="28"/>
          <w:szCs w:val="28"/>
        </w:rPr>
        <w:t>Растениеводство</w:t>
      </w:r>
    </w:p>
    <w:p w:rsidR="00B72B8E" w:rsidRPr="00E95D3D" w:rsidRDefault="003C767B" w:rsidP="003C767B">
      <w:pPr>
        <w:tabs>
          <w:tab w:val="left" w:pos="5815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="00B72B8E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B72B8E" w:rsidRPr="00B72B8E">
        <w:rPr>
          <w:sz w:val="28"/>
          <w:szCs w:val="28"/>
        </w:rPr>
        <w:t>По оперативным данным</w:t>
      </w:r>
      <w:r w:rsidR="009661DF">
        <w:rPr>
          <w:sz w:val="28"/>
          <w:szCs w:val="28"/>
        </w:rPr>
        <w:t xml:space="preserve"> ведомственного учета</w:t>
      </w:r>
      <w:r w:rsidR="00B72B8E" w:rsidRPr="00B72B8E">
        <w:rPr>
          <w:sz w:val="28"/>
          <w:szCs w:val="28"/>
        </w:rPr>
        <w:t xml:space="preserve"> в 2021</w:t>
      </w:r>
      <w:r w:rsidR="009661DF">
        <w:rPr>
          <w:sz w:val="28"/>
          <w:szCs w:val="28"/>
        </w:rPr>
        <w:t xml:space="preserve"> году</w:t>
      </w:r>
      <w:r w:rsidR="00B72B8E" w:rsidRPr="00B72B8E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>
        <w:rPr>
          <w:sz w:val="28"/>
          <w:szCs w:val="28"/>
        </w:rPr>
        <w:t xml:space="preserve"> </w:t>
      </w:r>
      <w:r w:rsidR="00B72B8E" w:rsidRPr="00B72B8E">
        <w:rPr>
          <w:sz w:val="28"/>
          <w:szCs w:val="28"/>
        </w:rPr>
        <w:t>ожидается в размере 1 485,0 тыс. га или 100,6% к уровню прошлого года (в 2020 г. ‒ 1 475,6 тыс. га), в том числе площадь зерновых</w:t>
      </w:r>
      <w:r w:rsidR="009661DF">
        <w:rPr>
          <w:sz w:val="28"/>
          <w:szCs w:val="28"/>
        </w:rPr>
        <w:t xml:space="preserve">                 </w:t>
      </w:r>
      <w:r w:rsidR="00B72B8E" w:rsidRPr="00B72B8E">
        <w:rPr>
          <w:sz w:val="28"/>
          <w:szCs w:val="28"/>
        </w:rPr>
        <w:t xml:space="preserve"> и зернобобовых культур ‒ 931,5 тыс. га (99,8%). Площадь картофеля </w:t>
      </w:r>
      <w:r w:rsidR="009661DF">
        <w:rPr>
          <w:sz w:val="28"/>
          <w:szCs w:val="28"/>
        </w:rPr>
        <w:t xml:space="preserve">                       </w:t>
      </w:r>
      <w:r w:rsidR="00B72B8E" w:rsidRPr="00B72B8E">
        <w:rPr>
          <w:sz w:val="28"/>
          <w:szCs w:val="28"/>
        </w:rPr>
        <w:t xml:space="preserve">и овощей ожидается на уровне прошлого года и составит соответственно ‒ 33,2 и </w:t>
      </w:r>
      <w:r w:rsidR="00B72B8E" w:rsidRPr="00E95D3D">
        <w:rPr>
          <w:sz w:val="28"/>
          <w:szCs w:val="28"/>
        </w:rPr>
        <w:t>5,8 тыс. га.</w:t>
      </w:r>
    </w:p>
    <w:p w:rsidR="00B72B8E" w:rsidRPr="00E95D3D" w:rsidRDefault="00B72B8E" w:rsidP="00B72B8E">
      <w:pPr>
        <w:widowControl w:val="0"/>
        <w:spacing w:before="120"/>
        <w:contextualSpacing/>
        <w:jc w:val="both"/>
        <w:rPr>
          <w:sz w:val="28"/>
          <w:szCs w:val="28"/>
        </w:rPr>
      </w:pPr>
      <w:r w:rsidRPr="00E95D3D">
        <w:rPr>
          <w:sz w:val="28"/>
          <w:szCs w:val="28"/>
        </w:rPr>
        <w:t xml:space="preserve">          Под урожай 2021 года на отчетную дату сельскохозяйственными товаропроизводителями края подготовлено </w:t>
      </w:r>
      <w:proofErr w:type="spellStart"/>
      <w:r w:rsidRPr="00E95D3D">
        <w:rPr>
          <w:sz w:val="28"/>
          <w:szCs w:val="28"/>
        </w:rPr>
        <w:t>низкопродуктивной</w:t>
      </w:r>
      <w:proofErr w:type="spellEnd"/>
      <w:r w:rsidRPr="00E95D3D">
        <w:rPr>
          <w:sz w:val="28"/>
          <w:szCs w:val="28"/>
        </w:rPr>
        <w:t xml:space="preserve"> пашни (чистых паров) на площади 430,5 тыс. га; вспахано зяби 708,1 тыс. га; засыпано семян 222,9 тыс. тонн; посеяно 29,1 тыс. га озимых культур; завезено </w:t>
      </w:r>
      <w:r w:rsidR="00E95D3D" w:rsidRPr="00E95D3D">
        <w:rPr>
          <w:sz w:val="28"/>
          <w:szCs w:val="28"/>
        </w:rPr>
        <w:t>33,1</w:t>
      </w:r>
      <w:r w:rsidRPr="00E95D3D">
        <w:rPr>
          <w:sz w:val="28"/>
          <w:szCs w:val="28"/>
        </w:rPr>
        <w:t xml:space="preserve"> тыс. тонн </w:t>
      </w:r>
      <w:proofErr w:type="spellStart"/>
      <w:r w:rsidRPr="00E95D3D">
        <w:rPr>
          <w:sz w:val="28"/>
          <w:szCs w:val="28"/>
        </w:rPr>
        <w:t>д.</w:t>
      </w:r>
      <w:proofErr w:type="gramStart"/>
      <w:r w:rsidRPr="00E95D3D">
        <w:rPr>
          <w:sz w:val="28"/>
          <w:szCs w:val="28"/>
        </w:rPr>
        <w:t>в</w:t>
      </w:r>
      <w:proofErr w:type="spellEnd"/>
      <w:proofErr w:type="gramEnd"/>
      <w:r w:rsidRPr="00E95D3D">
        <w:rPr>
          <w:sz w:val="28"/>
          <w:szCs w:val="28"/>
        </w:rPr>
        <w:t>. минеральных удобрений (</w:t>
      </w:r>
      <w:r w:rsidR="00E95D3D" w:rsidRPr="00E95D3D">
        <w:rPr>
          <w:sz w:val="28"/>
          <w:szCs w:val="28"/>
        </w:rPr>
        <w:t>68,9</w:t>
      </w:r>
      <w:r w:rsidRPr="00E95D3D">
        <w:rPr>
          <w:sz w:val="28"/>
          <w:szCs w:val="28"/>
        </w:rPr>
        <w:t xml:space="preserve">% от планируемого объема); для грамотного применения </w:t>
      </w:r>
      <w:proofErr w:type="spellStart"/>
      <w:r w:rsidRPr="00E95D3D">
        <w:rPr>
          <w:sz w:val="28"/>
          <w:szCs w:val="28"/>
        </w:rPr>
        <w:t>сельхозтоваропроизводителями</w:t>
      </w:r>
      <w:proofErr w:type="spellEnd"/>
      <w:r w:rsidRPr="00E95D3D">
        <w:rPr>
          <w:sz w:val="28"/>
          <w:szCs w:val="28"/>
        </w:rPr>
        <w:t xml:space="preserve"> удобрений, специализированными службами края обследовано на нитратный азот 630,3 тыс. га пашни, из которых 50% характеризовались низким содержанием нитратного азота (ниже 12 мг/кг) </w:t>
      </w:r>
    </w:p>
    <w:p w:rsidR="00B72B8E" w:rsidRPr="00E95D3D" w:rsidRDefault="00B72B8E" w:rsidP="00B72B8E">
      <w:pPr>
        <w:widowControl w:val="0"/>
        <w:spacing w:before="120"/>
        <w:ind w:firstLine="709"/>
        <w:contextualSpacing/>
        <w:jc w:val="both"/>
        <w:rPr>
          <w:sz w:val="28"/>
          <w:szCs w:val="28"/>
        </w:rPr>
      </w:pPr>
      <w:r w:rsidRPr="00E95D3D">
        <w:rPr>
          <w:sz w:val="28"/>
          <w:szCs w:val="28"/>
        </w:rPr>
        <w:t>По данным филиала ФГБУ «</w:t>
      </w:r>
      <w:proofErr w:type="spellStart"/>
      <w:r w:rsidRPr="00E95D3D">
        <w:rPr>
          <w:sz w:val="28"/>
          <w:szCs w:val="28"/>
        </w:rPr>
        <w:t>Россельхозцентр</w:t>
      </w:r>
      <w:proofErr w:type="spellEnd"/>
      <w:r w:rsidRPr="00E95D3D">
        <w:rPr>
          <w:sz w:val="28"/>
          <w:szCs w:val="28"/>
        </w:rPr>
        <w:t xml:space="preserve">» по Красноярскому краю на отчетную дату требованиям ГОСТа соответствуют </w:t>
      </w:r>
      <w:r w:rsidR="00E95D3D" w:rsidRPr="00E95D3D">
        <w:rPr>
          <w:sz w:val="28"/>
          <w:szCs w:val="28"/>
        </w:rPr>
        <w:t>85</w:t>
      </w:r>
      <w:r w:rsidRPr="00E95D3D">
        <w:rPr>
          <w:sz w:val="28"/>
          <w:szCs w:val="28"/>
        </w:rPr>
        <w:t>% семян от общего количества проверенных семян яровых зерновых, зернобобовых и крупяных культур (20</w:t>
      </w:r>
      <w:r w:rsidR="003C767B" w:rsidRPr="00E95D3D">
        <w:rPr>
          <w:sz w:val="28"/>
          <w:szCs w:val="28"/>
        </w:rPr>
        <w:t>20</w:t>
      </w:r>
      <w:r w:rsidRPr="00E95D3D">
        <w:rPr>
          <w:sz w:val="28"/>
          <w:szCs w:val="28"/>
        </w:rPr>
        <w:t xml:space="preserve"> г. – </w:t>
      </w:r>
      <w:r w:rsidR="00E95D3D" w:rsidRPr="00E95D3D">
        <w:rPr>
          <w:sz w:val="28"/>
          <w:szCs w:val="28"/>
        </w:rPr>
        <w:t>78</w:t>
      </w:r>
      <w:r w:rsidRPr="00E95D3D">
        <w:rPr>
          <w:sz w:val="28"/>
          <w:szCs w:val="28"/>
        </w:rPr>
        <w:t xml:space="preserve">%). </w:t>
      </w:r>
      <w:r w:rsidR="003C767B" w:rsidRPr="00E95D3D">
        <w:rPr>
          <w:sz w:val="28"/>
          <w:szCs w:val="28"/>
        </w:rPr>
        <w:t>В весенний период будет проведена работа                         по подработке семян и доведению их до посевных кондиций.</w:t>
      </w:r>
    </w:p>
    <w:p w:rsidR="00A263A0" w:rsidRPr="00F5405A" w:rsidRDefault="00A263A0" w:rsidP="00A263A0">
      <w:pPr>
        <w:ind w:firstLine="720"/>
        <w:jc w:val="both"/>
        <w:rPr>
          <w:sz w:val="28"/>
          <w:szCs w:val="28"/>
        </w:rPr>
      </w:pPr>
      <w:r w:rsidRPr="00E95D3D">
        <w:rPr>
          <w:sz w:val="28"/>
          <w:szCs w:val="28"/>
        </w:rPr>
        <w:t xml:space="preserve">Согласно прогнозным расчетам для проведения сельскохозяйственных работ 2021 г. сельскохозяйственным товаропроизводителям края необходимо 98,5 </w:t>
      </w:r>
      <w:r w:rsidRPr="00F5405A">
        <w:rPr>
          <w:sz w:val="28"/>
          <w:szCs w:val="28"/>
        </w:rPr>
        <w:t>тыс. тонн горюче-смазочных материалов, в том числе: 78,8 тыс. тонн дизельного топлива, 16,1 тыс. тонн автобензина и 3,6 тыс. тонн масел.</w:t>
      </w:r>
    </w:p>
    <w:p w:rsidR="00A263A0" w:rsidRPr="00F5405A" w:rsidRDefault="00507EA3" w:rsidP="00A263A0">
      <w:pPr>
        <w:ind w:firstLine="720"/>
        <w:jc w:val="both"/>
        <w:rPr>
          <w:sz w:val="28"/>
          <w:szCs w:val="28"/>
        </w:rPr>
      </w:pPr>
      <w:r w:rsidRPr="00F5405A">
        <w:rPr>
          <w:sz w:val="28"/>
          <w:szCs w:val="28"/>
        </w:rPr>
        <w:t>По состоянию на отчетную дату</w:t>
      </w:r>
      <w:r w:rsidR="00A263A0" w:rsidRPr="00F5405A">
        <w:rPr>
          <w:sz w:val="28"/>
          <w:szCs w:val="28"/>
        </w:rPr>
        <w:t xml:space="preserve"> завезено </w:t>
      </w:r>
      <w:r w:rsidR="00E95D3D" w:rsidRPr="00F5405A">
        <w:rPr>
          <w:sz w:val="28"/>
          <w:szCs w:val="28"/>
        </w:rPr>
        <w:t>5,97</w:t>
      </w:r>
      <w:r w:rsidR="00A263A0" w:rsidRPr="00F5405A">
        <w:rPr>
          <w:sz w:val="28"/>
          <w:szCs w:val="28"/>
        </w:rPr>
        <w:t xml:space="preserve"> тыс. тонн дизельного топлива (</w:t>
      </w:r>
      <w:r w:rsidR="00E95D3D" w:rsidRPr="00F5405A">
        <w:rPr>
          <w:sz w:val="28"/>
          <w:szCs w:val="28"/>
        </w:rPr>
        <w:t>7,6</w:t>
      </w:r>
      <w:r w:rsidR="00A263A0" w:rsidRPr="00F5405A">
        <w:rPr>
          <w:sz w:val="28"/>
          <w:szCs w:val="28"/>
        </w:rPr>
        <w:t xml:space="preserve">% от расчетной потребности) и </w:t>
      </w:r>
      <w:r w:rsidR="00E95D3D" w:rsidRPr="00F5405A">
        <w:rPr>
          <w:sz w:val="28"/>
          <w:szCs w:val="28"/>
        </w:rPr>
        <w:t>1,07</w:t>
      </w:r>
      <w:r w:rsidR="00A263A0" w:rsidRPr="00F5405A">
        <w:rPr>
          <w:sz w:val="28"/>
          <w:szCs w:val="28"/>
        </w:rPr>
        <w:t xml:space="preserve"> тыс. тонн автобензина (</w:t>
      </w:r>
      <w:r w:rsidR="00E95D3D" w:rsidRPr="00F5405A">
        <w:rPr>
          <w:sz w:val="28"/>
          <w:szCs w:val="28"/>
        </w:rPr>
        <w:t>6,6</w:t>
      </w:r>
      <w:r w:rsidR="00A263A0" w:rsidRPr="00F5405A">
        <w:rPr>
          <w:sz w:val="28"/>
          <w:szCs w:val="28"/>
        </w:rPr>
        <w:t>%).</w:t>
      </w:r>
    </w:p>
    <w:p w:rsidR="00A263A0" w:rsidRPr="00F5405A" w:rsidRDefault="00A263A0" w:rsidP="00A263A0">
      <w:pPr>
        <w:ind w:firstLine="709"/>
        <w:jc w:val="both"/>
        <w:rPr>
          <w:sz w:val="28"/>
          <w:szCs w:val="28"/>
        </w:rPr>
      </w:pPr>
      <w:r w:rsidRPr="00F5405A">
        <w:rPr>
          <w:sz w:val="28"/>
          <w:szCs w:val="28"/>
        </w:rPr>
        <w:t xml:space="preserve">Цена </w:t>
      </w:r>
      <w:proofErr w:type="gramStart"/>
      <w:r w:rsidRPr="00F5405A">
        <w:rPr>
          <w:sz w:val="28"/>
          <w:szCs w:val="28"/>
        </w:rPr>
        <w:t>на</w:t>
      </w:r>
      <w:proofErr w:type="gramEnd"/>
      <w:r w:rsidRPr="00F5405A">
        <w:rPr>
          <w:sz w:val="28"/>
          <w:szCs w:val="28"/>
        </w:rPr>
        <w:t xml:space="preserve"> </w:t>
      </w:r>
      <w:proofErr w:type="gramStart"/>
      <w:r w:rsidRPr="00F5405A">
        <w:rPr>
          <w:sz w:val="28"/>
          <w:szCs w:val="28"/>
        </w:rPr>
        <w:t>Ачинском</w:t>
      </w:r>
      <w:proofErr w:type="gramEnd"/>
      <w:r w:rsidRPr="00F5405A">
        <w:rPr>
          <w:sz w:val="28"/>
          <w:szCs w:val="28"/>
        </w:rPr>
        <w:t xml:space="preserve"> НПЗ за 1 тонну дизельного топлива зимнего       (ДТ-З-К5) по состоянию на </w:t>
      </w:r>
      <w:r w:rsidR="000B7806" w:rsidRPr="00F5405A">
        <w:rPr>
          <w:sz w:val="28"/>
          <w:szCs w:val="28"/>
        </w:rPr>
        <w:t>01.0</w:t>
      </w:r>
      <w:r w:rsidR="00E95D3D" w:rsidRPr="00F5405A">
        <w:rPr>
          <w:sz w:val="28"/>
          <w:szCs w:val="28"/>
        </w:rPr>
        <w:t>3</w:t>
      </w:r>
      <w:r w:rsidRPr="00F5405A">
        <w:rPr>
          <w:sz w:val="28"/>
          <w:szCs w:val="28"/>
        </w:rPr>
        <w:t xml:space="preserve">.2021 составила </w:t>
      </w:r>
      <w:r w:rsidR="000B7806" w:rsidRPr="00F5405A">
        <w:rPr>
          <w:sz w:val="28"/>
          <w:szCs w:val="28"/>
        </w:rPr>
        <w:t>5</w:t>
      </w:r>
      <w:r w:rsidR="00E95D3D" w:rsidRPr="00F5405A">
        <w:rPr>
          <w:sz w:val="28"/>
          <w:szCs w:val="28"/>
        </w:rPr>
        <w:t>4</w:t>
      </w:r>
      <w:r w:rsidR="000B7806" w:rsidRPr="00F5405A">
        <w:rPr>
          <w:sz w:val="28"/>
          <w:szCs w:val="28"/>
        </w:rPr>
        <w:t> </w:t>
      </w:r>
      <w:r w:rsidR="00E95D3D" w:rsidRPr="00F5405A">
        <w:rPr>
          <w:sz w:val="28"/>
          <w:szCs w:val="28"/>
        </w:rPr>
        <w:t>5</w:t>
      </w:r>
      <w:r w:rsidR="000B7806" w:rsidRPr="00F5405A">
        <w:rPr>
          <w:sz w:val="28"/>
          <w:szCs w:val="28"/>
        </w:rPr>
        <w:t>00,</w:t>
      </w:r>
      <w:r w:rsidR="00E95D3D" w:rsidRPr="00F5405A">
        <w:rPr>
          <w:sz w:val="28"/>
          <w:szCs w:val="28"/>
        </w:rPr>
        <w:t>4</w:t>
      </w:r>
      <w:r w:rsidRPr="00F5405A">
        <w:rPr>
          <w:sz w:val="28"/>
          <w:szCs w:val="28"/>
        </w:rPr>
        <w:t xml:space="preserve"> рублей                  (на </w:t>
      </w:r>
      <w:r w:rsidR="000B7806" w:rsidRPr="00F5405A">
        <w:rPr>
          <w:sz w:val="28"/>
          <w:szCs w:val="28"/>
        </w:rPr>
        <w:t>01.0</w:t>
      </w:r>
      <w:r w:rsidR="00E95D3D" w:rsidRPr="00F5405A">
        <w:rPr>
          <w:sz w:val="28"/>
          <w:szCs w:val="28"/>
        </w:rPr>
        <w:t>3</w:t>
      </w:r>
      <w:r w:rsidRPr="00F5405A">
        <w:rPr>
          <w:sz w:val="28"/>
          <w:szCs w:val="28"/>
        </w:rPr>
        <w:t>.202</w:t>
      </w:r>
      <w:r w:rsidR="000B7806" w:rsidRPr="00F5405A">
        <w:rPr>
          <w:sz w:val="28"/>
          <w:szCs w:val="28"/>
        </w:rPr>
        <w:t>1</w:t>
      </w:r>
      <w:r w:rsidRPr="00F5405A">
        <w:rPr>
          <w:sz w:val="28"/>
          <w:szCs w:val="28"/>
        </w:rPr>
        <w:t xml:space="preserve"> – </w:t>
      </w:r>
      <w:r w:rsidR="000B7806" w:rsidRPr="00F5405A">
        <w:rPr>
          <w:sz w:val="28"/>
          <w:szCs w:val="28"/>
        </w:rPr>
        <w:t>49 </w:t>
      </w:r>
      <w:r w:rsidR="00E95D3D" w:rsidRPr="00F5405A">
        <w:rPr>
          <w:sz w:val="28"/>
          <w:szCs w:val="28"/>
        </w:rPr>
        <w:t>7</w:t>
      </w:r>
      <w:r w:rsidR="000B7806" w:rsidRPr="00F5405A">
        <w:rPr>
          <w:sz w:val="28"/>
          <w:szCs w:val="28"/>
        </w:rPr>
        <w:t>00,</w:t>
      </w:r>
      <w:r w:rsidR="00E95D3D" w:rsidRPr="00F5405A">
        <w:rPr>
          <w:sz w:val="28"/>
          <w:szCs w:val="28"/>
        </w:rPr>
        <w:t>4</w:t>
      </w:r>
      <w:r w:rsidRPr="00F5405A">
        <w:rPr>
          <w:sz w:val="28"/>
          <w:szCs w:val="28"/>
        </w:rPr>
        <w:t xml:space="preserve"> рублей), автобензина АИ-92-К5 – </w:t>
      </w:r>
      <w:r w:rsidR="00E95D3D" w:rsidRPr="00F5405A">
        <w:rPr>
          <w:sz w:val="28"/>
          <w:szCs w:val="28"/>
        </w:rPr>
        <w:t>54 600,0</w:t>
      </w:r>
      <w:r w:rsidRPr="00F5405A">
        <w:rPr>
          <w:sz w:val="28"/>
          <w:szCs w:val="28"/>
        </w:rPr>
        <w:t xml:space="preserve"> рублей                         (</w:t>
      </w:r>
      <w:r w:rsidR="00F5405A" w:rsidRPr="00F5405A">
        <w:rPr>
          <w:sz w:val="28"/>
          <w:szCs w:val="28"/>
        </w:rPr>
        <w:t>48</w:t>
      </w:r>
      <w:r w:rsidR="000B7806" w:rsidRPr="00F5405A">
        <w:rPr>
          <w:sz w:val="28"/>
          <w:szCs w:val="28"/>
        </w:rPr>
        <w:t> 800,</w:t>
      </w:r>
      <w:r w:rsidR="00F5405A" w:rsidRPr="00F5405A">
        <w:rPr>
          <w:sz w:val="28"/>
          <w:szCs w:val="28"/>
        </w:rPr>
        <w:t>4</w:t>
      </w:r>
      <w:r w:rsidRPr="00F5405A">
        <w:rPr>
          <w:sz w:val="28"/>
          <w:szCs w:val="28"/>
        </w:rPr>
        <w:t xml:space="preserve"> рублей).</w:t>
      </w:r>
    </w:p>
    <w:p w:rsidR="00B72B8E" w:rsidRPr="007422B7" w:rsidRDefault="007422B7" w:rsidP="00902BA5">
      <w:pPr>
        <w:ind w:firstLine="720"/>
        <w:jc w:val="both"/>
        <w:rPr>
          <w:sz w:val="27"/>
          <w:szCs w:val="28"/>
          <w:highlight w:val="yellow"/>
        </w:rPr>
      </w:pPr>
      <w:r w:rsidRPr="007422B7">
        <w:rPr>
          <w:sz w:val="27"/>
          <w:szCs w:val="28"/>
        </w:rPr>
        <w:t>Готовность техники составляет: тракторы – 88,5% (2020 г. – 85,6%), грузовые автомобили – 86,9% (84,5%), плуги – 85,7% (82,9%), культиваторы – 86,7% (81,4%), агрегаты комбинированные почвообрабатывающие – 85,2% (83,3%), сеялки – 83,6% (79,0%), посевные комплексы и агрегаты – 84,9% (79,3%), кормоуборочные комбайны – 76,2% (81,9%), зерноуборочные комбайны – 80,4% (78,2%).</w:t>
      </w:r>
    </w:p>
    <w:p w:rsidR="007422B7" w:rsidRPr="00E95D3D" w:rsidRDefault="007422B7" w:rsidP="00902BA5">
      <w:pPr>
        <w:ind w:firstLine="720"/>
        <w:jc w:val="both"/>
        <w:rPr>
          <w:color w:val="FF0000"/>
          <w:sz w:val="27"/>
          <w:szCs w:val="28"/>
          <w:highlight w:val="yellow"/>
        </w:rPr>
      </w:pPr>
    </w:p>
    <w:p w:rsidR="00902BA5" w:rsidRPr="0059722C" w:rsidRDefault="00902BA5" w:rsidP="00902BA5">
      <w:pPr>
        <w:jc w:val="both"/>
        <w:rPr>
          <w:b/>
          <w:i/>
          <w:sz w:val="28"/>
          <w:szCs w:val="28"/>
        </w:rPr>
      </w:pPr>
      <w:r w:rsidRPr="0059722C">
        <w:rPr>
          <w:b/>
          <w:i/>
          <w:sz w:val="28"/>
          <w:szCs w:val="28"/>
        </w:rPr>
        <w:lastRenderedPageBreak/>
        <w:t>Животноводство</w:t>
      </w:r>
    </w:p>
    <w:p w:rsidR="00E82510" w:rsidRPr="0059722C" w:rsidRDefault="002F76F6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9722C">
        <w:rPr>
          <w:sz w:val="28"/>
          <w:szCs w:val="28"/>
        </w:rPr>
        <w:t>По состоянию на 01.</w:t>
      </w:r>
      <w:r w:rsidR="00A24C0E" w:rsidRPr="0059722C">
        <w:rPr>
          <w:sz w:val="28"/>
          <w:szCs w:val="28"/>
        </w:rPr>
        <w:t>0</w:t>
      </w:r>
      <w:r w:rsidR="0059722C" w:rsidRPr="0059722C">
        <w:rPr>
          <w:sz w:val="28"/>
          <w:szCs w:val="28"/>
        </w:rPr>
        <w:t>3</w:t>
      </w:r>
      <w:r w:rsidR="00647CEA" w:rsidRPr="0059722C">
        <w:rPr>
          <w:sz w:val="28"/>
          <w:szCs w:val="28"/>
        </w:rPr>
        <w:t>.</w:t>
      </w:r>
      <w:r w:rsidR="00902BA5" w:rsidRPr="0059722C">
        <w:rPr>
          <w:sz w:val="28"/>
          <w:szCs w:val="28"/>
        </w:rPr>
        <w:t>202</w:t>
      </w:r>
      <w:r w:rsidR="00625C5B" w:rsidRPr="0059722C">
        <w:rPr>
          <w:sz w:val="28"/>
          <w:szCs w:val="28"/>
        </w:rPr>
        <w:t>1</w:t>
      </w:r>
      <w:r w:rsidR="00902BA5" w:rsidRPr="0059722C">
        <w:rPr>
          <w:sz w:val="28"/>
          <w:szCs w:val="28"/>
        </w:rPr>
        <w:t xml:space="preserve"> в хозяйствах всех категорий поголовье крупного рогатого скота составило </w:t>
      </w:r>
      <w:r w:rsidR="0059722C" w:rsidRPr="0059722C">
        <w:rPr>
          <w:sz w:val="28"/>
          <w:szCs w:val="28"/>
        </w:rPr>
        <w:t>349,8</w:t>
      </w:r>
      <w:r w:rsidR="00902BA5" w:rsidRPr="0059722C">
        <w:rPr>
          <w:sz w:val="28"/>
          <w:szCs w:val="28"/>
        </w:rPr>
        <w:t xml:space="preserve"> тыс. голов, или </w:t>
      </w:r>
      <w:r w:rsidR="0059722C" w:rsidRPr="0059722C">
        <w:rPr>
          <w:sz w:val="28"/>
          <w:szCs w:val="28"/>
        </w:rPr>
        <w:t>92,7</w:t>
      </w:r>
      <w:r w:rsidR="00DD215F" w:rsidRPr="0059722C">
        <w:rPr>
          <w:sz w:val="28"/>
          <w:szCs w:val="28"/>
        </w:rPr>
        <w:t>% к аналогичному периоду 20</w:t>
      </w:r>
      <w:r w:rsidR="00A24C0E" w:rsidRPr="0059722C">
        <w:rPr>
          <w:sz w:val="28"/>
          <w:szCs w:val="28"/>
        </w:rPr>
        <w:t>20</w:t>
      </w:r>
      <w:r w:rsidR="00DD215F" w:rsidRPr="0059722C">
        <w:rPr>
          <w:sz w:val="28"/>
          <w:szCs w:val="28"/>
        </w:rPr>
        <w:t xml:space="preserve"> года</w:t>
      </w:r>
      <w:r w:rsidR="00902BA5" w:rsidRPr="0059722C">
        <w:rPr>
          <w:sz w:val="28"/>
          <w:szCs w:val="28"/>
        </w:rPr>
        <w:t xml:space="preserve">, из него коров </w:t>
      </w:r>
      <w:r w:rsidR="0059722C" w:rsidRPr="0059722C">
        <w:rPr>
          <w:sz w:val="28"/>
          <w:szCs w:val="28"/>
        </w:rPr>
        <w:t>133,7</w:t>
      </w:r>
      <w:r w:rsidR="00902BA5" w:rsidRPr="0059722C">
        <w:rPr>
          <w:sz w:val="28"/>
          <w:szCs w:val="28"/>
        </w:rPr>
        <w:t xml:space="preserve"> тыс. голов (</w:t>
      </w:r>
      <w:r w:rsidR="0059722C" w:rsidRPr="0059722C">
        <w:rPr>
          <w:sz w:val="28"/>
          <w:szCs w:val="28"/>
        </w:rPr>
        <w:t>94,3</w:t>
      </w:r>
      <w:r w:rsidR="00902BA5" w:rsidRPr="0059722C">
        <w:rPr>
          <w:sz w:val="28"/>
          <w:szCs w:val="28"/>
        </w:rPr>
        <w:t xml:space="preserve">%). </w:t>
      </w:r>
      <w:r w:rsidR="00E82510" w:rsidRPr="0059722C">
        <w:rPr>
          <w:sz w:val="28"/>
          <w:szCs w:val="28"/>
        </w:rPr>
        <w:t xml:space="preserve">  </w:t>
      </w:r>
    </w:p>
    <w:p w:rsidR="00E82510" w:rsidRPr="0059722C" w:rsidRDefault="00E82510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9722C">
        <w:rPr>
          <w:sz w:val="28"/>
          <w:szCs w:val="28"/>
        </w:rPr>
        <w:t xml:space="preserve">Снижение поголовья КРС, в том числе и коров произошло                                    в сельскохозяйственных организациях по причине выбраковки малопродуктивного поголовья для последующего приобретения племенного скота, а так же в связи со сложной финансово - экономической ситуацией </w:t>
      </w:r>
      <w:r w:rsidR="00E865B2" w:rsidRPr="0059722C">
        <w:rPr>
          <w:sz w:val="28"/>
          <w:szCs w:val="28"/>
        </w:rPr>
        <w:t xml:space="preserve">                   </w:t>
      </w:r>
      <w:r w:rsidRPr="0059722C">
        <w:rPr>
          <w:sz w:val="28"/>
          <w:szCs w:val="28"/>
        </w:rPr>
        <w:t>в ООО «</w:t>
      </w:r>
      <w:proofErr w:type="spellStart"/>
      <w:r w:rsidRPr="0059722C">
        <w:rPr>
          <w:sz w:val="28"/>
          <w:szCs w:val="28"/>
        </w:rPr>
        <w:t>Арга</w:t>
      </w:r>
      <w:proofErr w:type="spellEnd"/>
      <w:r w:rsidRPr="0059722C">
        <w:rPr>
          <w:sz w:val="28"/>
          <w:szCs w:val="28"/>
        </w:rPr>
        <w:t xml:space="preserve"> Плюс» </w:t>
      </w:r>
      <w:proofErr w:type="spellStart"/>
      <w:r w:rsidR="00A263A0" w:rsidRPr="0059722C">
        <w:rPr>
          <w:sz w:val="28"/>
          <w:szCs w:val="28"/>
        </w:rPr>
        <w:t>Боготольского</w:t>
      </w:r>
      <w:proofErr w:type="spellEnd"/>
      <w:r w:rsidRPr="0059722C">
        <w:rPr>
          <w:sz w:val="28"/>
          <w:szCs w:val="28"/>
        </w:rPr>
        <w:t xml:space="preserve"> района, ООО «Искра» Рыбинского района, АО АПХ "</w:t>
      </w:r>
      <w:proofErr w:type="spellStart"/>
      <w:r w:rsidR="00A263A0" w:rsidRPr="0059722C">
        <w:rPr>
          <w:sz w:val="28"/>
          <w:szCs w:val="28"/>
        </w:rPr>
        <w:t>АгроЯрск</w:t>
      </w:r>
      <w:proofErr w:type="spellEnd"/>
      <w:r w:rsidR="00A263A0" w:rsidRPr="0059722C">
        <w:rPr>
          <w:sz w:val="28"/>
          <w:szCs w:val="28"/>
        </w:rPr>
        <w:t>" Сухобузимского района</w:t>
      </w:r>
      <w:r w:rsidRPr="0059722C">
        <w:rPr>
          <w:sz w:val="28"/>
          <w:szCs w:val="28"/>
        </w:rPr>
        <w:t>.</w:t>
      </w:r>
    </w:p>
    <w:p w:rsidR="00E82510" w:rsidRPr="007E5FAF" w:rsidRDefault="00E82510" w:rsidP="00E82510">
      <w:pPr>
        <w:ind w:firstLine="708"/>
        <w:jc w:val="both"/>
        <w:rPr>
          <w:sz w:val="28"/>
          <w:szCs w:val="28"/>
        </w:rPr>
      </w:pPr>
      <w:r w:rsidRPr="0059722C">
        <w:rPr>
          <w:sz w:val="28"/>
          <w:szCs w:val="28"/>
        </w:rPr>
        <w:t xml:space="preserve">Снижение поголовья свиней в хозяйствах всех категорий произошло                  за счет крестьянских (фермерских) хозяйств и хозяйств населения в связи                    с ростом конкуренции среди крупных производителей свинины. Кроме того, отрасль свиноводства не является приоритетным направлением государственной поддержки в Красноярском крае из-за возросших требований по ветеринарно-санитарным мероприятиям по предупреждению распространения африканской чумы свиней. Снижение поголовья сельскохозяйственной птицы в сельскохозяйственных организациях связано с соблюдением технологических графиков производств: замена продуктивной птицы, убой (ОАО «Птицефабрика «Бархатовская» </w:t>
      </w:r>
      <w:r w:rsidRPr="007E5FAF">
        <w:rPr>
          <w:sz w:val="28"/>
          <w:szCs w:val="28"/>
        </w:rPr>
        <w:t>Березовского района, АО «</w:t>
      </w:r>
      <w:proofErr w:type="spellStart"/>
      <w:r w:rsidRPr="007E5FAF">
        <w:rPr>
          <w:sz w:val="28"/>
          <w:szCs w:val="28"/>
        </w:rPr>
        <w:t>ЕнисейАгроСоюз</w:t>
      </w:r>
      <w:proofErr w:type="spellEnd"/>
      <w:r w:rsidRPr="007E5FAF">
        <w:rPr>
          <w:sz w:val="28"/>
          <w:szCs w:val="28"/>
        </w:rPr>
        <w:t>» Сухобузимского района),                      а также проведения реконструкции и модернизации птицеводческих объектов (ООО «</w:t>
      </w:r>
      <w:proofErr w:type="spellStart"/>
      <w:r w:rsidRPr="007E5FAF">
        <w:rPr>
          <w:sz w:val="28"/>
          <w:szCs w:val="28"/>
        </w:rPr>
        <w:t>Боготольская</w:t>
      </w:r>
      <w:proofErr w:type="spellEnd"/>
      <w:r w:rsidRPr="007E5FAF">
        <w:rPr>
          <w:sz w:val="28"/>
          <w:szCs w:val="28"/>
        </w:rPr>
        <w:t xml:space="preserve"> птицефабрика»</w:t>
      </w:r>
      <w:r w:rsidR="001D33D6">
        <w:rPr>
          <w:sz w:val="28"/>
          <w:szCs w:val="28"/>
        </w:rPr>
        <w:t xml:space="preserve"> </w:t>
      </w:r>
      <w:proofErr w:type="spellStart"/>
      <w:r w:rsidR="001D33D6">
        <w:rPr>
          <w:sz w:val="28"/>
          <w:szCs w:val="28"/>
        </w:rPr>
        <w:t>Боготольского</w:t>
      </w:r>
      <w:proofErr w:type="spellEnd"/>
      <w:r w:rsidR="001D33D6">
        <w:rPr>
          <w:sz w:val="28"/>
          <w:szCs w:val="28"/>
        </w:rPr>
        <w:t xml:space="preserve"> района</w:t>
      </w:r>
      <w:r w:rsidRPr="007E5FAF">
        <w:rPr>
          <w:sz w:val="28"/>
          <w:szCs w:val="28"/>
        </w:rPr>
        <w:t>).</w:t>
      </w:r>
    </w:p>
    <w:p w:rsidR="00902BA5" w:rsidRPr="007E5FAF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7E5FAF">
        <w:rPr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1D33D6">
        <w:rPr>
          <w:sz w:val="28"/>
          <w:szCs w:val="28"/>
        </w:rPr>
        <w:t xml:space="preserve">незначительно </w:t>
      </w:r>
      <w:r w:rsidR="008D0D52" w:rsidRPr="007E5FAF">
        <w:rPr>
          <w:sz w:val="28"/>
          <w:szCs w:val="28"/>
        </w:rPr>
        <w:t>снизилось по сравнению с аналогичным периодом прошлого года</w:t>
      </w:r>
      <w:r w:rsidR="001D33D6">
        <w:rPr>
          <w:sz w:val="28"/>
          <w:szCs w:val="28"/>
        </w:rPr>
        <w:t xml:space="preserve"> </w:t>
      </w:r>
      <w:bookmarkStart w:id="0" w:name="_GoBack"/>
      <w:bookmarkEnd w:id="0"/>
      <w:r w:rsidR="001D33D6">
        <w:rPr>
          <w:sz w:val="28"/>
          <w:szCs w:val="28"/>
        </w:rPr>
        <w:t xml:space="preserve">и </w:t>
      </w:r>
      <w:r w:rsidRPr="007E5FAF">
        <w:rPr>
          <w:sz w:val="28"/>
          <w:szCs w:val="28"/>
        </w:rPr>
        <w:t xml:space="preserve">составило </w:t>
      </w:r>
      <w:r w:rsidR="0059722C" w:rsidRPr="007E5FAF">
        <w:rPr>
          <w:sz w:val="28"/>
          <w:szCs w:val="28"/>
        </w:rPr>
        <w:t>28,7</w:t>
      </w:r>
      <w:r w:rsidRPr="007E5FAF">
        <w:rPr>
          <w:sz w:val="28"/>
          <w:szCs w:val="28"/>
        </w:rPr>
        <w:t xml:space="preserve"> тыс. тонн</w:t>
      </w:r>
      <w:r w:rsidR="001D33D6">
        <w:rPr>
          <w:sz w:val="28"/>
          <w:szCs w:val="28"/>
        </w:rPr>
        <w:t xml:space="preserve"> (99,8%)</w:t>
      </w:r>
      <w:r w:rsidRPr="007E5FAF">
        <w:rPr>
          <w:sz w:val="28"/>
          <w:szCs w:val="28"/>
        </w:rPr>
        <w:t xml:space="preserve">, в сельскохозяйственных организациях </w:t>
      </w:r>
      <w:r w:rsidR="008D0D52" w:rsidRPr="007E5FAF">
        <w:rPr>
          <w:sz w:val="28"/>
          <w:szCs w:val="28"/>
        </w:rPr>
        <w:t xml:space="preserve">увеличилось </w:t>
      </w:r>
      <w:r w:rsidRPr="007E5FAF">
        <w:rPr>
          <w:sz w:val="28"/>
          <w:szCs w:val="28"/>
        </w:rPr>
        <w:t xml:space="preserve">на </w:t>
      </w:r>
      <w:r w:rsidR="0059722C" w:rsidRPr="007E5FAF">
        <w:rPr>
          <w:sz w:val="28"/>
          <w:szCs w:val="28"/>
        </w:rPr>
        <w:t>3,0</w:t>
      </w:r>
      <w:r w:rsidR="00624E39" w:rsidRPr="007E5FAF">
        <w:rPr>
          <w:sz w:val="28"/>
          <w:szCs w:val="28"/>
        </w:rPr>
        <w:t xml:space="preserve">% </w:t>
      </w:r>
      <w:r w:rsidR="008D0D52" w:rsidRPr="007E5FAF">
        <w:rPr>
          <w:sz w:val="28"/>
          <w:szCs w:val="28"/>
        </w:rPr>
        <w:t>и составило</w:t>
      </w:r>
      <w:r w:rsidR="00624E39" w:rsidRPr="007E5FAF">
        <w:rPr>
          <w:sz w:val="28"/>
          <w:szCs w:val="28"/>
        </w:rPr>
        <w:t xml:space="preserve"> </w:t>
      </w:r>
      <w:r w:rsidR="0059722C" w:rsidRPr="007E5FAF">
        <w:rPr>
          <w:sz w:val="28"/>
          <w:szCs w:val="28"/>
        </w:rPr>
        <w:t>19,5</w:t>
      </w:r>
      <w:r w:rsidR="00624E39" w:rsidRPr="007E5FAF">
        <w:rPr>
          <w:sz w:val="28"/>
          <w:szCs w:val="28"/>
        </w:rPr>
        <w:t xml:space="preserve"> тыс. тонн</w:t>
      </w:r>
      <w:r w:rsidRPr="007E5FAF">
        <w:rPr>
          <w:sz w:val="28"/>
          <w:szCs w:val="28"/>
        </w:rPr>
        <w:t xml:space="preserve">.                     </w:t>
      </w:r>
      <w:r w:rsidRPr="007E5FAF">
        <w:rPr>
          <w:sz w:val="28"/>
          <w:szCs w:val="28"/>
          <w:highlight w:val="yellow"/>
        </w:rPr>
        <w:t xml:space="preserve"> </w:t>
      </w:r>
    </w:p>
    <w:p w:rsidR="00902BA5" w:rsidRPr="007E5FAF" w:rsidRDefault="00902BA5" w:rsidP="00902BA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E5FAF">
        <w:rPr>
          <w:sz w:val="28"/>
          <w:szCs w:val="28"/>
        </w:rPr>
        <w:t xml:space="preserve">Валовое производство молока в хозяйствах всех категорий составило </w:t>
      </w:r>
      <w:r w:rsidR="0059722C" w:rsidRPr="007E5FAF">
        <w:rPr>
          <w:sz w:val="28"/>
          <w:szCs w:val="28"/>
        </w:rPr>
        <w:t>93,5</w:t>
      </w:r>
      <w:r w:rsidRPr="007E5FAF">
        <w:rPr>
          <w:sz w:val="28"/>
          <w:szCs w:val="28"/>
        </w:rPr>
        <w:t xml:space="preserve"> тыс. тонн (</w:t>
      </w:r>
      <w:r w:rsidR="0059722C" w:rsidRPr="007E5FAF">
        <w:rPr>
          <w:sz w:val="28"/>
          <w:szCs w:val="28"/>
        </w:rPr>
        <w:t>96,6</w:t>
      </w:r>
      <w:r w:rsidRPr="007E5FAF">
        <w:rPr>
          <w:sz w:val="28"/>
          <w:szCs w:val="28"/>
        </w:rPr>
        <w:t xml:space="preserve">%), в том числе в сельскохозяйственных организациях  </w:t>
      </w:r>
      <w:r w:rsidR="0059722C" w:rsidRPr="007E5FAF">
        <w:rPr>
          <w:sz w:val="28"/>
          <w:szCs w:val="28"/>
        </w:rPr>
        <w:t>63,5</w:t>
      </w:r>
      <w:r w:rsidRPr="007E5FAF">
        <w:rPr>
          <w:sz w:val="28"/>
          <w:szCs w:val="28"/>
        </w:rPr>
        <w:t xml:space="preserve"> тыс. тонн (</w:t>
      </w:r>
      <w:r w:rsidR="0059722C" w:rsidRPr="007E5FAF">
        <w:rPr>
          <w:sz w:val="28"/>
          <w:szCs w:val="28"/>
        </w:rPr>
        <w:t>97,2</w:t>
      </w:r>
      <w:r w:rsidRPr="007E5FAF">
        <w:rPr>
          <w:sz w:val="28"/>
          <w:szCs w:val="28"/>
        </w:rPr>
        <w:t xml:space="preserve">%). </w:t>
      </w:r>
      <w:r w:rsidR="00587BDA">
        <w:rPr>
          <w:sz w:val="28"/>
          <w:szCs w:val="28"/>
        </w:rPr>
        <w:t xml:space="preserve">Снижение производства молока связано                                        со снижением </w:t>
      </w:r>
      <w:r w:rsidR="00587BDA" w:rsidRPr="00587BDA">
        <w:rPr>
          <w:sz w:val="28"/>
          <w:szCs w:val="28"/>
        </w:rPr>
        <w:t>молочной продуктивности</w:t>
      </w:r>
      <w:r w:rsidR="00587BDA">
        <w:rPr>
          <w:sz w:val="28"/>
          <w:szCs w:val="28"/>
        </w:rPr>
        <w:t xml:space="preserve"> в сельскохозяйственных организациях</w:t>
      </w:r>
      <w:r w:rsidR="00587BDA" w:rsidRPr="00587BDA">
        <w:rPr>
          <w:sz w:val="28"/>
          <w:szCs w:val="28"/>
        </w:rPr>
        <w:t xml:space="preserve"> по причине низкой энергетической ценности кормов </w:t>
      </w:r>
      <w:proofErr w:type="gramStart"/>
      <w:r w:rsidR="00587BDA" w:rsidRPr="00587BDA">
        <w:rPr>
          <w:sz w:val="28"/>
          <w:szCs w:val="28"/>
        </w:rPr>
        <w:t>из</w:t>
      </w:r>
      <w:proofErr w:type="gramEnd"/>
      <w:r w:rsidR="00587BDA" w:rsidRPr="00587BDA">
        <w:rPr>
          <w:sz w:val="28"/>
          <w:szCs w:val="28"/>
        </w:rPr>
        <w:t xml:space="preserve"> - </w:t>
      </w:r>
      <w:proofErr w:type="gramStart"/>
      <w:r w:rsidR="00587BDA" w:rsidRPr="00587BDA">
        <w:rPr>
          <w:sz w:val="28"/>
          <w:szCs w:val="28"/>
        </w:rPr>
        <w:t>за</w:t>
      </w:r>
      <w:proofErr w:type="gramEnd"/>
      <w:r w:rsidR="00587BDA" w:rsidRPr="00587BDA">
        <w:rPr>
          <w:sz w:val="28"/>
          <w:szCs w:val="28"/>
        </w:rPr>
        <w:t xml:space="preserve"> неблагоприятных погодных условий (обильные осадки) в период кормозаготовки 2020 году.</w:t>
      </w:r>
      <w:r w:rsidR="00587BDA">
        <w:rPr>
          <w:sz w:val="28"/>
          <w:szCs w:val="28"/>
        </w:rPr>
        <w:t xml:space="preserve"> </w:t>
      </w:r>
      <w:r w:rsidRPr="007E5FAF">
        <w:rPr>
          <w:sz w:val="28"/>
          <w:szCs w:val="28"/>
        </w:rPr>
        <w:t xml:space="preserve">Надой молока на 1 фуражную корову в сельскохозяйственных организациях, не относящихся к субъектам малого предпринимательства, составил </w:t>
      </w:r>
      <w:r w:rsidR="007E5FAF" w:rsidRPr="007E5FAF">
        <w:rPr>
          <w:sz w:val="28"/>
          <w:szCs w:val="28"/>
        </w:rPr>
        <w:t>1 001</w:t>
      </w:r>
      <w:r w:rsidRPr="007E5FAF">
        <w:rPr>
          <w:sz w:val="28"/>
          <w:szCs w:val="28"/>
        </w:rPr>
        <w:t xml:space="preserve"> кг молока, что </w:t>
      </w:r>
      <w:r w:rsidR="007E5FAF" w:rsidRPr="007E5FAF">
        <w:rPr>
          <w:sz w:val="28"/>
          <w:szCs w:val="28"/>
        </w:rPr>
        <w:t>ниже</w:t>
      </w:r>
      <w:r w:rsidRPr="007E5FAF">
        <w:rPr>
          <w:sz w:val="28"/>
          <w:szCs w:val="28"/>
        </w:rPr>
        <w:t xml:space="preserve"> уро</w:t>
      </w:r>
      <w:r w:rsidR="00DD215F" w:rsidRPr="007E5FAF">
        <w:rPr>
          <w:sz w:val="28"/>
          <w:szCs w:val="28"/>
        </w:rPr>
        <w:t>вня аналогичного периода 20</w:t>
      </w:r>
      <w:r w:rsidR="008D0D52" w:rsidRPr="007E5FAF">
        <w:rPr>
          <w:sz w:val="28"/>
          <w:szCs w:val="28"/>
        </w:rPr>
        <w:t>20</w:t>
      </w:r>
      <w:r w:rsidR="00DD215F" w:rsidRPr="007E5FAF">
        <w:rPr>
          <w:sz w:val="28"/>
          <w:szCs w:val="28"/>
        </w:rPr>
        <w:t xml:space="preserve"> года </w:t>
      </w:r>
      <w:r w:rsidRPr="007E5FAF">
        <w:rPr>
          <w:sz w:val="28"/>
          <w:szCs w:val="28"/>
        </w:rPr>
        <w:t xml:space="preserve">на </w:t>
      </w:r>
      <w:r w:rsidR="007E5FAF" w:rsidRPr="007E5FAF">
        <w:rPr>
          <w:sz w:val="28"/>
          <w:szCs w:val="28"/>
        </w:rPr>
        <w:t>24</w:t>
      </w:r>
      <w:r w:rsidRPr="007E5FAF">
        <w:rPr>
          <w:sz w:val="28"/>
          <w:szCs w:val="28"/>
        </w:rPr>
        <w:t xml:space="preserve"> кг (</w:t>
      </w:r>
      <w:r w:rsidR="007E5FAF" w:rsidRPr="007E5FAF">
        <w:rPr>
          <w:sz w:val="28"/>
          <w:szCs w:val="28"/>
        </w:rPr>
        <w:t>97,7</w:t>
      </w:r>
      <w:r w:rsidRPr="007E5FAF">
        <w:rPr>
          <w:sz w:val="28"/>
          <w:szCs w:val="28"/>
        </w:rPr>
        <w:t>%).</w:t>
      </w:r>
    </w:p>
    <w:p w:rsidR="00B801B5" w:rsidRPr="007E5FAF" w:rsidRDefault="00902BA5" w:rsidP="00587BDA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E5FAF">
        <w:rPr>
          <w:sz w:val="28"/>
          <w:szCs w:val="28"/>
        </w:rPr>
        <w:t xml:space="preserve">Производство яиц </w:t>
      </w:r>
      <w:r w:rsidR="005B75E5" w:rsidRPr="007E5FAF">
        <w:rPr>
          <w:sz w:val="28"/>
          <w:szCs w:val="28"/>
        </w:rPr>
        <w:t xml:space="preserve">в хозяйствах всех категорий </w:t>
      </w:r>
      <w:r w:rsidRPr="007E5FAF">
        <w:rPr>
          <w:sz w:val="28"/>
          <w:szCs w:val="28"/>
        </w:rPr>
        <w:t xml:space="preserve">в отчетном периоде составило </w:t>
      </w:r>
      <w:r w:rsidR="007E5FAF" w:rsidRPr="007E5FAF">
        <w:rPr>
          <w:sz w:val="28"/>
          <w:szCs w:val="28"/>
        </w:rPr>
        <w:t>133,7</w:t>
      </w:r>
      <w:r w:rsidR="007D3E9C" w:rsidRPr="007E5FAF">
        <w:rPr>
          <w:sz w:val="28"/>
          <w:szCs w:val="28"/>
        </w:rPr>
        <w:t xml:space="preserve"> </w:t>
      </w:r>
      <w:proofErr w:type="gramStart"/>
      <w:r w:rsidR="007D3E9C" w:rsidRPr="007E5FAF">
        <w:rPr>
          <w:sz w:val="28"/>
          <w:szCs w:val="28"/>
        </w:rPr>
        <w:t>млн</w:t>
      </w:r>
      <w:proofErr w:type="gramEnd"/>
      <w:r w:rsidR="007D3E9C" w:rsidRPr="007E5FAF">
        <w:rPr>
          <w:sz w:val="28"/>
          <w:szCs w:val="28"/>
        </w:rPr>
        <w:t xml:space="preserve"> штук</w:t>
      </w:r>
      <w:r w:rsidR="009857EF" w:rsidRPr="007E5FAF">
        <w:rPr>
          <w:sz w:val="28"/>
          <w:szCs w:val="28"/>
        </w:rPr>
        <w:t xml:space="preserve"> (</w:t>
      </w:r>
      <w:r w:rsidR="007E5FAF" w:rsidRPr="007E5FAF">
        <w:rPr>
          <w:sz w:val="28"/>
          <w:szCs w:val="28"/>
        </w:rPr>
        <w:t>92,1</w:t>
      </w:r>
      <w:r w:rsidR="009857EF" w:rsidRPr="007E5FAF">
        <w:rPr>
          <w:sz w:val="28"/>
          <w:szCs w:val="28"/>
        </w:rPr>
        <w:t>%)</w:t>
      </w:r>
      <w:r w:rsidR="007D3E9C" w:rsidRPr="007E5FAF">
        <w:rPr>
          <w:sz w:val="28"/>
          <w:szCs w:val="28"/>
        </w:rPr>
        <w:t>,</w:t>
      </w:r>
      <w:r w:rsidRPr="007E5FAF">
        <w:rPr>
          <w:sz w:val="28"/>
          <w:szCs w:val="28"/>
        </w:rPr>
        <w:t xml:space="preserve"> в</w:t>
      </w:r>
      <w:r w:rsidR="005B75E5" w:rsidRPr="007E5FAF">
        <w:rPr>
          <w:sz w:val="28"/>
          <w:szCs w:val="28"/>
        </w:rPr>
        <w:t> </w:t>
      </w:r>
      <w:r w:rsidRPr="007E5FAF">
        <w:rPr>
          <w:sz w:val="28"/>
          <w:szCs w:val="28"/>
        </w:rPr>
        <w:t xml:space="preserve">сельскохозяйственных организациях </w:t>
      </w:r>
      <w:r w:rsidR="003019B2" w:rsidRPr="007E5FAF">
        <w:rPr>
          <w:sz w:val="28"/>
          <w:szCs w:val="28"/>
        </w:rPr>
        <w:t>снизилось</w:t>
      </w:r>
      <w:r w:rsidR="007D3E9C" w:rsidRPr="007E5FAF">
        <w:rPr>
          <w:sz w:val="28"/>
          <w:szCs w:val="28"/>
        </w:rPr>
        <w:t xml:space="preserve"> </w:t>
      </w:r>
      <w:r w:rsidRPr="007E5FAF">
        <w:rPr>
          <w:sz w:val="28"/>
          <w:szCs w:val="28"/>
        </w:rPr>
        <w:t xml:space="preserve">на </w:t>
      </w:r>
      <w:r w:rsidR="007E5FAF" w:rsidRPr="007E5FAF">
        <w:rPr>
          <w:sz w:val="28"/>
          <w:szCs w:val="28"/>
        </w:rPr>
        <w:t>6,7</w:t>
      </w:r>
      <w:r w:rsidRPr="007E5FAF">
        <w:rPr>
          <w:sz w:val="28"/>
          <w:szCs w:val="28"/>
        </w:rPr>
        <w:t>%</w:t>
      </w:r>
      <w:r w:rsidR="003019B2" w:rsidRPr="007E5FAF">
        <w:rPr>
          <w:sz w:val="28"/>
          <w:szCs w:val="28"/>
        </w:rPr>
        <w:t xml:space="preserve"> и составило </w:t>
      </w:r>
      <w:r w:rsidR="007E5FAF" w:rsidRPr="007E5FAF">
        <w:rPr>
          <w:sz w:val="28"/>
          <w:szCs w:val="28"/>
        </w:rPr>
        <w:t>121,4</w:t>
      </w:r>
      <w:r w:rsidR="003019B2" w:rsidRPr="007E5FAF">
        <w:rPr>
          <w:sz w:val="28"/>
          <w:szCs w:val="28"/>
        </w:rPr>
        <w:t xml:space="preserve"> млн штук</w:t>
      </w:r>
      <w:r w:rsidRPr="007E5FAF">
        <w:rPr>
          <w:sz w:val="28"/>
          <w:szCs w:val="28"/>
        </w:rPr>
        <w:t>.</w:t>
      </w:r>
      <w:r w:rsidR="00B801B5" w:rsidRPr="007E5FAF">
        <w:rPr>
          <w:sz w:val="28"/>
          <w:szCs w:val="28"/>
        </w:rPr>
        <w:t xml:space="preserve"> </w:t>
      </w:r>
      <w:r w:rsidRPr="007E5FAF">
        <w:rPr>
          <w:sz w:val="28"/>
          <w:szCs w:val="28"/>
        </w:rPr>
        <w:t>Продуктивность на 1 курицу-несушку</w:t>
      </w:r>
      <w:r w:rsidR="00C97E56" w:rsidRPr="007E5FAF">
        <w:rPr>
          <w:sz w:val="28"/>
          <w:szCs w:val="28"/>
        </w:rPr>
        <w:t xml:space="preserve"> </w:t>
      </w:r>
      <w:r w:rsidRPr="007E5FAF">
        <w:rPr>
          <w:sz w:val="28"/>
          <w:szCs w:val="28"/>
        </w:rPr>
        <w:t>в сельскохозяйственных организациях, не относящихся к субъектам</w:t>
      </w:r>
      <w:r w:rsidR="00C97E56" w:rsidRPr="007E5FAF">
        <w:rPr>
          <w:sz w:val="28"/>
          <w:szCs w:val="28"/>
        </w:rPr>
        <w:t xml:space="preserve"> </w:t>
      </w:r>
      <w:r w:rsidRPr="007E5FAF">
        <w:rPr>
          <w:sz w:val="28"/>
          <w:szCs w:val="28"/>
        </w:rPr>
        <w:t xml:space="preserve">малого предпринимательства, составила </w:t>
      </w:r>
      <w:r w:rsidR="007E5FAF" w:rsidRPr="007E5FAF">
        <w:rPr>
          <w:sz w:val="28"/>
          <w:szCs w:val="28"/>
        </w:rPr>
        <w:t>52</w:t>
      </w:r>
      <w:r w:rsidR="00DD215F" w:rsidRPr="007E5FAF">
        <w:rPr>
          <w:sz w:val="28"/>
          <w:szCs w:val="28"/>
        </w:rPr>
        <w:t xml:space="preserve"> штук</w:t>
      </w:r>
      <w:r w:rsidR="00B4608C" w:rsidRPr="007E5FAF">
        <w:rPr>
          <w:sz w:val="28"/>
          <w:szCs w:val="28"/>
        </w:rPr>
        <w:t xml:space="preserve"> (</w:t>
      </w:r>
      <w:r w:rsidRPr="007E5FAF">
        <w:rPr>
          <w:sz w:val="28"/>
          <w:szCs w:val="28"/>
        </w:rPr>
        <w:t>20</w:t>
      </w:r>
      <w:r w:rsidR="003019B2" w:rsidRPr="007E5FAF">
        <w:rPr>
          <w:sz w:val="28"/>
          <w:szCs w:val="28"/>
        </w:rPr>
        <w:t>20</w:t>
      </w:r>
      <w:r w:rsidRPr="007E5FAF">
        <w:rPr>
          <w:sz w:val="28"/>
          <w:szCs w:val="28"/>
        </w:rPr>
        <w:t xml:space="preserve"> г. – </w:t>
      </w:r>
      <w:r w:rsidR="007E5FAF" w:rsidRPr="007E5FAF">
        <w:rPr>
          <w:sz w:val="28"/>
          <w:szCs w:val="28"/>
        </w:rPr>
        <w:t>53</w:t>
      </w:r>
      <w:r w:rsidRPr="007E5FAF">
        <w:rPr>
          <w:sz w:val="28"/>
          <w:szCs w:val="28"/>
        </w:rPr>
        <w:t xml:space="preserve"> шт.)</w:t>
      </w:r>
      <w:r w:rsidR="001A4139" w:rsidRPr="007E5FAF">
        <w:rPr>
          <w:sz w:val="28"/>
          <w:szCs w:val="28"/>
        </w:rPr>
        <w:t>.</w:t>
      </w:r>
      <w:r w:rsidR="00B801B5" w:rsidRPr="007E5FAF">
        <w:rPr>
          <w:sz w:val="28"/>
          <w:szCs w:val="28"/>
        </w:rPr>
        <w:t xml:space="preserve">  </w:t>
      </w:r>
      <w:r w:rsidR="00587BDA" w:rsidRPr="00587BDA">
        <w:rPr>
          <w:sz w:val="28"/>
          <w:szCs w:val="28"/>
        </w:rPr>
        <w:t xml:space="preserve">Производство яиц снижено </w:t>
      </w:r>
      <w:r w:rsidR="001D33D6">
        <w:rPr>
          <w:sz w:val="28"/>
          <w:szCs w:val="28"/>
        </w:rPr>
        <w:t xml:space="preserve">за чет снижения продуктивности                                     </w:t>
      </w:r>
      <w:proofErr w:type="gramStart"/>
      <w:r w:rsidR="001D33D6">
        <w:rPr>
          <w:sz w:val="28"/>
          <w:szCs w:val="28"/>
        </w:rPr>
        <w:t>из</w:t>
      </w:r>
      <w:proofErr w:type="gramEnd"/>
      <w:r w:rsidR="001D33D6">
        <w:rPr>
          <w:sz w:val="28"/>
          <w:szCs w:val="28"/>
        </w:rPr>
        <w:t xml:space="preserve"> </w:t>
      </w:r>
      <w:proofErr w:type="gramStart"/>
      <w:r w:rsidR="001D33D6">
        <w:rPr>
          <w:sz w:val="28"/>
          <w:szCs w:val="28"/>
        </w:rPr>
        <w:t>за</w:t>
      </w:r>
      <w:proofErr w:type="gramEnd"/>
      <w:r w:rsidR="001D33D6">
        <w:rPr>
          <w:sz w:val="28"/>
          <w:szCs w:val="28"/>
        </w:rPr>
        <w:t xml:space="preserve"> возрастного состава птицы </w:t>
      </w:r>
      <w:r w:rsidR="00587BDA" w:rsidRPr="00587BDA">
        <w:rPr>
          <w:sz w:val="28"/>
          <w:szCs w:val="28"/>
        </w:rPr>
        <w:t>ОАО</w:t>
      </w:r>
      <w:r w:rsidR="001D33D6">
        <w:rPr>
          <w:sz w:val="28"/>
          <w:szCs w:val="28"/>
        </w:rPr>
        <w:t xml:space="preserve"> «Птицефабрика «Бархатовская» Березовского района, </w:t>
      </w:r>
      <w:r w:rsidR="001D33D6" w:rsidRPr="001D33D6">
        <w:rPr>
          <w:sz w:val="28"/>
          <w:szCs w:val="28"/>
        </w:rPr>
        <w:t>дефицит</w:t>
      </w:r>
      <w:r w:rsidR="001D33D6">
        <w:rPr>
          <w:sz w:val="28"/>
          <w:szCs w:val="28"/>
        </w:rPr>
        <w:t>а</w:t>
      </w:r>
      <w:r w:rsidR="001D33D6" w:rsidRPr="001D33D6">
        <w:rPr>
          <w:sz w:val="28"/>
          <w:szCs w:val="28"/>
        </w:rPr>
        <w:t xml:space="preserve"> оборотных средств</w:t>
      </w:r>
      <w:r w:rsidR="001D33D6">
        <w:rPr>
          <w:sz w:val="28"/>
          <w:szCs w:val="28"/>
        </w:rPr>
        <w:t xml:space="preserve"> </w:t>
      </w:r>
      <w:r w:rsidR="00587BDA" w:rsidRPr="00587BDA">
        <w:rPr>
          <w:sz w:val="28"/>
          <w:szCs w:val="28"/>
        </w:rPr>
        <w:t>ООО «</w:t>
      </w:r>
      <w:r w:rsidR="001D33D6">
        <w:rPr>
          <w:sz w:val="28"/>
          <w:szCs w:val="28"/>
        </w:rPr>
        <w:t xml:space="preserve">Птицефабрика </w:t>
      </w:r>
      <w:r w:rsidR="001D33D6">
        <w:rPr>
          <w:sz w:val="28"/>
          <w:szCs w:val="28"/>
        </w:rPr>
        <w:lastRenderedPageBreak/>
        <w:t>«Преображенская» Назаровского района, проведения</w:t>
      </w:r>
      <w:r w:rsidR="001D33D6" w:rsidRPr="001D33D6">
        <w:t xml:space="preserve"> </w:t>
      </w:r>
      <w:r w:rsidR="001D33D6" w:rsidRPr="001D33D6">
        <w:rPr>
          <w:sz w:val="28"/>
          <w:szCs w:val="28"/>
        </w:rPr>
        <w:t>реконструкци</w:t>
      </w:r>
      <w:r w:rsidR="001D33D6">
        <w:rPr>
          <w:sz w:val="28"/>
          <w:szCs w:val="28"/>
        </w:rPr>
        <w:t>и</w:t>
      </w:r>
      <w:r w:rsidR="001D33D6" w:rsidRPr="001D33D6">
        <w:rPr>
          <w:sz w:val="28"/>
          <w:szCs w:val="28"/>
        </w:rPr>
        <w:t xml:space="preserve"> п</w:t>
      </w:r>
      <w:r w:rsidR="001D33D6">
        <w:rPr>
          <w:sz w:val="28"/>
          <w:szCs w:val="28"/>
        </w:rPr>
        <w:t xml:space="preserve">омещений с заменой оборудования </w:t>
      </w:r>
      <w:r w:rsidR="00587BDA" w:rsidRPr="00587BDA">
        <w:rPr>
          <w:sz w:val="28"/>
          <w:szCs w:val="28"/>
        </w:rPr>
        <w:t>ОО</w:t>
      </w:r>
      <w:r w:rsidR="001D33D6">
        <w:rPr>
          <w:sz w:val="28"/>
          <w:szCs w:val="28"/>
        </w:rPr>
        <w:t>О «</w:t>
      </w:r>
      <w:proofErr w:type="spellStart"/>
      <w:r w:rsidR="001D33D6">
        <w:rPr>
          <w:sz w:val="28"/>
          <w:szCs w:val="28"/>
        </w:rPr>
        <w:t>Боготольская</w:t>
      </w:r>
      <w:proofErr w:type="spellEnd"/>
      <w:r w:rsidR="001D33D6">
        <w:rPr>
          <w:sz w:val="28"/>
          <w:szCs w:val="28"/>
        </w:rPr>
        <w:t xml:space="preserve"> птицефабрика» </w:t>
      </w:r>
      <w:proofErr w:type="spellStart"/>
      <w:r w:rsidR="001D33D6">
        <w:rPr>
          <w:sz w:val="28"/>
          <w:szCs w:val="28"/>
        </w:rPr>
        <w:t>Боготольского</w:t>
      </w:r>
      <w:proofErr w:type="spellEnd"/>
      <w:r w:rsidR="001D33D6">
        <w:rPr>
          <w:sz w:val="28"/>
          <w:szCs w:val="28"/>
        </w:rPr>
        <w:t xml:space="preserve"> района.</w:t>
      </w:r>
    </w:p>
    <w:p w:rsidR="00902BA5" w:rsidRPr="00A85B92" w:rsidRDefault="00902BA5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233C8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</w:t>
      </w:r>
      <w:r w:rsidR="00624E39" w:rsidRPr="003233C8">
        <w:rPr>
          <w:sz w:val="28"/>
          <w:szCs w:val="28"/>
        </w:rPr>
        <w:t xml:space="preserve">– </w:t>
      </w:r>
      <w:r w:rsidRPr="003233C8">
        <w:rPr>
          <w:sz w:val="28"/>
          <w:szCs w:val="28"/>
        </w:rPr>
        <w:t>Госпрограмма</w:t>
      </w:r>
      <w:r w:rsidR="00624E39" w:rsidRPr="003233C8">
        <w:rPr>
          <w:sz w:val="28"/>
          <w:szCs w:val="28"/>
        </w:rPr>
        <w:t xml:space="preserve"> края</w:t>
      </w:r>
      <w:r w:rsidRPr="003233C8">
        <w:rPr>
          <w:sz w:val="28"/>
          <w:szCs w:val="28"/>
        </w:rPr>
        <w:t xml:space="preserve">), утвержденной постановлением Правительства </w:t>
      </w:r>
      <w:r w:rsidRPr="00A85B92">
        <w:rPr>
          <w:sz w:val="28"/>
          <w:szCs w:val="28"/>
        </w:rPr>
        <w:t>Красноярского края от 30.09.2013 №</w:t>
      </w:r>
      <w:r w:rsidRPr="00A85B92">
        <w:rPr>
          <w:sz w:val="28"/>
          <w:szCs w:val="28"/>
          <w:lang w:val="en-US"/>
        </w:rPr>
        <w:t> </w:t>
      </w:r>
      <w:r w:rsidRPr="00A85B92">
        <w:rPr>
          <w:sz w:val="28"/>
          <w:szCs w:val="28"/>
        </w:rPr>
        <w:t xml:space="preserve">506-п. </w:t>
      </w:r>
    </w:p>
    <w:p w:rsidR="00902BA5" w:rsidRPr="00A85B92" w:rsidRDefault="00902BA5" w:rsidP="00902BA5">
      <w:pPr>
        <w:rPr>
          <w:b/>
          <w:i/>
          <w:sz w:val="28"/>
          <w:szCs w:val="28"/>
        </w:rPr>
      </w:pPr>
    </w:p>
    <w:p w:rsidR="00902BA5" w:rsidRPr="00A85B92" w:rsidRDefault="00902BA5" w:rsidP="00902BA5">
      <w:pPr>
        <w:rPr>
          <w:sz w:val="28"/>
          <w:szCs w:val="28"/>
        </w:rPr>
      </w:pPr>
      <w:r w:rsidRPr="00A85B92">
        <w:rPr>
          <w:b/>
          <w:i/>
          <w:sz w:val="28"/>
          <w:szCs w:val="28"/>
        </w:rPr>
        <w:t>Пищевая и перерабатывающая промышленность</w:t>
      </w:r>
    </w:p>
    <w:p w:rsidR="00902BA5" w:rsidRPr="00A85B92" w:rsidRDefault="00A85B92" w:rsidP="00902BA5">
      <w:pPr>
        <w:jc w:val="both"/>
        <w:rPr>
          <w:sz w:val="28"/>
          <w:szCs w:val="28"/>
          <w:highlight w:val="yellow"/>
        </w:rPr>
      </w:pPr>
      <w:r w:rsidRPr="00A85B92">
        <w:rPr>
          <w:sz w:val="28"/>
          <w:szCs w:val="28"/>
        </w:rPr>
        <w:t xml:space="preserve">        И</w:t>
      </w:r>
      <w:r w:rsidR="007A7452" w:rsidRPr="00A85B92">
        <w:rPr>
          <w:sz w:val="28"/>
          <w:szCs w:val="28"/>
        </w:rPr>
        <w:t>ндекс производства</w:t>
      </w:r>
      <w:r w:rsidR="00902BA5" w:rsidRPr="00A85B92">
        <w:rPr>
          <w:sz w:val="28"/>
          <w:szCs w:val="28"/>
        </w:rPr>
        <w:t xml:space="preserve"> </w:t>
      </w:r>
      <w:r w:rsidRPr="00A85B92">
        <w:rPr>
          <w:sz w:val="28"/>
          <w:szCs w:val="28"/>
        </w:rPr>
        <w:t>пищевых продуктов составил 96,7</w:t>
      </w:r>
      <w:r w:rsidR="00F76089" w:rsidRPr="00A85B92">
        <w:rPr>
          <w:sz w:val="28"/>
          <w:szCs w:val="28"/>
        </w:rPr>
        <w:t xml:space="preserve"> процента</w:t>
      </w:r>
      <w:r w:rsidR="00902BA5" w:rsidRPr="00A85B92">
        <w:rPr>
          <w:sz w:val="28"/>
          <w:szCs w:val="28"/>
        </w:rPr>
        <w:t>.</w:t>
      </w:r>
    </w:p>
    <w:p w:rsidR="00902BA5" w:rsidRPr="00A85B92" w:rsidRDefault="00902BA5" w:rsidP="00902BA5">
      <w:pPr>
        <w:ind w:firstLine="709"/>
        <w:jc w:val="center"/>
        <w:rPr>
          <w:sz w:val="28"/>
          <w:szCs w:val="28"/>
        </w:rPr>
      </w:pPr>
      <w:r w:rsidRPr="00A85B92">
        <w:rPr>
          <w:sz w:val="28"/>
          <w:szCs w:val="28"/>
        </w:rPr>
        <w:t xml:space="preserve">                                                                                                Таблица 1</w:t>
      </w:r>
    </w:p>
    <w:p w:rsidR="001C688D" w:rsidRPr="00543FC5" w:rsidRDefault="001C688D" w:rsidP="00902BA5">
      <w:pPr>
        <w:ind w:firstLine="709"/>
        <w:jc w:val="center"/>
        <w:rPr>
          <w:sz w:val="28"/>
          <w:szCs w:val="28"/>
        </w:rPr>
      </w:pPr>
      <w:r w:rsidRPr="00543FC5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543FC5" w:rsidRPr="00543FC5" w:rsidTr="001C688D">
        <w:trPr>
          <w:tblHeader/>
        </w:trPr>
        <w:tc>
          <w:tcPr>
            <w:tcW w:w="4219" w:type="dxa"/>
            <w:vAlign w:val="center"/>
          </w:tcPr>
          <w:p w:rsidR="00902BA5" w:rsidRPr="00543FC5" w:rsidRDefault="00902BA5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543FC5" w:rsidRDefault="001C688D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е</w:t>
            </w:r>
            <w:r w:rsidR="00902BA5" w:rsidRPr="00543FC5">
              <w:rPr>
                <w:sz w:val="26"/>
                <w:szCs w:val="26"/>
              </w:rPr>
              <w:t>д. изм.</w:t>
            </w:r>
          </w:p>
        </w:tc>
        <w:tc>
          <w:tcPr>
            <w:tcW w:w="1984" w:type="dxa"/>
            <w:vAlign w:val="center"/>
          </w:tcPr>
          <w:p w:rsidR="00902BA5" w:rsidRPr="00543FC5" w:rsidRDefault="00FE29F1" w:rsidP="00FE29F1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Январь</w:t>
            </w:r>
            <w:r w:rsidR="003233C8" w:rsidRPr="00543FC5">
              <w:rPr>
                <w:sz w:val="26"/>
                <w:szCs w:val="26"/>
              </w:rPr>
              <w:t xml:space="preserve"> </w:t>
            </w:r>
            <w:proofErr w:type="gramStart"/>
            <w:r w:rsidR="003233C8" w:rsidRPr="00543FC5">
              <w:rPr>
                <w:sz w:val="26"/>
                <w:szCs w:val="26"/>
              </w:rPr>
              <w:t>-ф</w:t>
            </w:r>
            <w:proofErr w:type="gramEnd"/>
            <w:r w:rsidR="003233C8" w:rsidRPr="00543FC5">
              <w:rPr>
                <w:sz w:val="26"/>
                <w:szCs w:val="26"/>
              </w:rPr>
              <w:t>евраль</w:t>
            </w:r>
            <w:r w:rsidRPr="00543FC5">
              <w:rPr>
                <w:sz w:val="26"/>
                <w:szCs w:val="26"/>
              </w:rPr>
              <w:t xml:space="preserve"> </w:t>
            </w:r>
            <w:r w:rsidR="00902BA5" w:rsidRPr="00543FC5">
              <w:rPr>
                <w:sz w:val="26"/>
                <w:szCs w:val="26"/>
              </w:rPr>
              <w:t>202</w:t>
            </w:r>
            <w:r w:rsidRPr="00543FC5">
              <w:rPr>
                <w:sz w:val="26"/>
                <w:szCs w:val="26"/>
              </w:rPr>
              <w:t>1</w:t>
            </w:r>
            <w:r w:rsidR="00902BA5" w:rsidRPr="00543FC5">
              <w:rPr>
                <w:sz w:val="26"/>
                <w:szCs w:val="26"/>
              </w:rPr>
              <w:t> г.</w:t>
            </w:r>
          </w:p>
        </w:tc>
        <w:tc>
          <w:tcPr>
            <w:tcW w:w="2127" w:type="dxa"/>
            <w:vAlign w:val="center"/>
          </w:tcPr>
          <w:p w:rsidR="00902BA5" w:rsidRPr="00543FC5" w:rsidRDefault="001C688D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т</w:t>
            </w:r>
            <w:r w:rsidR="00902BA5" w:rsidRPr="00543FC5">
              <w:rPr>
                <w:sz w:val="26"/>
                <w:szCs w:val="26"/>
              </w:rPr>
              <w:t>емп</w:t>
            </w:r>
          </w:p>
          <w:p w:rsidR="00543FC5" w:rsidRPr="00543FC5" w:rsidRDefault="001C688D" w:rsidP="0090763E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р</w:t>
            </w:r>
            <w:r w:rsidR="00902BA5" w:rsidRPr="00543FC5">
              <w:rPr>
                <w:sz w:val="26"/>
                <w:szCs w:val="26"/>
              </w:rPr>
              <w:t>оста</w:t>
            </w:r>
            <w:r w:rsidRPr="00543FC5">
              <w:rPr>
                <w:sz w:val="26"/>
                <w:szCs w:val="26"/>
              </w:rPr>
              <w:t xml:space="preserve"> </w:t>
            </w:r>
          </w:p>
          <w:p w:rsidR="00902BA5" w:rsidRPr="00543FC5" w:rsidRDefault="001C688D" w:rsidP="00543FC5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 xml:space="preserve">к </w:t>
            </w:r>
            <w:r w:rsidR="0090763E" w:rsidRPr="00543FC5">
              <w:rPr>
                <w:sz w:val="26"/>
                <w:szCs w:val="26"/>
              </w:rPr>
              <w:t>январю</w:t>
            </w:r>
            <w:r w:rsidR="00543FC5" w:rsidRPr="00543FC5">
              <w:rPr>
                <w:sz w:val="26"/>
                <w:szCs w:val="26"/>
              </w:rPr>
              <w:t xml:space="preserve"> - февралю</w:t>
            </w:r>
            <w:r w:rsidR="0090763E" w:rsidRPr="00543FC5">
              <w:rPr>
                <w:sz w:val="26"/>
                <w:szCs w:val="26"/>
              </w:rPr>
              <w:t xml:space="preserve"> </w:t>
            </w:r>
            <w:r w:rsidRPr="00543FC5">
              <w:rPr>
                <w:sz w:val="26"/>
                <w:szCs w:val="26"/>
              </w:rPr>
              <w:t>20</w:t>
            </w:r>
            <w:r w:rsidR="0090763E" w:rsidRPr="00543FC5">
              <w:rPr>
                <w:sz w:val="26"/>
                <w:szCs w:val="26"/>
              </w:rPr>
              <w:t>20</w:t>
            </w:r>
            <w:r w:rsidRPr="00543FC5">
              <w:rPr>
                <w:sz w:val="26"/>
                <w:szCs w:val="26"/>
              </w:rPr>
              <w:t xml:space="preserve"> г., %</w:t>
            </w:r>
          </w:p>
        </w:tc>
      </w:tr>
      <w:tr w:rsidR="00543FC5" w:rsidRPr="00543FC5" w:rsidTr="001C688D">
        <w:tc>
          <w:tcPr>
            <w:tcW w:w="4219" w:type="dxa"/>
          </w:tcPr>
          <w:p w:rsidR="00E96124" w:rsidRPr="00543FC5" w:rsidRDefault="00E96124" w:rsidP="002F76F6">
            <w:pPr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Говядина,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543FC5" w:rsidRDefault="00E96124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1 541,7</w:t>
            </w:r>
          </w:p>
        </w:tc>
        <w:tc>
          <w:tcPr>
            <w:tcW w:w="2127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124,3</w:t>
            </w:r>
          </w:p>
        </w:tc>
      </w:tr>
      <w:tr w:rsidR="00543FC5" w:rsidRPr="00543FC5" w:rsidTr="001C688D">
        <w:tc>
          <w:tcPr>
            <w:tcW w:w="4219" w:type="dxa"/>
          </w:tcPr>
          <w:p w:rsidR="00E96124" w:rsidRPr="00543FC5" w:rsidRDefault="00E96124" w:rsidP="002F76F6">
            <w:pPr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Свинина, кроме субпродуктов</w:t>
            </w:r>
          </w:p>
        </w:tc>
        <w:tc>
          <w:tcPr>
            <w:tcW w:w="1276" w:type="dxa"/>
            <w:vAlign w:val="center"/>
          </w:tcPr>
          <w:p w:rsidR="00E96124" w:rsidRPr="00543FC5" w:rsidRDefault="00E96124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9 116,5</w:t>
            </w:r>
          </w:p>
        </w:tc>
        <w:tc>
          <w:tcPr>
            <w:tcW w:w="2127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118,8</w:t>
            </w:r>
          </w:p>
        </w:tc>
      </w:tr>
      <w:tr w:rsidR="00543FC5" w:rsidRPr="00543FC5" w:rsidTr="001C688D">
        <w:tc>
          <w:tcPr>
            <w:tcW w:w="4219" w:type="dxa"/>
          </w:tcPr>
          <w:p w:rsidR="00E96124" w:rsidRPr="00543FC5" w:rsidRDefault="00E96124" w:rsidP="002F76F6">
            <w:pPr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6124" w:rsidRPr="00543FC5" w:rsidRDefault="00E96124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3 652,7</w:t>
            </w:r>
          </w:p>
        </w:tc>
        <w:tc>
          <w:tcPr>
            <w:tcW w:w="2127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103,2</w:t>
            </w:r>
          </w:p>
        </w:tc>
      </w:tr>
      <w:tr w:rsidR="00543FC5" w:rsidRPr="00543FC5" w:rsidTr="001C688D">
        <w:tc>
          <w:tcPr>
            <w:tcW w:w="4219" w:type="dxa"/>
          </w:tcPr>
          <w:p w:rsidR="00E96124" w:rsidRPr="00543FC5" w:rsidRDefault="00E96124" w:rsidP="002F76F6">
            <w:pPr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Изделия колбасные, включая 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6124" w:rsidRPr="00543FC5" w:rsidRDefault="00E96124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6 309,3</w:t>
            </w:r>
          </w:p>
        </w:tc>
        <w:tc>
          <w:tcPr>
            <w:tcW w:w="2127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94,7</w:t>
            </w:r>
          </w:p>
        </w:tc>
      </w:tr>
      <w:tr w:rsidR="00543FC5" w:rsidRPr="00543FC5" w:rsidTr="001C688D">
        <w:tc>
          <w:tcPr>
            <w:tcW w:w="4219" w:type="dxa"/>
          </w:tcPr>
          <w:p w:rsidR="00E96124" w:rsidRPr="00543FC5" w:rsidRDefault="00E96124" w:rsidP="002F76F6">
            <w:pPr>
              <w:rPr>
                <w:sz w:val="26"/>
                <w:szCs w:val="26"/>
              </w:rPr>
            </w:pPr>
            <w:proofErr w:type="gramStart"/>
            <w:r w:rsidRPr="00543FC5">
              <w:rPr>
                <w:sz w:val="26"/>
                <w:szCs w:val="26"/>
              </w:rPr>
              <w:t>Рыба</w:t>
            </w:r>
            <w:proofErr w:type="gramEnd"/>
            <w:r w:rsidRPr="00543FC5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6124" w:rsidRPr="00543FC5" w:rsidRDefault="00E96124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1 330,3</w:t>
            </w:r>
          </w:p>
        </w:tc>
        <w:tc>
          <w:tcPr>
            <w:tcW w:w="2127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97,4</w:t>
            </w:r>
          </w:p>
        </w:tc>
      </w:tr>
      <w:tr w:rsidR="00543FC5" w:rsidRPr="00543FC5" w:rsidTr="001C688D">
        <w:tc>
          <w:tcPr>
            <w:tcW w:w="4219" w:type="dxa"/>
          </w:tcPr>
          <w:p w:rsidR="00E96124" w:rsidRPr="00543FC5" w:rsidRDefault="00E96124" w:rsidP="002F76F6">
            <w:pPr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 xml:space="preserve">Молоко, кроме </w:t>
            </w:r>
            <w:proofErr w:type="gramStart"/>
            <w:r w:rsidRPr="00543FC5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6124" w:rsidRPr="00543FC5" w:rsidRDefault="00E96124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31 891,1</w:t>
            </w:r>
          </w:p>
        </w:tc>
        <w:tc>
          <w:tcPr>
            <w:tcW w:w="2127" w:type="dxa"/>
            <w:vAlign w:val="bottom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81,9</w:t>
            </w:r>
          </w:p>
        </w:tc>
      </w:tr>
      <w:tr w:rsidR="00543FC5" w:rsidRPr="00543FC5" w:rsidTr="001C688D">
        <w:tc>
          <w:tcPr>
            <w:tcW w:w="4219" w:type="dxa"/>
          </w:tcPr>
          <w:p w:rsidR="00E96124" w:rsidRPr="00543FC5" w:rsidRDefault="00E96124" w:rsidP="001C688D">
            <w:pPr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6124" w:rsidRPr="00543FC5" w:rsidRDefault="00E96124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543FC5" w:rsidRDefault="00E96124" w:rsidP="001C688D">
            <w:pPr>
              <w:jc w:val="right"/>
              <w:rPr>
                <w:sz w:val="26"/>
                <w:szCs w:val="26"/>
              </w:rPr>
            </w:pPr>
          </w:p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28 501,8</w:t>
            </w:r>
          </w:p>
        </w:tc>
        <w:tc>
          <w:tcPr>
            <w:tcW w:w="2127" w:type="dxa"/>
          </w:tcPr>
          <w:p w:rsidR="00E96124" w:rsidRPr="00543FC5" w:rsidRDefault="00E96124" w:rsidP="001C688D">
            <w:pPr>
              <w:jc w:val="right"/>
              <w:rPr>
                <w:sz w:val="26"/>
                <w:szCs w:val="26"/>
              </w:rPr>
            </w:pPr>
          </w:p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99,3</w:t>
            </w:r>
          </w:p>
        </w:tc>
      </w:tr>
      <w:tr w:rsidR="00543FC5" w:rsidRPr="00543FC5" w:rsidTr="001C688D">
        <w:tc>
          <w:tcPr>
            <w:tcW w:w="4219" w:type="dxa"/>
          </w:tcPr>
          <w:p w:rsidR="00E96124" w:rsidRPr="00543FC5" w:rsidRDefault="00E96124" w:rsidP="002F76F6">
            <w:pPr>
              <w:rPr>
                <w:sz w:val="26"/>
                <w:szCs w:val="26"/>
                <w:lang w:val="en-US"/>
              </w:rPr>
            </w:pPr>
            <w:r w:rsidRPr="00543FC5">
              <w:rPr>
                <w:sz w:val="26"/>
                <w:szCs w:val="26"/>
              </w:rPr>
              <w:t>Крупа</w:t>
            </w:r>
          </w:p>
        </w:tc>
        <w:tc>
          <w:tcPr>
            <w:tcW w:w="1276" w:type="dxa"/>
            <w:vAlign w:val="center"/>
          </w:tcPr>
          <w:p w:rsidR="00E96124" w:rsidRPr="00543FC5" w:rsidRDefault="00E96124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1984" w:type="dxa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2 789,3</w:t>
            </w:r>
          </w:p>
        </w:tc>
        <w:tc>
          <w:tcPr>
            <w:tcW w:w="2127" w:type="dxa"/>
          </w:tcPr>
          <w:p w:rsidR="00E96124" w:rsidRPr="00543FC5" w:rsidRDefault="00543FC5" w:rsidP="00715A84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135,4</w:t>
            </w:r>
          </w:p>
        </w:tc>
      </w:tr>
      <w:tr w:rsidR="00543FC5" w:rsidRPr="00543FC5" w:rsidTr="001C688D">
        <w:tc>
          <w:tcPr>
            <w:tcW w:w="4219" w:type="dxa"/>
          </w:tcPr>
          <w:p w:rsidR="00E96124" w:rsidRPr="00543FC5" w:rsidRDefault="00E96124" w:rsidP="002F76F6">
            <w:pPr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6124" w:rsidRPr="00543FC5" w:rsidRDefault="00E96124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12 185,4</w:t>
            </w:r>
          </w:p>
        </w:tc>
        <w:tc>
          <w:tcPr>
            <w:tcW w:w="2127" w:type="dxa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105,1</w:t>
            </w:r>
          </w:p>
        </w:tc>
      </w:tr>
      <w:tr w:rsidR="00543FC5" w:rsidRPr="00543FC5" w:rsidTr="001C688D">
        <w:tc>
          <w:tcPr>
            <w:tcW w:w="4219" w:type="dxa"/>
          </w:tcPr>
          <w:p w:rsidR="00E96124" w:rsidRPr="00543FC5" w:rsidRDefault="00E96124" w:rsidP="002F76F6">
            <w:pPr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6124" w:rsidRPr="00543FC5" w:rsidRDefault="00E96124" w:rsidP="002F76F6">
            <w:pPr>
              <w:jc w:val="center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7 814,1</w:t>
            </w:r>
          </w:p>
        </w:tc>
        <w:tc>
          <w:tcPr>
            <w:tcW w:w="2127" w:type="dxa"/>
          </w:tcPr>
          <w:p w:rsidR="00E96124" w:rsidRPr="00543FC5" w:rsidRDefault="00543FC5" w:rsidP="001C688D">
            <w:pPr>
              <w:jc w:val="right"/>
              <w:rPr>
                <w:sz w:val="26"/>
                <w:szCs w:val="26"/>
              </w:rPr>
            </w:pPr>
            <w:r w:rsidRPr="00543FC5">
              <w:rPr>
                <w:sz w:val="26"/>
                <w:szCs w:val="26"/>
              </w:rPr>
              <w:t>93,1</w:t>
            </w:r>
          </w:p>
        </w:tc>
      </w:tr>
    </w:tbl>
    <w:p w:rsidR="006804C8" w:rsidRPr="00543FC5" w:rsidRDefault="00902BA5" w:rsidP="00902BA5">
      <w:pPr>
        <w:jc w:val="both"/>
        <w:rPr>
          <w:sz w:val="28"/>
          <w:szCs w:val="28"/>
        </w:rPr>
      </w:pPr>
      <w:r w:rsidRPr="00543FC5">
        <w:rPr>
          <w:sz w:val="28"/>
          <w:szCs w:val="28"/>
        </w:rPr>
        <w:t xml:space="preserve">        </w:t>
      </w:r>
      <w:r w:rsidR="00FE54C5" w:rsidRPr="00543FC5">
        <w:rPr>
          <w:sz w:val="28"/>
          <w:szCs w:val="28"/>
        </w:rPr>
        <w:t xml:space="preserve"> </w:t>
      </w:r>
    </w:p>
    <w:p w:rsidR="00902BA5" w:rsidRPr="00543FC5" w:rsidRDefault="006804C8" w:rsidP="00902BA5">
      <w:pPr>
        <w:jc w:val="both"/>
        <w:rPr>
          <w:sz w:val="28"/>
          <w:szCs w:val="28"/>
        </w:rPr>
      </w:pPr>
      <w:r w:rsidRPr="00543FC5">
        <w:rPr>
          <w:sz w:val="28"/>
          <w:szCs w:val="28"/>
        </w:rPr>
        <w:t xml:space="preserve">         </w:t>
      </w:r>
      <w:r w:rsidR="00FE54C5" w:rsidRPr="00543FC5">
        <w:rPr>
          <w:sz w:val="28"/>
          <w:szCs w:val="28"/>
        </w:rPr>
        <w:t xml:space="preserve"> </w:t>
      </w:r>
      <w:r w:rsidR="00902BA5" w:rsidRPr="00543FC5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751C3D" w:rsidRPr="00543FC5" w:rsidRDefault="00902BA5" w:rsidP="00902BA5">
      <w:pPr>
        <w:ind w:firstLine="708"/>
        <w:jc w:val="both"/>
        <w:rPr>
          <w:sz w:val="28"/>
          <w:szCs w:val="28"/>
          <w:highlight w:val="yellow"/>
        </w:rPr>
      </w:pPr>
      <w:r w:rsidRPr="00543FC5">
        <w:rPr>
          <w:sz w:val="28"/>
          <w:szCs w:val="28"/>
        </w:rPr>
        <w:t>изделий колбасных, включая изделия колбас</w:t>
      </w:r>
      <w:r w:rsidR="005E3916">
        <w:rPr>
          <w:sz w:val="28"/>
          <w:szCs w:val="28"/>
        </w:rPr>
        <w:t xml:space="preserve">ные для детского питания </w:t>
      </w:r>
      <w:r w:rsidR="005E3916" w:rsidRPr="005E3916">
        <w:rPr>
          <w:sz w:val="28"/>
          <w:szCs w:val="28"/>
        </w:rPr>
        <w:t>–</w:t>
      </w:r>
      <w:r w:rsidR="00063679" w:rsidRPr="00543FC5">
        <w:rPr>
          <w:sz w:val="28"/>
          <w:szCs w:val="28"/>
        </w:rPr>
        <w:t xml:space="preserve"> на </w:t>
      </w:r>
      <w:r w:rsidR="00543FC5" w:rsidRPr="00543FC5">
        <w:rPr>
          <w:sz w:val="28"/>
          <w:szCs w:val="28"/>
        </w:rPr>
        <w:t>5,3</w:t>
      </w:r>
      <w:r w:rsidRPr="00543FC5">
        <w:rPr>
          <w:sz w:val="28"/>
          <w:szCs w:val="28"/>
        </w:rPr>
        <w:t xml:space="preserve">% по причине </w:t>
      </w:r>
      <w:r w:rsidR="00751C3D" w:rsidRPr="00543FC5">
        <w:rPr>
          <w:sz w:val="28"/>
          <w:szCs w:val="28"/>
        </w:rPr>
        <w:t>изменения структуры покупательского спроса</w:t>
      </w:r>
      <w:r w:rsidRPr="00543FC5">
        <w:rPr>
          <w:rFonts w:eastAsia="Calibri"/>
          <w:sz w:val="28"/>
          <w:szCs w:val="28"/>
        </w:rPr>
        <w:t xml:space="preserve">, </w:t>
      </w:r>
      <w:r w:rsidR="00751C3D" w:rsidRPr="00543FC5">
        <w:rPr>
          <w:sz w:val="28"/>
          <w:szCs w:val="28"/>
        </w:rPr>
        <w:t xml:space="preserve">сокращения объемов заявок от торговых организаций (снижение </w:t>
      </w:r>
      <w:r w:rsidR="005139D9" w:rsidRPr="00543FC5">
        <w:rPr>
          <w:sz w:val="28"/>
          <w:szCs w:val="28"/>
        </w:rPr>
        <w:t xml:space="preserve">                         </w:t>
      </w:r>
      <w:r w:rsidR="004B0D06" w:rsidRPr="00543FC5">
        <w:rPr>
          <w:sz w:val="28"/>
          <w:szCs w:val="28"/>
        </w:rPr>
        <w:t>ООО «КПК», ОА</w:t>
      </w:r>
      <w:r w:rsidR="00751C3D" w:rsidRPr="00543FC5">
        <w:rPr>
          <w:sz w:val="28"/>
          <w:szCs w:val="28"/>
        </w:rPr>
        <w:t>О «</w:t>
      </w:r>
      <w:r w:rsidR="004B0D06" w:rsidRPr="00543FC5">
        <w:rPr>
          <w:sz w:val="28"/>
          <w:szCs w:val="28"/>
        </w:rPr>
        <w:t>Мясо</w:t>
      </w:r>
      <w:r w:rsidR="00751C3D" w:rsidRPr="00543FC5">
        <w:rPr>
          <w:sz w:val="28"/>
          <w:szCs w:val="28"/>
        </w:rPr>
        <w:t>»</w:t>
      </w:r>
      <w:r w:rsidR="004B0D06" w:rsidRPr="00543FC5">
        <w:rPr>
          <w:sz w:val="28"/>
          <w:szCs w:val="28"/>
        </w:rPr>
        <w:t>, ООО «Правильные продукты»</w:t>
      </w:r>
      <w:r w:rsidR="00751C3D" w:rsidRPr="00543FC5">
        <w:rPr>
          <w:sz w:val="28"/>
          <w:szCs w:val="28"/>
        </w:rPr>
        <w:t>)</w:t>
      </w:r>
      <w:r w:rsidR="00543FC5" w:rsidRPr="00543FC5">
        <w:rPr>
          <w:sz w:val="28"/>
          <w:szCs w:val="28"/>
        </w:rPr>
        <w:t>,</w:t>
      </w:r>
      <w:r w:rsidR="00543FC5" w:rsidRPr="00543FC5">
        <w:t xml:space="preserve"> </w:t>
      </w:r>
      <w:r w:rsidR="00543FC5" w:rsidRPr="00543FC5">
        <w:rPr>
          <w:sz w:val="28"/>
          <w:szCs w:val="28"/>
        </w:rPr>
        <w:t xml:space="preserve">вместе с тем увеличился объем производства продукции (полуфабрикаты) из мяса,                    </w:t>
      </w:r>
      <w:r w:rsidR="00543FC5" w:rsidRPr="00543FC5">
        <w:rPr>
          <w:sz w:val="28"/>
          <w:szCs w:val="28"/>
        </w:rPr>
        <w:lastRenderedPageBreak/>
        <w:t>по разным позициям от 7,6% до 8 раз, а также мясных консервов                                     на 341,7 туб</w:t>
      </w:r>
      <w:proofErr w:type="gramStart"/>
      <w:r w:rsidR="00543FC5" w:rsidRPr="00543FC5">
        <w:rPr>
          <w:sz w:val="28"/>
          <w:szCs w:val="28"/>
        </w:rPr>
        <w:t>.</w:t>
      </w:r>
      <w:proofErr w:type="gramEnd"/>
      <w:r w:rsidR="00543FC5" w:rsidRPr="00543FC5">
        <w:rPr>
          <w:sz w:val="28"/>
          <w:szCs w:val="28"/>
        </w:rPr>
        <w:t xml:space="preserve"> </w:t>
      </w:r>
      <w:proofErr w:type="gramStart"/>
      <w:r w:rsidR="00543FC5" w:rsidRPr="00543FC5">
        <w:rPr>
          <w:sz w:val="28"/>
          <w:szCs w:val="28"/>
        </w:rPr>
        <w:t>и</w:t>
      </w:r>
      <w:proofErr w:type="gramEnd"/>
      <w:r w:rsidR="00543FC5" w:rsidRPr="00543FC5">
        <w:rPr>
          <w:sz w:val="28"/>
          <w:szCs w:val="28"/>
        </w:rPr>
        <w:t>ли в 4,7 раза;</w:t>
      </w:r>
    </w:p>
    <w:p w:rsidR="005E3916" w:rsidRDefault="005E3916" w:rsidP="005E39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рыбы</w:t>
      </w:r>
      <w:r w:rsidRPr="005E3916">
        <w:rPr>
          <w:sz w:val="28"/>
          <w:szCs w:val="28"/>
        </w:rPr>
        <w:t xml:space="preserve"> переработанн</w:t>
      </w:r>
      <w:r>
        <w:rPr>
          <w:sz w:val="28"/>
          <w:szCs w:val="28"/>
        </w:rPr>
        <w:t>ой и консервированной</w:t>
      </w:r>
      <w:r w:rsidRPr="005E3916">
        <w:rPr>
          <w:sz w:val="28"/>
          <w:szCs w:val="28"/>
        </w:rPr>
        <w:t>, ракообразны</w:t>
      </w:r>
      <w:r>
        <w:rPr>
          <w:sz w:val="28"/>
          <w:szCs w:val="28"/>
        </w:rPr>
        <w:t xml:space="preserve">х и моллюсков </w:t>
      </w:r>
      <w:r w:rsidRPr="005E3916">
        <w:rPr>
          <w:sz w:val="28"/>
          <w:szCs w:val="28"/>
        </w:rPr>
        <w:t>– на 2,6% по причине снижения реализации рыбы мороженой на 43,7%,</w:t>
      </w:r>
      <w:r>
        <w:rPr>
          <w:sz w:val="28"/>
          <w:szCs w:val="28"/>
        </w:rPr>
        <w:t xml:space="preserve">                      </w:t>
      </w:r>
      <w:r w:rsidRPr="005E3916">
        <w:rPr>
          <w:sz w:val="28"/>
          <w:szCs w:val="28"/>
        </w:rPr>
        <w:t xml:space="preserve"> в тоже время производство рыбных пресервов к аналогичному периоду прошлого года выросло на 26%;</w:t>
      </w:r>
    </w:p>
    <w:p w:rsidR="005E3916" w:rsidRDefault="005E3916" w:rsidP="005E39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молока</w:t>
      </w:r>
      <w:r w:rsidRPr="005E3916">
        <w:rPr>
          <w:sz w:val="28"/>
          <w:szCs w:val="28"/>
        </w:rPr>
        <w:t>, кроме сырого</w:t>
      </w:r>
      <w:r>
        <w:rPr>
          <w:sz w:val="28"/>
          <w:szCs w:val="28"/>
        </w:rPr>
        <w:t xml:space="preserve"> </w:t>
      </w:r>
      <w:r w:rsidRPr="005E3916">
        <w:rPr>
          <w:sz w:val="28"/>
          <w:szCs w:val="28"/>
        </w:rPr>
        <w:t xml:space="preserve">– на </w:t>
      </w:r>
      <w:r>
        <w:rPr>
          <w:sz w:val="28"/>
          <w:szCs w:val="28"/>
        </w:rPr>
        <w:t>1</w:t>
      </w:r>
      <w:r w:rsidRPr="005E3916">
        <w:rPr>
          <w:sz w:val="28"/>
          <w:szCs w:val="28"/>
        </w:rPr>
        <w:t>8,1% за счет снижения в феврале производства молока сырья на 3,4%, приостановки деятельности филиала «</w:t>
      </w:r>
      <w:proofErr w:type="spellStart"/>
      <w:r w:rsidRPr="005E3916">
        <w:rPr>
          <w:sz w:val="28"/>
          <w:szCs w:val="28"/>
        </w:rPr>
        <w:t>Назаровское</w:t>
      </w:r>
      <w:proofErr w:type="spellEnd"/>
      <w:r w:rsidRPr="005E3916">
        <w:rPr>
          <w:sz w:val="28"/>
          <w:szCs w:val="28"/>
        </w:rPr>
        <w:t xml:space="preserve"> молоко» АО «</w:t>
      </w:r>
      <w:proofErr w:type="spellStart"/>
      <w:r w:rsidRPr="005E3916">
        <w:rPr>
          <w:sz w:val="28"/>
          <w:szCs w:val="28"/>
        </w:rPr>
        <w:t>Вимм</w:t>
      </w:r>
      <w:proofErr w:type="spellEnd"/>
      <w:r w:rsidRPr="005E3916">
        <w:rPr>
          <w:sz w:val="28"/>
          <w:szCs w:val="28"/>
        </w:rPr>
        <w:t xml:space="preserve">-Билль-Дан» и снижения заявок </w:t>
      </w:r>
      <w:r>
        <w:rPr>
          <w:sz w:val="28"/>
          <w:szCs w:val="28"/>
        </w:rPr>
        <w:t xml:space="preserve">                             </w:t>
      </w:r>
      <w:r w:rsidRPr="005E3916">
        <w:rPr>
          <w:sz w:val="28"/>
          <w:szCs w:val="28"/>
        </w:rPr>
        <w:t>от торговых организаций;</w:t>
      </w:r>
    </w:p>
    <w:p w:rsidR="002041FF" w:rsidRPr="00A85B92" w:rsidRDefault="004B0D06" w:rsidP="002041FF">
      <w:pPr>
        <w:ind w:firstLine="708"/>
        <w:jc w:val="both"/>
        <w:rPr>
          <w:sz w:val="28"/>
          <w:szCs w:val="28"/>
        </w:rPr>
      </w:pPr>
      <w:r w:rsidRPr="005E3916">
        <w:rPr>
          <w:sz w:val="28"/>
          <w:szCs w:val="28"/>
        </w:rPr>
        <w:t xml:space="preserve">муки из зерновых культур, овощных и других растительных культур; смеси из них </w:t>
      </w:r>
      <w:r w:rsidR="00902BA5" w:rsidRPr="005E3916">
        <w:rPr>
          <w:sz w:val="28"/>
          <w:szCs w:val="28"/>
        </w:rPr>
        <w:t xml:space="preserve">– на </w:t>
      </w:r>
      <w:r w:rsidR="00543FC5" w:rsidRPr="005E3916">
        <w:rPr>
          <w:sz w:val="28"/>
          <w:szCs w:val="28"/>
        </w:rPr>
        <w:t>0,7</w:t>
      </w:r>
      <w:r w:rsidR="002041FF" w:rsidRPr="005E3916">
        <w:rPr>
          <w:sz w:val="28"/>
          <w:szCs w:val="28"/>
        </w:rPr>
        <w:t xml:space="preserve">% по причине </w:t>
      </w:r>
      <w:r w:rsidRPr="005E3916">
        <w:rPr>
          <w:sz w:val="28"/>
          <w:szCs w:val="28"/>
        </w:rPr>
        <w:t>снижения заявок потребителями Д</w:t>
      </w:r>
      <w:r w:rsidR="00E667CD" w:rsidRPr="005E3916">
        <w:rPr>
          <w:sz w:val="28"/>
          <w:szCs w:val="28"/>
        </w:rPr>
        <w:t>альневосточного федерального округа</w:t>
      </w:r>
      <w:r w:rsidR="00543FC5" w:rsidRPr="005E3916">
        <w:t xml:space="preserve"> </w:t>
      </w:r>
      <w:r w:rsidR="00543FC5" w:rsidRPr="005E3916">
        <w:rPr>
          <w:sz w:val="28"/>
          <w:szCs w:val="28"/>
        </w:rPr>
        <w:t xml:space="preserve">вследствие выпуска на рынок </w:t>
      </w:r>
      <w:r w:rsidR="00543FC5" w:rsidRPr="00A85B92">
        <w:rPr>
          <w:sz w:val="28"/>
          <w:szCs w:val="28"/>
        </w:rPr>
        <w:t xml:space="preserve">пшеничной муки из запасов </w:t>
      </w:r>
      <w:proofErr w:type="spellStart"/>
      <w:r w:rsidR="00543FC5" w:rsidRPr="00A85B92">
        <w:rPr>
          <w:sz w:val="28"/>
          <w:szCs w:val="28"/>
        </w:rPr>
        <w:t>Росрезерва</w:t>
      </w:r>
      <w:proofErr w:type="spellEnd"/>
      <w:r w:rsidR="002041FF" w:rsidRPr="00A85B92">
        <w:rPr>
          <w:sz w:val="28"/>
          <w:szCs w:val="28"/>
        </w:rPr>
        <w:t>;</w:t>
      </w:r>
    </w:p>
    <w:p w:rsidR="002041FF" w:rsidRPr="00A85B92" w:rsidRDefault="00902BA5" w:rsidP="002041FF">
      <w:pPr>
        <w:ind w:firstLine="708"/>
        <w:jc w:val="both"/>
        <w:rPr>
          <w:sz w:val="28"/>
          <w:szCs w:val="28"/>
          <w:shd w:val="clear" w:color="auto" w:fill="FFFFFF"/>
        </w:rPr>
      </w:pPr>
      <w:r w:rsidRPr="00A85B92">
        <w:rPr>
          <w:sz w:val="28"/>
          <w:szCs w:val="28"/>
        </w:rPr>
        <w:t xml:space="preserve">кондитерских изделий – на </w:t>
      </w:r>
      <w:r w:rsidR="005E3916" w:rsidRPr="00A85B92">
        <w:rPr>
          <w:sz w:val="28"/>
          <w:szCs w:val="28"/>
        </w:rPr>
        <w:t>6,9</w:t>
      </w:r>
      <w:r w:rsidRPr="00A85B92">
        <w:rPr>
          <w:sz w:val="28"/>
          <w:szCs w:val="28"/>
        </w:rPr>
        <w:t xml:space="preserve">% </w:t>
      </w:r>
      <w:r w:rsidR="00E667CD" w:rsidRPr="00A85B92">
        <w:rPr>
          <w:sz w:val="28"/>
          <w:szCs w:val="28"/>
        </w:rPr>
        <w:t>по причине снижения заявок</w:t>
      </w:r>
      <w:r w:rsidR="00A506CC" w:rsidRPr="00A85B92">
        <w:rPr>
          <w:sz w:val="28"/>
          <w:szCs w:val="28"/>
        </w:rPr>
        <w:t>.</w:t>
      </w:r>
      <w:r w:rsidR="00E667CD" w:rsidRPr="00A85B92">
        <w:rPr>
          <w:sz w:val="28"/>
          <w:szCs w:val="28"/>
        </w:rPr>
        <w:t xml:space="preserve"> </w:t>
      </w:r>
    </w:p>
    <w:p w:rsidR="00902BA5" w:rsidRPr="00A85B92" w:rsidRDefault="00902BA5" w:rsidP="00902BA5">
      <w:pPr>
        <w:ind w:firstLine="708"/>
        <w:jc w:val="both"/>
        <w:rPr>
          <w:sz w:val="28"/>
          <w:szCs w:val="28"/>
          <w:highlight w:val="yellow"/>
        </w:rPr>
      </w:pPr>
    </w:p>
    <w:p w:rsidR="00902BA5" w:rsidRPr="00A85B92" w:rsidRDefault="00902BA5" w:rsidP="00902BA5">
      <w:pPr>
        <w:jc w:val="both"/>
        <w:rPr>
          <w:b/>
          <w:i/>
          <w:sz w:val="28"/>
          <w:szCs w:val="28"/>
        </w:rPr>
      </w:pPr>
      <w:r w:rsidRPr="00A85B92">
        <w:rPr>
          <w:sz w:val="26"/>
          <w:szCs w:val="26"/>
        </w:rPr>
        <w:t xml:space="preserve"> </w:t>
      </w:r>
      <w:r w:rsidRPr="00A85B92">
        <w:rPr>
          <w:b/>
          <w:i/>
          <w:sz w:val="28"/>
          <w:szCs w:val="28"/>
        </w:rPr>
        <w:t>Производство напитков</w:t>
      </w:r>
    </w:p>
    <w:p w:rsidR="00902BA5" w:rsidRPr="00A85B92" w:rsidRDefault="00902BA5" w:rsidP="00902BA5">
      <w:pPr>
        <w:jc w:val="both"/>
        <w:rPr>
          <w:sz w:val="28"/>
          <w:szCs w:val="28"/>
          <w:highlight w:val="yellow"/>
        </w:rPr>
      </w:pPr>
      <w:r w:rsidRPr="00A85B92">
        <w:rPr>
          <w:sz w:val="28"/>
          <w:szCs w:val="28"/>
        </w:rPr>
        <w:t xml:space="preserve">         </w:t>
      </w:r>
      <w:r w:rsidR="00F64013" w:rsidRPr="00A85B92">
        <w:rPr>
          <w:sz w:val="28"/>
          <w:szCs w:val="28"/>
        </w:rPr>
        <w:t xml:space="preserve"> </w:t>
      </w:r>
      <w:r w:rsidR="00A85B92" w:rsidRPr="00A85B92">
        <w:rPr>
          <w:sz w:val="28"/>
          <w:szCs w:val="28"/>
        </w:rPr>
        <w:t>И</w:t>
      </w:r>
      <w:r w:rsidR="00F76089" w:rsidRPr="00A85B92">
        <w:rPr>
          <w:sz w:val="28"/>
          <w:szCs w:val="28"/>
        </w:rPr>
        <w:t xml:space="preserve">ндекс производства </w:t>
      </w:r>
      <w:r w:rsidR="00A85B92">
        <w:rPr>
          <w:sz w:val="28"/>
          <w:szCs w:val="28"/>
        </w:rPr>
        <w:t xml:space="preserve">напитков составил </w:t>
      </w:r>
      <w:r w:rsidR="00A85B92" w:rsidRPr="00A85B92">
        <w:rPr>
          <w:sz w:val="28"/>
          <w:szCs w:val="28"/>
        </w:rPr>
        <w:t>106,5</w:t>
      </w:r>
      <w:r w:rsidR="00F76089" w:rsidRPr="00A85B92">
        <w:rPr>
          <w:sz w:val="28"/>
          <w:szCs w:val="28"/>
        </w:rPr>
        <w:t xml:space="preserve"> процентов</w:t>
      </w:r>
      <w:r w:rsidRPr="00A85B92">
        <w:rPr>
          <w:sz w:val="28"/>
          <w:szCs w:val="28"/>
        </w:rPr>
        <w:t>.</w:t>
      </w:r>
    </w:p>
    <w:p w:rsidR="00902BA5" w:rsidRPr="00B92E18" w:rsidRDefault="00902BA5" w:rsidP="00902BA5">
      <w:pPr>
        <w:jc w:val="both"/>
        <w:rPr>
          <w:sz w:val="28"/>
          <w:szCs w:val="28"/>
        </w:rPr>
      </w:pPr>
      <w:r w:rsidRPr="00B92E18">
        <w:rPr>
          <w:sz w:val="28"/>
          <w:szCs w:val="28"/>
        </w:rPr>
        <w:t xml:space="preserve">                                                                                                          </w:t>
      </w:r>
      <w:r w:rsidR="00BC76AB" w:rsidRPr="00B92E18">
        <w:rPr>
          <w:sz w:val="28"/>
          <w:szCs w:val="28"/>
        </w:rPr>
        <w:t xml:space="preserve">         </w:t>
      </w:r>
      <w:r w:rsidRPr="00B92E18">
        <w:rPr>
          <w:sz w:val="28"/>
          <w:szCs w:val="28"/>
        </w:rPr>
        <w:t xml:space="preserve"> Таблица 2</w:t>
      </w:r>
    </w:p>
    <w:p w:rsidR="001C688D" w:rsidRPr="00B92E18" w:rsidRDefault="001C688D" w:rsidP="001C688D">
      <w:pPr>
        <w:ind w:firstLine="709"/>
        <w:jc w:val="center"/>
        <w:rPr>
          <w:sz w:val="28"/>
          <w:szCs w:val="28"/>
        </w:rPr>
      </w:pPr>
      <w:r w:rsidRPr="00B92E18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E95D3D" w:rsidRPr="00B92E18" w:rsidTr="00FE54C5">
        <w:trPr>
          <w:trHeight w:val="1098"/>
          <w:tblHeader/>
        </w:trPr>
        <w:tc>
          <w:tcPr>
            <w:tcW w:w="4077" w:type="dxa"/>
            <w:vAlign w:val="center"/>
          </w:tcPr>
          <w:p w:rsidR="00902BA5" w:rsidRPr="00B92E18" w:rsidRDefault="00902BA5" w:rsidP="002F76F6">
            <w:pPr>
              <w:jc w:val="center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B92E18" w:rsidRDefault="001C688D" w:rsidP="002F76F6">
            <w:pPr>
              <w:jc w:val="center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е</w:t>
            </w:r>
            <w:r w:rsidR="00902BA5" w:rsidRPr="00B92E18">
              <w:rPr>
                <w:sz w:val="26"/>
                <w:szCs w:val="26"/>
              </w:rPr>
              <w:t>д. изм.</w:t>
            </w:r>
          </w:p>
        </w:tc>
        <w:tc>
          <w:tcPr>
            <w:tcW w:w="1985" w:type="dxa"/>
            <w:vAlign w:val="center"/>
          </w:tcPr>
          <w:p w:rsidR="00902BA5" w:rsidRPr="00B92E18" w:rsidRDefault="00ED4A85" w:rsidP="00C8613D">
            <w:pPr>
              <w:jc w:val="center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Январь</w:t>
            </w:r>
            <w:r w:rsidR="00B92E18" w:rsidRPr="00B92E18">
              <w:rPr>
                <w:sz w:val="26"/>
                <w:szCs w:val="26"/>
              </w:rPr>
              <w:t xml:space="preserve"> - февраль</w:t>
            </w:r>
            <w:r w:rsidRPr="00B92E18">
              <w:rPr>
                <w:sz w:val="26"/>
                <w:szCs w:val="26"/>
              </w:rPr>
              <w:t xml:space="preserve"> 2021 г.</w:t>
            </w:r>
          </w:p>
        </w:tc>
        <w:tc>
          <w:tcPr>
            <w:tcW w:w="2126" w:type="dxa"/>
          </w:tcPr>
          <w:p w:rsidR="00ED4A85" w:rsidRPr="00B92E18" w:rsidRDefault="00ED4A85" w:rsidP="00ED4A85">
            <w:pPr>
              <w:jc w:val="center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темп</w:t>
            </w:r>
          </w:p>
          <w:p w:rsidR="00902BA5" w:rsidRPr="00B92E18" w:rsidRDefault="00ED4A85" w:rsidP="00ED4A85">
            <w:pPr>
              <w:jc w:val="center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роста к             январю</w:t>
            </w:r>
            <w:r w:rsidR="00B92E18" w:rsidRPr="00B92E18">
              <w:rPr>
                <w:sz w:val="26"/>
                <w:szCs w:val="26"/>
              </w:rPr>
              <w:t xml:space="preserve"> </w:t>
            </w:r>
            <w:proofErr w:type="gramStart"/>
            <w:r w:rsidR="00B92E18" w:rsidRPr="00B92E18">
              <w:rPr>
                <w:sz w:val="26"/>
                <w:szCs w:val="26"/>
              </w:rPr>
              <w:t>-ф</w:t>
            </w:r>
            <w:proofErr w:type="gramEnd"/>
            <w:r w:rsidR="00B92E18" w:rsidRPr="00B92E18">
              <w:rPr>
                <w:sz w:val="26"/>
                <w:szCs w:val="26"/>
              </w:rPr>
              <w:t>евралю</w:t>
            </w:r>
            <w:r w:rsidRPr="00B92E18">
              <w:rPr>
                <w:sz w:val="26"/>
                <w:szCs w:val="26"/>
              </w:rPr>
              <w:t xml:space="preserve"> 2020 г., %</w:t>
            </w:r>
          </w:p>
        </w:tc>
      </w:tr>
      <w:tr w:rsidR="00E95D3D" w:rsidRPr="00B92E18" w:rsidTr="00FE54C5">
        <w:tc>
          <w:tcPr>
            <w:tcW w:w="4077" w:type="dxa"/>
          </w:tcPr>
          <w:p w:rsidR="00902BA5" w:rsidRPr="00B92E18" w:rsidRDefault="00902BA5" w:rsidP="002F76F6">
            <w:pPr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Водка</w:t>
            </w:r>
          </w:p>
        </w:tc>
        <w:tc>
          <w:tcPr>
            <w:tcW w:w="1276" w:type="dxa"/>
            <w:vAlign w:val="center"/>
          </w:tcPr>
          <w:p w:rsidR="00902BA5" w:rsidRPr="00B92E18" w:rsidRDefault="00902BA5" w:rsidP="002F76F6">
            <w:pPr>
              <w:jc w:val="center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 xml:space="preserve">тыс. </w:t>
            </w:r>
            <w:proofErr w:type="spellStart"/>
            <w:r w:rsidRPr="00B92E18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B92E18" w:rsidRDefault="00B92E18" w:rsidP="00BC76AB">
            <w:pPr>
              <w:jc w:val="right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46,2</w:t>
            </w:r>
          </w:p>
        </w:tc>
        <w:tc>
          <w:tcPr>
            <w:tcW w:w="2126" w:type="dxa"/>
            <w:vAlign w:val="center"/>
          </w:tcPr>
          <w:p w:rsidR="00902BA5" w:rsidRPr="00B92E18" w:rsidRDefault="00B92E18" w:rsidP="00BC76AB">
            <w:pPr>
              <w:jc w:val="right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79,2</w:t>
            </w:r>
          </w:p>
        </w:tc>
      </w:tr>
      <w:tr w:rsidR="00E95D3D" w:rsidRPr="00B92E18" w:rsidTr="00FE54C5">
        <w:tc>
          <w:tcPr>
            <w:tcW w:w="4077" w:type="dxa"/>
          </w:tcPr>
          <w:p w:rsidR="00902BA5" w:rsidRPr="00B92E18" w:rsidRDefault="00902BA5" w:rsidP="002F76F6">
            <w:pPr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Пиво</w:t>
            </w:r>
          </w:p>
        </w:tc>
        <w:tc>
          <w:tcPr>
            <w:tcW w:w="1276" w:type="dxa"/>
            <w:vAlign w:val="center"/>
          </w:tcPr>
          <w:p w:rsidR="00902BA5" w:rsidRPr="00B92E18" w:rsidRDefault="00902BA5" w:rsidP="002F76F6">
            <w:pPr>
              <w:jc w:val="center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 xml:space="preserve">тыс. </w:t>
            </w:r>
            <w:proofErr w:type="spellStart"/>
            <w:r w:rsidRPr="00B92E18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B92E18" w:rsidRDefault="00B92E18" w:rsidP="00BC76AB">
            <w:pPr>
              <w:jc w:val="right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411,7</w:t>
            </w:r>
          </w:p>
        </w:tc>
        <w:tc>
          <w:tcPr>
            <w:tcW w:w="2126" w:type="dxa"/>
            <w:vAlign w:val="center"/>
          </w:tcPr>
          <w:p w:rsidR="00902BA5" w:rsidRPr="00B92E18" w:rsidRDefault="00B92E18" w:rsidP="00083973">
            <w:pPr>
              <w:jc w:val="right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105,1</w:t>
            </w:r>
          </w:p>
        </w:tc>
      </w:tr>
      <w:tr w:rsidR="00E95D3D" w:rsidRPr="00B92E18" w:rsidTr="00FE54C5">
        <w:tc>
          <w:tcPr>
            <w:tcW w:w="4077" w:type="dxa"/>
          </w:tcPr>
          <w:p w:rsidR="00902BA5" w:rsidRPr="00B92E18" w:rsidRDefault="00902BA5" w:rsidP="002F76F6">
            <w:pPr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B92E18">
              <w:rPr>
                <w:sz w:val="26"/>
                <w:szCs w:val="26"/>
              </w:rPr>
              <w:t>вкусоароматических</w:t>
            </w:r>
            <w:proofErr w:type="spellEnd"/>
            <w:r w:rsidRPr="00B92E18">
              <w:rPr>
                <w:sz w:val="26"/>
                <w:szCs w:val="26"/>
              </w:rPr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902BA5" w:rsidRPr="00B92E18" w:rsidRDefault="00902BA5" w:rsidP="002F76F6">
            <w:pPr>
              <w:jc w:val="center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тыс. полулитров</w:t>
            </w:r>
          </w:p>
        </w:tc>
        <w:tc>
          <w:tcPr>
            <w:tcW w:w="1985" w:type="dxa"/>
            <w:vAlign w:val="center"/>
          </w:tcPr>
          <w:p w:rsidR="00902BA5" w:rsidRPr="00B92E18" w:rsidRDefault="00B92E18" w:rsidP="00BC76AB">
            <w:pPr>
              <w:jc w:val="right"/>
              <w:rPr>
                <w:sz w:val="26"/>
                <w:szCs w:val="26"/>
                <w:lang w:val="en-US"/>
              </w:rPr>
            </w:pPr>
            <w:r w:rsidRPr="00B92E18">
              <w:rPr>
                <w:sz w:val="26"/>
                <w:szCs w:val="26"/>
              </w:rPr>
              <w:t>12 767</w:t>
            </w:r>
          </w:p>
        </w:tc>
        <w:tc>
          <w:tcPr>
            <w:tcW w:w="2126" w:type="dxa"/>
            <w:vAlign w:val="center"/>
          </w:tcPr>
          <w:p w:rsidR="00902BA5" w:rsidRPr="00B92E18" w:rsidRDefault="00B92E18" w:rsidP="00BC76AB">
            <w:pPr>
              <w:jc w:val="right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103,2</w:t>
            </w:r>
          </w:p>
        </w:tc>
      </w:tr>
      <w:tr w:rsidR="00B92E18" w:rsidRPr="00B92E18" w:rsidTr="00FE54C5">
        <w:tc>
          <w:tcPr>
            <w:tcW w:w="4077" w:type="dxa"/>
          </w:tcPr>
          <w:p w:rsidR="00902BA5" w:rsidRPr="00B92E18" w:rsidRDefault="00902BA5" w:rsidP="002F76F6">
            <w:pPr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902BA5" w:rsidRPr="00B92E18" w:rsidRDefault="00902BA5" w:rsidP="002F76F6">
            <w:pPr>
              <w:jc w:val="center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 xml:space="preserve">тыс. </w:t>
            </w:r>
            <w:proofErr w:type="spellStart"/>
            <w:r w:rsidRPr="00B92E18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B92E18" w:rsidRDefault="00B92E18" w:rsidP="00BC76AB">
            <w:pPr>
              <w:jc w:val="right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1 303,0</w:t>
            </w:r>
          </w:p>
        </w:tc>
        <w:tc>
          <w:tcPr>
            <w:tcW w:w="2126" w:type="dxa"/>
            <w:vAlign w:val="center"/>
          </w:tcPr>
          <w:p w:rsidR="00902BA5" w:rsidRPr="00B92E18" w:rsidRDefault="00B92E18" w:rsidP="00BC76AB">
            <w:pPr>
              <w:jc w:val="right"/>
              <w:rPr>
                <w:sz w:val="26"/>
                <w:szCs w:val="26"/>
              </w:rPr>
            </w:pPr>
            <w:r w:rsidRPr="00B92E18">
              <w:rPr>
                <w:sz w:val="26"/>
                <w:szCs w:val="26"/>
              </w:rPr>
              <w:t>110,9</w:t>
            </w:r>
          </w:p>
        </w:tc>
      </w:tr>
    </w:tbl>
    <w:p w:rsidR="00C427A0" w:rsidRPr="00223597" w:rsidRDefault="00C427A0" w:rsidP="00624E39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AE35A7" w:rsidRPr="00223597" w:rsidRDefault="00902BA5" w:rsidP="00637B18">
      <w:pPr>
        <w:tabs>
          <w:tab w:val="left" w:pos="567"/>
        </w:tabs>
        <w:ind w:firstLine="709"/>
        <w:jc w:val="both"/>
        <w:rPr>
          <w:spacing w:val="3"/>
          <w:sz w:val="28"/>
          <w:szCs w:val="28"/>
          <w:lang w:eastAsia="zh-CN"/>
        </w:rPr>
      </w:pPr>
      <w:r w:rsidRPr="00223597">
        <w:rPr>
          <w:sz w:val="28"/>
          <w:szCs w:val="28"/>
        </w:rPr>
        <w:t xml:space="preserve">К </w:t>
      </w:r>
      <w:r w:rsidR="001C688D" w:rsidRPr="00223597">
        <w:rPr>
          <w:sz w:val="28"/>
          <w:szCs w:val="28"/>
        </w:rPr>
        <w:t>соответствующему периоду 20</w:t>
      </w:r>
      <w:r w:rsidR="007A7452" w:rsidRPr="00223597">
        <w:rPr>
          <w:sz w:val="28"/>
          <w:szCs w:val="28"/>
        </w:rPr>
        <w:t>20</w:t>
      </w:r>
      <w:r w:rsidR="001C688D" w:rsidRPr="00223597">
        <w:rPr>
          <w:sz w:val="28"/>
          <w:szCs w:val="28"/>
        </w:rPr>
        <w:t xml:space="preserve"> года</w:t>
      </w:r>
      <w:r w:rsidR="00637B18" w:rsidRPr="00223597">
        <w:rPr>
          <w:sz w:val="28"/>
          <w:szCs w:val="28"/>
        </w:rPr>
        <w:t xml:space="preserve"> </w:t>
      </w:r>
      <w:r w:rsidR="00223597" w:rsidRPr="00223597">
        <w:rPr>
          <w:sz w:val="28"/>
          <w:szCs w:val="28"/>
        </w:rPr>
        <w:t>на 20,8%</w:t>
      </w:r>
      <w:r w:rsidR="0004497E" w:rsidRPr="00223597">
        <w:t xml:space="preserve"> </w:t>
      </w:r>
      <w:r w:rsidR="0004497E" w:rsidRPr="00223597">
        <w:rPr>
          <w:sz w:val="28"/>
          <w:szCs w:val="28"/>
        </w:rPr>
        <w:t>снизилось</w:t>
      </w:r>
      <w:r w:rsidR="00637B18" w:rsidRPr="00223597">
        <w:rPr>
          <w:sz w:val="28"/>
          <w:szCs w:val="28"/>
        </w:rPr>
        <w:t xml:space="preserve"> производство водки</w:t>
      </w:r>
      <w:r w:rsidR="009B6CAB" w:rsidRPr="00223597">
        <w:rPr>
          <w:sz w:val="28"/>
          <w:szCs w:val="28"/>
        </w:rPr>
        <w:t xml:space="preserve">, что связано с сезонным сокращением объемов производства в январе-феврале, </w:t>
      </w:r>
      <w:r w:rsidR="00223597" w:rsidRPr="00223597">
        <w:rPr>
          <w:sz w:val="28"/>
          <w:szCs w:val="28"/>
        </w:rPr>
        <w:t>а также с повышением отпускной цены, поэтому спрос на алкогольную водочную продукцию у оптовых организаций и в рознице уменьшается.</w:t>
      </w:r>
      <w:r w:rsidR="00637B18" w:rsidRPr="00223597">
        <w:t xml:space="preserve"> </w:t>
      </w:r>
    </w:p>
    <w:p w:rsidR="00637B18" w:rsidRPr="00E95D3D" w:rsidRDefault="00637B18" w:rsidP="00902BA5">
      <w:pPr>
        <w:jc w:val="both"/>
        <w:rPr>
          <w:b/>
          <w:i/>
          <w:color w:val="FF0000"/>
          <w:sz w:val="28"/>
          <w:szCs w:val="28"/>
        </w:rPr>
      </w:pPr>
    </w:p>
    <w:p w:rsidR="00902BA5" w:rsidRPr="00223597" w:rsidRDefault="00902BA5" w:rsidP="00902BA5">
      <w:pPr>
        <w:jc w:val="both"/>
        <w:rPr>
          <w:b/>
          <w:i/>
          <w:sz w:val="28"/>
          <w:szCs w:val="28"/>
        </w:rPr>
      </w:pPr>
      <w:r w:rsidRPr="00223597">
        <w:rPr>
          <w:b/>
          <w:i/>
          <w:sz w:val="28"/>
          <w:szCs w:val="28"/>
        </w:rPr>
        <w:t>Кадровая политика</w:t>
      </w:r>
    </w:p>
    <w:p w:rsidR="00624E39" w:rsidRPr="00223597" w:rsidRDefault="00902BA5" w:rsidP="00902BA5">
      <w:pPr>
        <w:ind w:firstLine="709"/>
        <w:jc w:val="both"/>
        <w:rPr>
          <w:sz w:val="28"/>
          <w:szCs w:val="28"/>
        </w:rPr>
      </w:pPr>
      <w:r w:rsidRPr="00223597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223597">
        <w:rPr>
          <w:bCs/>
          <w:sz w:val="28"/>
          <w:szCs w:val="28"/>
        </w:rPr>
        <w:t xml:space="preserve"> </w:t>
      </w:r>
      <w:r w:rsidRPr="00223597">
        <w:rPr>
          <w:sz w:val="28"/>
          <w:szCs w:val="28"/>
        </w:rPr>
        <w:t xml:space="preserve">подпрограммой </w:t>
      </w:r>
      <w:r w:rsidRPr="00223597">
        <w:rPr>
          <w:sz w:val="28"/>
          <w:szCs w:val="28"/>
        </w:rPr>
        <w:lastRenderedPageBreak/>
        <w:t>«Кадровое обеспечение агропромышленного комплекса» Госпрог</w:t>
      </w:r>
      <w:r w:rsidR="000B584C" w:rsidRPr="00223597">
        <w:rPr>
          <w:sz w:val="28"/>
          <w:szCs w:val="28"/>
        </w:rPr>
        <w:t>раммы</w:t>
      </w:r>
      <w:r w:rsidR="00624E39" w:rsidRPr="00223597">
        <w:rPr>
          <w:sz w:val="28"/>
          <w:szCs w:val="28"/>
        </w:rPr>
        <w:t xml:space="preserve"> края</w:t>
      </w:r>
      <w:r w:rsidR="000B584C" w:rsidRPr="00223597">
        <w:rPr>
          <w:sz w:val="28"/>
          <w:szCs w:val="28"/>
        </w:rPr>
        <w:t xml:space="preserve">.                </w:t>
      </w:r>
    </w:p>
    <w:p w:rsidR="00902BA5" w:rsidRPr="00223597" w:rsidRDefault="000B584C" w:rsidP="00902BA5">
      <w:pPr>
        <w:ind w:firstLine="709"/>
        <w:jc w:val="both"/>
        <w:rPr>
          <w:sz w:val="28"/>
          <w:szCs w:val="28"/>
        </w:rPr>
      </w:pPr>
      <w:r w:rsidRPr="00223597">
        <w:rPr>
          <w:sz w:val="28"/>
          <w:szCs w:val="28"/>
        </w:rPr>
        <w:t>На 202</w:t>
      </w:r>
      <w:r w:rsidR="00C64CF0" w:rsidRPr="00223597">
        <w:rPr>
          <w:sz w:val="28"/>
          <w:szCs w:val="28"/>
        </w:rPr>
        <w:t>1</w:t>
      </w:r>
      <w:r w:rsidRPr="00223597">
        <w:rPr>
          <w:sz w:val="28"/>
          <w:szCs w:val="28"/>
        </w:rPr>
        <w:t xml:space="preserve"> год</w:t>
      </w:r>
      <w:r w:rsidR="00902BA5" w:rsidRPr="00223597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C64CF0" w:rsidRPr="00223597">
        <w:rPr>
          <w:bCs/>
          <w:sz w:val="28"/>
          <w:szCs w:val="28"/>
        </w:rPr>
        <w:t xml:space="preserve">319 122,4 </w:t>
      </w:r>
      <w:r w:rsidR="00902BA5" w:rsidRPr="00223597">
        <w:rPr>
          <w:sz w:val="28"/>
          <w:szCs w:val="28"/>
        </w:rPr>
        <w:t>тыс. рублей.</w:t>
      </w:r>
    </w:p>
    <w:p w:rsidR="00223597" w:rsidRPr="00E704CA" w:rsidRDefault="00223597" w:rsidP="00223597">
      <w:pPr>
        <w:shd w:val="clear" w:color="auto" w:fill="FFFFFF" w:themeFill="background1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        </w:t>
      </w:r>
      <w:r w:rsidRPr="00E704CA">
        <w:rPr>
          <w:bCs/>
          <w:sz w:val="28"/>
          <w:szCs w:val="28"/>
        </w:rPr>
        <w:t>По состоянию на отчетную дату на реализацию мероприятий направлено 19 633,7 тыс. рублей (9,3%), в том числе:</w:t>
      </w:r>
    </w:p>
    <w:p w:rsidR="00223597" w:rsidRPr="00E704CA" w:rsidRDefault="00E704CA" w:rsidP="00223597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E704CA">
        <w:rPr>
          <w:bCs/>
          <w:sz w:val="28"/>
          <w:szCs w:val="28"/>
        </w:rPr>
        <w:t xml:space="preserve">         </w:t>
      </w:r>
      <w:r w:rsidR="00223597" w:rsidRPr="00E704CA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Pr="00E704CA">
        <w:rPr>
          <w:bCs/>
          <w:sz w:val="28"/>
          <w:szCs w:val="28"/>
        </w:rPr>
        <w:t>133,7</w:t>
      </w:r>
      <w:r w:rsidR="00223597" w:rsidRPr="00E704CA">
        <w:rPr>
          <w:bCs/>
          <w:sz w:val="28"/>
          <w:szCs w:val="28"/>
        </w:rPr>
        <w:t xml:space="preserve"> тыс. рублей (3,1%) получили</w:t>
      </w:r>
      <w:r w:rsidRPr="00E704CA">
        <w:rPr>
          <w:bCs/>
          <w:sz w:val="28"/>
          <w:szCs w:val="28"/>
        </w:rPr>
        <w:t xml:space="preserve">                                </w:t>
      </w:r>
      <w:r w:rsidR="00223597" w:rsidRPr="00E704CA">
        <w:rPr>
          <w:bCs/>
          <w:sz w:val="28"/>
          <w:szCs w:val="28"/>
        </w:rPr>
        <w:t xml:space="preserve"> 4 работника сельскохозяйственных товаропроизводителей, </w:t>
      </w:r>
      <w:proofErr w:type="gramStart"/>
      <w:r w:rsidR="00223597" w:rsidRPr="00E704CA">
        <w:rPr>
          <w:bCs/>
          <w:sz w:val="28"/>
          <w:szCs w:val="28"/>
        </w:rPr>
        <w:t>обучающийся</w:t>
      </w:r>
      <w:proofErr w:type="gramEnd"/>
      <w:r w:rsidR="00223597" w:rsidRPr="00E704CA">
        <w:rPr>
          <w:bCs/>
          <w:sz w:val="28"/>
          <w:szCs w:val="28"/>
        </w:rPr>
        <w:t xml:space="preserve"> заочно;</w:t>
      </w:r>
    </w:p>
    <w:p w:rsidR="00C64CF0" w:rsidRPr="00A457E6" w:rsidRDefault="00E704CA" w:rsidP="00223597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E704CA">
        <w:rPr>
          <w:bCs/>
          <w:sz w:val="28"/>
          <w:szCs w:val="28"/>
        </w:rPr>
        <w:t xml:space="preserve">         </w:t>
      </w:r>
      <w:proofErr w:type="gramStart"/>
      <w:r w:rsidR="00223597" w:rsidRPr="00E704CA">
        <w:rPr>
          <w:bCs/>
          <w:sz w:val="28"/>
          <w:szCs w:val="28"/>
        </w:rPr>
        <w:t>социальные выплаты на обустройство в объеме 19</w:t>
      </w:r>
      <w:r w:rsidRPr="00E704CA">
        <w:rPr>
          <w:bCs/>
          <w:sz w:val="28"/>
          <w:szCs w:val="28"/>
        </w:rPr>
        <w:t xml:space="preserve"> </w:t>
      </w:r>
      <w:r w:rsidR="00223597" w:rsidRPr="00E704CA">
        <w:rPr>
          <w:bCs/>
          <w:sz w:val="28"/>
          <w:szCs w:val="28"/>
        </w:rPr>
        <w:t xml:space="preserve">500,0 тыс. рублей (19,2%) были предоставлены 39 молодым специалистам и молодым рабочим, трудоустроившимся в сельскохозяйственные организации края, из них первую часть социальной выплаты получили 33 человека, из которых высшее образование имеют 13 человек, или 39,4%, среднее профессиональное образование – 20 человек, или 60,6%, вторую часть социальной выплаты </w:t>
      </w:r>
      <w:r w:rsidR="00223597" w:rsidRPr="00A457E6">
        <w:rPr>
          <w:bCs/>
          <w:sz w:val="28"/>
          <w:szCs w:val="28"/>
        </w:rPr>
        <w:t>получили 6 молодых специалистов.</w:t>
      </w:r>
      <w:proofErr w:type="gramEnd"/>
    </w:p>
    <w:p w:rsidR="00E704CA" w:rsidRPr="00A457E6" w:rsidRDefault="00E704CA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902BA5" w:rsidRPr="00A457E6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A457E6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A457E6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457E6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A457E6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A457E6">
        <w:rPr>
          <w:sz w:val="28"/>
          <w:szCs w:val="28"/>
        </w:rPr>
        <w:t xml:space="preserve"> края</w:t>
      </w:r>
      <w:r w:rsidRPr="00A457E6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A457E6">
        <w:rPr>
          <w:sz w:val="28"/>
          <w:szCs w:val="28"/>
        </w:rPr>
        <w:t xml:space="preserve"> </w:t>
      </w:r>
      <w:proofErr w:type="gramStart"/>
      <w:r w:rsidRPr="00A457E6">
        <w:rPr>
          <w:sz w:val="28"/>
          <w:szCs w:val="28"/>
        </w:rPr>
        <w:t>На реализацию мероприятий по улуч</w:t>
      </w:r>
      <w:r w:rsidR="000B584C" w:rsidRPr="00A457E6">
        <w:rPr>
          <w:sz w:val="28"/>
          <w:szCs w:val="28"/>
        </w:rPr>
        <w:t>шению жилищных условий в 202</w:t>
      </w:r>
      <w:r w:rsidR="00F964A5" w:rsidRPr="00A457E6">
        <w:rPr>
          <w:sz w:val="28"/>
          <w:szCs w:val="28"/>
        </w:rPr>
        <w:t>1</w:t>
      </w:r>
      <w:r w:rsidR="000B584C" w:rsidRPr="00A457E6">
        <w:rPr>
          <w:sz w:val="28"/>
          <w:szCs w:val="28"/>
        </w:rPr>
        <w:t xml:space="preserve"> году</w:t>
      </w:r>
      <w:r w:rsidRPr="00A457E6">
        <w:rPr>
          <w:sz w:val="28"/>
          <w:szCs w:val="28"/>
        </w:rPr>
        <w:t xml:space="preserve"> в краевом бюджете предусмотрены средства </w:t>
      </w:r>
      <w:r w:rsidR="00C427A0" w:rsidRPr="00A457E6">
        <w:rPr>
          <w:sz w:val="28"/>
          <w:szCs w:val="28"/>
        </w:rPr>
        <w:t xml:space="preserve">                     </w:t>
      </w:r>
      <w:r w:rsidRPr="00A457E6">
        <w:rPr>
          <w:sz w:val="28"/>
          <w:szCs w:val="28"/>
        </w:rPr>
        <w:t xml:space="preserve">в объеме </w:t>
      </w:r>
      <w:r w:rsidR="00F964A5" w:rsidRPr="00A457E6">
        <w:rPr>
          <w:sz w:val="28"/>
          <w:szCs w:val="28"/>
        </w:rPr>
        <w:t>249</w:t>
      </w:r>
      <w:r w:rsidR="000B584C" w:rsidRPr="00A457E6">
        <w:rPr>
          <w:sz w:val="28"/>
          <w:szCs w:val="28"/>
        </w:rPr>
        <w:t> </w:t>
      </w:r>
      <w:r w:rsidR="00F964A5" w:rsidRPr="00A457E6">
        <w:rPr>
          <w:sz w:val="28"/>
          <w:szCs w:val="28"/>
        </w:rPr>
        <w:t>334,8</w:t>
      </w:r>
      <w:r w:rsidR="000B584C" w:rsidRPr="00A457E6">
        <w:rPr>
          <w:sz w:val="28"/>
          <w:szCs w:val="28"/>
        </w:rPr>
        <w:t xml:space="preserve"> тыс. рублей</w:t>
      </w:r>
      <w:r w:rsidRPr="00A457E6">
        <w:rPr>
          <w:sz w:val="28"/>
          <w:szCs w:val="28"/>
        </w:rPr>
        <w:t xml:space="preserve">, в федеральном – </w:t>
      </w:r>
      <w:r w:rsidR="00F964A5" w:rsidRPr="00A457E6">
        <w:rPr>
          <w:sz w:val="28"/>
          <w:szCs w:val="28"/>
        </w:rPr>
        <w:t>14 449</w:t>
      </w:r>
      <w:r w:rsidRPr="00A457E6">
        <w:rPr>
          <w:sz w:val="28"/>
          <w:szCs w:val="28"/>
        </w:rPr>
        <w:t>,</w:t>
      </w:r>
      <w:r w:rsidR="00F964A5" w:rsidRPr="00A457E6">
        <w:rPr>
          <w:sz w:val="28"/>
          <w:szCs w:val="28"/>
        </w:rPr>
        <w:t>5</w:t>
      </w:r>
      <w:r w:rsidRPr="00A457E6">
        <w:rPr>
          <w:sz w:val="28"/>
          <w:szCs w:val="28"/>
        </w:rPr>
        <w:t xml:space="preserve"> тыс. рублей.</w:t>
      </w:r>
      <w:r w:rsidR="00C427A0" w:rsidRPr="00A457E6">
        <w:rPr>
          <w:sz w:val="28"/>
          <w:szCs w:val="28"/>
        </w:rPr>
        <w:t xml:space="preserve"> </w:t>
      </w:r>
      <w:proofErr w:type="gramEnd"/>
    </w:p>
    <w:p w:rsidR="000317D0" w:rsidRPr="00A457E6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57E6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A457E6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57E6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A457E6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A457E6">
        <w:rPr>
          <w:b w:val="0"/>
          <w:bCs w:val="0"/>
          <w:sz w:val="28"/>
          <w:szCs w:val="28"/>
        </w:rPr>
        <w:t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35 474,5 тыс. рублей. Ожидается, что в 2021 году ими будет построено                     22 жилых помещений площадью 1,584 тыс. кв. метров;</w:t>
      </w:r>
    </w:p>
    <w:p w:rsidR="000317D0" w:rsidRPr="00A457E6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A457E6">
        <w:rPr>
          <w:b w:val="0"/>
          <w:bCs w:val="0"/>
          <w:sz w:val="28"/>
          <w:szCs w:val="28"/>
        </w:rPr>
        <w:t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</w:t>
      </w:r>
      <w:proofErr w:type="gramEnd"/>
      <w:r w:rsidRPr="00A457E6">
        <w:rPr>
          <w:b w:val="0"/>
          <w:bCs w:val="0"/>
          <w:sz w:val="28"/>
          <w:szCs w:val="28"/>
        </w:rPr>
        <w:t xml:space="preserve"> предусмотрены средства краевого бюджета в объеме 29 024,6 тыс. рублей. Ожидается, что в 2021 году </w:t>
      </w:r>
      <w:r w:rsidRPr="00A457E6">
        <w:rPr>
          <w:b w:val="0"/>
          <w:bCs w:val="0"/>
          <w:sz w:val="28"/>
          <w:szCs w:val="28"/>
        </w:rPr>
        <w:lastRenderedPageBreak/>
        <w:t>жилищные условия улучшат 10 граждан, ими будет построено 720 кв. метров жилья;</w:t>
      </w:r>
    </w:p>
    <w:p w:rsidR="000317D0" w:rsidRPr="00A457E6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57E6">
        <w:rPr>
          <w:b w:val="0"/>
          <w:bCs w:val="0"/>
          <w:sz w:val="28"/>
          <w:szCs w:val="28"/>
        </w:rPr>
        <w:t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14 512,3 тыс. рублей. В сводный список получателей государственной поддержки включено 5 работников ветеринарной службы края.</w:t>
      </w:r>
    </w:p>
    <w:p w:rsidR="00332B64" w:rsidRPr="00A457E6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A457E6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социальных выплат, в который включено 101 молодых семьи и молодых специалистов.</w:t>
      </w:r>
      <w:proofErr w:type="gramEnd"/>
    </w:p>
    <w:p w:rsidR="00E95D3D" w:rsidRPr="00A457E6" w:rsidRDefault="00E95D3D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A457E6" w:rsidRPr="00A457E6" w:rsidRDefault="00A457E6" w:rsidP="00A457E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57E6">
        <w:rPr>
          <w:b w:val="0"/>
          <w:bCs w:val="0"/>
          <w:sz w:val="28"/>
          <w:szCs w:val="28"/>
        </w:rPr>
        <w:t>Финансирование</w:t>
      </w:r>
    </w:p>
    <w:p w:rsidR="00A457E6" w:rsidRPr="00A457E6" w:rsidRDefault="00A457E6" w:rsidP="00A457E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57E6">
        <w:rPr>
          <w:b w:val="0"/>
          <w:bCs w:val="0"/>
          <w:sz w:val="28"/>
          <w:szCs w:val="28"/>
        </w:rPr>
        <w:t>За январь-февраль 2021 г.</w:t>
      </w:r>
      <w:r w:rsidRPr="00A457E6">
        <w:t xml:space="preserve"> </w:t>
      </w:r>
      <w:r w:rsidRPr="00A457E6">
        <w:rPr>
          <w:b w:val="0"/>
          <w:bCs w:val="0"/>
          <w:sz w:val="28"/>
          <w:szCs w:val="28"/>
        </w:rPr>
        <w:t>за счет сре</w:t>
      </w:r>
      <w:proofErr w:type="gramStart"/>
      <w:r w:rsidRPr="00A457E6">
        <w:rPr>
          <w:b w:val="0"/>
          <w:bCs w:val="0"/>
          <w:sz w:val="28"/>
          <w:szCs w:val="28"/>
        </w:rPr>
        <w:t>дств кр</w:t>
      </w:r>
      <w:proofErr w:type="gramEnd"/>
      <w:r w:rsidRPr="00A457E6">
        <w:rPr>
          <w:b w:val="0"/>
          <w:bCs w:val="0"/>
          <w:sz w:val="28"/>
          <w:szCs w:val="28"/>
        </w:rPr>
        <w:t>аевого бюджета оказана государственная поддержка субъектам агропромышленного комплекса края в сумме 37 868,2 тыс. рублей. За аналогичный период прошлого года перечислены бюджетные средства в сумме 25 538,60 тыс. рублей.</w:t>
      </w:r>
    </w:p>
    <w:p w:rsidR="00A457E6" w:rsidRPr="00A457E6" w:rsidRDefault="00A457E6" w:rsidP="00A457E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57E6">
        <w:rPr>
          <w:b w:val="0"/>
          <w:bCs w:val="0"/>
          <w:sz w:val="28"/>
          <w:szCs w:val="28"/>
        </w:rPr>
        <w:t xml:space="preserve"> Из общей суммы финансирования средства направлены:</w:t>
      </w:r>
    </w:p>
    <w:p w:rsidR="00A457E6" w:rsidRPr="00A457E6" w:rsidRDefault="00A457E6" w:rsidP="00A457E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57E6">
        <w:rPr>
          <w:b w:val="0"/>
          <w:bCs w:val="0"/>
          <w:sz w:val="28"/>
          <w:szCs w:val="28"/>
        </w:rPr>
        <w:t>на развитие малых форм хозяйствования и сельскохозяйственной кооперации – 9,5 тыс. рублей;</w:t>
      </w:r>
    </w:p>
    <w:p w:rsidR="00A457E6" w:rsidRPr="00A457E6" w:rsidRDefault="00A457E6" w:rsidP="00A457E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57E6">
        <w:rPr>
          <w:b w:val="0"/>
          <w:bCs w:val="0"/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–18 225,0 тыс. рублей;</w:t>
      </w:r>
    </w:p>
    <w:p w:rsidR="00E95D3D" w:rsidRPr="00A457E6" w:rsidRDefault="00A457E6" w:rsidP="00A457E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57E6">
        <w:rPr>
          <w:b w:val="0"/>
          <w:bCs w:val="0"/>
          <w:sz w:val="28"/>
          <w:szCs w:val="28"/>
        </w:rPr>
        <w:t>на поддержку кадрового обеспечения– 19 633,7 тыс. рублей.</w:t>
      </w:r>
    </w:p>
    <w:sectPr w:rsidR="00E95D3D" w:rsidRPr="00A457E6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1D33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5EFC"/>
    <w:rsid w:val="000076AB"/>
    <w:rsid w:val="00007FA1"/>
    <w:rsid w:val="00010D9B"/>
    <w:rsid w:val="00011173"/>
    <w:rsid w:val="00013BD7"/>
    <w:rsid w:val="00016AF0"/>
    <w:rsid w:val="00017D9A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B1B"/>
    <w:rsid w:val="00040880"/>
    <w:rsid w:val="00041F9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549A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2D59"/>
    <w:rsid w:val="001C488D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3D6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3597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6A3A"/>
    <w:rsid w:val="002C6E08"/>
    <w:rsid w:val="002C7B2F"/>
    <w:rsid w:val="002C7BC6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33C8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39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E46"/>
    <w:rsid w:val="00542AB7"/>
    <w:rsid w:val="00543FA7"/>
    <w:rsid w:val="00543FC5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BDA"/>
    <w:rsid w:val="00587FB7"/>
    <w:rsid w:val="00592A60"/>
    <w:rsid w:val="005932A5"/>
    <w:rsid w:val="0059624E"/>
    <w:rsid w:val="0059722C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592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3916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74DB"/>
    <w:rsid w:val="0067752A"/>
    <w:rsid w:val="006804C8"/>
    <w:rsid w:val="00681177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2B7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FCC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5FAF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BA5"/>
    <w:rsid w:val="009035B3"/>
    <w:rsid w:val="00903851"/>
    <w:rsid w:val="00903DD4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7E6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B92"/>
    <w:rsid w:val="00A85D41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2E18"/>
    <w:rsid w:val="00B95882"/>
    <w:rsid w:val="00B9753F"/>
    <w:rsid w:val="00BA25DF"/>
    <w:rsid w:val="00BA2714"/>
    <w:rsid w:val="00BA3E28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4CA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F93"/>
    <w:rsid w:val="00E921E8"/>
    <w:rsid w:val="00E934BA"/>
    <w:rsid w:val="00E93DDF"/>
    <w:rsid w:val="00E94644"/>
    <w:rsid w:val="00E94942"/>
    <w:rsid w:val="00E94BF0"/>
    <w:rsid w:val="00E954F2"/>
    <w:rsid w:val="00E95D3D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05A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3B6B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D961-5E58-459A-B84F-ED00A9B3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21331</TotalTime>
  <Pages>6</Pages>
  <Words>1669</Words>
  <Characters>12491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176</cp:revision>
  <cp:lastPrinted>2021-01-28T07:35:00Z</cp:lastPrinted>
  <dcterms:created xsi:type="dcterms:W3CDTF">2016-05-31T03:15:00Z</dcterms:created>
  <dcterms:modified xsi:type="dcterms:W3CDTF">2021-03-26T10:35:00Z</dcterms:modified>
</cp:coreProperties>
</file>