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0F" w:rsidRDefault="00D0640F" w:rsidP="00D0640F">
      <w:pPr>
        <w:keepNext/>
        <w:suppressAutoHyphens/>
        <w:spacing w:line="240" w:lineRule="auto"/>
        <w:jc w:val="center"/>
        <w:outlineLvl w:val="0"/>
      </w:pPr>
      <w:r w:rsidRPr="00F84CB8">
        <w:rPr>
          <w:noProof/>
          <w:lang w:eastAsia="ru-RU"/>
        </w:rPr>
        <w:drawing>
          <wp:inline distT="0" distB="0" distL="0" distR="0">
            <wp:extent cx="1028700" cy="12573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0F" w:rsidRPr="0070259A" w:rsidRDefault="00D0640F" w:rsidP="00D0640F">
      <w:pPr>
        <w:keepNext/>
        <w:suppressAutoHyphens/>
        <w:spacing w:line="240" w:lineRule="auto"/>
        <w:jc w:val="center"/>
        <w:outlineLvl w:val="0"/>
        <w:rPr>
          <w:sz w:val="20"/>
          <w:szCs w:val="20"/>
        </w:rPr>
      </w:pPr>
    </w:p>
    <w:p w:rsidR="00D0640F" w:rsidRPr="0070259A" w:rsidRDefault="00D0640F" w:rsidP="00D0640F">
      <w:pPr>
        <w:keepNext/>
        <w:suppressAutoHyphens/>
        <w:spacing w:line="240" w:lineRule="auto"/>
        <w:jc w:val="center"/>
        <w:outlineLvl w:val="0"/>
        <w:rPr>
          <w:b/>
          <w:kern w:val="32"/>
          <w:sz w:val="48"/>
          <w:szCs w:val="48"/>
        </w:rPr>
      </w:pPr>
      <w:r w:rsidRPr="0070259A">
        <w:rPr>
          <w:b/>
          <w:kern w:val="32"/>
          <w:sz w:val="48"/>
          <w:szCs w:val="48"/>
        </w:rPr>
        <w:t>ЗАКОН</w:t>
      </w:r>
    </w:p>
    <w:p w:rsidR="00D0640F" w:rsidRPr="0070259A" w:rsidRDefault="00D0640F" w:rsidP="00D0640F">
      <w:pPr>
        <w:spacing w:line="240" w:lineRule="auto"/>
        <w:jc w:val="center"/>
        <w:rPr>
          <w:b/>
          <w:sz w:val="48"/>
          <w:szCs w:val="48"/>
          <w:lang w:eastAsia="ar-SA"/>
        </w:rPr>
      </w:pPr>
      <w:r w:rsidRPr="0070259A">
        <w:rPr>
          <w:b/>
          <w:sz w:val="48"/>
          <w:szCs w:val="48"/>
          <w:lang w:eastAsia="ar-SA"/>
        </w:rPr>
        <w:t>Красноярского края</w:t>
      </w:r>
    </w:p>
    <w:p w:rsidR="00D0640F" w:rsidRPr="001E30CE" w:rsidRDefault="001E30CE" w:rsidP="001E30CE">
      <w:pPr>
        <w:spacing w:line="240" w:lineRule="auto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.2021</w:t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>
        <w:rPr>
          <w:rFonts w:eastAsia="Times New Roman"/>
          <w:bCs/>
          <w:szCs w:val="28"/>
          <w:lang w:eastAsia="ru-RU"/>
        </w:rPr>
        <w:tab/>
      </w:r>
      <w:r w:rsidR="00B34891" w:rsidRPr="001E30CE">
        <w:rPr>
          <w:rFonts w:eastAsia="Times New Roman"/>
          <w:bCs/>
          <w:szCs w:val="28"/>
          <w:lang w:eastAsia="ru-RU"/>
        </w:rPr>
        <w:t>П</w:t>
      </w:r>
      <w:r w:rsidR="00D0640F" w:rsidRPr="001E30CE">
        <w:rPr>
          <w:rFonts w:eastAsia="Times New Roman"/>
          <w:bCs/>
          <w:szCs w:val="28"/>
          <w:lang w:eastAsia="ru-RU"/>
        </w:rPr>
        <w:t>роект</w:t>
      </w:r>
    </w:p>
    <w:p w:rsidR="00F140A4" w:rsidRPr="007976D8" w:rsidRDefault="00F140A4" w:rsidP="00D0640F">
      <w:pPr>
        <w:spacing w:line="240" w:lineRule="auto"/>
        <w:jc w:val="right"/>
        <w:rPr>
          <w:b/>
          <w:bCs/>
          <w:szCs w:val="28"/>
        </w:rPr>
      </w:pPr>
    </w:p>
    <w:p w:rsidR="00AD60BD" w:rsidRDefault="007976D8" w:rsidP="00DE6B9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</w:t>
      </w:r>
      <w:r w:rsidR="00440002">
        <w:rPr>
          <w:b/>
          <w:bCs/>
          <w:szCs w:val="28"/>
        </w:rPr>
        <w:t>Й</w:t>
      </w:r>
      <w:r w:rsidR="0085010C" w:rsidRPr="007976D8">
        <w:rPr>
          <w:b/>
          <w:bCs/>
          <w:szCs w:val="28"/>
        </w:rPr>
        <w:t xml:space="preserve"> В СТАТЬ</w:t>
      </w:r>
      <w:r w:rsidR="00440002">
        <w:rPr>
          <w:b/>
          <w:bCs/>
          <w:szCs w:val="28"/>
        </w:rPr>
        <w:t xml:space="preserve">И </w:t>
      </w:r>
      <w:r w:rsidR="0085010C" w:rsidRPr="007976D8">
        <w:rPr>
          <w:b/>
          <w:bCs/>
          <w:szCs w:val="28"/>
        </w:rPr>
        <w:t>2</w:t>
      </w:r>
      <w:proofErr w:type="gramStart"/>
      <w:r w:rsidR="00944151">
        <w:rPr>
          <w:b/>
          <w:bCs/>
          <w:szCs w:val="28"/>
        </w:rPr>
        <w:t xml:space="preserve"> </w:t>
      </w:r>
      <w:r w:rsidR="00440002">
        <w:rPr>
          <w:b/>
          <w:bCs/>
          <w:szCs w:val="28"/>
        </w:rPr>
        <w:t>И</w:t>
      </w:r>
      <w:proofErr w:type="gramEnd"/>
      <w:r w:rsidR="00440002">
        <w:rPr>
          <w:b/>
          <w:bCs/>
          <w:szCs w:val="28"/>
        </w:rPr>
        <w:t xml:space="preserve"> 3 </w:t>
      </w:r>
      <w:r w:rsidR="0085010C" w:rsidRPr="007976D8">
        <w:rPr>
          <w:b/>
          <w:bCs/>
          <w:szCs w:val="28"/>
        </w:rPr>
        <w:t xml:space="preserve">ЗАКОНА КРАЯ </w:t>
      </w:r>
    </w:p>
    <w:p w:rsidR="009F416F" w:rsidRPr="0085010C" w:rsidRDefault="0085010C" w:rsidP="00DE6B90">
      <w:pPr>
        <w:jc w:val="center"/>
        <w:rPr>
          <w:b/>
          <w:bCs/>
          <w:szCs w:val="28"/>
        </w:rPr>
      </w:pPr>
      <w:r w:rsidRPr="007976D8">
        <w:rPr>
          <w:b/>
          <w:bCs/>
          <w:szCs w:val="28"/>
        </w:rPr>
        <w:t>«ОБ ОТДЕЛЬНЫХ ВОПРОСАХ ГОСУДАРСТВЕННОГО РЕГУЛИРОВАНИЯ В СФЕРЕ ПРОИЗВОДСТВА И ОБОРОТА ЭТИЛОВОГО СПИРТА, АЛКОГОЛЬНОЙ И СПИРТОСОДЕРЖАЩЕЙ ПРОДУКЦИИ</w:t>
      </w:r>
      <w:r w:rsidRPr="0085010C">
        <w:rPr>
          <w:b/>
          <w:bCs/>
          <w:szCs w:val="28"/>
        </w:rPr>
        <w:t>»</w:t>
      </w:r>
    </w:p>
    <w:p w:rsidR="000E1236" w:rsidRPr="00591165" w:rsidRDefault="000E1236" w:rsidP="000E1236">
      <w:pPr>
        <w:jc w:val="both"/>
        <w:rPr>
          <w:b/>
          <w:bCs/>
          <w:szCs w:val="28"/>
        </w:rPr>
      </w:pPr>
    </w:p>
    <w:p w:rsidR="00AB48A1" w:rsidRPr="001E30CE" w:rsidRDefault="000E1236" w:rsidP="00315826">
      <w:pPr>
        <w:ind w:firstLine="709"/>
        <w:jc w:val="both"/>
        <w:rPr>
          <w:szCs w:val="28"/>
        </w:rPr>
      </w:pPr>
      <w:r w:rsidRPr="001E30CE">
        <w:rPr>
          <w:b/>
          <w:bCs/>
          <w:szCs w:val="28"/>
        </w:rPr>
        <w:t>Статья 1</w:t>
      </w:r>
    </w:p>
    <w:p w:rsidR="00315826" w:rsidRDefault="009F416F" w:rsidP="0031582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proofErr w:type="gramStart"/>
      <w:r w:rsidRPr="001E30CE">
        <w:rPr>
          <w:szCs w:val="28"/>
        </w:rPr>
        <w:t xml:space="preserve">Внести в </w:t>
      </w:r>
      <w:hyperlink r:id="rId8" w:history="1">
        <w:r w:rsidRPr="001E30CE">
          <w:rPr>
            <w:rStyle w:val="a3"/>
            <w:color w:val="auto"/>
            <w:szCs w:val="28"/>
            <w:u w:val="none"/>
          </w:rPr>
          <w:t>Закон</w:t>
        </w:r>
      </w:hyperlink>
      <w:r w:rsidR="00944151">
        <w:t xml:space="preserve"> </w:t>
      </w:r>
      <w:r w:rsidR="00F140A4" w:rsidRPr="001E30CE">
        <w:rPr>
          <w:szCs w:val="28"/>
        </w:rPr>
        <w:t xml:space="preserve">края </w:t>
      </w:r>
      <w:r w:rsidR="001E30CE">
        <w:rPr>
          <w:szCs w:val="28"/>
        </w:rPr>
        <w:t xml:space="preserve">от </w:t>
      </w:r>
      <w:r w:rsidR="00BE67FC" w:rsidRPr="001E30CE">
        <w:rPr>
          <w:rFonts w:eastAsiaTheme="minorHAnsi"/>
          <w:szCs w:val="28"/>
        </w:rPr>
        <w:t xml:space="preserve">1 ноября 2012 года </w:t>
      </w:r>
      <w:r w:rsidR="001E30CE">
        <w:rPr>
          <w:rFonts w:eastAsiaTheme="minorHAnsi"/>
          <w:szCs w:val="28"/>
        </w:rPr>
        <w:t>№</w:t>
      </w:r>
      <w:r w:rsidR="00BE67FC" w:rsidRPr="001E30CE">
        <w:rPr>
          <w:rFonts w:eastAsiaTheme="minorHAnsi"/>
          <w:szCs w:val="28"/>
        </w:rPr>
        <w:t xml:space="preserve"> 3-672 </w:t>
      </w:r>
      <w:r w:rsidR="001E30CE">
        <w:rPr>
          <w:rFonts w:eastAsiaTheme="minorHAnsi"/>
          <w:szCs w:val="28"/>
        </w:rPr>
        <w:t>«</w:t>
      </w:r>
      <w:r w:rsidR="00BE67FC" w:rsidRPr="001E30CE">
        <w:rPr>
          <w:rFonts w:eastAsiaTheme="minorHAnsi"/>
          <w:szCs w:val="28"/>
        </w:rPr>
        <w:t>Об отдельных вопросах государственного регулирования в сфере производства и оборота этилового спирта, алкогольной и спиртосодержащей продукции</w:t>
      </w:r>
      <w:r w:rsidR="001E30CE">
        <w:rPr>
          <w:rFonts w:eastAsiaTheme="minorHAnsi"/>
          <w:szCs w:val="28"/>
        </w:rPr>
        <w:t>»</w:t>
      </w:r>
      <w:r w:rsidR="00BE67FC" w:rsidRPr="001E30CE">
        <w:rPr>
          <w:rFonts w:eastAsiaTheme="minorHAnsi"/>
          <w:szCs w:val="28"/>
        </w:rPr>
        <w:t xml:space="preserve"> (Ведомости высших органов государственной власти Красноярского края, 19 ноября 2012 года, </w:t>
      </w:r>
      <w:r w:rsidR="001E30CE">
        <w:rPr>
          <w:rFonts w:eastAsiaTheme="minorHAnsi"/>
          <w:szCs w:val="28"/>
        </w:rPr>
        <w:t>№</w:t>
      </w:r>
      <w:r w:rsidR="00BE67FC" w:rsidRPr="001E30CE">
        <w:rPr>
          <w:rFonts w:eastAsiaTheme="minorHAnsi"/>
          <w:szCs w:val="28"/>
        </w:rPr>
        <w:t xml:space="preserve"> 54 (566); Официальный интернет-портал правовой информации Красноярского края (www.zakon.krskstate.ru), 29 декабря 2015 года;</w:t>
      </w:r>
      <w:proofErr w:type="gramEnd"/>
      <w:r w:rsidR="00944151">
        <w:rPr>
          <w:rFonts w:eastAsiaTheme="minorHAnsi"/>
          <w:szCs w:val="28"/>
        </w:rPr>
        <w:t xml:space="preserve"> </w:t>
      </w:r>
      <w:proofErr w:type="gramStart"/>
      <w:r w:rsidR="00BE67FC" w:rsidRPr="001E30CE">
        <w:rPr>
          <w:rFonts w:eastAsiaTheme="minorHAnsi"/>
          <w:szCs w:val="28"/>
        </w:rPr>
        <w:t>Наш Красноярский край, 2016, 1 апреля; Официальный интернет-портал правовой информации Красноярского края (www.zakon.krskstate.ru), 27 декабря 2017 года, 3 апреля 2020 года</w:t>
      </w:r>
      <w:r w:rsidR="00AD60BD">
        <w:rPr>
          <w:rFonts w:eastAsiaTheme="minorHAnsi"/>
          <w:szCs w:val="28"/>
        </w:rPr>
        <w:t xml:space="preserve">, 10 июля 2020 года) </w:t>
      </w:r>
      <w:r w:rsidR="00440002">
        <w:rPr>
          <w:rFonts w:eastAsiaTheme="minorHAnsi"/>
          <w:szCs w:val="28"/>
        </w:rPr>
        <w:t xml:space="preserve">следующие </w:t>
      </w:r>
      <w:r w:rsidR="00591165" w:rsidRPr="001E30CE">
        <w:rPr>
          <w:szCs w:val="28"/>
        </w:rPr>
        <w:t>изменени</w:t>
      </w:r>
      <w:r w:rsidR="00440002">
        <w:rPr>
          <w:szCs w:val="28"/>
        </w:rPr>
        <w:t>я:</w:t>
      </w:r>
      <w:proofErr w:type="gramEnd"/>
    </w:p>
    <w:p w:rsidR="00440002" w:rsidRPr="00315826" w:rsidRDefault="00315826" w:rsidP="0031582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bookmarkStart w:id="0" w:name="_GoBack"/>
      <w:bookmarkEnd w:id="0"/>
      <w:r w:rsidR="00440002" w:rsidRPr="00315826">
        <w:rPr>
          <w:szCs w:val="28"/>
        </w:rPr>
        <w:t xml:space="preserve">в </w:t>
      </w:r>
      <w:r w:rsidR="00923E09">
        <w:rPr>
          <w:szCs w:val="28"/>
        </w:rPr>
        <w:t>пункте</w:t>
      </w:r>
      <w:r w:rsidR="00440002" w:rsidRPr="00315826">
        <w:rPr>
          <w:szCs w:val="28"/>
        </w:rPr>
        <w:t xml:space="preserve"> 2</w:t>
      </w:r>
      <w:r w:rsidR="00923E09">
        <w:rPr>
          <w:szCs w:val="28"/>
        </w:rPr>
        <w:t xml:space="preserve"> статьи 2</w:t>
      </w:r>
      <w:r w:rsidR="00440002" w:rsidRPr="00315826">
        <w:rPr>
          <w:szCs w:val="28"/>
        </w:rPr>
        <w:t>:</w:t>
      </w:r>
    </w:p>
    <w:p w:rsidR="00440002" w:rsidRDefault="00FC6DE0" w:rsidP="0031582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440002" w:rsidRPr="00440002">
        <w:rPr>
          <w:szCs w:val="28"/>
        </w:rPr>
        <w:t xml:space="preserve">подпункт «б» </w:t>
      </w:r>
      <w:r w:rsidR="00440002">
        <w:rPr>
          <w:szCs w:val="28"/>
        </w:rPr>
        <w:t>изложить в следующей редакции:</w:t>
      </w:r>
    </w:p>
    <w:p w:rsidR="00CB4916" w:rsidRDefault="001E30CE" w:rsidP="003158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>«</w:t>
      </w:r>
      <w:r w:rsidR="00CB4916" w:rsidRPr="001E30CE">
        <w:rPr>
          <w:szCs w:val="28"/>
        </w:rPr>
        <w:t>б)</w:t>
      </w:r>
      <w:r w:rsidR="00957668">
        <w:rPr>
          <w:szCs w:val="28"/>
        </w:rPr>
        <w:t xml:space="preserve"> </w:t>
      </w:r>
      <w:r w:rsidR="00CB4916" w:rsidRPr="001E30CE">
        <w:rPr>
          <w:rFonts w:eastAsiaTheme="minorHAnsi"/>
          <w:szCs w:val="28"/>
        </w:rPr>
        <w:t xml:space="preserve">лицензирование розничной продажи алкогольной продукции </w:t>
      </w:r>
      <w:r w:rsidR="00901492" w:rsidRPr="00901492">
        <w:rPr>
          <w:rFonts w:eastAsiaTheme="minorHAnsi"/>
          <w:szCs w:val="28"/>
        </w:rPr>
        <w:br/>
      </w:r>
      <w:r w:rsidR="00CB4916" w:rsidRPr="001E30CE">
        <w:rPr>
          <w:rFonts w:eastAsiaTheme="minorHAnsi"/>
          <w:szCs w:val="28"/>
        </w:rPr>
        <w:t>(за исключением лицензирования розничной продажи произведенной сельскохозяйственными производителями винодельческой продукции)</w:t>
      </w:r>
      <w:proofErr w:type="gramStart"/>
      <w:r>
        <w:rPr>
          <w:rFonts w:eastAsiaTheme="minorHAnsi"/>
          <w:szCs w:val="28"/>
        </w:rPr>
        <w:t>;</w:t>
      </w:r>
      <w:r w:rsidR="007976D8" w:rsidRPr="001E30CE">
        <w:rPr>
          <w:rFonts w:eastAsiaTheme="minorHAnsi"/>
          <w:szCs w:val="28"/>
        </w:rPr>
        <w:t>»</w:t>
      </w:r>
      <w:proofErr w:type="gramEnd"/>
      <w:r w:rsidR="00440002">
        <w:rPr>
          <w:rFonts w:eastAsiaTheme="minorHAnsi"/>
          <w:szCs w:val="28"/>
        </w:rPr>
        <w:t>;</w:t>
      </w:r>
    </w:p>
    <w:p w:rsidR="001A7847" w:rsidRDefault="00FC6DE0" w:rsidP="001A784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б)</w:t>
      </w:r>
      <w:r>
        <w:t> </w:t>
      </w:r>
      <w:r w:rsidR="001A7847">
        <w:rPr>
          <w:rFonts w:eastAsiaTheme="minorHAnsi"/>
          <w:szCs w:val="28"/>
        </w:rPr>
        <w:t>в подпункте «г» слова «уполномоченный Правительством Российской Федерации федеральный орган исполнительной власти» заменить словами «федеральный орган по контролю и надзору</w:t>
      </w:r>
      <w:r w:rsidR="00923E09">
        <w:rPr>
          <w:rFonts w:eastAsiaTheme="minorHAnsi"/>
          <w:szCs w:val="28"/>
        </w:rPr>
        <w:t xml:space="preserve"> в области производства и оборота этилового спирта, алкогольной и спиртосодержащей продукции (далее – федеральны</w:t>
      </w:r>
      <w:r w:rsidR="003A2A87">
        <w:rPr>
          <w:rFonts w:eastAsiaTheme="minorHAnsi"/>
          <w:szCs w:val="28"/>
        </w:rPr>
        <w:t>й</w:t>
      </w:r>
      <w:r w:rsidR="00923E09">
        <w:rPr>
          <w:rFonts w:eastAsiaTheme="minorHAnsi"/>
          <w:szCs w:val="28"/>
        </w:rPr>
        <w:t xml:space="preserve"> орган по контролю и надзору)</w:t>
      </w:r>
      <w:r w:rsidR="001A7847">
        <w:rPr>
          <w:rFonts w:eastAsiaTheme="minorHAnsi"/>
          <w:szCs w:val="28"/>
        </w:rPr>
        <w:t>»;</w:t>
      </w:r>
    </w:p>
    <w:p w:rsidR="00C44474" w:rsidRDefault="00FC6DE0" w:rsidP="00C44474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в) </w:t>
      </w:r>
      <w:r w:rsidR="00C44474" w:rsidRPr="00440002">
        <w:rPr>
          <w:szCs w:val="28"/>
        </w:rPr>
        <w:t>подпункт «</w:t>
      </w:r>
      <w:r w:rsidR="00C44474">
        <w:rPr>
          <w:szCs w:val="28"/>
        </w:rPr>
        <w:t>ж</w:t>
      </w:r>
      <w:r w:rsidR="00C44474" w:rsidRPr="00440002">
        <w:rPr>
          <w:szCs w:val="28"/>
        </w:rPr>
        <w:t xml:space="preserve">» </w:t>
      </w:r>
      <w:r w:rsidR="00C44474">
        <w:rPr>
          <w:szCs w:val="28"/>
        </w:rPr>
        <w:t>изложить в следующей редакции:</w:t>
      </w:r>
    </w:p>
    <w:p w:rsidR="00C44474" w:rsidRDefault="00C44474" w:rsidP="00C444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Cs w:val="28"/>
        </w:rPr>
      </w:pPr>
      <w:r>
        <w:rPr>
          <w:szCs w:val="28"/>
        </w:rPr>
        <w:t>«ж</w:t>
      </w:r>
      <w:r w:rsidRPr="001E30CE">
        <w:rPr>
          <w:szCs w:val="28"/>
        </w:rPr>
        <w:t>)</w:t>
      </w:r>
      <w:r>
        <w:rPr>
          <w:szCs w:val="28"/>
        </w:rPr>
        <w:t xml:space="preserve"> вносит предложения о разработке и реализации совместных программ производства и оборота этилового спирта, алкогольной </w:t>
      </w:r>
      <w:r w:rsidR="00901492" w:rsidRPr="00901492">
        <w:rPr>
          <w:szCs w:val="28"/>
        </w:rPr>
        <w:br/>
      </w:r>
      <w:r>
        <w:rPr>
          <w:szCs w:val="28"/>
        </w:rPr>
        <w:t>и спиртосодержащей продукции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FC6DE0" w:rsidRDefault="00FC6DE0" w:rsidP="00FC6D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г) </w:t>
      </w:r>
      <w:r w:rsidR="001A7847">
        <w:rPr>
          <w:rFonts w:eastAsiaTheme="minorHAnsi"/>
          <w:szCs w:val="28"/>
        </w:rPr>
        <w:t xml:space="preserve">в подпункте «к» слова «исполнительной власти, уполномоченный </w:t>
      </w:r>
      <w:r w:rsidR="00901492" w:rsidRPr="00901492">
        <w:rPr>
          <w:rFonts w:eastAsiaTheme="minorHAnsi"/>
          <w:szCs w:val="28"/>
        </w:rPr>
        <w:br/>
      </w:r>
      <w:r w:rsidR="001A7847">
        <w:rPr>
          <w:rFonts w:eastAsiaTheme="minorHAnsi"/>
          <w:szCs w:val="28"/>
        </w:rPr>
        <w:t>на осуществление государственного контроля (надзора) в области производства и оборота этилового спирта, алкогольной и спиртосодержащей продукции</w:t>
      </w:r>
      <w:proofErr w:type="gramStart"/>
      <w:r w:rsidR="001A7847">
        <w:rPr>
          <w:rFonts w:eastAsiaTheme="minorHAnsi"/>
          <w:szCs w:val="28"/>
        </w:rPr>
        <w:t>,»</w:t>
      </w:r>
      <w:proofErr w:type="gramEnd"/>
      <w:r w:rsidR="001A7847">
        <w:rPr>
          <w:rFonts w:eastAsiaTheme="minorHAnsi"/>
          <w:szCs w:val="28"/>
        </w:rPr>
        <w:t xml:space="preserve"> заменить словами «по контролю и надзору»</w:t>
      </w:r>
      <w:r w:rsidR="002F54AC">
        <w:rPr>
          <w:rFonts w:eastAsiaTheme="minorHAnsi"/>
          <w:szCs w:val="28"/>
        </w:rPr>
        <w:t>;</w:t>
      </w:r>
    </w:p>
    <w:p w:rsidR="00440002" w:rsidRPr="00FC6DE0" w:rsidRDefault="00FC6DE0" w:rsidP="00FC6D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2) </w:t>
      </w:r>
      <w:r w:rsidR="00440002" w:rsidRPr="00FC6DE0">
        <w:rPr>
          <w:rFonts w:eastAsiaTheme="minorHAnsi"/>
          <w:szCs w:val="28"/>
        </w:rPr>
        <w:t>в наименовании, абзаце первом статьи 3 слов</w:t>
      </w:r>
      <w:r w:rsidR="00315826" w:rsidRPr="00FC6DE0">
        <w:rPr>
          <w:rFonts w:eastAsiaTheme="minorHAnsi"/>
          <w:szCs w:val="28"/>
        </w:rPr>
        <w:t>о</w:t>
      </w:r>
      <w:r w:rsidR="00ED222F">
        <w:rPr>
          <w:rFonts w:eastAsiaTheme="minorHAnsi"/>
          <w:szCs w:val="28"/>
        </w:rPr>
        <w:t xml:space="preserve"> </w:t>
      </w:r>
      <w:r w:rsidR="00440002" w:rsidRPr="00FC6DE0">
        <w:rPr>
          <w:rFonts w:eastAsiaTheme="minorHAnsi"/>
          <w:szCs w:val="28"/>
        </w:rPr>
        <w:t>«оплаченного» исключить.</w:t>
      </w:r>
    </w:p>
    <w:p w:rsidR="00AD1102" w:rsidRPr="001E30CE" w:rsidRDefault="00AD1102" w:rsidP="00315826">
      <w:pPr>
        <w:ind w:firstLine="709"/>
        <w:jc w:val="both"/>
        <w:rPr>
          <w:szCs w:val="28"/>
        </w:rPr>
      </w:pPr>
    </w:p>
    <w:p w:rsidR="000E1236" w:rsidRPr="001E30CE" w:rsidRDefault="000E1236" w:rsidP="00315826">
      <w:pPr>
        <w:ind w:firstLine="709"/>
        <w:jc w:val="both"/>
        <w:rPr>
          <w:szCs w:val="28"/>
        </w:rPr>
      </w:pPr>
      <w:r w:rsidRPr="001E30CE">
        <w:rPr>
          <w:b/>
          <w:bCs/>
          <w:szCs w:val="28"/>
        </w:rPr>
        <w:t>Статья 2</w:t>
      </w:r>
      <w:r w:rsidRPr="001E30CE">
        <w:rPr>
          <w:szCs w:val="28"/>
        </w:rPr>
        <w:t> </w:t>
      </w:r>
    </w:p>
    <w:p w:rsidR="009F416F" w:rsidRPr="001E30CE" w:rsidRDefault="009F416F" w:rsidP="00315826">
      <w:pPr>
        <w:ind w:firstLine="709"/>
        <w:jc w:val="both"/>
        <w:rPr>
          <w:rFonts w:eastAsia="Times New Roman"/>
          <w:szCs w:val="28"/>
          <w:lang w:eastAsia="ru-RU"/>
        </w:rPr>
      </w:pPr>
      <w:r w:rsidRPr="001E30CE">
        <w:rPr>
          <w:szCs w:val="28"/>
        </w:rPr>
        <w:t>Настоящий Закон вступает в силу в день, следующий за днем его официального опубликования</w:t>
      </w:r>
      <w:r w:rsidRPr="001E30CE">
        <w:rPr>
          <w:rFonts w:eastAsia="Times New Roman"/>
          <w:szCs w:val="28"/>
          <w:lang w:eastAsia="ru-RU"/>
        </w:rPr>
        <w:t>.</w:t>
      </w:r>
    </w:p>
    <w:p w:rsidR="00F140A4" w:rsidRDefault="00F140A4" w:rsidP="00D0640F">
      <w:pPr>
        <w:autoSpaceDE w:val="0"/>
        <w:autoSpaceDN w:val="0"/>
        <w:adjustRightInd w:val="0"/>
        <w:spacing w:line="240" w:lineRule="auto"/>
        <w:jc w:val="both"/>
        <w:rPr>
          <w:b/>
          <w:szCs w:val="28"/>
        </w:rPr>
      </w:pPr>
    </w:p>
    <w:p w:rsidR="00391D0F" w:rsidRPr="001E30CE" w:rsidRDefault="00391D0F" w:rsidP="00D0640F">
      <w:pPr>
        <w:autoSpaceDE w:val="0"/>
        <w:autoSpaceDN w:val="0"/>
        <w:adjustRightInd w:val="0"/>
        <w:spacing w:line="240" w:lineRule="auto"/>
        <w:jc w:val="both"/>
        <w:rPr>
          <w:b/>
          <w:szCs w:val="28"/>
        </w:rPr>
      </w:pPr>
    </w:p>
    <w:p w:rsidR="00D0640F" w:rsidRPr="00BE0335" w:rsidRDefault="00D0640F" w:rsidP="00D0640F">
      <w:pPr>
        <w:spacing w:line="240" w:lineRule="auto"/>
        <w:jc w:val="both"/>
        <w:rPr>
          <w:rFonts w:eastAsia="Times New Roman"/>
          <w:szCs w:val="20"/>
          <w:lang w:eastAsia="ru-RU"/>
        </w:rPr>
      </w:pPr>
      <w:r w:rsidRPr="00BE0335">
        <w:rPr>
          <w:rFonts w:eastAsia="Times New Roman"/>
          <w:szCs w:val="20"/>
          <w:lang w:eastAsia="ru-RU"/>
        </w:rPr>
        <w:t>Губернатор</w:t>
      </w:r>
    </w:p>
    <w:p w:rsidR="00D0640F" w:rsidRPr="00BE0335" w:rsidRDefault="00D0640F" w:rsidP="00D0640F">
      <w:pPr>
        <w:spacing w:line="240" w:lineRule="auto"/>
        <w:jc w:val="both"/>
        <w:rPr>
          <w:rFonts w:eastAsia="Times New Roman"/>
          <w:szCs w:val="20"/>
          <w:lang w:eastAsia="ru-RU"/>
        </w:rPr>
      </w:pPr>
      <w:r w:rsidRPr="00BE0335">
        <w:rPr>
          <w:rFonts w:eastAsia="Times New Roman"/>
          <w:szCs w:val="20"/>
          <w:lang w:eastAsia="ru-RU"/>
        </w:rPr>
        <w:t>Красноярского края</w:t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</w:r>
      <w:r w:rsidRPr="00BE0335">
        <w:rPr>
          <w:rFonts w:eastAsia="Times New Roman"/>
          <w:szCs w:val="20"/>
          <w:lang w:eastAsia="ru-RU"/>
        </w:rPr>
        <w:tab/>
        <w:t xml:space="preserve">       А.В. </w:t>
      </w:r>
      <w:proofErr w:type="spellStart"/>
      <w:r w:rsidRPr="00BE0335">
        <w:rPr>
          <w:rFonts w:eastAsia="Times New Roman"/>
          <w:szCs w:val="20"/>
          <w:lang w:eastAsia="ru-RU"/>
        </w:rPr>
        <w:t>Усс</w:t>
      </w:r>
      <w:proofErr w:type="spellEnd"/>
    </w:p>
    <w:p w:rsidR="00391D0F" w:rsidRDefault="00391D0F" w:rsidP="00D0640F">
      <w:pPr>
        <w:rPr>
          <w:szCs w:val="28"/>
        </w:rPr>
      </w:pPr>
    </w:p>
    <w:p w:rsidR="00D0640F" w:rsidRDefault="00D0640F" w:rsidP="00D0640F">
      <w:pPr>
        <w:rPr>
          <w:szCs w:val="28"/>
        </w:rPr>
      </w:pPr>
      <w:r w:rsidRPr="00BE0335">
        <w:rPr>
          <w:szCs w:val="28"/>
        </w:rPr>
        <w:t>«___» ___________ 20</w:t>
      </w:r>
      <w:r>
        <w:rPr>
          <w:szCs w:val="28"/>
        </w:rPr>
        <w:t>2</w:t>
      </w:r>
      <w:r w:rsidR="001E30CE">
        <w:rPr>
          <w:szCs w:val="28"/>
        </w:rPr>
        <w:t xml:space="preserve">1 </w:t>
      </w:r>
      <w:r w:rsidRPr="00BE0335">
        <w:rPr>
          <w:szCs w:val="28"/>
        </w:rPr>
        <w:t>г.</w:t>
      </w:r>
    </w:p>
    <w:sectPr w:rsidR="00D0640F" w:rsidSect="002D5007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F43" w:rsidRDefault="00211F43" w:rsidP="002D5007">
      <w:pPr>
        <w:spacing w:line="240" w:lineRule="auto"/>
      </w:pPr>
      <w:r>
        <w:separator/>
      </w:r>
    </w:p>
  </w:endnote>
  <w:endnote w:type="continuationSeparator" w:id="1">
    <w:p w:rsidR="00211F43" w:rsidRDefault="00211F43" w:rsidP="002D5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F43" w:rsidRDefault="00211F43" w:rsidP="002D5007">
      <w:pPr>
        <w:spacing w:line="240" w:lineRule="auto"/>
      </w:pPr>
      <w:r>
        <w:separator/>
      </w:r>
    </w:p>
  </w:footnote>
  <w:footnote w:type="continuationSeparator" w:id="1">
    <w:p w:rsidR="00211F43" w:rsidRDefault="00211F43" w:rsidP="002D50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539888"/>
      <w:docPartObj>
        <w:docPartGallery w:val="Page Numbers (Top of Page)"/>
        <w:docPartUnique/>
      </w:docPartObj>
    </w:sdtPr>
    <w:sdtContent>
      <w:p w:rsidR="002D5007" w:rsidRDefault="002A1337">
        <w:pPr>
          <w:pStyle w:val="a7"/>
          <w:jc w:val="right"/>
        </w:pPr>
        <w:r>
          <w:fldChar w:fldCharType="begin"/>
        </w:r>
        <w:r w:rsidR="002D5007">
          <w:instrText>PAGE   \* MERGEFORMAT</w:instrText>
        </w:r>
        <w:r>
          <w:fldChar w:fldCharType="separate"/>
        </w:r>
        <w:r w:rsidR="00ED222F">
          <w:rPr>
            <w:noProof/>
          </w:rPr>
          <w:t>2</w:t>
        </w:r>
        <w:r>
          <w:fldChar w:fldCharType="end"/>
        </w:r>
      </w:p>
    </w:sdtContent>
  </w:sdt>
  <w:p w:rsidR="002D5007" w:rsidRDefault="002D50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3A4"/>
    <w:multiLevelType w:val="hybridMultilevel"/>
    <w:tmpl w:val="F1700702"/>
    <w:lvl w:ilvl="0" w:tplc="7750C9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7A6354"/>
    <w:multiLevelType w:val="hybridMultilevel"/>
    <w:tmpl w:val="409E5B9C"/>
    <w:lvl w:ilvl="0" w:tplc="FF644BE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168778E6"/>
    <w:multiLevelType w:val="hybridMultilevel"/>
    <w:tmpl w:val="CFD816DA"/>
    <w:lvl w:ilvl="0" w:tplc="9D820D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C54BC9"/>
    <w:multiLevelType w:val="hybridMultilevel"/>
    <w:tmpl w:val="336C1FB4"/>
    <w:lvl w:ilvl="0" w:tplc="7F6E465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6604492"/>
    <w:multiLevelType w:val="hybridMultilevel"/>
    <w:tmpl w:val="A45E5988"/>
    <w:lvl w:ilvl="0" w:tplc="BE30F1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71F3919"/>
    <w:multiLevelType w:val="hybridMultilevel"/>
    <w:tmpl w:val="54F2308A"/>
    <w:lvl w:ilvl="0" w:tplc="EA1CFC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1197C"/>
    <w:multiLevelType w:val="hybridMultilevel"/>
    <w:tmpl w:val="27CE82E2"/>
    <w:lvl w:ilvl="0" w:tplc="C39851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40F"/>
    <w:rsid w:val="000233E3"/>
    <w:rsid w:val="0002598C"/>
    <w:rsid w:val="000555F7"/>
    <w:rsid w:val="00080838"/>
    <w:rsid w:val="000852DE"/>
    <w:rsid w:val="000A4185"/>
    <w:rsid w:val="000A6416"/>
    <w:rsid w:val="000B2E9A"/>
    <w:rsid w:val="000B646B"/>
    <w:rsid w:val="000D494F"/>
    <w:rsid w:val="000E1236"/>
    <w:rsid w:val="00133372"/>
    <w:rsid w:val="001379D6"/>
    <w:rsid w:val="0016554D"/>
    <w:rsid w:val="00177054"/>
    <w:rsid w:val="001A289C"/>
    <w:rsid w:val="001A7847"/>
    <w:rsid w:val="001C48F1"/>
    <w:rsid w:val="001E30CE"/>
    <w:rsid w:val="00205088"/>
    <w:rsid w:val="00211F43"/>
    <w:rsid w:val="00223F6C"/>
    <w:rsid w:val="0022410E"/>
    <w:rsid w:val="00230635"/>
    <w:rsid w:val="00234C95"/>
    <w:rsid w:val="00257C05"/>
    <w:rsid w:val="00257F06"/>
    <w:rsid w:val="00262AAB"/>
    <w:rsid w:val="00297D78"/>
    <w:rsid w:val="002A1337"/>
    <w:rsid w:val="002A3519"/>
    <w:rsid w:val="002B1E9B"/>
    <w:rsid w:val="002C0D3A"/>
    <w:rsid w:val="002C22C3"/>
    <w:rsid w:val="002C3CB3"/>
    <w:rsid w:val="002D5007"/>
    <w:rsid w:val="002E0BDF"/>
    <w:rsid w:val="002F54AC"/>
    <w:rsid w:val="00302647"/>
    <w:rsid w:val="00315826"/>
    <w:rsid w:val="00391D0F"/>
    <w:rsid w:val="003A2A87"/>
    <w:rsid w:val="003B0687"/>
    <w:rsid w:val="003B084A"/>
    <w:rsid w:val="003D497F"/>
    <w:rsid w:val="004004F9"/>
    <w:rsid w:val="00402B2E"/>
    <w:rsid w:val="004044AC"/>
    <w:rsid w:val="004102DF"/>
    <w:rsid w:val="004300B0"/>
    <w:rsid w:val="00440002"/>
    <w:rsid w:val="004A49B1"/>
    <w:rsid w:val="004A5EDD"/>
    <w:rsid w:val="004E1A03"/>
    <w:rsid w:val="004E7D4C"/>
    <w:rsid w:val="00563418"/>
    <w:rsid w:val="005646FD"/>
    <w:rsid w:val="00572741"/>
    <w:rsid w:val="00591165"/>
    <w:rsid w:val="005B31C6"/>
    <w:rsid w:val="005C25DF"/>
    <w:rsid w:val="005D11E9"/>
    <w:rsid w:val="005E256B"/>
    <w:rsid w:val="00627C5F"/>
    <w:rsid w:val="006331B3"/>
    <w:rsid w:val="006510FE"/>
    <w:rsid w:val="00652934"/>
    <w:rsid w:val="006672FB"/>
    <w:rsid w:val="006A7FE4"/>
    <w:rsid w:val="006D6C91"/>
    <w:rsid w:val="006E53BA"/>
    <w:rsid w:val="006F264B"/>
    <w:rsid w:val="00701A15"/>
    <w:rsid w:val="0072277A"/>
    <w:rsid w:val="007509C6"/>
    <w:rsid w:val="00790ED5"/>
    <w:rsid w:val="007976D8"/>
    <w:rsid w:val="007D09A9"/>
    <w:rsid w:val="007E3A44"/>
    <w:rsid w:val="00822450"/>
    <w:rsid w:val="00836907"/>
    <w:rsid w:val="0085010C"/>
    <w:rsid w:val="008908FE"/>
    <w:rsid w:val="008B4F10"/>
    <w:rsid w:val="008D00BA"/>
    <w:rsid w:val="008E4F1A"/>
    <w:rsid w:val="00901492"/>
    <w:rsid w:val="009049F7"/>
    <w:rsid w:val="00916655"/>
    <w:rsid w:val="00923E09"/>
    <w:rsid w:val="00944151"/>
    <w:rsid w:val="0095445E"/>
    <w:rsid w:val="00957668"/>
    <w:rsid w:val="00960F11"/>
    <w:rsid w:val="00974EC1"/>
    <w:rsid w:val="00983BCA"/>
    <w:rsid w:val="009B10F4"/>
    <w:rsid w:val="009F416F"/>
    <w:rsid w:val="00A36AA6"/>
    <w:rsid w:val="00A40360"/>
    <w:rsid w:val="00A43386"/>
    <w:rsid w:val="00A56FA5"/>
    <w:rsid w:val="00A67E1E"/>
    <w:rsid w:val="00A76D2F"/>
    <w:rsid w:val="00AA551C"/>
    <w:rsid w:val="00AB48A1"/>
    <w:rsid w:val="00AD100A"/>
    <w:rsid w:val="00AD1102"/>
    <w:rsid w:val="00AD60BD"/>
    <w:rsid w:val="00AE2405"/>
    <w:rsid w:val="00B010EC"/>
    <w:rsid w:val="00B12392"/>
    <w:rsid w:val="00B20A78"/>
    <w:rsid w:val="00B235C1"/>
    <w:rsid w:val="00B244B9"/>
    <w:rsid w:val="00B34891"/>
    <w:rsid w:val="00B74561"/>
    <w:rsid w:val="00B7715D"/>
    <w:rsid w:val="00B81CC3"/>
    <w:rsid w:val="00B91A24"/>
    <w:rsid w:val="00B91BEA"/>
    <w:rsid w:val="00BB1445"/>
    <w:rsid w:val="00BB2083"/>
    <w:rsid w:val="00BB4DEF"/>
    <w:rsid w:val="00BB4FDF"/>
    <w:rsid w:val="00BB57C0"/>
    <w:rsid w:val="00BC1BC7"/>
    <w:rsid w:val="00BE67FC"/>
    <w:rsid w:val="00C21730"/>
    <w:rsid w:val="00C44474"/>
    <w:rsid w:val="00C679F3"/>
    <w:rsid w:val="00C80891"/>
    <w:rsid w:val="00CB4916"/>
    <w:rsid w:val="00CE3900"/>
    <w:rsid w:val="00CE4503"/>
    <w:rsid w:val="00CF2C2A"/>
    <w:rsid w:val="00D0640F"/>
    <w:rsid w:val="00D46AF8"/>
    <w:rsid w:val="00DA4386"/>
    <w:rsid w:val="00DD1137"/>
    <w:rsid w:val="00DD64E2"/>
    <w:rsid w:val="00DE25E0"/>
    <w:rsid w:val="00DE6B90"/>
    <w:rsid w:val="00E06D9D"/>
    <w:rsid w:val="00E35AC6"/>
    <w:rsid w:val="00E90C90"/>
    <w:rsid w:val="00E91F40"/>
    <w:rsid w:val="00E93A7B"/>
    <w:rsid w:val="00EB6FE2"/>
    <w:rsid w:val="00ED222F"/>
    <w:rsid w:val="00ED6506"/>
    <w:rsid w:val="00F042B8"/>
    <w:rsid w:val="00F046F2"/>
    <w:rsid w:val="00F140A4"/>
    <w:rsid w:val="00F253A1"/>
    <w:rsid w:val="00F35C80"/>
    <w:rsid w:val="00F436E0"/>
    <w:rsid w:val="00F5624F"/>
    <w:rsid w:val="00F57D9A"/>
    <w:rsid w:val="00F968AB"/>
    <w:rsid w:val="00FB2F1C"/>
    <w:rsid w:val="00FC6129"/>
    <w:rsid w:val="00FC6DE0"/>
    <w:rsid w:val="00FD5E7B"/>
    <w:rsid w:val="00FF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0F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C4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8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5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6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2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8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48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0E12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00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007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2D500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00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0F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C4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8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5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6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2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8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48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0E12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00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007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2D500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00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F548F106973E598082183809C1674D3&amp;req=doc&amp;base=RLAW123&amp;n=234769&amp;REFFIELD=134&amp;REFDST=100008&amp;REFDOC=241337&amp;REFBASE=RLAW123&amp;stat=refcode%3D10677%3Bindex%3D16&amp;date=20.1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leonteva</cp:lastModifiedBy>
  <cp:revision>5</cp:revision>
  <cp:lastPrinted>2021-03-01T03:31:00Z</cp:lastPrinted>
  <dcterms:created xsi:type="dcterms:W3CDTF">2021-03-01T03:48:00Z</dcterms:created>
  <dcterms:modified xsi:type="dcterms:W3CDTF">2021-03-01T10:36:00Z</dcterms:modified>
</cp:coreProperties>
</file>