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69" w:rsidRPr="005148BB" w:rsidRDefault="00F52A69">
      <w:pPr>
        <w:pStyle w:val="ConsPlusNormal"/>
        <w:jc w:val="both"/>
        <w:outlineLvl w:val="0"/>
        <w:rPr>
          <w:rFonts w:ascii="Times New Roman" w:hAnsi="Times New Roman" w:cs="Times New Roman"/>
          <w:sz w:val="28"/>
          <w:szCs w:val="28"/>
        </w:rPr>
      </w:pPr>
    </w:p>
    <w:p w:rsidR="00F52A69" w:rsidRPr="005148BB" w:rsidRDefault="00F52A69">
      <w:pPr>
        <w:pStyle w:val="ConsPlusTitle"/>
        <w:jc w:val="center"/>
        <w:outlineLvl w:val="0"/>
        <w:rPr>
          <w:rFonts w:ascii="Times New Roman" w:hAnsi="Times New Roman" w:cs="Times New Roman"/>
          <w:sz w:val="28"/>
          <w:szCs w:val="28"/>
        </w:rPr>
      </w:pPr>
      <w:r w:rsidRPr="005148BB">
        <w:rPr>
          <w:rFonts w:ascii="Times New Roman" w:hAnsi="Times New Roman" w:cs="Times New Roman"/>
          <w:sz w:val="28"/>
          <w:szCs w:val="28"/>
        </w:rPr>
        <w:t>МИНИСТЕРСТВО СЕЛЬСКОГО ХОЗЯЙСТВА И ТОРГОВЛИ</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КРАСНОЯРСКОГО КРАЯ</w:t>
      </w:r>
    </w:p>
    <w:p w:rsidR="00F52A69" w:rsidRPr="005148BB" w:rsidRDefault="00F52A69">
      <w:pPr>
        <w:pStyle w:val="ConsPlusTitle"/>
        <w:jc w:val="both"/>
        <w:rPr>
          <w:rFonts w:ascii="Times New Roman" w:hAnsi="Times New Roman" w:cs="Times New Roman"/>
          <w:sz w:val="28"/>
          <w:szCs w:val="28"/>
        </w:rPr>
      </w:pP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ПРИКАЗ</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от 30 июля 2018 г. N 435-о</w:t>
      </w:r>
    </w:p>
    <w:p w:rsidR="00F52A69" w:rsidRPr="005148BB" w:rsidRDefault="00F52A69">
      <w:pPr>
        <w:pStyle w:val="ConsPlusTitle"/>
        <w:jc w:val="both"/>
        <w:rPr>
          <w:rFonts w:ascii="Times New Roman" w:hAnsi="Times New Roman" w:cs="Times New Roman"/>
          <w:sz w:val="28"/>
          <w:szCs w:val="28"/>
        </w:rPr>
      </w:pP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ОБ УТВЕРЖДЕНИИ АДМИНИСТРАТИВНОГО РЕГЛАМЕНТА ПРЕДОСТАВЛЕНИЯ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МИНИСТЕРСТВОМ СЕЛЬСКОГО ХОЗЯЙСТВА И ТОРГОВЛИ КРАСНОЯРСКОГО</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КРАЯ ГОСУДАРСТВЕННОЙ УСЛУГИ ПО ЛИЦЕНЗИРОВАНИЮ РОЗНИЧНОЙ</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ПРОДАЖИ АЛКОГОЛЬНОЙ ПРОДУКЦИИ</w:t>
      </w:r>
    </w:p>
    <w:p w:rsidR="007D3B75" w:rsidRDefault="007D3B75">
      <w:pPr>
        <w:pStyle w:val="ConsPlusNormal"/>
        <w:ind w:firstLine="540"/>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В соответствии с Федеральным законом от 27.07.2010 N 210-ФЗ "Об организации предоставления государственных и муниципальных услуг", Постановлением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подпунктом 11</w:t>
      </w:r>
      <w:proofErr w:type="gramEnd"/>
      <w:r w:rsidRPr="005148BB">
        <w:rPr>
          <w:rFonts w:ascii="Times New Roman" w:hAnsi="Times New Roman" w:cs="Times New Roman"/>
          <w:sz w:val="28"/>
          <w:szCs w:val="28"/>
        </w:rPr>
        <w:t xml:space="preserve"> пункта 3.1, пунктами 3.52, 3.79, подпунктом 2 пункта 4.3 Положения о министерстве сельского хозяйства и торговли Красноярского края, утвержденного Постановлением Правительства Красноярского края от 27.08.2008 N 57-п, приказываю: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Утвердить Административный регламент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согласно приложению.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 Опубликовать Приказ на "</w:t>
      </w:r>
      <w:proofErr w:type="gramStart"/>
      <w:r w:rsidRPr="005148BB">
        <w:rPr>
          <w:rFonts w:ascii="Times New Roman" w:hAnsi="Times New Roman" w:cs="Times New Roman"/>
          <w:sz w:val="28"/>
          <w:szCs w:val="28"/>
        </w:rPr>
        <w:t>Официальном</w:t>
      </w:r>
      <w:proofErr w:type="gramEnd"/>
      <w:r w:rsidRPr="005148BB">
        <w:rPr>
          <w:rFonts w:ascii="Times New Roman" w:hAnsi="Times New Roman" w:cs="Times New Roman"/>
          <w:sz w:val="28"/>
          <w:szCs w:val="28"/>
        </w:rPr>
        <w:t xml:space="preserve"> </w:t>
      </w:r>
      <w:proofErr w:type="spellStart"/>
      <w:r w:rsidRPr="005148BB">
        <w:rPr>
          <w:rFonts w:ascii="Times New Roman" w:hAnsi="Times New Roman" w:cs="Times New Roman"/>
          <w:sz w:val="28"/>
          <w:szCs w:val="28"/>
        </w:rPr>
        <w:t>интернет-портале</w:t>
      </w:r>
      <w:proofErr w:type="spellEnd"/>
      <w:r w:rsidRPr="005148BB">
        <w:rPr>
          <w:rFonts w:ascii="Times New Roman" w:hAnsi="Times New Roman" w:cs="Times New Roman"/>
          <w:sz w:val="28"/>
          <w:szCs w:val="28"/>
        </w:rPr>
        <w:t xml:space="preserve"> правовой информации Красноярского края" (</w:t>
      </w:r>
      <w:proofErr w:type="spellStart"/>
      <w:r w:rsidRPr="005148BB">
        <w:rPr>
          <w:rFonts w:ascii="Times New Roman" w:hAnsi="Times New Roman" w:cs="Times New Roman"/>
          <w:sz w:val="28"/>
          <w:szCs w:val="28"/>
        </w:rPr>
        <w:t>www.zakon.krskstate.ru</w:t>
      </w:r>
      <w:proofErr w:type="spellEnd"/>
      <w:r w:rsidRPr="005148BB">
        <w:rPr>
          <w:rFonts w:ascii="Times New Roman" w:hAnsi="Times New Roman" w:cs="Times New Roman"/>
          <w:sz w:val="28"/>
          <w:szCs w:val="28"/>
        </w:rPr>
        <w:t>).</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 Приказ вступает в силу в день, следующий за днем его официального опубликования.</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Заместитель председателя</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Правительства Красноярского края -</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министр</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сельского хозяйства и торговли</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Красноярского края</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Л.Н.ШОРОХОВ</w:t>
      </w:r>
    </w:p>
    <w:p w:rsidR="00F52A69" w:rsidRPr="005148BB" w:rsidRDefault="00F52A69">
      <w:pPr>
        <w:pStyle w:val="ConsPlusNormal"/>
        <w:jc w:val="right"/>
        <w:outlineLvl w:val="0"/>
        <w:rPr>
          <w:rFonts w:ascii="Times New Roman" w:hAnsi="Times New Roman" w:cs="Times New Roman"/>
          <w:sz w:val="28"/>
          <w:szCs w:val="28"/>
        </w:rPr>
      </w:pPr>
      <w:r w:rsidRPr="005148BB">
        <w:rPr>
          <w:rFonts w:ascii="Times New Roman" w:hAnsi="Times New Roman" w:cs="Times New Roman"/>
          <w:sz w:val="28"/>
          <w:szCs w:val="28"/>
        </w:rPr>
        <w:lastRenderedPageBreak/>
        <w:t>Приложение</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к Приказу</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министерства сельского</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хозяйства и торговли</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Красноярского края</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от 30 июля 2018 г. N 435-о</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rPr>
          <w:rFonts w:ascii="Times New Roman" w:hAnsi="Times New Roman" w:cs="Times New Roman"/>
          <w:sz w:val="28"/>
          <w:szCs w:val="28"/>
        </w:rPr>
      </w:pPr>
      <w:bookmarkStart w:id="0" w:name="P38"/>
      <w:bookmarkEnd w:id="0"/>
      <w:r w:rsidRPr="005148BB">
        <w:rPr>
          <w:rFonts w:ascii="Times New Roman" w:hAnsi="Times New Roman" w:cs="Times New Roman"/>
          <w:sz w:val="28"/>
          <w:szCs w:val="28"/>
        </w:rPr>
        <w:t>АДМИНИСТРАТИВНЫЙ РЕГЛАМЕНТ</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ПРЕДОСТАВЛЕНИЯ МИНИСТЕРСТВОМ СЕЛЬСКОГО ХОЗЯЙСТВА И ТОРГОВЛИ</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КРАСНОЯРСКОГО КРАЯ ГОСУДАРСТВЕННОЙ УСЛУГИ ПО ЛИЦЕНЗИРОВАНИЮ</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РОЗНИЧНОЙ ПРОДАЖИ АЛКОГОЛЬНОЙ ПРОДУКЦИИ</w:t>
      </w:r>
    </w:p>
    <w:p w:rsidR="00F52A69" w:rsidRPr="005148BB" w:rsidRDefault="00F52A69">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5148BB">
        <w:trPr>
          <w:jc w:val="center"/>
        </w:trPr>
        <w:tc>
          <w:tcPr>
            <w:tcW w:w="9294" w:type="dxa"/>
            <w:tcBorders>
              <w:top w:val="nil"/>
              <w:left w:val="single" w:sz="24" w:space="0" w:color="CED3F1"/>
              <w:bottom w:val="nil"/>
              <w:right w:val="single" w:sz="24" w:space="0" w:color="F4F3F8"/>
            </w:tcBorders>
            <w:shd w:val="clear" w:color="auto" w:fill="F4F3F8"/>
          </w:tcPr>
          <w:p w:rsidR="00F52A69" w:rsidRPr="005148BB" w:rsidRDefault="00F52A69">
            <w:pPr>
              <w:pStyle w:val="ConsPlusNormal"/>
              <w:jc w:val="center"/>
              <w:rPr>
                <w:rFonts w:ascii="Times New Roman" w:hAnsi="Times New Roman" w:cs="Times New Roman"/>
                <w:sz w:val="28"/>
                <w:szCs w:val="28"/>
              </w:rPr>
            </w:pPr>
          </w:p>
        </w:tc>
      </w:tr>
    </w:tbl>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1"/>
        <w:rPr>
          <w:rFonts w:ascii="Times New Roman" w:hAnsi="Times New Roman" w:cs="Times New Roman"/>
          <w:sz w:val="28"/>
          <w:szCs w:val="28"/>
        </w:rPr>
      </w:pPr>
      <w:r w:rsidRPr="005148BB">
        <w:rPr>
          <w:rFonts w:ascii="Times New Roman" w:hAnsi="Times New Roman" w:cs="Times New Roman"/>
          <w:sz w:val="28"/>
          <w:szCs w:val="28"/>
        </w:rPr>
        <w:t>1. ОБЩИЕ ПОЛОЖЕНИЯ</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1.1. </w:t>
      </w:r>
      <w:proofErr w:type="gramStart"/>
      <w:r w:rsidRPr="005148BB">
        <w:rPr>
          <w:rFonts w:ascii="Times New Roman" w:hAnsi="Times New Roman" w:cs="Times New Roman"/>
          <w:sz w:val="28"/>
          <w:szCs w:val="28"/>
        </w:rPr>
        <w:t>Административный регламент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(далее - Административный регламент) устанавливает порядок и стандарт предоставления государственной услуги, определяющие сроки и последовательность административных процедур (действий), осуществляемых министерством сельского хозяйства и торговли Красноярского края, порядок взаимодействия между его структурными подразделениями и должностными лицами, а также порядок его взаимодействия с организациями-заявителями, их</w:t>
      </w:r>
      <w:proofErr w:type="gramEnd"/>
      <w:r w:rsidRPr="005148BB">
        <w:rPr>
          <w:rFonts w:ascii="Times New Roman" w:hAnsi="Times New Roman" w:cs="Times New Roman"/>
          <w:sz w:val="28"/>
          <w:szCs w:val="28"/>
        </w:rPr>
        <w:t xml:space="preserve"> уполномоченными представителями, органами государственной власти и местного самоуправления в процессе предоставления государственной услуги по лицензированию розничной продажи алкогольной продукции.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1.2. Государственную услугу по лицензированию розничной продажи алкогольной продукции (далее - государственная услуга) предоставляет министерство сельского хозяйства и торговли Красноярского края (далее - Министерство).</w:t>
      </w:r>
    </w:p>
    <w:p w:rsidR="00F52A69" w:rsidRPr="005148BB" w:rsidRDefault="00F52A69">
      <w:pPr>
        <w:pStyle w:val="ConsPlusNormal"/>
        <w:spacing w:before="220"/>
        <w:ind w:firstLine="540"/>
        <w:jc w:val="both"/>
        <w:rPr>
          <w:rFonts w:ascii="Times New Roman" w:hAnsi="Times New Roman" w:cs="Times New Roman"/>
          <w:sz w:val="28"/>
          <w:szCs w:val="28"/>
        </w:rPr>
      </w:pPr>
      <w:bookmarkStart w:id="1" w:name="P51"/>
      <w:bookmarkEnd w:id="1"/>
      <w:r w:rsidRPr="005148BB">
        <w:rPr>
          <w:rFonts w:ascii="Times New Roman" w:hAnsi="Times New Roman" w:cs="Times New Roman"/>
          <w:sz w:val="28"/>
          <w:szCs w:val="28"/>
        </w:rPr>
        <w:t>1.3. Заявителями, которым предоставляется государственная услуга, являются юридические лица, осуществляющие или планирующие осуществлять розничную продажу алкогольной продукции (далее - заявители).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1.4. Государственная услуга в многофункциональном центре предоставления государственных и муниципальных услуг не предоставляется.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 Требования к порядку информирования о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1.5.1. Порядок получения информации по вопросам предоставления государственной услуги, сведений о ходе ее предоставления.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Информация по вопросам предоставления государственной услуги, сведений о ходе ее предоставления предоставляется заинтересованным лицам государственными гражданскими служащими Министерства, в должностные обязанности которых входит выполнение функций по приему документов, представляемых заявителями для получения государственной услуги, проверке комплектности и правильности их оформления.</w:t>
      </w:r>
    </w:p>
    <w:p w:rsidR="00F52A69" w:rsidRPr="005148BB" w:rsidRDefault="00F52A69">
      <w:pPr>
        <w:pStyle w:val="ConsPlusNormal"/>
        <w:jc w:val="both"/>
        <w:rPr>
          <w:rFonts w:ascii="Times New Roman" w:hAnsi="Times New Roman" w:cs="Times New Roman"/>
          <w:sz w:val="28"/>
          <w:szCs w:val="28"/>
        </w:rPr>
      </w:pPr>
      <w:r w:rsidRPr="005148BB">
        <w:rPr>
          <w:rFonts w:ascii="Times New Roman" w:hAnsi="Times New Roman" w:cs="Times New Roman"/>
          <w:sz w:val="28"/>
          <w:szCs w:val="28"/>
        </w:rPr>
        <w:t>(п. 1.5.1 в ред. Приказа министерства сельского хозяйства и торговли Красноярского края от 24.01.2019 N 48-о)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1.5.2. При личном устном обращении заинтересованного лица за получением информации государственный гражданский служащий в вежливой устной форме предоставляет необходимую информацию, если заинтересованное лицо против этого не возражает.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В устной форме государственным гражданским служащим </w:t>
      </w:r>
      <w:proofErr w:type="gramStart"/>
      <w:r w:rsidRPr="005148BB">
        <w:rPr>
          <w:rFonts w:ascii="Times New Roman" w:hAnsi="Times New Roman" w:cs="Times New Roman"/>
          <w:sz w:val="28"/>
          <w:szCs w:val="28"/>
        </w:rPr>
        <w:t>предоставляются краткие справки</w:t>
      </w:r>
      <w:proofErr w:type="gramEnd"/>
      <w:r w:rsidRPr="005148BB">
        <w:rPr>
          <w:rFonts w:ascii="Times New Roman" w:hAnsi="Times New Roman" w:cs="Times New Roman"/>
          <w:sz w:val="28"/>
          <w:szCs w:val="28"/>
        </w:rPr>
        <w:t>, устраняющие необходимость направления письменных обращений о предоставлении информации (далее - запрос).</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1.5.3. Информирование при обращении заинтересованных лиц с письменным запросом, доставляемым по почте, по факсу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proofErr w:type="gramStart"/>
      <w:r w:rsidRPr="005148BB">
        <w:rPr>
          <w:rFonts w:ascii="Times New Roman" w:hAnsi="Times New Roman" w:cs="Times New Roman"/>
          <w:sz w:val="28"/>
          <w:szCs w:val="28"/>
        </w:rPr>
        <w:t>почте</w:t>
      </w:r>
      <w:proofErr w:type="gramEnd"/>
      <w:r w:rsidRPr="005148BB">
        <w:rPr>
          <w:rFonts w:ascii="Times New Roman" w:hAnsi="Times New Roman" w:cs="Times New Roman"/>
          <w:sz w:val="28"/>
          <w:szCs w:val="28"/>
        </w:rPr>
        <w:t xml:space="preserve"> либо посредством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в срок, не превышающий 30 дней с момента регистрации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Если в запросе, поступившем в форме электронного документа, указан почтовый адрес, то ответ на такой запрос направляется в письменной форме по почтовому адресу, указанному в запросе (если в запросе заявителем не указано требование о направлении ответа по электронной почте).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1.5.4. Получение информации по вопросам предоставления государственной услуги, сведений о ходе ее предоставления в федеральной государственной информационной системе "Единый портал государственных и муниципальных услуг (функций)", краевом портале государственных и муниципальных услуг осуществляется в соответствии с правилами пользования данными информационными системами.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Информация о порядке предоставления государственной услуги, сведений о ходе ее предоставления предоставляется на безвозмездной основе.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1.5.5. Основными требованиями к информированию о порядке предоставления государственной услуги, сведений о ходе ее предоставления являются: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достоверность предоставляемой информации;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полнота информирования;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удобство и доступность получения информации;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оперативность предоставления информации.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1.5.6. Справочная информация размещается на информационных стендах в помещениях Министерства, официальном сайте Министерства в информационно-телекоммуникационной сети Интернет (далее - официальный сайт Министерства), а также в федеральной государственной информационной системе "Единый портал государственных и муниципальных услуг (функций)" </w:t>
      </w:r>
      <w:proofErr w:type="spellStart"/>
      <w:r w:rsidRPr="005148BB">
        <w:rPr>
          <w:rFonts w:ascii="Times New Roman" w:hAnsi="Times New Roman" w:cs="Times New Roman"/>
          <w:sz w:val="28"/>
          <w:szCs w:val="28"/>
        </w:rPr>
        <w:t>www.gosuslugi.ru</w:t>
      </w:r>
      <w:proofErr w:type="spellEnd"/>
      <w:r w:rsidRPr="005148BB">
        <w:rPr>
          <w:rFonts w:ascii="Times New Roman" w:hAnsi="Times New Roman" w:cs="Times New Roman"/>
          <w:sz w:val="28"/>
          <w:szCs w:val="28"/>
        </w:rPr>
        <w:t xml:space="preserve"> (далее - ЕПГУ).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Справочная информация включает в себя следующую информацию: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сведения о местонахождении, контактные телефоны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режим работы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график приема должностными лицами и государственными гражданскими служащими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требования, предъявляемые к обращению;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срок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основания для отказа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порядок обжалования решений и действий (бездействия) Министерства, должностных лиц и государственных гражданских служащих при </w:t>
      </w:r>
      <w:r w:rsidRPr="005148BB">
        <w:rPr>
          <w:rFonts w:ascii="Times New Roman" w:hAnsi="Times New Roman" w:cs="Times New Roman"/>
          <w:sz w:val="28"/>
          <w:szCs w:val="28"/>
        </w:rPr>
        <w:lastRenderedPageBreak/>
        <w:t>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информация о ходе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1.5.7. При обращении заявителя с вопросом о предоставлении государственной услуги предоставляется справочная информация: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сведения о местонахождении, контактные телефоны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режим работы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график приема должностными лицами и государственными гражданскими служащими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требования, предъявляемые к обращению;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срок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основания для отказа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информация о ходе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1.5.8. Предоставление информации осуществляется согласно режиму работы Министерства по месту осуществления служебной деятельности государственных гражданских служащих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1.5.9. В случае поступления в Министерство письменного обращения, содержащего вопрос о порядке предоставления государственной услуги, о ходе предоставления государственной услуги (посредством почтовой, факсимильной связи либо в электронном виде), Министерство дает письменный ответ по существу поставленных в обращении вопросов в срок, не превышающий 30 дней со дня регистрации обращения.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1.5.10. Письменный ответ направляется заявителю по адресу, указанному в обращении.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1.5.11. 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на обращение, поступившее в Министерство в письменной форме.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1.5.12. При ответах на телефонные звонки по вопросам, касающимся </w:t>
      </w:r>
      <w:r w:rsidRPr="005148BB">
        <w:rPr>
          <w:rFonts w:ascii="Times New Roman" w:hAnsi="Times New Roman" w:cs="Times New Roman"/>
          <w:sz w:val="28"/>
          <w:szCs w:val="28"/>
        </w:rPr>
        <w:lastRenderedPageBreak/>
        <w:t>предоставления государственной услуги, государственные гражданские служащие Министерства подробно и в корректной форме информируют обратившихся по интересующим их вопросам. Ответ на телефонный звонок должен начинаться с информации о должности, фамилии, имени, отчестве лица, принявшего телефонный звонок.</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1.5.13. При невозможности самостоятельно и компетентно ответить на поставленные вопросы государственный гражданский служащий Министерства, принявший телефонный звонок, должен переадресовать (перевести) его на другого государственного гражданского служащего или же сообщить обратившемуся лицу телефонный номер, по которому можно получить необходимую информацию.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1.6. Министерство при предоставлении государственной услуги взаимодействует: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с Федеральной налоговой службой: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адрес места нахождения: 127381, г. Москва, ул. </w:t>
      </w:r>
      <w:proofErr w:type="spellStart"/>
      <w:r w:rsidRPr="005148BB">
        <w:rPr>
          <w:rFonts w:ascii="Times New Roman" w:hAnsi="Times New Roman" w:cs="Times New Roman"/>
          <w:sz w:val="28"/>
          <w:szCs w:val="28"/>
        </w:rPr>
        <w:t>Неглинная</w:t>
      </w:r>
      <w:proofErr w:type="spellEnd"/>
      <w:r w:rsidRPr="005148BB">
        <w:rPr>
          <w:rFonts w:ascii="Times New Roman" w:hAnsi="Times New Roman" w:cs="Times New Roman"/>
          <w:sz w:val="28"/>
          <w:szCs w:val="28"/>
        </w:rPr>
        <w:t>, д. 23;</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справочный телефон: 8 (495) 913-00-09;</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информация о графике работы размещена на официальном сайте в информационно-телекоммуникационной сети Интернет: </w:t>
      </w:r>
      <w:proofErr w:type="spellStart"/>
      <w:r w:rsidRPr="005148BB">
        <w:rPr>
          <w:rFonts w:ascii="Times New Roman" w:hAnsi="Times New Roman" w:cs="Times New Roman"/>
          <w:sz w:val="28"/>
          <w:szCs w:val="28"/>
        </w:rPr>
        <w:t>www.nalog.ru</w:t>
      </w:r>
      <w:proofErr w:type="spellEnd"/>
      <w:r w:rsidRPr="005148BB">
        <w:rPr>
          <w:rFonts w:ascii="Times New Roman" w:hAnsi="Times New Roman" w:cs="Times New Roman"/>
          <w:sz w:val="28"/>
          <w:szCs w:val="28"/>
        </w:rPr>
        <w:t>;</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 Федеральной службой государственной регистрации, кадастра и картографии: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адрес места нахождения: 109028, г. Москва, ул. Воронцово Поле, д. 4а;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справочный телефон: 8 (800) 100-34-34;</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информация о графике работы размещена на официальном сайте в информационно-телекоммуникационной сети Интернет: </w:t>
      </w:r>
      <w:proofErr w:type="spellStart"/>
      <w:r w:rsidRPr="005148BB">
        <w:rPr>
          <w:rFonts w:ascii="Times New Roman" w:hAnsi="Times New Roman" w:cs="Times New Roman"/>
          <w:sz w:val="28"/>
          <w:szCs w:val="28"/>
        </w:rPr>
        <w:t>www.rosreestr.ru</w:t>
      </w:r>
      <w:proofErr w:type="spellEnd"/>
      <w:r w:rsidRPr="005148BB">
        <w:rPr>
          <w:rFonts w:ascii="Times New Roman" w:hAnsi="Times New Roman" w:cs="Times New Roman"/>
          <w:sz w:val="28"/>
          <w:szCs w:val="28"/>
        </w:rPr>
        <w:t>;</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 Федеральным казначейством: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адрес места нахождения: 109097, г. Москва, ул. Ильинка, д. 7;</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справочный телефон: 8 (495) 214-77-36;</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информация о графике работы размещена на официальном сайте в информационно-телекоммуникационной сети Интернет </w:t>
      </w:r>
      <w:proofErr w:type="spellStart"/>
      <w:r w:rsidRPr="005148BB">
        <w:rPr>
          <w:rFonts w:ascii="Times New Roman" w:hAnsi="Times New Roman" w:cs="Times New Roman"/>
          <w:sz w:val="28"/>
          <w:szCs w:val="28"/>
        </w:rPr>
        <w:t>www.roskazna.ru</w:t>
      </w:r>
      <w:proofErr w:type="spellEnd"/>
      <w:r w:rsidRPr="005148BB">
        <w:rPr>
          <w:rFonts w:ascii="Times New Roman" w:hAnsi="Times New Roman" w:cs="Times New Roman"/>
          <w:sz w:val="28"/>
          <w:szCs w:val="28"/>
        </w:rPr>
        <w:t>.</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1"/>
        <w:rPr>
          <w:rFonts w:ascii="Times New Roman" w:hAnsi="Times New Roman" w:cs="Times New Roman"/>
          <w:sz w:val="28"/>
          <w:szCs w:val="28"/>
        </w:rPr>
      </w:pPr>
      <w:r w:rsidRPr="005148BB">
        <w:rPr>
          <w:rFonts w:ascii="Times New Roman" w:hAnsi="Times New Roman" w:cs="Times New Roman"/>
          <w:sz w:val="28"/>
          <w:szCs w:val="28"/>
        </w:rPr>
        <w:t>2. СТАНДАРТ ПРЕДОСТАВЛЕНИЯ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Наименование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 Государственная услуга по лицензированию розничной продажи </w:t>
      </w:r>
      <w:r w:rsidRPr="005148BB">
        <w:rPr>
          <w:rFonts w:ascii="Times New Roman" w:hAnsi="Times New Roman" w:cs="Times New Roman"/>
          <w:sz w:val="28"/>
          <w:szCs w:val="28"/>
        </w:rPr>
        <w:lastRenderedPageBreak/>
        <w:t>алкогольной продукции.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Наименование органа, предоставляющего</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государственную услугу</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2.2. Государственная услуга предоставляется министерством сельского хозяйства и торговли Красноярского края.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Административные процедуры (административные действия) выполняются государственными гражданскими служащими отдела (далее - специалисты).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 предоставлении государственной услуги участвуют также другие органы государственной власти: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Федеральная налоговая служба (далее - ФНС России);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Федеральная служба государственной регистрации, кадастра и картографии (далее - </w:t>
      </w:r>
      <w:proofErr w:type="spellStart"/>
      <w:r w:rsidRPr="005148BB">
        <w:rPr>
          <w:rFonts w:ascii="Times New Roman" w:hAnsi="Times New Roman" w:cs="Times New Roman"/>
          <w:sz w:val="28"/>
          <w:szCs w:val="28"/>
        </w:rPr>
        <w:t>Росреестр</w:t>
      </w:r>
      <w:proofErr w:type="spellEnd"/>
      <w:r w:rsidRPr="005148BB">
        <w:rPr>
          <w:rFonts w:ascii="Times New Roman" w:hAnsi="Times New Roman" w:cs="Times New Roman"/>
          <w:sz w:val="28"/>
          <w:szCs w:val="28"/>
        </w:rPr>
        <w:t>);</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Федеральное казначейство (далее - Казначейство России).</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w:t>
      </w:r>
      <w:proofErr w:type="gramEnd"/>
      <w:r w:rsidRPr="005148BB">
        <w:rPr>
          <w:rFonts w:ascii="Times New Roman" w:hAnsi="Times New Roman" w:cs="Times New Roman"/>
          <w:sz w:val="28"/>
          <w:szCs w:val="28"/>
        </w:rPr>
        <w:t xml:space="preserve"> организации предоставления государственных и муниципальных услуг".</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Описание результата предоставления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bookmarkStart w:id="2" w:name="P142"/>
      <w:bookmarkEnd w:id="2"/>
      <w:r w:rsidRPr="005148BB">
        <w:rPr>
          <w:rFonts w:ascii="Times New Roman" w:hAnsi="Times New Roman" w:cs="Times New Roman"/>
          <w:sz w:val="28"/>
          <w:szCs w:val="28"/>
        </w:rPr>
        <w:t>2.3. Результатом предоставления государственной услуги является: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а) передача (направление) заявителю решения о выдаче лицензии на осуществление розничной продажи алкогольной продукции, подлинника лицензии на розничную продажу алкогольной продукции (далее - лицензия);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б) передача (направление) заявителю решения об отказе в выдаче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 передача (направление) заявителю решения о переоформлении лицензии, подлинника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г) передача (направление) заявителю решения об отказе в переоформлении лицензии;</w:t>
      </w:r>
    </w:p>
    <w:p w:rsidR="00F52A69" w:rsidRPr="005148BB" w:rsidRDefault="00F52A69">
      <w:pPr>
        <w:pStyle w:val="ConsPlusNormal"/>
        <w:spacing w:before="220"/>
        <w:ind w:firstLine="540"/>
        <w:jc w:val="both"/>
        <w:rPr>
          <w:rFonts w:ascii="Times New Roman" w:hAnsi="Times New Roman" w:cs="Times New Roman"/>
          <w:sz w:val="28"/>
          <w:szCs w:val="28"/>
        </w:rPr>
      </w:pPr>
      <w:proofErr w:type="spellStart"/>
      <w:r w:rsidRPr="005148BB">
        <w:rPr>
          <w:rFonts w:ascii="Times New Roman" w:hAnsi="Times New Roman" w:cs="Times New Roman"/>
          <w:sz w:val="28"/>
          <w:szCs w:val="28"/>
        </w:rPr>
        <w:lastRenderedPageBreak/>
        <w:t>д</w:t>
      </w:r>
      <w:proofErr w:type="spellEnd"/>
      <w:r w:rsidRPr="005148BB">
        <w:rPr>
          <w:rFonts w:ascii="Times New Roman" w:hAnsi="Times New Roman" w:cs="Times New Roman"/>
          <w:sz w:val="28"/>
          <w:szCs w:val="28"/>
        </w:rPr>
        <w:t>) передача (направление) заявителю решения о продлении лицензии, подлинника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е) передача (направление) заявителю решения об отказе в продлении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ж) передача (направление) заявителю решения о прекращении действия лицензии;</w:t>
      </w:r>
    </w:p>
    <w:p w:rsidR="00F52A69" w:rsidRPr="005148BB" w:rsidRDefault="00F52A69">
      <w:pPr>
        <w:pStyle w:val="ConsPlusNormal"/>
        <w:spacing w:before="220"/>
        <w:ind w:firstLine="540"/>
        <w:jc w:val="both"/>
        <w:rPr>
          <w:rFonts w:ascii="Times New Roman" w:hAnsi="Times New Roman" w:cs="Times New Roman"/>
          <w:sz w:val="28"/>
          <w:szCs w:val="28"/>
        </w:rPr>
      </w:pPr>
      <w:proofErr w:type="spellStart"/>
      <w:r w:rsidRPr="005148BB">
        <w:rPr>
          <w:rFonts w:ascii="Times New Roman" w:hAnsi="Times New Roman" w:cs="Times New Roman"/>
          <w:sz w:val="28"/>
          <w:szCs w:val="28"/>
        </w:rPr>
        <w:t>з</w:t>
      </w:r>
      <w:proofErr w:type="spellEnd"/>
      <w:r w:rsidRPr="005148BB">
        <w:rPr>
          <w:rFonts w:ascii="Times New Roman" w:hAnsi="Times New Roman" w:cs="Times New Roman"/>
          <w:sz w:val="28"/>
          <w:szCs w:val="28"/>
        </w:rPr>
        <w:t xml:space="preserve">) представление сведений о лицензии в Федеральную службу по регулированию алкогольного рынка (далее -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для внесения информации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2.4. Документы, указанные в пункте 2.3 Административного регламента, могут быть:</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2.4.1. </w:t>
      </w:r>
      <w:proofErr w:type="gramStart"/>
      <w:r w:rsidRPr="005148BB">
        <w:rPr>
          <w:rFonts w:ascii="Times New Roman" w:hAnsi="Times New Roman" w:cs="Times New Roman"/>
          <w:sz w:val="28"/>
          <w:szCs w:val="28"/>
        </w:rPr>
        <w:t>Выданы</w:t>
      </w:r>
      <w:proofErr w:type="gramEnd"/>
      <w:r w:rsidRPr="005148BB">
        <w:rPr>
          <w:rFonts w:ascii="Times New Roman" w:hAnsi="Times New Roman" w:cs="Times New Roman"/>
          <w:sz w:val="28"/>
          <w:szCs w:val="28"/>
        </w:rPr>
        <w:t xml:space="preserve"> лично заявителю или его законному представителю в форме документа на бумажном носителе.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2.4.2. </w:t>
      </w:r>
      <w:proofErr w:type="gramStart"/>
      <w:r w:rsidRPr="005148BB">
        <w:rPr>
          <w:rFonts w:ascii="Times New Roman" w:hAnsi="Times New Roman" w:cs="Times New Roman"/>
          <w:sz w:val="28"/>
          <w:szCs w:val="28"/>
        </w:rPr>
        <w:t>Направлены</w:t>
      </w:r>
      <w:proofErr w:type="gramEnd"/>
      <w:r w:rsidRPr="005148BB">
        <w:rPr>
          <w:rFonts w:ascii="Times New Roman" w:hAnsi="Times New Roman" w:cs="Times New Roman"/>
          <w:sz w:val="28"/>
          <w:szCs w:val="28"/>
        </w:rPr>
        <w:t xml:space="preserve"> заявителю в форме документа на бумажном носителе почтовым отправлением.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2.4.3. В случае если в запросе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организации соответствующее решение в форме электронного документа.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Форма и способ получения документов и (или) информации указываются заявителем в запросе, если иное не установлено законодательством Российской Федерации.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Срок предоставления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bookmarkStart w:id="3" w:name="P159"/>
      <w:bookmarkEnd w:id="3"/>
      <w:r w:rsidRPr="005148BB">
        <w:rPr>
          <w:rFonts w:ascii="Times New Roman" w:hAnsi="Times New Roman" w:cs="Times New Roman"/>
          <w:sz w:val="28"/>
          <w:szCs w:val="28"/>
        </w:rPr>
        <w:t>2.5. Общий срок предоставления государственной услуги включает срок межведомственного взаимодействия органов исполнительной власти и организаций в процессе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При обращении заявителя за выдачей лицензии, переоформлением лицензии, продлением срока действия лицензии общий срок предоставления государственной услуги не может превышать 30 календарных дней.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При обращении заявителя за выдачей дубликата лицензии общий срок предоставления государственной услуги не может превышать 15 календарных дней.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Срок рассмотрения заявления о прекращении действия лицензии не может превышать 10 дней со дня регистрации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2.6. Срок предоставления государственной услуги исчисляется со дня получения запроса и всех необходимых документов.</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 общий срок предоставления государственной услуги не включается срок, на который продлевается предоставление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2.7. Максимально допустимое время ожидания в очереди при подаче запроса - не более 15 минут.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Время ожидания в очереди при получении результата предоставления государственной услуги - не более 15 минут.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Максимально допустимое время приема по рассмотрению запроса о предоставлении государственной услуги не должно превышать 15 минут.</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Продление срока предоставления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2.8. Основанием для продления срока предоставления государственной услуги является необходимость проведения дополнительной экспертизы представленных заявителем документов в случае выявления в них противоречий, несоответствия содержащихся в них сведений сведениям, находящимся в распоряжении органа исполнительной власти и используемым для предоставления государственной услуги, а также на основании результатов проведения внеплановой выездной проверки.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Перечень оснований для продления срока предоставления государственной услуги является исчерпывающим.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Продление срока предоставления государственной услуги осуществляется не более чем на 30 дней.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2.9. Продление срока исчисляется в календарных днях </w:t>
      </w:r>
      <w:proofErr w:type="gramStart"/>
      <w:r w:rsidRPr="005148BB">
        <w:rPr>
          <w:rFonts w:ascii="Times New Roman" w:hAnsi="Times New Roman" w:cs="Times New Roman"/>
          <w:sz w:val="28"/>
          <w:szCs w:val="28"/>
        </w:rPr>
        <w:t>с даты принятия</w:t>
      </w:r>
      <w:proofErr w:type="gramEnd"/>
      <w:r w:rsidRPr="005148BB">
        <w:rPr>
          <w:rFonts w:ascii="Times New Roman" w:hAnsi="Times New Roman" w:cs="Times New Roman"/>
          <w:sz w:val="28"/>
          <w:szCs w:val="28"/>
        </w:rPr>
        <w:t xml:space="preserve"> решения о продлении срока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2.10. Решение о продлении срока предоставления государственной услуги подписывается уполномоченным должностным лицом и выдается заявителю с указанием причин и срока продления.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Решение о продлении срока предоставления государственной услуги в форме документа на бумажном носителе оформляется согласно приложению 7 к Административному 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2.11. Решение о продлении срока предоставления государственной услуги может быть направлено заявителю по электронной почте.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При организации возможности применения электронной подписи </w:t>
      </w:r>
      <w:r w:rsidRPr="005148BB">
        <w:rPr>
          <w:rFonts w:ascii="Times New Roman" w:hAnsi="Times New Roman" w:cs="Times New Roman"/>
          <w:sz w:val="28"/>
          <w:szCs w:val="28"/>
        </w:rPr>
        <w:lastRenderedPageBreak/>
        <w:t>решение о продлении срока предоставления государственной услуги может быть подписано с применением электронной подписи.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Решение о продлении срока предоставления государственной услуги выдается (направляется) заявителю в течение 3 рабочих дней </w:t>
      </w:r>
      <w:proofErr w:type="gramStart"/>
      <w:r w:rsidRPr="005148BB">
        <w:rPr>
          <w:rFonts w:ascii="Times New Roman" w:hAnsi="Times New Roman" w:cs="Times New Roman"/>
          <w:sz w:val="28"/>
          <w:szCs w:val="28"/>
        </w:rPr>
        <w:t>с даты</w:t>
      </w:r>
      <w:proofErr w:type="gramEnd"/>
      <w:r w:rsidRPr="005148BB">
        <w:rPr>
          <w:rFonts w:ascii="Times New Roman" w:hAnsi="Times New Roman" w:cs="Times New Roman"/>
          <w:sz w:val="28"/>
          <w:szCs w:val="28"/>
        </w:rPr>
        <w:t xml:space="preserve"> его принятия.</w:t>
      </w:r>
    </w:p>
    <w:p w:rsidR="00F52A69" w:rsidRPr="005148BB" w:rsidRDefault="00F52A69">
      <w:pPr>
        <w:pStyle w:val="ConsPlusNormal"/>
        <w:spacing w:before="220"/>
        <w:ind w:firstLine="540"/>
        <w:jc w:val="both"/>
        <w:rPr>
          <w:rFonts w:ascii="Times New Roman" w:hAnsi="Times New Roman" w:cs="Times New Roman"/>
          <w:sz w:val="28"/>
          <w:szCs w:val="28"/>
        </w:rPr>
      </w:pPr>
      <w:bookmarkStart w:id="4" w:name="P180"/>
      <w:bookmarkEnd w:id="4"/>
      <w:r w:rsidRPr="005148BB">
        <w:rPr>
          <w:rFonts w:ascii="Times New Roman" w:hAnsi="Times New Roman" w:cs="Times New Roman"/>
          <w:sz w:val="28"/>
          <w:szCs w:val="28"/>
        </w:rPr>
        <w:t>2.12. Исправление ошибок и опечаток в документах, являющихся результатом предоставления государственной услуги, осуществляется в срок не более 5 рабочих дней со дня обращения заявителя для исправления ошибок и опечаток.</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Перечень нормативных правовых актов, регулирующих</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отношения, возникающие в связи с предоставлением</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 официальном сайте Министерства в сети Интернет в разделе "Регулирование рынка/Розничная продажа алкогольной продукции";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 Едином портале государственных и муниципальных услуг (функций);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 краевом портале государственных и муниципальных услуг;</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 краевом Реестре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Министерство обеспечивает размещение и актуализацию перечня нормативных правовых актов, регулирующих предоставление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Перечень документов, необходимых для предоставления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2.14. При обращении за предоставлением государственной услуги заявитель:</w:t>
      </w:r>
    </w:p>
    <w:p w:rsidR="00F52A69" w:rsidRPr="005148BB" w:rsidRDefault="00F52A69">
      <w:pPr>
        <w:pStyle w:val="ConsPlusNormal"/>
        <w:spacing w:before="220"/>
        <w:ind w:firstLine="540"/>
        <w:jc w:val="both"/>
        <w:rPr>
          <w:rFonts w:ascii="Times New Roman" w:hAnsi="Times New Roman" w:cs="Times New Roman"/>
          <w:sz w:val="28"/>
          <w:szCs w:val="28"/>
        </w:rPr>
      </w:pPr>
      <w:bookmarkStart w:id="5" w:name="P198"/>
      <w:bookmarkEnd w:id="5"/>
      <w:r w:rsidRPr="005148BB">
        <w:rPr>
          <w:rFonts w:ascii="Times New Roman" w:hAnsi="Times New Roman" w:cs="Times New Roman"/>
          <w:sz w:val="28"/>
          <w:szCs w:val="28"/>
        </w:rPr>
        <w:t>2.14.1. Для выдачи лицензии самостоятельно представляет:</w:t>
      </w:r>
    </w:p>
    <w:p w:rsidR="00F52A69" w:rsidRPr="005148BB" w:rsidRDefault="00F52A69">
      <w:pPr>
        <w:pStyle w:val="ConsPlusNormal"/>
        <w:spacing w:before="220"/>
        <w:ind w:firstLine="540"/>
        <w:jc w:val="both"/>
        <w:rPr>
          <w:rFonts w:ascii="Times New Roman" w:hAnsi="Times New Roman" w:cs="Times New Roman"/>
          <w:sz w:val="28"/>
          <w:szCs w:val="28"/>
        </w:rPr>
      </w:pPr>
      <w:bookmarkStart w:id="6" w:name="P199"/>
      <w:bookmarkEnd w:id="6"/>
      <w:r w:rsidRPr="005148BB">
        <w:rPr>
          <w:rFonts w:ascii="Times New Roman" w:hAnsi="Times New Roman" w:cs="Times New Roman"/>
          <w:sz w:val="28"/>
          <w:szCs w:val="28"/>
        </w:rPr>
        <w:t>2.14.1.1. Запрос (заявление) на предоставление государственной услуги (далее - запрос).</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Запрос в форме документа на бумажном носителе оформляется согласно приложению 2 к Административному 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2.14.1.2. Документ, удостоверяющий личность руководителя юридического лица или его представителя (представляется при подаче и получении результата государственной услуги в подлиннике).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2.14.1.3. Копии учредительных документов (с предъявлением оригиналов в случае, если копии документов не заверены нотариусом).</w:t>
      </w:r>
    </w:p>
    <w:p w:rsidR="00F52A69" w:rsidRPr="005148BB" w:rsidRDefault="00F52A69">
      <w:pPr>
        <w:pStyle w:val="ConsPlusNormal"/>
        <w:spacing w:before="220"/>
        <w:ind w:firstLine="540"/>
        <w:jc w:val="both"/>
        <w:rPr>
          <w:rFonts w:ascii="Times New Roman" w:hAnsi="Times New Roman" w:cs="Times New Roman"/>
          <w:sz w:val="28"/>
          <w:szCs w:val="28"/>
        </w:rPr>
      </w:pPr>
      <w:bookmarkStart w:id="7" w:name="P203"/>
      <w:bookmarkEnd w:id="7"/>
      <w:r w:rsidRPr="005148BB">
        <w:rPr>
          <w:rFonts w:ascii="Times New Roman" w:hAnsi="Times New Roman" w:cs="Times New Roman"/>
          <w:sz w:val="28"/>
          <w:szCs w:val="28"/>
        </w:rPr>
        <w:t>2.14.1.4. Документ, подтверждающий наличие у заявителя уставного капитала (уставного фонда) в размере, установленном законом Красноярского края (справка из банка об оплате уставного капитала (уставного фонда), копия отчета об оценке имущества и акт приема-передачи имущества, иные документы).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2.14.1.5.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2.14.1.5.1.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подпунктом 3 пункта 6, абзацем девятым пункта 10 статьи 16 Федерального закона N 171-ФЗ). </w:t>
      </w:r>
      <w:proofErr w:type="gramStart"/>
      <w:r w:rsidRPr="005148BB">
        <w:rPr>
          <w:rFonts w:ascii="Times New Roman" w:hAnsi="Times New Roman" w:cs="Times New Roman"/>
          <w:sz w:val="28"/>
          <w:szCs w:val="28"/>
        </w:rPr>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N 171-ФЗ).</w:t>
      </w:r>
      <w:proofErr w:type="gramEnd"/>
      <w:r w:rsidRPr="005148BB">
        <w:rPr>
          <w:rFonts w:ascii="Times New Roman" w:hAnsi="Times New Roman" w:cs="Times New Roman"/>
          <w:sz w:val="28"/>
          <w:szCs w:val="28"/>
        </w:rPr>
        <w:t xml:space="preserve"> </w:t>
      </w:r>
      <w:proofErr w:type="gramStart"/>
      <w:r w:rsidRPr="005148BB">
        <w:rPr>
          <w:rFonts w:ascii="Times New Roman" w:hAnsi="Times New Roman" w:cs="Times New Roman"/>
          <w:sz w:val="28"/>
          <w:szCs w:val="28"/>
        </w:rPr>
        <w:t>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w:t>
      </w:r>
      <w:proofErr w:type="gramEnd"/>
      <w:r w:rsidRPr="005148BB">
        <w:rPr>
          <w:rFonts w:ascii="Times New Roman" w:hAnsi="Times New Roman" w:cs="Times New Roman"/>
          <w:sz w:val="28"/>
          <w:szCs w:val="28"/>
        </w:rPr>
        <w:t xml:space="preserve"> прав на </w:t>
      </w:r>
      <w:r w:rsidRPr="005148BB">
        <w:rPr>
          <w:rFonts w:ascii="Times New Roman" w:hAnsi="Times New Roman" w:cs="Times New Roman"/>
          <w:sz w:val="28"/>
          <w:szCs w:val="28"/>
        </w:rPr>
        <w:lastRenderedPageBreak/>
        <w:t>недвижимое имущество и сделок с ним.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2.14.1.5.2.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N 171-ФЗ). </w:t>
      </w:r>
      <w:proofErr w:type="gramStart"/>
      <w:r w:rsidRPr="005148BB">
        <w:rPr>
          <w:rFonts w:ascii="Times New Roman" w:hAnsi="Times New Roman" w:cs="Times New Roman"/>
          <w:sz w:val="28"/>
          <w:szCs w:val="28"/>
        </w:rPr>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Федерального закона N 171-ФЗ).</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2.14.1.5.3. </w:t>
      </w:r>
      <w:proofErr w:type="gramStart"/>
      <w:r w:rsidRPr="005148BB">
        <w:rPr>
          <w:rFonts w:ascii="Times New Roman" w:hAnsi="Times New Roman" w:cs="Times New Roman"/>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w:t>
      </w:r>
      <w:proofErr w:type="gramEnd"/>
      <w:r w:rsidRPr="005148BB">
        <w:rPr>
          <w:rFonts w:ascii="Times New Roman" w:hAnsi="Times New Roman" w:cs="Times New Roman"/>
          <w:sz w:val="28"/>
          <w:szCs w:val="28"/>
        </w:rPr>
        <w:t xml:space="preserve"> </w:t>
      </w:r>
      <w:proofErr w:type="gramStart"/>
      <w:r w:rsidRPr="005148BB">
        <w:rPr>
          <w:rFonts w:ascii="Times New Roman" w:hAnsi="Times New Roman" w:cs="Times New Roman"/>
          <w:sz w:val="28"/>
          <w:szCs w:val="28"/>
        </w:rPr>
        <w:t>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bookmarkStart w:id="8" w:name="P208"/>
      <w:bookmarkEnd w:id="8"/>
      <w:r w:rsidRPr="005148BB">
        <w:rPr>
          <w:rFonts w:ascii="Times New Roman" w:hAnsi="Times New Roman" w:cs="Times New Roman"/>
          <w:sz w:val="28"/>
          <w:szCs w:val="28"/>
        </w:rPr>
        <w:t>2.14.2. Вправе представить по собственной инициативе для выдачи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2.14.2.1. Копию документа о государственной регистрации организации - юридического лица (свидетельство о регистрации) или копию листа записи Единого государственного реестра юридических лиц.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2.14.2.2. Копию документа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w:t>
      </w:r>
      <w:r w:rsidRPr="005148BB">
        <w:rPr>
          <w:rFonts w:ascii="Times New Roman" w:hAnsi="Times New Roman" w:cs="Times New Roman"/>
          <w:sz w:val="28"/>
          <w:szCs w:val="28"/>
        </w:rPr>
        <w:lastRenderedPageBreak/>
        <w:t>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2.14.2.3. Копию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F52A69" w:rsidRPr="005148BB" w:rsidRDefault="00F52A69">
      <w:pPr>
        <w:pStyle w:val="ConsPlusNormal"/>
        <w:spacing w:before="220"/>
        <w:ind w:firstLine="540"/>
        <w:jc w:val="both"/>
        <w:rPr>
          <w:rFonts w:ascii="Times New Roman" w:hAnsi="Times New Roman" w:cs="Times New Roman"/>
          <w:sz w:val="28"/>
          <w:szCs w:val="28"/>
        </w:rPr>
      </w:pPr>
      <w:bookmarkStart w:id="9" w:name="P212"/>
      <w:bookmarkEnd w:id="9"/>
      <w:r w:rsidRPr="005148BB">
        <w:rPr>
          <w:rFonts w:ascii="Times New Roman" w:hAnsi="Times New Roman" w:cs="Times New Roman"/>
          <w:sz w:val="28"/>
          <w:szCs w:val="28"/>
        </w:rPr>
        <w:t>2.14.2.4. Копию документа об уплате государственной пошлины за предоставление лицензии. В случае если копия указанного документа не представлена заявителем, Министерство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 Для переоформления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2.14.3.1. Оригинал ранее выданной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2.14.3.2. В случае реорганизации организации представляются документы, указанные в пункте 2.14.1 Административного регламента. Кроме того, заявитель вправе представить по собственной инициативе документы, указанные в пункте 2.14.2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2.14.3.3. В случае реорганизации организации в форме слияния, присоединения или преобразования представляются документы, указанные в пункте 2.14.1 Административного регламента, за исключением документа, указанного в пункте 2.14.1.4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2.14.3.4. В случае изменения указанных в лицензии сведений представляются: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2.14.3.4.1. Документ, указанный в пункте 2.14.1.1 Административного регламента. Кроме того, заявитель вправе представить по собственной инициативе документ, указанный в пункте 2.14.2.4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2.14.3.4.2. Документы, подтверждающие изменения указанных в лицензии сведений.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2.14.3.4.3. В случае переоформления лицензии в связи с окончанием </w:t>
      </w:r>
      <w:proofErr w:type="gramStart"/>
      <w:r w:rsidRPr="005148BB">
        <w:rPr>
          <w:rFonts w:ascii="Times New Roman" w:hAnsi="Times New Roman" w:cs="Times New Roman"/>
          <w:sz w:val="28"/>
          <w:szCs w:val="28"/>
        </w:rPr>
        <w:t>срока действия договора аренды стационарных торговых объектов</w:t>
      </w:r>
      <w:proofErr w:type="gramEnd"/>
      <w:r w:rsidRPr="005148BB">
        <w:rPr>
          <w:rFonts w:ascii="Times New Roman" w:hAnsi="Times New Roman" w:cs="Times New Roman"/>
          <w:sz w:val="28"/>
          <w:szCs w:val="28"/>
        </w:rPr>
        <w:t xml:space="preserve"> и складских помещений - действующий договор аренды, заключенный на срок один год и более.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2.14.4. Для получения дубликата лицензии (в случае утраты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2.14.4.1. Документ, указанный в пункте 2.14.1.1 Административного регламента. Кроме того, заявитель вправе представить по собственной инициативе документ, указанный в пункте 2.14.2.4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2.14.4.2. Документы, подтверждающие утрату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2.14.4.2.1. В случае утраты лицензии в результате кражи справку из полиции.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2.14.4.2.2. В случае утери, порчи лицензии - письменное объяснение директора юридического лица обстоятельств утери, порчи лицензии (в свободной форме) с приложением документов, подтверждающих указанные обстоятельства.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2.14.5. Для продления срока действия лицензии представляется документ, указанный в пункте 2.14.1.1 Административного регламента. Кроме того, заявитель вправе представить по собственной инициативе документ, указанный в пункте 2.14.2.4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Перечень документов, необходимых для получения государственной услуги, является исчерпывающим.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2.14.6. Для прекращения действия лицензии заявитель представляет запрос в свободной форме в виде документа на бумажном носителе.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2.14.7. </w:t>
      </w:r>
      <w:proofErr w:type="gramStart"/>
      <w:r w:rsidRPr="005148BB">
        <w:rPr>
          <w:rFonts w:ascii="Times New Roman" w:hAnsi="Times New Roman" w:cs="Times New Roman"/>
          <w:sz w:val="28"/>
          <w:szCs w:val="28"/>
        </w:rPr>
        <w:t>Для осуществления розничной продажи алкогольной продукции при оказании услуг общественного питания в условиях выездного обслуживания лицензиат, имеющий лицензию на право розничной продажи алкогольной продукции при оказании услуг общественного питания, в течение 3 рабочих дней до даты осуществления розничной продажи алкогольной продукции при оказании услуг общественного питания в условиях выездного обслуживания представляет уведомление о дате, времени и месте осуществления розничной продажи</w:t>
      </w:r>
      <w:proofErr w:type="gramEnd"/>
      <w:r w:rsidRPr="005148BB">
        <w:rPr>
          <w:rFonts w:ascii="Times New Roman" w:hAnsi="Times New Roman" w:cs="Times New Roman"/>
          <w:sz w:val="28"/>
          <w:szCs w:val="28"/>
        </w:rPr>
        <w:t xml:space="preserve"> </w:t>
      </w:r>
      <w:proofErr w:type="gramStart"/>
      <w:r w:rsidRPr="005148BB">
        <w:rPr>
          <w:rFonts w:ascii="Times New Roman" w:hAnsi="Times New Roman" w:cs="Times New Roman"/>
          <w:sz w:val="28"/>
          <w:szCs w:val="28"/>
        </w:rPr>
        <w:t>алкогольной продукции при оказании услуг общественного питания в условиях выездного обслуживания (далее - Уведомление), уведомление, содержащее уточненные сведения о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указанные в ранее представленном уведомлении, а также уведомление об отмене розничной продажи алкогольной продукции при оказании услуг общественного питания в условиях выездного обслуживания.</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Форма Уведомления устанавливается в приложении 10 к Административному 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2.15. Запрещается требовать от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Министерства,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N 210-ФЗ;</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bookmarkStart w:id="10" w:name="P234"/>
      <w:bookmarkEnd w:id="10"/>
      <w:r w:rsidRPr="005148B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4)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(заместителя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roofErr w:type="gramEnd"/>
    </w:p>
    <w:p w:rsidR="00F52A69" w:rsidRPr="005148BB" w:rsidRDefault="00F52A69">
      <w:pPr>
        <w:pStyle w:val="ConsPlusTitle"/>
        <w:jc w:val="center"/>
        <w:outlineLvl w:val="2"/>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Перечень услуг, которые являются необходимыми</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lastRenderedPageBreak/>
        <w:t xml:space="preserve">и </w:t>
      </w:r>
      <w:proofErr w:type="gramStart"/>
      <w:r w:rsidRPr="005148BB">
        <w:rPr>
          <w:rFonts w:ascii="Times New Roman" w:hAnsi="Times New Roman" w:cs="Times New Roman"/>
          <w:sz w:val="28"/>
          <w:szCs w:val="28"/>
        </w:rPr>
        <w:t>обязательными</w:t>
      </w:r>
      <w:proofErr w:type="gramEnd"/>
      <w:r w:rsidRPr="005148BB">
        <w:rPr>
          <w:rFonts w:ascii="Times New Roman" w:hAnsi="Times New Roman" w:cs="Times New Roman"/>
          <w:sz w:val="28"/>
          <w:szCs w:val="28"/>
        </w:rPr>
        <w:t xml:space="preserve"> для предоставления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2.16. Услуги, которые являются необходимыми и обязательными для предоставления государственной услуги, отсутствуют.</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Перечень оснований для отказа в приеме документов,</w:t>
      </w:r>
    </w:p>
    <w:p w:rsidR="00F52A69" w:rsidRPr="005148BB" w:rsidRDefault="00F52A69">
      <w:pPr>
        <w:pStyle w:val="ConsPlusTitle"/>
        <w:jc w:val="center"/>
        <w:rPr>
          <w:rFonts w:ascii="Times New Roman" w:hAnsi="Times New Roman" w:cs="Times New Roman"/>
          <w:sz w:val="28"/>
          <w:szCs w:val="28"/>
        </w:rPr>
      </w:pPr>
      <w:proofErr w:type="gramStart"/>
      <w:r w:rsidRPr="005148BB">
        <w:rPr>
          <w:rFonts w:ascii="Times New Roman" w:hAnsi="Times New Roman" w:cs="Times New Roman"/>
          <w:sz w:val="28"/>
          <w:szCs w:val="28"/>
        </w:rPr>
        <w:t>необходимых</w:t>
      </w:r>
      <w:proofErr w:type="gramEnd"/>
      <w:r w:rsidRPr="005148BB">
        <w:rPr>
          <w:rFonts w:ascii="Times New Roman" w:hAnsi="Times New Roman" w:cs="Times New Roman"/>
          <w:sz w:val="28"/>
          <w:szCs w:val="28"/>
        </w:rPr>
        <w:t xml:space="preserve"> для предоставления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2.17. Основаниями для отказа в приеме документов, необходимых для получения государственной услуги, являются: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2.17.1. Обращение за предоставлением государственной услуги лица, не указанного в пункте 1.3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2.17.2. Представленные заявителем документы не соответствуют установленным требованиям (имеют подчистки текста, а также повреждения, наличие которых не позволяет однозначно истолковать их содержание).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2.17.3. Исключен. - Приказ министерства сельского хозяйства и торговли Красноярского края от 24.01.2019 N 48-о.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2.17.4. В представленных заявителем документах содержатся противоречивые сведения.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2.17.5. Представленные заявителем документы утратили силу.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Перечень оснований отказа в приеме документов, необходимых для получения государственной услуги, является исчерпывающим.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2.18. </w:t>
      </w:r>
      <w:proofErr w:type="gramStart"/>
      <w:r w:rsidRPr="005148BB">
        <w:rPr>
          <w:rFonts w:ascii="Times New Roman" w:hAnsi="Times New Roman" w:cs="Times New Roman"/>
          <w:sz w:val="28"/>
          <w:szCs w:val="28"/>
        </w:rPr>
        <w:t>Письменный отказ в приеме запроса и документов, необходимых для получения государственной услуги, оформляется по требованию заявителя, подписывается уполномоченным должностным лицом и не позднее 3 (трех) дней с момента обращения с запросом выдается заявителю с указанием причин отказа либо направляется заказным почтовым отправлением с уведомлением о вручении по адресу, указанному в запросе.</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2.19. Письменный отказ в приеме запроса и документов, необходимых для получения государственной услуги, в форме документа на бумажном носителе оформляется согласно приложению 3 к Административному регламенту.</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Перечень оснований для приостановления предоставления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2.20. Основания для приостановления предоставления государственной услуги Административным регламентом не предусмотрены.</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lastRenderedPageBreak/>
        <w:t>Перечень оснований для отказа в предоставлении</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2.21. Основаниями для отказа в предоставлении государственной услуги являются:</w:t>
      </w:r>
    </w:p>
    <w:p w:rsidR="00F52A69" w:rsidRPr="005148BB" w:rsidRDefault="00F52A69">
      <w:pPr>
        <w:pStyle w:val="ConsPlusNormal"/>
        <w:spacing w:before="220"/>
        <w:ind w:firstLine="540"/>
        <w:jc w:val="both"/>
        <w:rPr>
          <w:rFonts w:ascii="Times New Roman" w:hAnsi="Times New Roman" w:cs="Times New Roman"/>
          <w:sz w:val="28"/>
          <w:szCs w:val="28"/>
        </w:rPr>
      </w:pPr>
      <w:bookmarkStart w:id="11" w:name="P272"/>
      <w:bookmarkEnd w:id="11"/>
      <w:r w:rsidRPr="005148BB">
        <w:rPr>
          <w:rFonts w:ascii="Times New Roman" w:hAnsi="Times New Roman" w:cs="Times New Roman"/>
          <w:sz w:val="28"/>
          <w:szCs w:val="28"/>
        </w:rPr>
        <w:t>2.21.1. Несоответствие заявителя лицензионным требованиям, установленным в соответствии с положениями статей 2, 8, 11, 16, 19, 20, 25 и 26 Федерального закона N 171-ФЗ.</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2.21.2. Нарушение требований статьи 8 Федерального закона N 171-ФЗ.</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2.21.3. </w:t>
      </w:r>
      <w:proofErr w:type="gramStart"/>
      <w:r w:rsidRPr="005148BB">
        <w:rPr>
          <w:rFonts w:ascii="Times New Roman" w:hAnsi="Times New Roman" w:cs="Times New Roman"/>
          <w:sz w:val="28"/>
          <w:szCs w:val="28"/>
        </w:rPr>
        <w:t>Наличие у заявителя на первое число месяца и не погашенной на дату поступления в лицензирующий орган заявления о выдаче лицензии задолженности по уплате налогов, сборов, страховых взносов,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w:t>
      </w:r>
      <w:proofErr w:type="gramEnd"/>
      <w:r w:rsidRPr="005148BB">
        <w:rPr>
          <w:rFonts w:ascii="Times New Roman" w:hAnsi="Times New Roman" w:cs="Times New Roman"/>
          <w:sz w:val="28"/>
          <w:szCs w:val="28"/>
        </w:rPr>
        <w:t xml:space="preserve"> сети Интернет, по запросу лицензирующего органа.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2.21.4. </w:t>
      </w:r>
      <w:proofErr w:type="gramStart"/>
      <w:r w:rsidRPr="005148BB">
        <w:rPr>
          <w:rFonts w:ascii="Times New Roman" w:hAnsi="Times New Roman" w:cs="Times New Roman"/>
          <w:sz w:val="28"/>
          <w:szCs w:val="28"/>
        </w:rP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пункте 2.21.1 Административного регламента,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Pr="005148BB">
        <w:rPr>
          <w:rFonts w:ascii="Times New Roman" w:hAnsi="Times New Roman" w:cs="Times New Roman"/>
          <w:sz w:val="28"/>
          <w:szCs w:val="28"/>
        </w:rPr>
        <w:t xml:space="preserve"> и спиртосодержащей продукции.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2.21.5. </w:t>
      </w:r>
      <w:proofErr w:type="gramStart"/>
      <w:r w:rsidRPr="005148BB">
        <w:rPr>
          <w:rFonts w:ascii="Times New Roman" w:hAnsi="Times New Roman" w:cs="Times New Roman"/>
          <w:sz w:val="28"/>
          <w:szCs w:val="28"/>
        </w:rPr>
        <w:t>Наличие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2.22. Отказ в предоставлении государственной услуги подписывается уполномоченным должностным лицом и передается должностному лицу, ответственному за выдачу (направление) заявителю документов.</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Письменный отказ в предоставлении государственной услуги в форме документа на бумажном носителе оформляется согласно приложению 4 к </w:t>
      </w:r>
      <w:r w:rsidRPr="005148BB">
        <w:rPr>
          <w:rFonts w:ascii="Times New Roman" w:hAnsi="Times New Roman" w:cs="Times New Roman"/>
          <w:sz w:val="28"/>
          <w:szCs w:val="28"/>
        </w:rPr>
        <w:lastRenderedPageBreak/>
        <w:t>Административному регламенту.</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 xml:space="preserve">Порядок, размер и основания взимания </w:t>
      </w:r>
      <w:proofErr w:type="gramStart"/>
      <w:r w:rsidRPr="005148BB">
        <w:rPr>
          <w:rFonts w:ascii="Times New Roman" w:hAnsi="Times New Roman" w:cs="Times New Roman"/>
          <w:sz w:val="28"/>
          <w:szCs w:val="28"/>
        </w:rPr>
        <w:t>государственной</w:t>
      </w:r>
      <w:proofErr w:type="gramEnd"/>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пошлины, взимаемой за предоставление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2.23. За предоставление государственной услуги в соответствии с пунктом 94 части 1 статьи 333.33 Налогового кодекса Российской Федерации взимается государственная пошлина в следующих размерах: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предоставление или продление срока действия лицензии на розничную продажу алкогольной продукции - 65000 рублей за каждый год срока действия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абзацем вторым настоящего пункта;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- 3500 рублей;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переоформление лицензии в связи с изменением наименования юридического лица (без его реорганизации), его местонахождения или указанного в лицензии места осуществления деятельности либо иных указываемых в лицензии данных, а также в связи с утратой лицензии - в размере 3500 рублей.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2.24. Государственная пошлина за выдачу лицензии уплачивается организацией-заявителем один раз за весь срок действия лицензии до подачи в Министерство соответствующего запроса (заявления). При этом размер государственной пошлины за выдачу лицензии не зависит от количества обособленных подразделений (не являющихся юридическими лицами), которые будут осуществлять лицензируемые виды деятельности.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2.25. Уплаченная государственная пошлина подлежит возврату частично или полностью в случае: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уплаты государственной пошлины в большем размере, чем это предусмотрено пунктом 94 части 1 статьи 333.33 Налогового кодекса Российской Федерации;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 отказа заявителя, уплатившего государственную пошлину, от </w:t>
      </w:r>
      <w:r w:rsidRPr="005148BB">
        <w:rPr>
          <w:rFonts w:ascii="Times New Roman" w:hAnsi="Times New Roman" w:cs="Times New Roman"/>
          <w:sz w:val="28"/>
          <w:szCs w:val="28"/>
        </w:rPr>
        <w:lastRenderedPageBreak/>
        <w:t>получения государственной услуги до обращения в Министерство с соответствующим заявлением. В случае приостановления действия лицензии или аннулирования лицензии в установленном законом порядке уплаченная государственная пошлина возврату не подлежит.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2.26. Реквизиты для перечисления государственной пошлины:</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Наименование получателя         УФК по Красноярскому краю</w:t>
      </w: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w:t>
      </w:r>
      <w:proofErr w:type="gramStart"/>
      <w:r w:rsidRPr="005148BB">
        <w:rPr>
          <w:rFonts w:ascii="Times New Roman" w:hAnsi="Times New Roman" w:cs="Times New Roman"/>
          <w:sz w:val="28"/>
          <w:szCs w:val="28"/>
        </w:rPr>
        <w:t>платежа                         (министерство сельского хозяйства</w:t>
      </w:r>
      <w:proofErr w:type="gramEnd"/>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и торговли Красноярского края)</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КПП                             246601001</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ИНН налогового органа и его     246 6213840</w:t>
      </w: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наименование</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Код ОКТМО                       04701000</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Номер счета получателя платежа  401 018 106 000 </w:t>
      </w:r>
      <w:proofErr w:type="spellStart"/>
      <w:r w:rsidRPr="005148BB">
        <w:rPr>
          <w:rFonts w:ascii="Times New Roman" w:hAnsi="Times New Roman" w:cs="Times New Roman"/>
          <w:sz w:val="28"/>
          <w:szCs w:val="28"/>
        </w:rPr>
        <w:t>000</w:t>
      </w:r>
      <w:proofErr w:type="spellEnd"/>
      <w:r w:rsidRPr="005148BB">
        <w:rPr>
          <w:rFonts w:ascii="Times New Roman" w:hAnsi="Times New Roman" w:cs="Times New Roman"/>
          <w:sz w:val="28"/>
          <w:szCs w:val="28"/>
        </w:rPr>
        <w:t xml:space="preserve"> 100 01</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Наименование банка              Отделение Красноярск </w:t>
      </w:r>
      <w:proofErr w:type="gramStart"/>
      <w:r w:rsidRPr="005148BB">
        <w:rPr>
          <w:rFonts w:ascii="Times New Roman" w:hAnsi="Times New Roman" w:cs="Times New Roman"/>
          <w:sz w:val="28"/>
          <w:szCs w:val="28"/>
        </w:rPr>
        <w:t>г</w:t>
      </w:r>
      <w:proofErr w:type="gramEnd"/>
      <w:r w:rsidRPr="005148BB">
        <w:rPr>
          <w:rFonts w:ascii="Times New Roman" w:hAnsi="Times New Roman" w:cs="Times New Roman"/>
          <w:sz w:val="28"/>
          <w:szCs w:val="28"/>
        </w:rPr>
        <w:t>. Красноярска</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БИК                             040407001</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Код бюджетной классификации     121 108 070 820 10000110</w:t>
      </w: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(КБК)</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Наименование платежа            Государственная пошлина</w:t>
      </w: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за предоставление лицензии </w:t>
      </w:r>
      <w:proofErr w:type="gramStart"/>
      <w:r w:rsidRPr="005148BB">
        <w:rPr>
          <w:rFonts w:ascii="Times New Roman" w:hAnsi="Times New Roman" w:cs="Times New Roman"/>
          <w:sz w:val="28"/>
          <w:szCs w:val="28"/>
        </w:rPr>
        <w:t>на</w:t>
      </w:r>
      <w:proofErr w:type="gramEnd"/>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розничную продажу</w:t>
      </w: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алкогольной продукции</w:t>
      </w:r>
    </w:p>
    <w:p w:rsidR="00F52A69" w:rsidRPr="005148BB" w:rsidRDefault="00F52A69">
      <w:pPr>
        <w:pStyle w:val="ConsPlusNonformat"/>
        <w:jc w:val="both"/>
        <w:rPr>
          <w:rFonts w:ascii="Times New Roman" w:hAnsi="Times New Roman" w:cs="Times New Roman"/>
          <w:sz w:val="28"/>
          <w:szCs w:val="28"/>
        </w:rPr>
      </w:pPr>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В случае переоформления         Государственная пошлина </w:t>
      </w:r>
      <w:proofErr w:type="gramStart"/>
      <w:r w:rsidRPr="005148BB">
        <w:rPr>
          <w:rFonts w:ascii="Times New Roman" w:hAnsi="Times New Roman" w:cs="Times New Roman"/>
          <w:sz w:val="28"/>
          <w:szCs w:val="28"/>
        </w:rPr>
        <w:t>за</w:t>
      </w:r>
      <w:proofErr w:type="gramEnd"/>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лицензии наименование платежа   переоформление лицензии </w:t>
      </w:r>
      <w:proofErr w:type="gramStart"/>
      <w:r w:rsidRPr="005148BB">
        <w:rPr>
          <w:rFonts w:ascii="Times New Roman" w:hAnsi="Times New Roman" w:cs="Times New Roman"/>
          <w:sz w:val="28"/>
          <w:szCs w:val="28"/>
        </w:rPr>
        <w:t>на</w:t>
      </w:r>
      <w:proofErr w:type="gramEnd"/>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указывается следующее:          розничную продажу </w:t>
      </w:r>
      <w:proofErr w:type="gramStart"/>
      <w:r w:rsidRPr="005148BB">
        <w:rPr>
          <w:rFonts w:ascii="Times New Roman" w:hAnsi="Times New Roman" w:cs="Times New Roman"/>
          <w:sz w:val="28"/>
          <w:szCs w:val="28"/>
        </w:rPr>
        <w:t>алкогольной</w:t>
      </w:r>
      <w:proofErr w:type="gramEnd"/>
    </w:p>
    <w:p w:rsidR="00F52A69" w:rsidRPr="005148BB" w:rsidRDefault="00F52A69">
      <w:pPr>
        <w:pStyle w:val="ConsPlusNonformat"/>
        <w:jc w:val="both"/>
        <w:rPr>
          <w:rFonts w:ascii="Times New Roman" w:hAnsi="Times New Roman" w:cs="Times New Roman"/>
          <w:sz w:val="28"/>
          <w:szCs w:val="28"/>
        </w:rPr>
      </w:pPr>
      <w:r w:rsidRPr="005148BB">
        <w:rPr>
          <w:rFonts w:ascii="Times New Roman" w:hAnsi="Times New Roman" w:cs="Times New Roman"/>
          <w:sz w:val="28"/>
          <w:szCs w:val="28"/>
        </w:rPr>
        <w:t xml:space="preserve">                                    продукции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Требования к помещениям, в которых предоставляется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государственная услуга</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2.27. </w:t>
      </w:r>
      <w:proofErr w:type="gramStart"/>
      <w:r w:rsidRPr="005148BB">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w:t>
      </w:r>
      <w:r w:rsidRPr="005148BB">
        <w:rPr>
          <w:rFonts w:ascii="Times New Roman" w:hAnsi="Times New Roman" w:cs="Times New Roman"/>
          <w:sz w:val="28"/>
          <w:szCs w:val="28"/>
        </w:rPr>
        <w:lastRenderedPageBreak/>
        <w:t xml:space="preserve">визуальной, текстовой и </w:t>
      </w:r>
      <w:proofErr w:type="spellStart"/>
      <w:r w:rsidRPr="005148BB">
        <w:rPr>
          <w:rFonts w:ascii="Times New Roman" w:hAnsi="Times New Roman" w:cs="Times New Roman"/>
          <w:sz w:val="28"/>
          <w:szCs w:val="28"/>
        </w:rPr>
        <w:t>мультимедийной</w:t>
      </w:r>
      <w:proofErr w:type="spellEnd"/>
      <w:r w:rsidRPr="005148BB">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w:t>
      </w:r>
      <w:proofErr w:type="gramEnd"/>
      <w:r w:rsidRPr="005148BB">
        <w:rPr>
          <w:rFonts w:ascii="Times New Roman" w:hAnsi="Times New Roman" w:cs="Times New Roman"/>
          <w:sz w:val="28"/>
          <w:szCs w:val="28"/>
        </w:rPr>
        <w:t xml:space="preserve"> Российской Федерации о социальной защите инвалидов:</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2.27.1. Перед зданием Министерства должны быть парковочные места, предназначенные для размещения транспортных средств заявителей, в том числе места для парковки специальных транспортных средств инвалидов. </w:t>
      </w:r>
      <w:proofErr w:type="gramStart"/>
      <w:r w:rsidRPr="005148BB">
        <w:rPr>
          <w:rFonts w:ascii="Times New Roman" w:hAnsi="Times New Roman" w:cs="Times New Roman"/>
          <w:sz w:val="28"/>
          <w:szCs w:val="28"/>
        </w:rPr>
        <w:t xml:space="preserve">Количество парковочных мест определяется исходя из фактической нагрузки и возможностей для их размещения перед зданием Министерства в соответствии с требованиями свода правил </w:t>
      </w:r>
      <w:proofErr w:type="spellStart"/>
      <w:r w:rsidRPr="005148BB">
        <w:rPr>
          <w:rFonts w:ascii="Times New Roman" w:hAnsi="Times New Roman" w:cs="Times New Roman"/>
          <w:sz w:val="28"/>
          <w:szCs w:val="28"/>
        </w:rPr>
        <w:t>СНиП</w:t>
      </w:r>
      <w:proofErr w:type="spellEnd"/>
      <w:r w:rsidRPr="005148BB">
        <w:rPr>
          <w:rFonts w:ascii="Times New Roman" w:hAnsi="Times New Roman" w:cs="Times New Roman"/>
          <w:sz w:val="28"/>
          <w:szCs w:val="28"/>
        </w:rPr>
        <w:t xml:space="preserve"> 35-01-2001 "Доступность зданий и сооружений для </w:t>
      </w:r>
      <w:proofErr w:type="spellStart"/>
      <w:r w:rsidRPr="005148BB">
        <w:rPr>
          <w:rFonts w:ascii="Times New Roman" w:hAnsi="Times New Roman" w:cs="Times New Roman"/>
          <w:sz w:val="28"/>
          <w:szCs w:val="28"/>
        </w:rPr>
        <w:t>маломобильных</w:t>
      </w:r>
      <w:proofErr w:type="spellEnd"/>
      <w:r w:rsidRPr="005148BB">
        <w:rPr>
          <w:rFonts w:ascii="Times New Roman" w:hAnsi="Times New Roman" w:cs="Times New Roman"/>
          <w:sz w:val="28"/>
          <w:szCs w:val="28"/>
        </w:rPr>
        <w:t xml:space="preserve"> групп населения" (СП 59.13330.2012), утвержденного Приказом Министерства регионального развития Российской Федерации от 27.12.2011 N 605, но не может составлять менее трех парковочных мест, в том числе не менее одного парковочного</w:t>
      </w:r>
      <w:proofErr w:type="gramEnd"/>
      <w:r w:rsidRPr="005148BB">
        <w:rPr>
          <w:rFonts w:ascii="Times New Roman" w:hAnsi="Times New Roman" w:cs="Times New Roman"/>
          <w:sz w:val="28"/>
          <w:szCs w:val="28"/>
        </w:rPr>
        <w:t xml:space="preserve"> места для специальных транспортных средств инвалидов.</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2.27.2. Вход в здание, в котором расположено Министерство, должен быть оборудован информационной табличкой (вывеской), содержащей полное наименование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Вход в здание Министерства и выход из него должны осуществляться свободно с учетом возможности самостоятельного входа и выхода инвалидов в соответствии с требованиями свода правил </w:t>
      </w:r>
      <w:proofErr w:type="spellStart"/>
      <w:r w:rsidRPr="005148BB">
        <w:rPr>
          <w:rFonts w:ascii="Times New Roman" w:hAnsi="Times New Roman" w:cs="Times New Roman"/>
          <w:sz w:val="28"/>
          <w:szCs w:val="28"/>
        </w:rPr>
        <w:t>СНиП</w:t>
      </w:r>
      <w:proofErr w:type="spellEnd"/>
      <w:r w:rsidRPr="005148BB">
        <w:rPr>
          <w:rFonts w:ascii="Times New Roman" w:hAnsi="Times New Roman" w:cs="Times New Roman"/>
          <w:sz w:val="28"/>
          <w:szCs w:val="28"/>
        </w:rPr>
        <w:t xml:space="preserve"> 35-01-2001 "Доступность зданий и сооружений для </w:t>
      </w:r>
      <w:proofErr w:type="spellStart"/>
      <w:r w:rsidRPr="005148BB">
        <w:rPr>
          <w:rFonts w:ascii="Times New Roman" w:hAnsi="Times New Roman" w:cs="Times New Roman"/>
          <w:sz w:val="28"/>
          <w:szCs w:val="28"/>
        </w:rPr>
        <w:t>маломобильных</w:t>
      </w:r>
      <w:proofErr w:type="spellEnd"/>
      <w:r w:rsidRPr="005148BB">
        <w:rPr>
          <w:rFonts w:ascii="Times New Roman" w:hAnsi="Times New Roman" w:cs="Times New Roman"/>
          <w:sz w:val="28"/>
          <w:szCs w:val="28"/>
        </w:rPr>
        <w:t xml:space="preserve"> групп населения" (СП 59.13330.2012), утвержденного Приказом Министерства регионального развития Российской Федерации от 27.12.2011 N 605.</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2.27.3. Помещение в Министерстве оборудуется пандусами, пассажирскими лифтами и подъемной платформой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Кабинеты приема заявителей должны быть оборудованы информационными табличками (вывесками) с указанием номера кабинета, наименования структурного подразделения Министерства, осуществляющего административные процедуры исполнения государственной услуги, фамилии, имени, отчества и должности гражданского служащего.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Каждое служебное место государственных гражданских служащих Министерства оборудуется телефоном, персональным компьютером с возможностью доступа к необходимым информационным базам данных, печатающим и копирующим устройствам.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 xml:space="preserve">2.27.4.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5148BB">
        <w:rPr>
          <w:rFonts w:ascii="Times New Roman" w:hAnsi="Times New Roman" w:cs="Times New Roman"/>
          <w:sz w:val="28"/>
          <w:szCs w:val="28"/>
        </w:rPr>
        <w:t>СанПиН</w:t>
      </w:r>
      <w:proofErr w:type="spellEnd"/>
      <w:r w:rsidRPr="005148BB">
        <w:rPr>
          <w:rFonts w:ascii="Times New Roman" w:hAnsi="Times New Roman" w:cs="Times New Roman"/>
          <w:sz w:val="28"/>
          <w:szCs w:val="28"/>
        </w:rPr>
        <w:t xml:space="preserve"> 2.2.2/2.4.1340-03", утвержденным Главным государственным санитарным врачом Российской Федерации 30.05.2003. Помещения должны быть оборудованы противопожарной системой и средствами пожаротушения, системой оповещения о возникновении чрезвычайной ситуации.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Места ожидания должны соответствовать комфортным условиям для граждан, оптимальным условиям для работы государственных гражданских служащих Министерства. Места ожидания оборудуются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 Министерства, но не может составлять менее трех мест.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 местах ожидания заявителей в очереди на представление документов предусматриваются доступные места общественного пользования (туалеты).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Места для заполнения документов оборудуются стульями, столами (стойками) и канцелярскими принадлежностями, количество мест для заполнения документов определяется исходя из фактической нагрузки и возможностей для их размещения в здании, но не может составлять менее трех мест.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2.27.5. Места информирования, предназначенные для ознакомления заявителей с информационными материалами, оборудуются информационными стендами.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 информационных стендах размещается следующая визуальная и текстовая информация: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а) извлечения из нормативных правовых актов, регулирующих порядок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б) текст настоящего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в) график работы, номера телефонов и адрес электронной почты Министерства, по которым заинтересованные лица могут получить необходимую информацию о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г) условия и порядок получения информации о предоставлении государственной услуги от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proofErr w:type="spellStart"/>
      <w:r w:rsidRPr="005148BB">
        <w:rPr>
          <w:rFonts w:ascii="Times New Roman" w:hAnsi="Times New Roman" w:cs="Times New Roman"/>
          <w:sz w:val="28"/>
          <w:szCs w:val="28"/>
        </w:rPr>
        <w:t>д</w:t>
      </w:r>
      <w:proofErr w:type="spellEnd"/>
      <w:r w:rsidRPr="005148BB">
        <w:rPr>
          <w:rFonts w:ascii="Times New Roman" w:hAnsi="Times New Roman" w:cs="Times New Roman"/>
          <w:sz w:val="28"/>
          <w:szCs w:val="28"/>
        </w:rPr>
        <w:t>) номера кабинетов, фамилии, имена, отчества и должности гражданских служащих, осуществляющих административные процедуры по предоставлению государственной услуги, и график приема ими заявителей.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 xml:space="preserve">Информация о порядке предоставления государственной услуги с использованием </w:t>
      </w:r>
      <w:proofErr w:type="spellStart"/>
      <w:r w:rsidRPr="005148BB">
        <w:rPr>
          <w:rFonts w:ascii="Times New Roman" w:hAnsi="Times New Roman" w:cs="Times New Roman"/>
          <w:sz w:val="28"/>
          <w:szCs w:val="28"/>
        </w:rPr>
        <w:t>мультимедийного</w:t>
      </w:r>
      <w:proofErr w:type="spellEnd"/>
      <w:r w:rsidRPr="005148BB">
        <w:rPr>
          <w:rFonts w:ascii="Times New Roman" w:hAnsi="Times New Roman" w:cs="Times New Roman"/>
          <w:sz w:val="28"/>
          <w:szCs w:val="28"/>
        </w:rPr>
        <w:t xml:space="preserve"> оборудования Министерством не предоставляется.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2.27.6. В помещениях Министерства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При невозможности создания в здании Министерства условий для полного приспособления с учетом потребностей инвалидов Министерством проводятся мероприятия по обеспечению беспрепятственного доступа </w:t>
      </w:r>
      <w:proofErr w:type="spellStart"/>
      <w:r w:rsidRPr="005148BB">
        <w:rPr>
          <w:rFonts w:ascii="Times New Roman" w:hAnsi="Times New Roman" w:cs="Times New Roman"/>
          <w:sz w:val="28"/>
          <w:szCs w:val="28"/>
        </w:rPr>
        <w:t>маломобильных</w:t>
      </w:r>
      <w:proofErr w:type="spellEnd"/>
      <w:r w:rsidRPr="005148BB">
        <w:rPr>
          <w:rFonts w:ascii="Times New Roman" w:hAnsi="Times New Roman" w:cs="Times New Roman"/>
          <w:sz w:val="28"/>
          <w:szCs w:val="28"/>
        </w:rPr>
        <w:t xml:space="preserve"> граждан к объекту с учетом разумного приспособления.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Указатели и вывески в помещениях, в которых оказывается государственная услуга, должны быть четкими, заметными и понятными.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Гражданские служащие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Сроки и порядок регистрации запросов о предоставлении</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2.28. Запрос о предоставлении государственной услуги с прилагаемыми документами регистрируется в соответствии с правилами делопроизводства, принятыми в Министерстве.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2.29. Запрос подлежит обязательной регистрации в течение одного рабочего дня со дня его поступления в Министерство.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Ответственность за прием, первичную обработку и регистрацию запросов несут специалисты Отдела.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2.30. При регистрации в систему электронного документооборота вносится запись, которая содержит: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регистрационный номер;</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дату поступления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наименование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местонахождение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цель обращения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2.31. Результатом исполнения административной процедуры по приему, первичной обработке и регистрации запросов о предоставлении государственной услуги является прием обращений заявителей, их первичная обработка и регистрация в Министерстве.</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2"/>
        <w:rPr>
          <w:rFonts w:ascii="Times New Roman" w:hAnsi="Times New Roman" w:cs="Times New Roman"/>
          <w:sz w:val="28"/>
          <w:szCs w:val="28"/>
        </w:rPr>
      </w:pPr>
      <w:r w:rsidRPr="005148BB">
        <w:rPr>
          <w:rFonts w:ascii="Times New Roman" w:hAnsi="Times New Roman" w:cs="Times New Roman"/>
          <w:sz w:val="28"/>
          <w:szCs w:val="28"/>
        </w:rPr>
        <w:t>Показатели доступности и качества государственной услуги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2.32. Качество и доступность государственной услуги характеризуется следующими показателями:</w:t>
      </w:r>
    </w:p>
    <w:p w:rsidR="00F52A69" w:rsidRPr="005148BB" w:rsidRDefault="00F52A6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406"/>
        <w:gridCol w:w="1985"/>
      </w:tblGrid>
      <w:tr w:rsidR="00F52A69" w:rsidRPr="005148BB">
        <w:tc>
          <w:tcPr>
            <w:tcW w:w="660" w:type="dxa"/>
          </w:tcPr>
          <w:p w:rsidR="00F52A69" w:rsidRPr="005148BB" w:rsidRDefault="00F52A69">
            <w:pPr>
              <w:pStyle w:val="ConsPlusNormal"/>
              <w:jc w:val="center"/>
              <w:rPr>
                <w:rFonts w:ascii="Times New Roman" w:hAnsi="Times New Roman" w:cs="Times New Roman"/>
                <w:sz w:val="28"/>
                <w:szCs w:val="28"/>
              </w:rPr>
            </w:pPr>
            <w:r w:rsidRPr="005148BB">
              <w:rPr>
                <w:rFonts w:ascii="Times New Roman" w:hAnsi="Times New Roman" w:cs="Times New Roman"/>
                <w:sz w:val="28"/>
                <w:szCs w:val="28"/>
              </w:rPr>
              <w:t xml:space="preserve">N </w:t>
            </w:r>
            <w:proofErr w:type="spellStart"/>
            <w:proofErr w:type="gramStart"/>
            <w:r w:rsidRPr="005148BB">
              <w:rPr>
                <w:rFonts w:ascii="Times New Roman" w:hAnsi="Times New Roman" w:cs="Times New Roman"/>
                <w:sz w:val="28"/>
                <w:szCs w:val="28"/>
              </w:rPr>
              <w:t>п</w:t>
            </w:r>
            <w:proofErr w:type="spellEnd"/>
            <w:proofErr w:type="gramEnd"/>
            <w:r w:rsidRPr="005148BB">
              <w:rPr>
                <w:rFonts w:ascii="Times New Roman" w:hAnsi="Times New Roman" w:cs="Times New Roman"/>
                <w:sz w:val="28"/>
                <w:szCs w:val="28"/>
              </w:rPr>
              <w:t>/</w:t>
            </w:r>
            <w:proofErr w:type="spellStart"/>
            <w:r w:rsidRPr="005148BB">
              <w:rPr>
                <w:rFonts w:ascii="Times New Roman" w:hAnsi="Times New Roman" w:cs="Times New Roman"/>
                <w:sz w:val="28"/>
                <w:szCs w:val="28"/>
              </w:rPr>
              <w:t>п</w:t>
            </w:r>
            <w:proofErr w:type="spellEnd"/>
          </w:p>
        </w:tc>
        <w:tc>
          <w:tcPr>
            <w:tcW w:w="6406" w:type="dxa"/>
          </w:tcPr>
          <w:p w:rsidR="00F52A69" w:rsidRPr="005148BB" w:rsidRDefault="00F52A69">
            <w:pPr>
              <w:pStyle w:val="ConsPlusNormal"/>
              <w:jc w:val="center"/>
              <w:rPr>
                <w:rFonts w:ascii="Times New Roman" w:hAnsi="Times New Roman" w:cs="Times New Roman"/>
                <w:sz w:val="28"/>
                <w:szCs w:val="28"/>
              </w:rPr>
            </w:pPr>
            <w:r w:rsidRPr="005148BB">
              <w:rPr>
                <w:rFonts w:ascii="Times New Roman" w:hAnsi="Times New Roman" w:cs="Times New Roman"/>
                <w:sz w:val="28"/>
                <w:szCs w:val="28"/>
              </w:rPr>
              <w:t>Наименование показателей</w:t>
            </w:r>
          </w:p>
        </w:tc>
        <w:tc>
          <w:tcPr>
            <w:tcW w:w="1985" w:type="dxa"/>
          </w:tcPr>
          <w:p w:rsidR="00F52A69" w:rsidRPr="005148BB" w:rsidRDefault="00F52A69">
            <w:pPr>
              <w:pStyle w:val="ConsPlusNormal"/>
              <w:jc w:val="center"/>
              <w:rPr>
                <w:rFonts w:ascii="Times New Roman" w:hAnsi="Times New Roman" w:cs="Times New Roman"/>
                <w:sz w:val="28"/>
                <w:szCs w:val="28"/>
              </w:rPr>
            </w:pPr>
            <w:r w:rsidRPr="005148BB">
              <w:rPr>
                <w:rFonts w:ascii="Times New Roman" w:hAnsi="Times New Roman" w:cs="Times New Roman"/>
                <w:sz w:val="28"/>
                <w:szCs w:val="28"/>
              </w:rPr>
              <w:t>Нормативное значение показателя</w:t>
            </w:r>
          </w:p>
        </w:tc>
      </w:tr>
      <w:tr w:rsidR="00F52A69" w:rsidRPr="005148BB">
        <w:tblPrEx>
          <w:tblBorders>
            <w:insideH w:val="nil"/>
          </w:tblBorders>
        </w:tblPrEx>
        <w:tc>
          <w:tcPr>
            <w:tcW w:w="660" w:type="dxa"/>
            <w:tcBorders>
              <w:bottom w:val="nil"/>
            </w:tcBorders>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1</w:t>
            </w:r>
          </w:p>
        </w:tc>
        <w:tc>
          <w:tcPr>
            <w:tcW w:w="6406" w:type="dxa"/>
            <w:tcBorders>
              <w:bottom w:val="nil"/>
            </w:tcBorders>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Наличие возможности получения информации о порядке и условиях предоставления государственной услуги посредством: телефонной и электронной связи; на официальном сайте Министерства в информационно-телекоммуникационной сети Интернет в разделе "Регулирование рынка/Розничная продажа алкогольной продукции/Лицензирование"; на информационных стендах Министерства; ЕПГУ</w:t>
            </w:r>
          </w:p>
        </w:tc>
        <w:tc>
          <w:tcPr>
            <w:tcW w:w="1985" w:type="dxa"/>
            <w:tcBorders>
              <w:bottom w:val="nil"/>
            </w:tcBorders>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да/нет</w:t>
            </w:r>
          </w:p>
        </w:tc>
      </w:tr>
      <w:tr w:rsidR="00F52A69" w:rsidRPr="005148BB">
        <w:tblPrEx>
          <w:tblBorders>
            <w:insideH w:val="nil"/>
          </w:tblBorders>
        </w:tblPrEx>
        <w:tc>
          <w:tcPr>
            <w:tcW w:w="9051" w:type="dxa"/>
            <w:gridSpan w:val="3"/>
            <w:tcBorders>
              <w:top w:val="nil"/>
            </w:tcBorders>
          </w:tcPr>
          <w:p w:rsidR="00F52A69" w:rsidRPr="005148BB" w:rsidRDefault="00F52A69">
            <w:pPr>
              <w:pStyle w:val="ConsPlusNormal"/>
              <w:jc w:val="both"/>
              <w:rPr>
                <w:rFonts w:ascii="Times New Roman" w:hAnsi="Times New Roman" w:cs="Times New Roman"/>
                <w:sz w:val="28"/>
                <w:szCs w:val="28"/>
              </w:rPr>
            </w:pPr>
          </w:p>
        </w:tc>
      </w:tr>
      <w:tr w:rsidR="00F52A69" w:rsidRPr="005148BB">
        <w:tc>
          <w:tcPr>
            <w:tcW w:w="660"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2</w:t>
            </w:r>
          </w:p>
        </w:tc>
        <w:tc>
          <w:tcPr>
            <w:tcW w:w="6406"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Наличие оборудованных мест ожидания, мест для заполнения документов, мест информирования</w:t>
            </w:r>
          </w:p>
        </w:tc>
        <w:tc>
          <w:tcPr>
            <w:tcW w:w="1985"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да/нет</w:t>
            </w:r>
          </w:p>
        </w:tc>
      </w:tr>
      <w:tr w:rsidR="00F52A69" w:rsidRPr="005148BB">
        <w:tc>
          <w:tcPr>
            <w:tcW w:w="660"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3</w:t>
            </w:r>
          </w:p>
        </w:tc>
        <w:tc>
          <w:tcPr>
            <w:tcW w:w="6406"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Удельный вес административных процедур по предоставлению государственной услуги, совершенных с нарушением сроков</w:t>
            </w:r>
          </w:p>
        </w:tc>
        <w:tc>
          <w:tcPr>
            <w:tcW w:w="1985"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не более 1% в календарном году</w:t>
            </w:r>
          </w:p>
        </w:tc>
      </w:tr>
      <w:tr w:rsidR="00F52A69" w:rsidRPr="005148BB">
        <w:tc>
          <w:tcPr>
            <w:tcW w:w="660"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4</w:t>
            </w:r>
          </w:p>
        </w:tc>
        <w:tc>
          <w:tcPr>
            <w:tcW w:w="6406"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Удельный вес количества обоснованных жалоб к числу государственных услуг, предоставленных в календарном году</w:t>
            </w:r>
          </w:p>
        </w:tc>
        <w:tc>
          <w:tcPr>
            <w:tcW w:w="1985" w:type="dxa"/>
          </w:tcPr>
          <w:p w:rsidR="00F52A69" w:rsidRPr="005148BB" w:rsidRDefault="00F52A69">
            <w:pPr>
              <w:pStyle w:val="ConsPlusNormal"/>
              <w:rPr>
                <w:rFonts w:ascii="Times New Roman" w:hAnsi="Times New Roman" w:cs="Times New Roman"/>
                <w:sz w:val="28"/>
                <w:szCs w:val="28"/>
              </w:rPr>
            </w:pPr>
            <w:r w:rsidRPr="005148BB">
              <w:rPr>
                <w:rFonts w:ascii="Times New Roman" w:hAnsi="Times New Roman" w:cs="Times New Roman"/>
                <w:sz w:val="28"/>
                <w:szCs w:val="28"/>
              </w:rPr>
              <w:t>не более 1% в календарном году</w:t>
            </w:r>
          </w:p>
        </w:tc>
      </w:tr>
    </w:tbl>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1"/>
        <w:rPr>
          <w:rFonts w:ascii="Times New Roman" w:hAnsi="Times New Roman" w:cs="Times New Roman"/>
          <w:sz w:val="28"/>
          <w:szCs w:val="28"/>
        </w:rPr>
      </w:pPr>
      <w:r w:rsidRPr="005148BB">
        <w:rPr>
          <w:rFonts w:ascii="Times New Roman" w:hAnsi="Times New Roman" w:cs="Times New Roman"/>
          <w:sz w:val="28"/>
          <w:szCs w:val="28"/>
        </w:rPr>
        <w:t>3. СОСТАВ, ПОСЛЕДОВАТЕЛЬНОСТЬ И СРОКИ ВЫПОЛНЕНИЯ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АДМИНИСТРАТИВНЫХ ПРОЦЕДУР (ДЕЙСТВИЙ), ТРЕБОВАНИЯ К ПОРЯДКУ</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ИХ ВЫПОЛНЕНИЯ, В ТОМ ЧИСЛЕ ОСОБЕННОСТИ ВЫПОЛНЕНИЯ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АДМИНИСТРАТИВНЫХ ПРОЦЕДУР (ДЕЙСТВИЙ) В ЭЛЕКТРОННОЙ ФОРМЕ</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center"/>
        <w:rPr>
          <w:rFonts w:ascii="Times New Roman" w:hAnsi="Times New Roman" w:cs="Times New Roman"/>
          <w:sz w:val="28"/>
          <w:szCs w:val="28"/>
        </w:rPr>
      </w:pPr>
      <w:r w:rsidRPr="005148BB">
        <w:rPr>
          <w:rFonts w:ascii="Times New Roman" w:hAnsi="Times New Roman" w:cs="Times New Roman"/>
          <w:sz w:val="28"/>
          <w:szCs w:val="28"/>
        </w:rPr>
        <w:t>Последовательность административных процедур</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3.1. Предоставление государственной услуги включает в себя следующие административные процедуры: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3.1.1. Прием (получение) запроса и документов (информации), необходимых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3.1.2. Экспертиза документов (информации), необходимых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3.1.3. Формирование и направление межведомственных запросов в органы государственной власти, участвующие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3.1.4. Проведение внеплановой документарной и (или) выездной проверки (осуществляется в рамках срока, установленного для процедуры экспертизы документов (информации), необходимых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3.1.5. Формирование результата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3.1.6. Выдача (направление) заявителю документов и (или) информации, подтверждающих предоставление государственной услуги (отказ в предоставлении государственной услуги), с направлением сведений о конечном результате предоставления государственной услуги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3.1.7. Исправление допущенных опечаток и ошибок в выданных в результате предоставления государственной услуги документах.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3.1.8. </w:t>
      </w:r>
      <w:proofErr w:type="gramStart"/>
      <w:r w:rsidRPr="005148BB">
        <w:rPr>
          <w:rFonts w:ascii="Times New Roman" w:hAnsi="Times New Roman" w:cs="Times New Roman"/>
          <w:sz w:val="28"/>
          <w:szCs w:val="28"/>
        </w:rPr>
        <w:t>Прием Уведомления, уведомления, содержащего уточненные сведения о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указанные в ранее представленном уведомлении (далее - Уточненное уведомление), а также уведомления об отмене розничной продажи алкогольной продукции при оказании услуг общественного питания в условиях выездного обслуживания (далее - Уведомление об отмене выездного обслуживания) и направление сведений</w:t>
      </w:r>
      <w:proofErr w:type="gramEnd"/>
      <w:r w:rsidRPr="005148BB">
        <w:rPr>
          <w:rFonts w:ascii="Times New Roman" w:hAnsi="Times New Roman" w:cs="Times New Roman"/>
          <w:sz w:val="28"/>
          <w:szCs w:val="28"/>
        </w:rPr>
        <w:t xml:space="preserve">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 Прием (получение) запроса и документов, необходимых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3.2.1. Основанием начала выполнения административной процедуры является обращение заявителя в Отдел с запросом о выдаче лицензии (дубликата лицензии, переоформлении лицензии, продлении срока действия </w:t>
      </w:r>
      <w:r w:rsidRPr="005148BB">
        <w:rPr>
          <w:rFonts w:ascii="Times New Roman" w:hAnsi="Times New Roman" w:cs="Times New Roman"/>
          <w:sz w:val="28"/>
          <w:szCs w:val="28"/>
        </w:rPr>
        <w:lastRenderedPageBreak/>
        <w:t>лицензии) на розничную продажу алкогольной продукции или о прекращении действия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3.2.2. Должностными лицами, ответственными за прием (получение) запроса и документов, необходимых для предоставления государственной услуги, являются специалисты Отдела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3.2.3. Должностное лицо, ответственное за прием (получение) запроса и документов, необходимых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3.2.3.1. Осуществляет прием запроса и документов, необходимых для предоставления государственной услуги, в соответствии с Административным регламентом.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3.2.3.2. Не позднее следующего рабочего дня регистрирует запрос.</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3.2.4. Максимальный срок выполнения административной процедуры - прием запроса и документов при личном обращении заявителя составляет не более 30 минут.</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3.2.5. Результатом приема запроса и документов, необходимых для получения государственной услуги, является: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3.2.5.1. Регистрация запроса и документов, необходимых для получения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3.2.5.2. Отказ в приеме запроса и документов, необходимых для получения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bookmarkStart w:id="12" w:name="P425"/>
      <w:bookmarkEnd w:id="12"/>
      <w:r w:rsidRPr="005148BB">
        <w:rPr>
          <w:rFonts w:ascii="Times New Roman" w:hAnsi="Times New Roman" w:cs="Times New Roman"/>
          <w:sz w:val="28"/>
          <w:szCs w:val="28"/>
        </w:rPr>
        <w:t>3.3. Экспертиза документов (информации), необходимых для предоставления государственной услуги (при рассмотрении запроса о прекращении действия лицензии не выполняется).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3.3.1. Основанием начала выполнения административной процедуры является регистрация запроса и документов, необходимых для получения государственной услуги, и издание приказа Министерства о проведении документарной проверки.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Форма приказа устанавливается в приложении 5 к Административному 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 Специалист, уполномоченный приказом Министерства на проведение экспертизы документов (информации), необходимых для предоставления государственной услуги, и документарной проверки: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3.3.2.1. </w:t>
      </w:r>
      <w:proofErr w:type="gramStart"/>
      <w:r w:rsidRPr="005148BB">
        <w:rPr>
          <w:rFonts w:ascii="Times New Roman" w:hAnsi="Times New Roman" w:cs="Times New Roman"/>
          <w:sz w:val="28"/>
          <w:szCs w:val="28"/>
        </w:rPr>
        <w:t xml:space="preserve">Запрашивает и получает посредством межведомственного взаимодействия сведения о наличии или отсутствии задолженности заявителя по уплате налогов, сборов, страховых взносов, пеней и штрафов за нарушение законодательства Российской Федерации о налогах и сборах на </w:t>
      </w:r>
      <w:r w:rsidRPr="005148BB">
        <w:rPr>
          <w:rFonts w:ascii="Times New Roman" w:hAnsi="Times New Roman" w:cs="Times New Roman"/>
          <w:sz w:val="28"/>
          <w:szCs w:val="28"/>
        </w:rPr>
        <w:lastRenderedPageBreak/>
        <w:t>первое число месяца и не погашенной на дату поступления в лицензирующий орган заявления о выдаче лицензии (при выдаче дубликата лицензии и прекращении лицензии не выполняется).</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3.3.2.2. Определяет наличие или отсутствие оснований для выдачи лицензии, в том числе посредством проведения документарной проверки.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3.3.2.3. Проверяет наличие оснований для принятия решения о продлении срока предоставления государственной услуги. В случае наличия таких оснований подготавливает проект решения о продлении срока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3.3.2.4. Определяет наличие оснований для проведения внеплановой выездной проверки, предусмотренных пунктом 3.4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3.3.2.5. Составляет акт документарной проверки. Форма акта проверки устанавливается в приложении 6 к Административному 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3.3.2.6. Оформляет проекты решений о предоставлении (продлении срока предоставления) государственной услуги, лицензии, отказе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3.3.2.7. Передает проекты решений о предоставлении (продлении срока предоставления) государственной услуги, лицензии, отказе в предоставлении государственной услуги на подпись уполномоченному должностному лицу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3.3.2.8. Формирует лицензионное дело. В состав лицензионного дела входят запрос и прилагаемые к нему документы, документы, полученные посредством межведомственного взаимодействия, а также документы, составленные в Министерстве в ходе выполнения административных процедур при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 Формирование и направление межведомственных запросов в органы государственной власти, участвующие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Основанием для начала административной процедуры "Формирование и направление межведомственных запросов в органы государственной власти, участвующие в предоставлении государственной услуги" является регистрация запроса и документов, необходимых для получения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3.3.3.1. Административная процедура включает в себя следующие административные действия: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подготовка межведомственного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согласование межведомственного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подписание межведомственного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регистрация межведомственного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направление межведомственного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3.3.3.2. Состав документов и информация, необходимые для предоставления государственной услуги и находящиеся в распоряжении органов государственной власти: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ФНС России: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информация из Единого государственного реестра юридических лиц;</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информация о наличии или отсутствии у заявителя на дату поступления запроса и документов, необходимых для получения государственной услуги, задолженности по уплате налогов, сборов, страховых взносов, пеней и штрафов за нарушение законодательства Российской Федерации о налогах и сборах;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2) </w:t>
      </w:r>
      <w:proofErr w:type="spellStart"/>
      <w:r w:rsidRPr="005148BB">
        <w:rPr>
          <w:rFonts w:ascii="Times New Roman" w:hAnsi="Times New Roman" w:cs="Times New Roman"/>
          <w:sz w:val="28"/>
          <w:szCs w:val="28"/>
        </w:rPr>
        <w:t>Росреестр</w:t>
      </w:r>
      <w:proofErr w:type="spellEnd"/>
      <w:r w:rsidRPr="005148BB">
        <w:rPr>
          <w:rFonts w:ascii="Times New Roman" w:hAnsi="Times New Roman" w:cs="Times New Roman"/>
          <w:sz w:val="28"/>
          <w:szCs w:val="28"/>
        </w:rPr>
        <w:t xml:space="preserve">: информация о наличии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Pr="005148BB">
        <w:rPr>
          <w:rFonts w:ascii="Times New Roman" w:hAnsi="Times New Roman" w:cs="Times New Roman"/>
          <w:sz w:val="28"/>
          <w:szCs w:val="28"/>
        </w:rPr>
        <w:t>права</w:t>
      </w:r>
      <w:proofErr w:type="gramEnd"/>
      <w:r w:rsidRPr="005148BB">
        <w:rPr>
          <w:rFonts w:ascii="Times New Roman" w:hAnsi="Times New Roman" w:cs="Times New Roman"/>
          <w:sz w:val="28"/>
          <w:szCs w:val="28"/>
        </w:rPr>
        <w:t xml:space="preserve"> на которые зарегистрированы в Едином государственном реестре недвижимости;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 Казначейство России: информация, подтверждающая факт уплаты государственной пошлины за предоставление лицензии, продление срока действия лицензии и переоформление лицензии.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3.3.3.3. Межведомственный запрос Министерства о представлении документов и (или) информации, необходимых для предоставления государственной услуги с использованием межведомственного информационного взаимодействия, должен содержать следующие сведения, если дополнительные сведения не установлены законодательным актом Российской Федерации: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наименование органа, направляющего межведомственный запрос;</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наименование органа, в адрес которого направляется межведомственный запрос;</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наименование государственной услуги, для предоставления которой необходимо представление документов и (или) информации, а также, если имеется, номер (идентификатор) такой услуги в реестре государственных услуг;</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указание на положения нормативного правового акта, которыми установлено представление документов и (или) информации, необходимых для предоставления государственной услуги, и указание на реквизиты данного нормативного правового акта;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сведения, необходимые для представления документов и (или) информации, установленные Административного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контактная информация для направления ответа на межведомственный запрос;</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дата направления межведомственного запроса;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3.3.3.4. </w:t>
      </w:r>
      <w:proofErr w:type="gramStart"/>
      <w:r w:rsidRPr="005148BB">
        <w:rPr>
          <w:rFonts w:ascii="Times New Roman" w:hAnsi="Times New Roman" w:cs="Times New Roman"/>
          <w:sz w:val="28"/>
          <w:szCs w:val="28"/>
        </w:rPr>
        <w:t>Проект межведомственного запроса должен быть подготовлен специалистом, уполномоченным приказом Министерства на проведение экспертизы документов (информации), необходимых для предоставления государственной услуги и документарной проверки, назначенным в соответствии с пунктом 3.3 Административного регламента, согласован начальником Отдела и подписан министром сельского хозяйства и торговли Красноярского края (далее - Министр) или его заместителем (далее - Заместитель министра) в порядке, установленном нормативными правовыми актами, регламентирующими делопроизводство в</w:t>
      </w:r>
      <w:proofErr w:type="gramEnd"/>
      <w:r w:rsidRPr="005148BB">
        <w:rPr>
          <w:rFonts w:ascii="Times New Roman" w:hAnsi="Times New Roman" w:cs="Times New Roman"/>
          <w:sz w:val="28"/>
          <w:szCs w:val="28"/>
        </w:rPr>
        <w:t xml:space="preserve"> </w:t>
      </w:r>
      <w:proofErr w:type="gramStart"/>
      <w:r w:rsidRPr="005148BB">
        <w:rPr>
          <w:rFonts w:ascii="Times New Roman" w:hAnsi="Times New Roman" w:cs="Times New Roman"/>
          <w:sz w:val="28"/>
          <w:szCs w:val="28"/>
        </w:rPr>
        <w:t>Министерстве</w:t>
      </w:r>
      <w:proofErr w:type="gramEnd"/>
      <w:r w:rsidRPr="005148BB">
        <w:rPr>
          <w:rFonts w:ascii="Times New Roman" w:hAnsi="Times New Roman" w:cs="Times New Roman"/>
          <w:sz w:val="28"/>
          <w:szCs w:val="28"/>
        </w:rPr>
        <w:t>.</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3.3.3.5. Межведомственный запрос направляется уполномоченным специалистом в адрес органа государственной власти, в распоряжении которого находятся необходимые для предоставления государственной услуги документы и (или) информация, на бумажном носителе либо в форме электронного документа с использованием систем межведомственного электронного взаимодействия.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3.3.3.6. Подготовка, согласование, подписание, регистрация и направление межведомственного запроса осуществляется в сроки, обеспечивающие соблюдение сроков предоставления государственной услуги, предусмотренных пунктом 2.5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3.3.3.7. Ответственным должностным лицом за получение ответа на межведомственный запрос Министерства является специалист, уполномоченный приказом Министерства на проведение экспертизы документов (информации), необходимых для предоставления государственной услуги, и документарной проверки.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3.3.4. Максимальный срок выполнения административной процедуры </w:t>
      </w:r>
      <w:r w:rsidRPr="005148BB">
        <w:rPr>
          <w:rFonts w:ascii="Times New Roman" w:hAnsi="Times New Roman" w:cs="Times New Roman"/>
          <w:sz w:val="28"/>
          <w:szCs w:val="28"/>
        </w:rPr>
        <w:lastRenderedPageBreak/>
        <w:t>составляет 29 календарных дней (при выдаче дубликата лицензии максимальный срок составляет 14 календарных дней).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3.3.5. Результатом обработки документов, необходимых для предоставления государственной услуги, является: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3.3.5.1. Составление акта документарной проверки;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3.3.5.2. Передача проектов решений о предоставлении (продлении срока предоставления) государственной услуги, лицензии, отказа в предоставлении государственной услуги на подпись уполномоченному должностному лицу органа исполнительной власти, предоставляющего государственную услугу.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Проекты решений оформляются согласно приложениям 4, 7, 8, 9 к Административному 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bookmarkStart w:id="13" w:name="P471"/>
      <w:bookmarkEnd w:id="13"/>
      <w:r w:rsidRPr="005148BB">
        <w:rPr>
          <w:rFonts w:ascii="Times New Roman" w:hAnsi="Times New Roman" w:cs="Times New Roman"/>
          <w:sz w:val="28"/>
          <w:szCs w:val="28"/>
        </w:rPr>
        <w:t>3.4. Проведение внеплановой выездной проверки (при выдаче дубликата лицензии данная процедура не выполняется).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3.4.1. </w:t>
      </w:r>
      <w:proofErr w:type="gramStart"/>
      <w:r w:rsidRPr="005148BB">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запросе о предоставлении государственной услуги и прилагаемых к нему документах, и оценить соответствие таких сведений требованиям, установленным положениями статей 2, 8, 11, 16, 19, 20, 25 и 26 Федерального закона N 171-ФЗ.</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3.4.2. Основанием начала выполнения административной процедуры является акт документарной проверки, содержащий заключение о необходимости проведения выездной проверки, и распоряжение Министра (Заместителя министра).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3.4.3. Специалистами, ответственными за проведение внеплановой выездной проверки, являются уполномоченные приказом Министерства государственные гражданские служащие Отдела.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3.4.4. Должностное лицо, ответственное за проведение внеплановой выездной проверки, проводит внеплановую выездную проверку в установленном законодательством Российской Федерации порядке.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3.4.5. Максимальный срок выполнения административной процедуры составляет 20 рабочих дней. Указанный срок включается в срок осуществления процедуры обработки документов (информации), необходимых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3.4.6. Результатами административной процедуры являются: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3.4.6.1. Составление актов проверок, а при выявлении нарушений лицензионных требований - также предписаний на их устранение. Форма акта проверки устанавливается в приложении 6 к Административному </w:t>
      </w:r>
      <w:r w:rsidRPr="005148BB">
        <w:rPr>
          <w:rFonts w:ascii="Times New Roman" w:hAnsi="Times New Roman" w:cs="Times New Roman"/>
          <w:sz w:val="28"/>
          <w:szCs w:val="28"/>
        </w:rPr>
        <w:lastRenderedPageBreak/>
        <w:t>регламенту.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3.4.6.2. Подготовка заключений для принятия решений о выдаче лицензии, переоформлении лицензии, продлении срока действия лицензии либо об отказе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3.4.6.3. Исключен. - Приказ министерства сельского хозяйства и торговли Красноярского края от 24.01.2019 N 48-о.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 Формирование результата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3.5.1. Основанием начала выполнения административной процедуры является получение Министром (Заместителем министра) проекта решения о предоставлении (продлении срока предоставления) государственной услуги, лицензии, отказа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3.5.2. Министр (Заместитель министра):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3.5.2.1. Подписывает проекты решений о предоставлении (продлении срока предоставления) государственной услуги, лицензии, отказа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3.5.2.2. В установленном порядке передает подготовленные документы в Отдел для выдачи (направления) заявителю.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3.5.3. Максимальный срок выполнения административной процедуры составляет 1 рабочий день.</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3.5.4. Результатом административной процедуры является передача в Отдел оформленных решений о предоставлении (продлении срока предоставления) государственной услуги, лицензии на розничную продажу алкогольной продукции или отказа в предоставлении государственной услуги, решения о предоставлении (продлении срока предоставления) государственной услуги для выдачи (направления) заявителю.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3.6. Выдача (направление) заявителю документов и (или) информации, подтверждающих предоставление государственной услуги (отказ в предоставлении государственной услуги), с направлением сведений о конечном результате предоставления государственной услуги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3.6.1. Основанием начала выполнения административной процедуры является получение подготовленных документов специалистом Отдела.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3.6.2. Должностными лицами, ответственными за выдачу (направление) заявителю документов и (или) информации, подтверждающих предоставление государственной услуги (отказ в предоставлении государственной услуги), с направлением сведений о конечном результате </w:t>
      </w:r>
      <w:r w:rsidRPr="005148BB">
        <w:rPr>
          <w:rFonts w:ascii="Times New Roman" w:hAnsi="Times New Roman" w:cs="Times New Roman"/>
          <w:sz w:val="28"/>
          <w:szCs w:val="28"/>
        </w:rPr>
        <w:lastRenderedPageBreak/>
        <w:t xml:space="preserve">предоставления государственной услуги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 являются сотрудники Отдела.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3.6.3. Должностное лицо, ответственное за выдачу (направление) заявителю документов и (или) информации, подтверждающих предоставление государственной услуги (отказ в предоставлении государственной услуги), с направлением сведений о конечном результате предоставления государственной услуги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3.6.3.1. Сообщает заявителю или уполномоченному им представителю о готовности документов по телефону и (или) по электронной почте.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3.6.3.2. Проверяет полномочия лица, получающего готовые документы лично.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3.6.3.3. Передает (направляет) заявителю или его представителю решение о предоставлении (продлении срока предоставления) государственной услуги, лицензию на розничную продажу алкогольной продукции или отказ в предоставлении государственной услуги, решение о продлении срока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3.6.3.4. Представляет сведения о лицензии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3.6.3.4.1. Исключен. - Приказ министерства сельского хозяйства и торговли Красноярского края от 24.01.2019 N 48-о.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3.6.3.5. Приобщает к материалам лицензионного дела копии лицензии и решения о предоставлении лицензии с отметкой о получении заявителем указанного документа.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3.6.3.6. В случае если подготовленные документы не получены заявителем, передает документы на хранение в установленном порядке.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3.6.4. Максимальный срок извещения заявителя о готовности документов составляет 1 рабочий день.</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3.6.5. Результатом административной процедуры является выдача заявителю или уполномоченному им представителю лицензии на розничную продажу алкогольной продукции или отказ в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3.7. Специалисты Отдела не позднее пяти рабочих дней с момента принятия решения о выдаче лицензии направляют сведения о выданных лицензиях в Федеральную налоговую службу России для их внесения в Единый государственный реестр юридических лиц.</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3.8. Лицензионное дело, независимо от предоставления государственной услуги или отказа в предоставлении государственной услуги, подлежит хранению в Министерстве вместе с соответствующими документами с соблюдением требований по обеспечению конфиденциальности информации в течение всего срока действия лицензии и в течение 3 лет после окончания ее действия или отказа в выдаче.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3.9. Прием Уведомления, Уточненного уведомления, а также Уведомления об отмене выездного обслуживания и направление сведений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3.9.1. Основанием начала выполнения административной процедуры является получение Уведомления, Уточненного уведомления, а также Уведомления об отмене выездного обслуживания специалистом Отдела.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3.9.2. Должностными лицами, ответственными за прием Уведомления, Уточненного уведомления, а также Уведомления об отмене выездного обслуживания, с направлением сведений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 являются сотрудники Отдела.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3.9.3. Должностное лицо, ответственное за получение Уведомления, Уточненного уведомления, а также Уведомления об отмене выездного обслуживания, с направлением сведений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3.9.3.1. Принимает и регистрирует Уведомление, Уточненное уведомление, а также Уведомление об отмене выездного обслуживания.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3.9.3.2. Проверяет полномочия лица, предоставившего Уведомление лично.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3.9.3.3. Не позднее 1 рабочего дня </w:t>
      </w:r>
      <w:proofErr w:type="gramStart"/>
      <w:r w:rsidRPr="005148BB">
        <w:rPr>
          <w:rFonts w:ascii="Times New Roman" w:hAnsi="Times New Roman" w:cs="Times New Roman"/>
          <w:sz w:val="28"/>
          <w:szCs w:val="28"/>
        </w:rPr>
        <w:t>с даты получения</w:t>
      </w:r>
      <w:proofErr w:type="gramEnd"/>
      <w:r w:rsidRPr="005148BB">
        <w:rPr>
          <w:rFonts w:ascii="Times New Roman" w:hAnsi="Times New Roman" w:cs="Times New Roman"/>
          <w:sz w:val="28"/>
          <w:szCs w:val="28"/>
        </w:rPr>
        <w:t xml:space="preserve"> Уведомления, Уточненного уведомления, а также Уведомления об отмене выездного обслуживания представляет сведения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3.9.4. Результатом административной процедуры является представление сведений в </w:t>
      </w:r>
      <w:proofErr w:type="spellStart"/>
      <w:r w:rsidRPr="005148BB">
        <w:rPr>
          <w:rFonts w:ascii="Times New Roman" w:hAnsi="Times New Roman" w:cs="Times New Roman"/>
          <w:sz w:val="28"/>
          <w:szCs w:val="28"/>
        </w:rPr>
        <w:t>Росалкогольрегулирование</w:t>
      </w:r>
      <w:proofErr w:type="spellEnd"/>
      <w:r w:rsidRPr="005148BB">
        <w:rPr>
          <w:rFonts w:ascii="Times New Roman" w:hAnsi="Times New Roman" w:cs="Times New Roman"/>
          <w:sz w:val="28"/>
          <w:szCs w:val="28"/>
        </w:rPr>
        <w:t xml:space="preserve"> для внесения информации в Сводный реестр лицензий.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3.10 Порядок исправления допущенных опечаток и ошибок в выданных в результате предоставления государственной услуги документах.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3.10.1 Основанием для начала административной процедуры является представление заявителем в Министерство заявления об исправлении допущенных опечаток и ошибок.</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3.10.2 Специалист Отдела регистрирует и рассматривает указанное заявление, а затем исправляет допущенную опечатку и ошибку в срок, указанный в пункте 2.12 настоящего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3.10.3 Результатом административной процедуры является выдача заявителю исправленных документов.</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1"/>
        <w:rPr>
          <w:rFonts w:ascii="Times New Roman" w:hAnsi="Times New Roman" w:cs="Times New Roman"/>
          <w:sz w:val="28"/>
          <w:szCs w:val="28"/>
        </w:rPr>
      </w:pPr>
      <w:r w:rsidRPr="005148BB">
        <w:rPr>
          <w:rFonts w:ascii="Times New Roman" w:hAnsi="Times New Roman" w:cs="Times New Roman"/>
          <w:sz w:val="28"/>
          <w:szCs w:val="28"/>
        </w:rPr>
        <w:t xml:space="preserve">4. ФОРМЫ </w:t>
      </w:r>
      <w:proofErr w:type="gramStart"/>
      <w:r w:rsidRPr="005148BB">
        <w:rPr>
          <w:rFonts w:ascii="Times New Roman" w:hAnsi="Times New Roman" w:cs="Times New Roman"/>
          <w:sz w:val="28"/>
          <w:szCs w:val="28"/>
        </w:rPr>
        <w:t>КОНТРОЛЯ ЗА</w:t>
      </w:r>
      <w:proofErr w:type="gramEnd"/>
      <w:r w:rsidRPr="005148BB">
        <w:rPr>
          <w:rFonts w:ascii="Times New Roman" w:hAnsi="Times New Roman" w:cs="Times New Roman"/>
          <w:sz w:val="28"/>
          <w:szCs w:val="28"/>
        </w:rPr>
        <w:t xml:space="preserve"> ИСПОЛНЕНИЕМ</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АДМИНИСТРАТИВНОГО РЕГЛАМЕНТА</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4.1. </w:t>
      </w:r>
      <w:proofErr w:type="gramStart"/>
      <w:r w:rsidRPr="005148BB">
        <w:rPr>
          <w:rFonts w:ascii="Times New Roman" w:hAnsi="Times New Roman" w:cs="Times New Roman"/>
          <w:sz w:val="28"/>
          <w:szCs w:val="28"/>
        </w:rPr>
        <w:t>Контроль за</w:t>
      </w:r>
      <w:proofErr w:type="gramEnd"/>
      <w:r w:rsidRPr="005148BB">
        <w:rPr>
          <w:rFonts w:ascii="Times New Roman" w:hAnsi="Times New Roman" w:cs="Times New Roman"/>
          <w:sz w:val="28"/>
          <w:szCs w:val="28"/>
        </w:rPr>
        <w:t xml:space="preserve"> соблюдением государственными гражданскими служащими Министерства положений Административного регламента осуществляется в форме текущего контроля, а также контроля за полнотой и качеством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4.2. Текущий </w:t>
      </w:r>
      <w:proofErr w:type="gramStart"/>
      <w:r w:rsidRPr="005148BB">
        <w:rPr>
          <w:rFonts w:ascii="Times New Roman" w:hAnsi="Times New Roman" w:cs="Times New Roman"/>
          <w:sz w:val="28"/>
          <w:szCs w:val="28"/>
        </w:rPr>
        <w:t>контроль за</w:t>
      </w:r>
      <w:proofErr w:type="gramEnd"/>
      <w:r w:rsidRPr="005148BB">
        <w:rPr>
          <w:rFonts w:ascii="Times New Roman" w:hAnsi="Times New Roman" w:cs="Times New Roman"/>
          <w:sz w:val="28"/>
          <w:szCs w:val="28"/>
        </w:rPr>
        <w:t xml:space="preserve"> соблюдением положений Административного регламента осуществляется Министром, Заместителем министра в отношении начальников отделов Министерства, начальниками отделов - в отношении государственных гражданских служащих Министерства. Текущий контроль осуществляется постоянно.</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4.3. </w:t>
      </w:r>
      <w:proofErr w:type="gramStart"/>
      <w:r w:rsidRPr="005148BB">
        <w:rPr>
          <w:rFonts w:ascii="Times New Roman" w:hAnsi="Times New Roman" w:cs="Times New Roman"/>
          <w:sz w:val="28"/>
          <w:szCs w:val="28"/>
        </w:rPr>
        <w:t>Контроль за</w:t>
      </w:r>
      <w:proofErr w:type="gramEnd"/>
      <w:r w:rsidRPr="005148BB">
        <w:rPr>
          <w:rFonts w:ascii="Times New Roman" w:hAnsi="Times New Roman" w:cs="Times New Roman"/>
          <w:sz w:val="28"/>
          <w:szCs w:val="28"/>
        </w:rPr>
        <w:t xml:space="preserve"> полнотой и качеством предоставления государственной услуги осуществляется путем проведения проверок и включает в себя выявление и устранение нарушений при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4.4. Периодичность проведения проверок полноты и качества предоставления государственной услуги имеет плановый характер (осуществляются один раз в два года) и внеплановый характер (на основании обращений заявителей).</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Проверки полноты и качества предоставления государственной услуги осуществляются на основании приказа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4.5. Проведение проверки полноты и качества предоставления государственной услуги осуществляется государственными гражданскими служащими Министерства коллегиально в соответствии с приказом Министерства. Результаты проведения проверки оформляются в виде акта, в котором отмечаются выявленные недостатки, предложения по их устранению.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Решение по результатам проведенной проверки, в том числе о проведении служебной проверки по факту совершения гражданским служащим дисциплинарного проступка, принимается Министром.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4.6. По результатам </w:t>
      </w:r>
      <w:proofErr w:type="gramStart"/>
      <w:r w:rsidRPr="005148BB">
        <w:rPr>
          <w:rFonts w:ascii="Times New Roman" w:hAnsi="Times New Roman" w:cs="Times New Roman"/>
          <w:sz w:val="28"/>
          <w:szCs w:val="28"/>
        </w:rPr>
        <w:t>контроля за</w:t>
      </w:r>
      <w:proofErr w:type="gramEnd"/>
      <w:r w:rsidRPr="005148BB">
        <w:rPr>
          <w:rFonts w:ascii="Times New Roman" w:hAnsi="Times New Roman" w:cs="Times New Roman"/>
          <w:sz w:val="28"/>
          <w:szCs w:val="28"/>
        </w:rPr>
        <w:t xml:space="preserve"> соблюдением последовательности административных действий и проведенных проверок в случае выявления </w:t>
      </w:r>
      <w:r w:rsidRPr="005148BB">
        <w:rPr>
          <w:rFonts w:ascii="Times New Roman" w:hAnsi="Times New Roman" w:cs="Times New Roman"/>
          <w:sz w:val="28"/>
          <w:szCs w:val="28"/>
        </w:rPr>
        <w:lastRenderedPageBreak/>
        <w:t>нарушений соблюдения положений Административного регламента, иных нормативных правовых актов виновные должностные лица несут ответственность в порядке, установленном законодательством Российской Федерации.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4.7. Должностные лица Министерства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исполнения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4.8. </w:t>
      </w:r>
      <w:proofErr w:type="gramStart"/>
      <w:r w:rsidRPr="005148BB">
        <w:rPr>
          <w:rFonts w:ascii="Times New Roman" w:hAnsi="Times New Roman" w:cs="Times New Roman"/>
          <w:sz w:val="28"/>
          <w:szCs w:val="28"/>
        </w:rPr>
        <w:t>Для осуществления контроля за исполнением государственной функции граждане, их объединения и организации имеют право направлять в Министерство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государственными гражданскими служащими Министерства требований законов, Административного регламента и иных нормативных правовых актов.</w:t>
      </w:r>
      <w:proofErr w:type="gramEnd"/>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outlineLvl w:val="1"/>
        <w:rPr>
          <w:rFonts w:ascii="Times New Roman" w:hAnsi="Times New Roman" w:cs="Times New Roman"/>
          <w:sz w:val="28"/>
          <w:szCs w:val="28"/>
        </w:rPr>
      </w:pPr>
      <w:r w:rsidRPr="005148BB">
        <w:rPr>
          <w:rFonts w:ascii="Times New Roman" w:hAnsi="Times New Roman" w:cs="Times New Roman"/>
          <w:sz w:val="28"/>
          <w:szCs w:val="28"/>
        </w:rPr>
        <w:t>5. ДОСУДЕБНЫЙ (ВНЕСУДЕБНЫЙ) ПОРЯДОК ОБЖАЛОВАНИЯ РЕШЕНИЙ</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И ДЕЙСТВИЙ (БЕЗДЕЙСТВИЯ) МИНИСТЕРСТВА, ДОЛЖНОСТНЫХ ЛИЦ</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И ГОСУДАРСТВЕННЫХ ГРАЖДАНСКИХ СЛУЖАЩИХ</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ind w:firstLine="540"/>
        <w:jc w:val="both"/>
        <w:rPr>
          <w:rFonts w:ascii="Times New Roman" w:hAnsi="Times New Roman" w:cs="Times New Roman"/>
          <w:sz w:val="28"/>
          <w:szCs w:val="28"/>
        </w:rPr>
      </w:pPr>
      <w:bookmarkStart w:id="14" w:name="P538"/>
      <w:bookmarkEnd w:id="14"/>
      <w:r w:rsidRPr="005148BB">
        <w:rPr>
          <w:rFonts w:ascii="Times New Roman" w:hAnsi="Times New Roman" w:cs="Times New Roman"/>
          <w:sz w:val="28"/>
          <w:szCs w:val="28"/>
        </w:rPr>
        <w:t>5.1. Заявитель имеет право на обжалование решений и действий (бездействия) Министерства, должностного лица Министерства, государственного гражданского служащего в связи с предоставлением государственной услуги в досудебном (внесудебном) порядке.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Заявитель может обратиться с жалобой, в том числе в следующих случаях:</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нарушение срока регистрации запроса заявителя о предоставлении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 нарушение срока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w:t>
      </w:r>
      <w:r w:rsidRPr="005148BB">
        <w:rPr>
          <w:rFonts w:ascii="Times New Roman" w:hAnsi="Times New Roman" w:cs="Times New Roman"/>
          <w:sz w:val="28"/>
          <w:szCs w:val="28"/>
        </w:rPr>
        <w:lastRenderedPageBreak/>
        <w:t>предоставления государственной услуги, у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 законом N 171-ФЗ и принятыми в соответствии с ним нормативными правовыми актами Российской Федерации, нормативными правовыми актами Красноярского края, Административным регламентом;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 законом N 171-ФЗ и принятыми в соответствии с ним иными нормативными правовыми актами Российской Федерации, законом и нормативными правовыми актами Красноярского края, Административным регламентом;</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абзацем четвертым пункта 2.15 настоящего Административного регламента.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Организация имеет право на обжалование действий (бездействия) должностных лиц Министерства, а также решений, принимаемых ими, в досудебном порядке: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решения и действия (бездействие) должностных лиц, государственных гражданских служащих Министерства обжалуются Министру;</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действия (бездействие) Министра, в том числе в связи с непринятием основанных на законодательстве Российской Федерации мер в отношении действий, бездействия или решений должностных лиц и государственных гражданских служащих Министерства, а также приказы Министерства обжалуются в Правительство Красноярского края (адрес: 660009, г. Красноярск, пр.</w:t>
      </w:r>
      <w:proofErr w:type="gramEnd"/>
      <w:r w:rsidRPr="005148BB">
        <w:rPr>
          <w:rFonts w:ascii="Times New Roman" w:hAnsi="Times New Roman" w:cs="Times New Roman"/>
          <w:sz w:val="28"/>
          <w:szCs w:val="28"/>
        </w:rPr>
        <w:t xml:space="preserve"> </w:t>
      </w:r>
      <w:proofErr w:type="gramStart"/>
      <w:r w:rsidRPr="005148BB">
        <w:rPr>
          <w:rFonts w:ascii="Times New Roman" w:hAnsi="Times New Roman" w:cs="Times New Roman"/>
          <w:sz w:val="28"/>
          <w:szCs w:val="28"/>
        </w:rPr>
        <w:t>Мира, 110);</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решение Министерства о предоставлении услуги (отказе в предоставлении услуги) в досудебном (внесудебном) порядке может быть обжаловано организацией-заявителем в Министерство в соответствии со статьей 22 Федерального закона N 171-ФЗ.</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5.2. Основанием для начала процедуры досудебного обжалования является обращение (жалоба)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Жалоба подается в письменной форме на бумажном носителе или в электронной форме.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на официальном сайте Министерства, официальном сайте Красноярского края - едином краевом портале "Красноярский край" с адресом в информационно-телекоммуникационной сети Интернет </w:t>
      </w:r>
      <w:proofErr w:type="spellStart"/>
      <w:r w:rsidRPr="005148BB">
        <w:rPr>
          <w:rFonts w:ascii="Times New Roman" w:hAnsi="Times New Roman" w:cs="Times New Roman"/>
          <w:sz w:val="28"/>
          <w:szCs w:val="28"/>
        </w:rPr>
        <w:t>www.krskstate.ru</w:t>
      </w:r>
      <w:proofErr w:type="spellEnd"/>
      <w:r w:rsidRPr="005148BB">
        <w:rPr>
          <w:rFonts w:ascii="Times New Roman" w:hAnsi="Times New Roman" w:cs="Times New Roman"/>
          <w:sz w:val="28"/>
          <w:szCs w:val="28"/>
        </w:rPr>
        <w:t>, ЕПГУ, а также может быть принята при личном приеме заявителя.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5.2.1. Жалоба подлежит обязательной регистрации государственным гражданским служащим Министерства, в должностные обязанности которого входит прием и регистрация обращений, в течение 1 рабочего дня со дня ее поступления в Министерство в соответствии с правилами делопроизводства в контрольно-регистрационной карточке автоматизированной системы электронного документооборота.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5.3. Жалоба должна содержать:</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1) наименование Министерства, должностного лица Министерства либо государственного гражданского служащего Министерства, решения и действия (бездействие) которых обжалуются;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 наименование, сведения о месте нахождения организации-заявителя,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3) сведения об обжалуемых решениях и действиях (бездействии) Министерства, должностного лица Министерства либо государственного гражданского служащего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гражданского служащего Министерства. Заявителем могут быть представлены документы (при наличии), подтверждающие доводы заявителя, либо их копии.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Дополнительно в жалобе могут быть указаны иные сведения, которые организация-заявитель считает необходимым сообщить.</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lastRenderedPageBreak/>
        <w:t>5.3.1.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5.4. </w:t>
      </w:r>
      <w:proofErr w:type="gramStart"/>
      <w:r w:rsidRPr="005148BB">
        <w:rPr>
          <w:rFonts w:ascii="Times New Roman" w:hAnsi="Times New Roman" w:cs="Times New Roman"/>
          <w:sz w:val="28"/>
          <w:szCs w:val="28"/>
        </w:rPr>
        <w:t>Жалоба, поступившая в Министерство,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bookmarkStart w:id="15" w:name="P571"/>
      <w:bookmarkEnd w:id="15"/>
      <w:r w:rsidRPr="005148BB">
        <w:rPr>
          <w:rFonts w:ascii="Times New Roman" w:hAnsi="Times New Roman" w:cs="Times New Roman"/>
          <w:sz w:val="28"/>
          <w:szCs w:val="28"/>
        </w:rPr>
        <w:t>5.5. По результатам рассмотрения жалобы Министерство принимает одно из следующих решений:</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1)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по лицензированию розничной продажи алкогольной продукции документах;</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2) отказывает в удовлетворении жалобы.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5.5.1. Основаниями для отказа в удовлетворении жалобы являются: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наличие вступившего в законную силу решения суда об отказе в удовлетворении жалобы о том же предмете и по тем же основаниям;</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если обжалуемые действия Министерства являются правомерными.</w:t>
      </w:r>
    </w:p>
    <w:p w:rsidR="00F52A69" w:rsidRPr="005148BB" w:rsidRDefault="00F52A69">
      <w:pPr>
        <w:pStyle w:val="ConsPlusNormal"/>
        <w:spacing w:before="220"/>
        <w:ind w:firstLine="540"/>
        <w:jc w:val="both"/>
        <w:rPr>
          <w:rFonts w:ascii="Times New Roman" w:hAnsi="Times New Roman" w:cs="Times New Roman"/>
          <w:sz w:val="28"/>
          <w:szCs w:val="28"/>
        </w:rPr>
      </w:pPr>
      <w:bookmarkStart w:id="16" w:name="P581"/>
      <w:bookmarkEnd w:id="16"/>
      <w:r w:rsidRPr="005148BB">
        <w:rPr>
          <w:rFonts w:ascii="Times New Roman" w:hAnsi="Times New Roman" w:cs="Times New Roman"/>
          <w:sz w:val="28"/>
          <w:szCs w:val="28"/>
        </w:rPr>
        <w:t>5.6. Не позднее дня, следующего за днем принятия решения, указанного в пункте 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5.6.1. </w:t>
      </w:r>
      <w:proofErr w:type="gramStart"/>
      <w:r w:rsidRPr="005148BB">
        <w:rPr>
          <w:rFonts w:ascii="Times New Roman" w:hAnsi="Times New Roman" w:cs="Times New Roman"/>
          <w:sz w:val="28"/>
          <w:szCs w:val="28"/>
        </w:rPr>
        <w:t xml:space="preserve">Информирование заявителей о порядке подачи и рассмотрения жалобы осуществляется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официальном сайте </w:t>
      </w:r>
      <w:r w:rsidRPr="005148BB">
        <w:rPr>
          <w:rFonts w:ascii="Times New Roman" w:hAnsi="Times New Roman" w:cs="Times New Roman"/>
          <w:sz w:val="28"/>
          <w:szCs w:val="28"/>
        </w:rPr>
        <w:lastRenderedPageBreak/>
        <w:t>Министерства и в федеральной государственной информационной системе "Единый портал государственных и муниципальных услуг (функций)", краевом портале государственных услуг.</w:t>
      </w:r>
      <w:proofErr w:type="gramEnd"/>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5.6.2. В случае признания жалобы подлежащей удовлетворению в ответе заявителю, указанном в пункте 5.6 настоящего Административного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148BB">
        <w:rPr>
          <w:rFonts w:ascii="Times New Roman" w:hAnsi="Times New Roman" w:cs="Times New Roman"/>
          <w:sz w:val="28"/>
          <w:szCs w:val="28"/>
        </w:rPr>
        <w:t>неудобства</w:t>
      </w:r>
      <w:proofErr w:type="gramEnd"/>
      <w:r w:rsidRPr="005148B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5.6.3. В случае признания </w:t>
      </w:r>
      <w:proofErr w:type="gramStart"/>
      <w:r w:rsidRPr="005148BB">
        <w:rPr>
          <w:rFonts w:ascii="Times New Roman" w:hAnsi="Times New Roman" w:cs="Times New Roman"/>
          <w:sz w:val="28"/>
          <w:szCs w:val="28"/>
        </w:rPr>
        <w:t>жалобы</w:t>
      </w:r>
      <w:proofErr w:type="gramEnd"/>
      <w:r w:rsidRPr="005148BB">
        <w:rPr>
          <w:rFonts w:ascii="Times New Roman" w:hAnsi="Times New Roman" w:cs="Times New Roman"/>
          <w:sz w:val="28"/>
          <w:szCs w:val="28"/>
        </w:rPr>
        <w:t xml:space="preserve"> не подлежащей удовлетворению в ответе заявителю, указанном в пункте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5.6.4. Перечень нормативных правовых актов, регулирующих порядок досудебного (внесудебного) обжалования решений и действий (бездействия) министерства:</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Федеральный закон от 27.07.2010 N 210-ФЗ "Об организации предоставления государственных и муниципальных услуг";</w:t>
      </w:r>
    </w:p>
    <w:p w:rsidR="00F52A69" w:rsidRPr="005148BB" w:rsidRDefault="00F52A69">
      <w:pPr>
        <w:pStyle w:val="ConsPlusNormal"/>
        <w:spacing w:before="220"/>
        <w:ind w:firstLine="540"/>
        <w:jc w:val="both"/>
        <w:rPr>
          <w:rFonts w:ascii="Times New Roman" w:hAnsi="Times New Roman" w:cs="Times New Roman"/>
          <w:sz w:val="28"/>
          <w:szCs w:val="28"/>
        </w:rPr>
      </w:pPr>
      <w:proofErr w:type="gramStart"/>
      <w:r w:rsidRPr="005148BB">
        <w:rPr>
          <w:rFonts w:ascii="Times New Roman" w:hAnsi="Times New Roman" w:cs="Times New Roman"/>
          <w:sz w:val="28"/>
          <w:szCs w:val="28"/>
        </w:rPr>
        <w:t>Постановление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5148BB">
        <w:rPr>
          <w:rFonts w:ascii="Times New Roman" w:hAnsi="Times New Roman" w:cs="Times New Roman"/>
          <w:sz w:val="28"/>
          <w:szCs w:val="28"/>
        </w:rPr>
        <w:t xml:space="preserve"> частью 1.1 статьи 16 Федерального закона "Об организации предоставления государственных и муниципальных услуг";</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Постановление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w:t>
      </w:r>
      <w:proofErr w:type="gramStart"/>
      <w:r w:rsidRPr="005148BB">
        <w:rPr>
          <w:rFonts w:ascii="Times New Roman" w:hAnsi="Times New Roman" w:cs="Times New Roman"/>
          <w:sz w:val="28"/>
          <w:szCs w:val="28"/>
        </w:rPr>
        <w:t xml:space="preserve">проведения экспертизы проектов административных регламентов </w:t>
      </w:r>
      <w:r w:rsidRPr="005148BB">
        <w:rPr>
          <w:rFonts w:ascii="Times New Roman" w:hAnsi="Times New Roman" w:cs="Times New Roman"/>
          <w:sz w:val="28"/>
          <w:szCs w:val="28"/>
        </w:rPr>
        <w:lastRenderedPageBreak/>
        <w:t>предоставления государственных</w:t>
      </w:r>
      <w:proofErr w:type="gramEnd"/>
      <w:r w:rsidRPr="005148BB">
        <w:rPr>
          <w:rFonts w:ascii="Times New Roman" w:hAnsi="Times New Roman" w:cs="Times New Roman"/>
          <w:sz w:val="28"/>
          <w:szCs w:val="28"/>
        </w:rPr>
        <w:t xml:space="preserve"> услуг, разработанных органами исполнительной власти Красноярского края".</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Министерства размещен на Едином портале, краевом портале государственных услуг, официальном сайте.</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 xml:space="preserve">5.7. В случае установления в ходе или по результатам </w:t>
      </w:r>
      <w:proofErr w:type="gramStart"/>
      <w:r w:rsidRPr="005148B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148BB">
        <w:rPr>
          <w:rFonts w:ascii="Times New Roman" w:hAnsi="Times New Roman" w:cs="Times New Roman"/>
          <w:sz w:val="28"/>
          <w:szCs w:val="28"/>
        </w:rPr>
        <w:t xml:space="preserve"> или преступления должностное лицо, наделенное полномочиями по рассмотрению жалоб в соответствии с пунктом 5.1 Административного регламента, незамедлительно направляет имеющиеся материалы в органы прокуратуры.</w:t>
      </w:r>
    </w:p>
    <w:p w:rsidR="00F52A69" w:rsidRPr="005148BB" w:rsidRDefault="00F52A69">
      <w:pPr>
        <w:pStyle w:val="ConsPlusNormal"/>
        <w:spacing w:before="220"/>
        <w:ind w:firstLine="540"/>
        <w:jc w:val="both"/>
        <w:rPr>
          <w:rFonts w:ascii="Times New Roman" w:hAnsi="Times New Roman" w:cs="Times New Roman"/>
          <w:sz w:val="28"/>
          <w:szCs w:val="28"/>
        </w:rPr>
      </w:pPr>
      <w:r w:rsidRPr="005148BB">
        <w:rPr>
          <w:rFonts w:ascii="Times New Roman" w:hAnsi="Times New Roman" w:cs="Times New Roman"/>
          <w:sz w:val="28"/>
          <w:szCs w:val="28"/>
        </w:rPr>
        <w:t>5.8. Заявитель вправе обжаловать решения Министерства, Правительства Красноярского края, принятые по жалобе заявителя, в суд в порядке и сроки, установленные законодательством Российской Федерации.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Normal"/>
        <w:jc w:val="right"/>
        <w:outlineLvl w:val="1"/>
        <w:rPr>
          <w:rFonts w:ascii="Times New Roman" w:hAnsi="Times New Roman" w:cs="Times New Roman"/>
          <w:sz w:val="28"/>
          <w:szCs w:val="28"/>
        </w:rPr>
      </w:pPr>
      <w:r w:rsidRPr="005148BB">
        <w:rPr>
          <w:rFonts w:ascii="Times New Roman" w:hAnsi="Times New Roman" w:cs="Times New Roman"/>
          <w:sz w:val="28"/>
          <w:szCs w:val="28"/>
        </w:rPr>
        <w:t>Приложение 1</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к Административному регламенту</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предоставления министерством</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сельского хозяйства и торговли</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Красноярского края</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государственной услуги</w:t>
      </w:r>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 xml:space="preserve">по лицензированию </w:t>
      </w:r>
      <w:proofErr w:type="gramStart"/>
      <w:r w:rsidRPr="005148BB">
        <w:rPr>
          <w:rFonts w:ascii="Times New Roman" w:hAnsi="Times New Roman" w:cs="Times New Roman"/>
          <w:sz w:val="28"/>
          <w:szCs w:val="28"/>
        </w:rPr>
        <w:t>розничной</w:t>
      </w:r>
      <w:proofErr w:type="gramEnd"/>
    </w:p>
    <w:p w:rsidR="00F52A69" w:rsidRPr="005148BB" w:rsidRDefault="00F52A69">
      <w:pPr>
        <w:pStyle w:val="ConsPlusNormal"/>
        <w:jc w:val="right"/>
        <w:rPr>
          <w:rFonts w:ascii="Times New Roman" w:hAnsi="Times New Roman" w:cs="Times New Roman"/>
          <w:sz w:val="28"/>
          <w:szCs w:val="28"/>
        </w:rPr>
      </w:pPr>
      <w:r w:rsidRPr="005148BB">
        <w:rPr>
          <w:rFonts w:ascii="Times New Roman" w:hAnsi="Times New Roman" w:cs="Times New Roman"/>
          <w:sz w:val="28"/>
          <w:szCs w:val="28"/>
        </w:rPr>
        <w:t>продажи алкогольной продукции</w:t>
      </w:r>
    </w:p>
    <w:p w:rsidR="00F52A69" w:rsidRPr="005148BB" w:rsidRDefault="00F52A69">
      <w:pPr>
        <w:pStyle w:val="ConsPlusNormal"/>
        <w:jc w:val="both"/>
        <w:rPr>
          <w:rFonts w:ascii="Times New Roman" w:hAnsi="Times New Roman" w:cs="Times New Roman"/>
          <w:sz w:val="28"/>
          <w:szCs w:val="28"/>
        </w:rPr>
      </w:pP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БЛОК-СХЕМА</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ПРЕДОСТАВЛЕНИЯ ГОСУДАРСТВЕННОЙ УСЛУГИ ПОСТУПЛЕНИЕ ЗАЯВЛЕНИЯ</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(ЗАПРОСА) О ПРЕДОСТАВЛЕНИИ ГОСУДАРСТВЕННОЙ УСЛУГИ</w:t>
      </w:r>
    </w:p>
    <w:p w:rsidR="00F52A69" w:rsidRPr="005148BB" w:rsidRDefault="00F52A69">
      <w:pPr>
        <w:pStyle w:val="ConsPlusTitle"/>
        <w:jc w:val="center"/>
        <w:rPr>
          <w:rFonts w:ascii="Times New Roman" w:hAnsi="Times New Roman" w:cs="Times New Roman"/>
          <w:sz w:val="28"/>
          <w:szCs w:val="28"/>
        </w:rPr>
      </w:pPr>
      <w:r w:rsidRPr="005148BB">
        <w:rPr>
          <w:rFonts w:ascii="Times New Roman" w:hAnsi="Times New Roman" w:cs="Times New Roman"/>
          <w:sz w:val="28"/>
          <w:szCs w:val="28"/>
        </w:rPr>
        <w:t>И ДОКУМЕНТОВ, ПРИЛАГАЕМЫХ К НЕМУ</w:t>
      </w:r>
    </w:p>
    <w:p w:rsidR="00F52A69" w:rsidRPr="005148BB" w:rsidRDefault="00F52A69">
      <w:pPr>
        <w:pStyle w:val="ConsPlusNormal"/>
        <w:jc w:val="both"/>
        <w:rPr>
          <w:rFonts w:ascii="Times New Roman" w:hAnsi="Times New Roman" w:cs="Times New Roman"/>
          <w:sz w:val="28"/>
          <w:szCs w:val="28"/>
        </w:rPr>
      </w:pPr>
    </w:p>
    <w:p w:rsidR="00F52A69" w:rsidRPr="009705BA" w:rsidRDefault="00F52A69">
      <w:pPr>
        <w:pStyle w:val="ConsPlusNormal"/>
        <w:jc w:val="right"/>
        <w:outlineLvl w:val="1"/>
        <w:rPr>
          <w:rFonts w:ascii="Times New Roman" w:hAnsi="Times New Roman" w:cs="Times New Roman"/>
          <w:sz w:val="28"/>
          <w:szCs w:val="28"/>
        </w:rPr>
      </w:pPr>
      <w:r w:rsidRPr="009705BA">
        <w:rPr>
          <w:rFonts w:ascii="Times New Roman" w:hAnsi="Times New Roman" w:cs="Times New Roman"/>
          <w:sz w:val="28"/>
          <w:szCs w:val="28"/>
        </w:rPr>
        <w:t>Приложение 2</w:t>
      </w:r>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к Административному регламенту</w:t>
      </w:r>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предоставления министерством</w:t>
      </w:r>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сельского хозяйства и торговли</w:t>
      </w:r>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Красноярского края</w:t>
      </w:r>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государственной услуги</w:t>
      </w:r>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 xml:space="preserve">по лицензированию </w:t>
      </w:r>
      <w:proofErr w:type="gramStart"/>
      <w:r w:rsidRPr="009705BA">
        <w:rPr>
          <w:rFonts w:ascii="Times New Roman" w:hAnsi="Times New Roman" w:cs="Times New Roman"/>
          <w:sz w:val="28"/>
          <w:szCs w:val="28"/>
        </w:rPr>
        <w:t>розничной</w:t>
      </w:r>
      <w:proofErr w:type="gramEnd"/>
    </w:p>
    <w:p w:rsidR="00F52A69" w:rsidRPr="009705BA" w:rsidRDefault="00F52A69">
      <w:pPr>
        <w:pStyle w:val="ConsPlusNormal"/>
        <w:jc w:val="right"/>
        <w:rPr>
          <w:rFonts w:ascii="Times New Roman" w:hAnsi="Times New Roman" w:cs="Times New Roman"/>
          <w:sz w:val="28"/>
          <w:szCs w:val="28"/>
        </w:rPr>
      </w:pPr>
      <w:r w:rsidRPr="009705BA">
        <w:rPr>
          <w:rFonts w:ascii="Times New Roman" w:hAnsi="Times New Roman" w:cs="Times New Roman"/>
          <w:sz w:val="28"/>
          <w:szCs w:val="28"/>
        </w:rPr>
        <w:t>продажи алкогольной продукции</w:t>
      </w:r>
    </w:p>
    <w:p w:rsidR="00357D55" w:rsidRPr="00357D55" w:rsidRDefault="00357D55" w:rsidP="00357D55">
      <w:pPr>
        <w:autoSpaceDE w:val="0"/>
        <w:autoSpaceDN w:val="0"/>
        <w:spacing w:after="0" w:line="260" w:lineRule="exact"/>
        <w:ind w:left="4502"/>
        <w:jc w:val="right"/>
        <w:rPr>
          <w:rFonts w:ascii="Times New Roman" w:eastAsia="Times New Roman" w:hAnsi="Times New Roman" w:cs="Times New Roman"/>
          <w:sz w:val="28"/>
          <w:szCs w:val="28"/>
          <w:lang w:eastAsia="ru-RU"/>
        </w:rPr>
      </w:pPr>
    </w:p>
    <w:p w:rsidR="00357D55" w:rsidRPr="00357D55" w:rsidRDefault="00357D55" w:rsidP="00357D55">
      <w:pPr>
        <w:autoSpaceDE w:val="0"/>
        <w:autoSpaceDN w:val="0"/>
        <w:spacing w:after="0" w:line="260" w:lineRule="exact"/>
        <w:ind w:left="4502"/>
        <w:jc w:val="right"/>
        <w:rPr>
          <w:rFonts w:ascii="Times New Roman" w:eastAsia="Times New Roman" w:hAnsi="Times New Roman" w:cs="Times New Roman"/>
          <w:sz w:val="28"/>
          <w:szCs w:val="28"/>
          <w:lang w:eastAsia="ru-RU"/>
        </w:rPr>
      </w:pPr>
      <w:r w:rsidRPr="00357D55">
        <w:rPr>
          <w:rFonts w:ascii="Times New Roman" w:eastAsia="Times New Roman" w:hAnsi="Times New Roman" w:cs="Times New Roman"/>
          <w:sz w:val="28"/>
          <w:szCs w:val="28"/>
          <w:lang w:eastAsia="ru-RU"/>
        </w:rPr>
        <w:t xml:space="preserve">В министерство сельского хозяйства </w:t>
      </w:r>
    </w:p>
    <w:p w:rsidR="00357D55" w:rsidRPr="00357D55" w:rsidRDefault="00357D55" w:rsidP="00357D55">
      <w:pPr>
        <w:autoSpaceDE w:val="0"/>
        <w:autoSpaceDN w:val="0"/>
        <w:spacing w:after="0" w:line="260" w:lineRule="exact"/>
        <w:ind w:left="4502"/>
        <w:jc w:val="center"/>
        <w:rPr>
          <w:rFonts w:ascii="Times New Roman" w:eastAsia="Times New Roman" w:hAnsi="Times New Roman" w:cs="Times New Roman"/>
          <w:sz w:val="28"/>
          <w:szCs w:val="28"/>
          <w:lang w:eastAsia="ru-RU"/>
        </w:rPr>
      </w:pPr>
      <w:r w:rsidRPr="00357D55">
        <w:rPr>
          <w:rFonts w:ascii="Times New Roman" w:eastAsia="Times New Roman" w:hAnsi="Times New Roman" w:cs="Times New Roman"/>
          <w:sz w:val="28"/>
          <w:szCs w:val="28"/>
          <w:lang w:eastAsia="ru-RU"/>
        </w:rPr>
        <w:t xml:space="preserve">            и торговли Красноярского края</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b/>
          <w:sz w:val="26"/>
          <w:szCs w:val="26"/>
          <w:lang w:eastAsia="ru-RU"/>
        </w:rPr>
      </w:pPr>
    </w:p>
    <w:p w:rsidR="00357D55" w:rsidRPr="00357D55" w:rsidRDefault="00357D55" w:rsidP="00357D55">
      <w:pPr>
        <w:autoSpaceDE w:val="0"/>
        <w:autoSpaceDN w:val="0"/>
        <w:spacing w:after="0" w:line="240" w:lineRule="auto"/>
        <w:jc w:val="center"/>
        <w:rPr>
          <w:rFonts w:ascii="Times New Roman" w:eastAsia="Times New Roman" w:hAnsi="Times New Roman" w:cs="Times New Roman"/>
          <w:b/>
          <w:sz w:val="28"/>
          <w:szCs w:val="20"/>
          <w:lang w:eastAsia="ru-RU"/>
        </w:rPr>
      </w:pPr>
      <w:r w:rsidRPr="00357D55">
        <w:rPr>
          <w:rFonts w:ascii="Times New Roman" w:eastAsia="Times New Roman" w:hAnsi="Times New Roman" w:cs="Times New Roman"/>
          <w:b/>
          <w:sz w:val="28"/>
          <w:szCs w:val="20"/>
          <w:lang w:eastAsia="ru-RU"/>
        </w:rPr>
        <w:t xml:space="preserve">Заявление </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 xml:space="preserve">о выдаче (переоформлении, продлении) лицензии на розничную продажу </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алкогольной продукции</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sz w:val="16"/>
          <w:szCs w:val="16"/>
          <w:lang w:eastAsia="ru-RU"/>
        </w:rPr>
      </w:pPr>
      <w:r w:rsidRPr="00357D55">
        <w:rPr>
          <w:rFonts w:ascii="Times New Roman" w:eastAsia="Times New Roman" w:hAnsi="Times New Roman" w:cs="Times New Roman"/>
          <w:sz w:val="16"/>
          <w:szCs w:val="16"/>
          <w:lang w:eastAsia="ru-RU"/>
        </w:rPr>
        <w:t>(нужное подчеркнуть)</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sz w:val="16"/>
          <w:szCs w:val="16"/>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_____________________________________________________________________________________________</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sz w:val="16"/>
          <w:szCs w:val="20"/>
          <w:lang w:eastAsia="ru-RU"/>
        </w:rPr>
      </w:pPr>
      <w:r w:rsidRPr="00357D55">
        <w:rPr>
          <w:rFonts w:ascii="Times New Roman" w:eastAsia="Times New Roman" w:hAnsi="Times New Roman" w:cs="Times New Roman"/>
          <w:sz w:val="16"/>
          <w:szCs w:val="20"/>
          <w:lang w:eastAsia="ru-RU"/>
        </w:rPr>
        <w:t>(полное наименование организации с указанием организационно-правовой формы)</w:t>
      </w:r>
    </w:p>
    <w:p w:rsidR="00357D55" w:rsidRPr="00357D55" w:rsidRDefault="00357D55" w:rsidP="00357D55">
      <w:pPr>
        <w:autoSpaceDE w:val="0"/>
        <w:autoSpaceDN w:val="0"/>
        <w:spacing w:after="0" w:line="240" w:lineRule="auto"/>
        <w:jc w:val="center"/>
        <w:rPr>
          <w:rFonts w:ascii="Times New Roman" w:eastAsia="Times New Roman" w:hAnsi="Times New Roman" w:cs="Times New Roman"/>
          <w:sz w:val="16"/>
          <w:szCs w:val="20"/>
          <w:lang w:eastAsia="ru-RU"/>
        </w:rPr>
      </w:pPr>
    </w:p>
    <w:p w:rsidR="00357D55" w:rsidRPr="00357D55" w:rsidRDefault="00357D55" w:rsidP="00357D55">
      <w:pPr>
        <w:autoSpaceDE w:val="0"/>
        <w:autoSpaceDN w:val="0"/>
        <w:spacing w:after="0" w:line="240" w:lineRule="auto"/>
        <w:ind w:left="-284"/>
        <w:jc w:val="center"/>
        <w:rPr>
          <w:rFonts w:ascii="Times New Roman" w:eastAsia="Times New Roman" w:hAnsi="Times New Roman" w:cs="Times New Roman"/>
          <w:sz w:val="16"/>
          <w:szCs w:val="20"/>
          <w:lang w:eastAsia="ru-RU"/>
        </w:rPr>
      </w:pPr>
      <w:r w:rsidRPr="00357D55">
        <w:rPr>
          <w:rFonts w:ascii="Times New Roman" w:eastAsia="Times New Roman" w:hAnsi="Times New Roman" w:cs="Times New Roman"/>
          <w:sz w:val="16"/>
          <w:szCs w:val="20"/>
          <w:lang w:eastAsia="ru-RU"/>
        </w:rPr>
        <w:t>____________________________________________________________________________________________________________________</w:t>
      </w:r>
    </w:p>
    <w:tbl>
      <w:tblPr>
        <w:tblW w:w="0" w:type="auto"/>
        <w:tblLayout w:type="fixed"/>
        <w:tblLook w:val="01E0"/>
      </w:tblPr>
      <w:tblGrid>
        <w:gridCol w:w="2988"/>
        <w:gridCol w:w="6583"/>
      </w:tblGrid>
      <w:tr w:rsidR="00357D55" w:rsidRPr="00357D55" w:rsidTr="009705BA">
        <w:tblPrEx>
          <w:tblCellMar>
            <w:top w:w="0" w:type="dxa"/>
            <w:bottom w:w="0" w:type="dxa"/>
          </w:tblCellMar>
        </w:tblPrEx>
        <w:trPr>
          <w:trHeight w:val="651"/>
        </w:trPr>
        <w:tc>
          <w:tcPr>
            <w:tcW w:w="2988" w:type="dxa"/>
          </w:tcPr>
          <w:p w:rsidR="00357D55" w:rsidRPr="00357D55" w:rsidRDefault="00357D55" w:rsidP="00357D55">
            <w:pPr>
              <w:autoSpaceDE w:val="0"/>
              <w:autoSpaceDN w:val="0"/>
              <w:spacing w:after="0" w:line="240" w:lineRule="auto"/>
              <w:rPr>
                <w:rFonts w:ascii="Times New Roman" w:eastAsia="Times New Roman" w:hAnsi="Times New Roman" w:cs="Times New Roman"/>
                <w:szCs w:val="20"/>
                <w:lang w:eastAsia="ru-RU"/>
              </w:rPr>
            </w:pPr>
          </w:p>
          <w:p w:rsidR="00357D55" w:rsidRPr="00357D55" w:rsidRDefault="00357D55" w:rsidP="00357D55">
            <w:pPr>
              <w:autoSpaceDE w:val="0"/>
              <w:autoSpaceDN w:val="0"/>
              <w:spacing w:after="0" w:line="240" w:lineRule="auto"/>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Место нахождения организации</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(юридический адрес)</w:t>
            </w:r>
          </w:p>
        </w:tc>
        <w:tc>
          <w:tcPr>
            <w:tcW w:w="6583"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 xml:space="preserve">Индекс_______________________________________________________ </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_______________________________________________________________</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tc>
      </w:tr>
      <w:tr w:rsidR="00357D55" w:rsidRPr="00357D55" w:rsidTr="009705BA">
        <w:tblPrEx>
          <w:tblCellMar>
            <w:top w:w="0" w:type="dxa"/>
            <w:bottom w:w="0" w:type="dxa"/>
          </w:tblCellMar>
        </w:tblPrEx>
        <w:trPr>
          <w:trHeight w:val="545"/>
        </w:trPr>
        <w:tc>
          <w:tcPr>
            <w:tcW w:w="2988"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Почтовый адрес</w:t>
            </w:r>
          </w:p>
        </w:tc>
        <w:tc>
          <w:tcPr>
            <w:tcW w:w="6583"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индекс_________________________________________________________</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_______________________________________________________________</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tc>
      </w:tr>
      <w:tr w:rsidR="00357D55" w:rsidRPr="00357D55" w:rsidTr="009705BA">
        <w:tblPrEx>
          <w:tblCellMar>
            <w:top w:w="0" w:type="dxa"/>
            <w:bottom w:w="0" w:type="dxa"/>
          </w:tblCellMar>
        </w:tblPrEx>
        <w:tc>
          <w:tcPr>
            <w:tcW w:w="2988"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 xml:space="preserve">Адрес электронной почты        </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 xml:space="preserve">и телефон                                     </w:t>
            </w:r>
          </w:p>
        </w:tc>
        <w:tc>
          <w:tcPr>
            <w:tcW w:w="6583"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______________________________________________________________</w:t>
            </w:r>
          </w:p>
        </w:tc>
      </w:tr>
    </w:tbl>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noProof/>
          <w:szCs w:val="20"/>
          <w:lang w:eastAsia="ru-RU"/>
        </w:rPr>
        <w:pict>
          <v:rect id="_x0000_s1195" style="position:absolute;left:0;text-align:left;margin-left:441pt;margin-top:10.7pt;width:18pt;height:18pt;z-index:251679744;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94" style="position:absolute;left:0;text-align:left;margin-left:423pt;margin-top:10.7pt;width:18pt;height:18pt;z-index:251678720;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93" style="position:absolute;left:0;text-align:left;margin-left:405pt;margin-top:10.7pt;width:18pt;height:18pt;z-index:251677696;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92" style="position:absolute;left:0;text-align:left;margin-left:387pt;margin-top:10.7pt;width:18pt;height:18pt;z-index:251676672;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91" style="position:absolute;left:0;text-align:left;margin-left:369pt;margin-top:10.7pt;width:18pt;height:18pt;z-index:251675648;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90" style="position:absolute;left:0;text-align:left;margin-left:351pt;margin-top:10.7pt;width:18pt;height:18pt;z-index:251674624;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9" style="position:absolute;left:0;text-align:left;margin-left:333pt;margin-top:10.7pt;width:18pt;height:18pt;z-index:251673600;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8" style="position:absolute;left:0;text-align:left;margin-left:315pt;margin-top:10.7pt;width:18pt;height:18pt;z-index:251672576;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7" style="position:absolute;left:0;text-align:left;margin-left:297pt;margin-top:10.7pt;width:18pt;height:18pt;z-index:251671552;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6" style="position:absolute;left:0;text-align:left;margin-left:279pt;margin-top:10.7pt;width:18pt;height:18pt;z-index:251670528;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5" style="position:absolute;left:0;text-align:left;margin-left:261pt;margin-top:10.7pt;width:18pt;height:18pt;z-index:251669504;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4" style="position:absolute;left:0;text-align:left;margin-left:243pt;margin-top:10.7pt;width:18pt;height:18pt;z-index:251668480;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76" style="position:absolute;left:0;text-align:left;margin-left:99pt;margin-top:10.7pt;width:18pt;height:18pt;z-index:251660288;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3" style="position:absolute;left:0;text-align:left;margin-left:225pt;margin-top:10.7pt;width:18pt;height:18pt;z-index:251667456;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2" style="position:absolute;left:0;text-align:left;margin-left:207pt;margin-top:10.7pt;width:18pt;height:18pt;z-index:251666432;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1" style="position:absolute;left:0;text-align:left;margin-left:189pt;margin-top:10.7pt;width:18pt;height:18pt;z-index:251665408;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80" style="position:absolute;left:0;text-align:left;margin-left:171pt;margin-top:10.7pt;width:18pt;height:18pt;z-index:251664384;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79" style="position:absolute;left:0;text-align:left;margin-left:153pt;margin-top:10.7pt;width:18pt;height:18pt;z-index:251663360;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78" style="position:absolute;left:0;text-align:left;margin-left:135pt;margin-top:10.7pt;width:18pt;height:18pt;z-index:251662336;mso-position-horizontal-relative:text;mso-position-vertical-relative:text" o:allowincell="f"/>
        </w:pict>
      </w:r>
      <w:r w:rsidRPr="00357D55">
        <w:rPr>
          <w:rFonts w:ascii="Times New Roman" w:eastAsia="Times New Roman" w:hAnsi="Times New Roman" w:cs="Times New Roman"/>
          <w:noProof/>
          <w:szCs w:val="20"/>
          <w:lang w:eastAsia="ru-RU"/>
        </w:rPr>
        <w:pict>
          <v:rect id="_x0000_s1177" style="position:absolute;left:0;text-align:left;margin-left:117pt;margin-top:10.7pt;width:18pt;height:18pt;z-index:251661312;mso-position-horizontal-relative:text;mso-position-vertical-relative:text" o:allowincell="f"/>
        </w:pic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 xml:space="preserve">Расчетный счет № </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Наименование банка ___________________________________________________________________</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noProof/>
          <w:szCs w:val="20"/>
          <w:lang w:eastAsia="ru-RU"/>
        </w:rPr>
        <w:pict>
          <v:rect id="_x0000_s1205" style="position:absolute;left:0;text-align:left;margin-left:198pt;margin-top:10.65pt;width:18pt;height:18pt;z-index:251689984" o:allowincell="f"/>
        </w:pict>
      </w:r>
      <w:r w:rsidRPr="00357D55">
        <w:rPr>
          <w:rFonts w:ascii="Times New Roman" w:eastAsia="Times New Roman" w:hAnsi="Times New Roman" w:cs="Times New Roman"/>
          <w:noProof/>
          <w:szCs w:val="20"/>
          <w:lang w:eastAsia="ru-RU"/>
        </w:rPr>
        <w:pict>
          <v:rect id="_x0000_s1204" style="position:absolute;left:0;text-align:left;margin-left:180pt;margin-top:10.65pt;width:18pt;height:18pt;z-index:251688960" o:allowincell="f"/>
        </w:pict>
      </w:r>
      <w:r w:rsidRPr="00357D55">
        <w:rPr>
          <w:rFonts w:ascii="Times New Roman" w:eastAsia="Times New Roman" w:hAnsi="Times New Roman" w:cs="Times New Roman"/>
          <w:noProof/>
          <w:szCs w:val="20"/>
          <w:lang w:eastAsia="ru-RU"/>
        </w:rPr>
        <w:pict>
          <v:rect id="_x0000_s1203" style="position:absolute;left:0;text-align:left;margin-left:162pt;margin-top:10.65pt;width:18pt;height:18pt;z-index:251687936" o:allowincell="f"/>
        </w:pict>
      </w:r>
      <w:r w:rsidRPr="00357D55">
        <w:rPr>
          <w:rFonts w:ascii="Times New Roman" w:eastAsia="Times New Roman" w:hAnsi="Times New Roman" w:cs="Times New Roman"/>
          <w:noProof/>
          <w:szCs w:val="20"/>
          <w:lang w:eastAsia="ru-RU"/>
        </w:rPr>
        <w:pict>
          <v:rect id="_x0000_s1202" style="position:absolute;left:0;text-align:left;margin-left:2in;margin-top:10.65pt;width:18pt;height:18pt;z-index:251686912" o:allowincell="f"/>
        </w:pict>
      </w:r>
      <w:r w:rsidRPr="00357D55">
        <w:rPr>
          <w:rFonts w:ascii="Times New Roman" w:eastAsia="Times New Roman" w:hAnsi="Times New Roman" w:cs="Times New Roman"/>
          <w:noProof/>
          <w:szCs w:val="20"/>
          <w:lang w:eastAsia="ru-RU"/>
        </w:rPr>
        <w:pict>
          <v:rect id="_x0000_s1201" style="position:absolute;left:0;text-align:left;margin-left:126pt;margin-top:10.65pt;width:18pt;height:18pt;z-index:251685888" o:allowincell="f"/>
        </w:pict>
      </w:r>
      <w:r w:rsidRPr="00357D55">
        <w:rPr>
          <w:rFonts w:ascii="Times New Roman" w:eastAsia="Times New Roman" w:hAnsi="Times New Roman" w:cs="Times New Roman"/>
          <w:noProof/>
          <w:szCs w:val="20"/>
          <w:lang w:eastAsia="ru-RU"/>
        </w:rPr>
        <w:pict>
          <v:rect id="_x0000_s1200" style="position:absolute;left:0;text-align:left;margin-left:108pt;margin-top:10.65pt;width:18pt;height:18pt;z-index:251684864" o:allowincell="f"/>
        </w:pict>
      </w:r>
      <w:r w:rsidRPr="00357D55">
        <w:rPr>
          <w:rFonts w:ascii="Times New Roman" w:eastAsia="Times New Roman" w:hAnsi="Times New Roman" w:cs="Times New Roman"/>
          <w:noProof/>
          <w:szCs w:val="20"/>
          <w:lang w:eastAsia="ru-RU"/>
        </w:rPr>
        <w:pict>
          <v:rect id="_x0000_s1199" style="position:absolute;left:0;text-align:left;margin-left:90pt;margin-top:10.65pt;width:18pt;height:18pt;z-index:251683840" o:allowincell="f"/>
        </w:pict>
      </w:r>
      <w:r w:rsidRPr="00357D55">
        <w:rPr>
          <w:rFonts w:ascii="Times New Roman" w:eastAsia="Times New Roman" w:hAnsi="Times New Roman" w:cs="Times New Roman"/>
          <w:noProof/>
          <w:szCs w:val="20"/>
          <w:lang w:eastAsia="ru-RU"/>
        </w:rPr>
        <w:pict>
          <v:rect id="_x0000_s1198" style="position:absolute;left:0;text-align:left;margin-left:1in;margin-top:10.65pt;width:18pt;height:18pt;z-index:251682816" o:allowincell="f"/>
        </w:pict>
      </w:r>
      <w:r w:rsidRPr="00357D55">
        <w:rPr>
          <w:rFonts w:ascii="Times New Roman" w:eastAsia="Times New Roman" w:hAnsi="Times New Roman" w:cs="Times New Roman"/>
          <w:noProof/>
          <w:szCs w:val="20"/>
          <w:lang w:eastAsia="ru-RU"/>
        </w:rPr>
        <w:pict>
          <v:rect id="_x0000_s1197" style="position:absolute;left:0;text-align:left;margin-left:54pt;margin-top:10.65pt;width:18pt;height:18pt;z-index:251681792" o:allowincell="f"/>
        </w:pict>
      </w:r>
      <w:r w:rsidRPr="00357D55">
        <w:rPr>
          <w:rFonts w:ascii="Times New Roman" w:eastAsia="Times New Roman" w:hAnsi="Times New Roman" w:cs="Times New Roman"/>
          <w:noProof/>
          <w:szCs w:val="20"/>
          <w:lang w:eastAsia="ru-RU"/>
        </w:rPr>
        <w:pict>
          <v:rect id="_x0000_s1196" style="position:absolute;left:0;text-align:left;margin-left:36pt;margin-top:10.65pt;width:18pt;height:18pt;z-index:251680768" o:allowincell="f"/>
        </w:pic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 xml:space="preserve">ИНН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
        <w:gridCol w:w="457"/>
        <w:gridCol w:w="457"/>
        <w:gridCol w:w="457"/>
        <w:gridCol w:w="457"/>
        <w:gridCol w:w="457"/>
        <w:gridCol w:w="457"/>
        <w:gridCol w:w="457"/>
        <w:gridCol w:w="457"/>
        <w:gridCol w:w="457"/>
        <w:gridCol w:w="457"/>
        <w:gridCol w:w="457"/>
        <w:gridCol w:w="457"/>
        <w:gridCol w:w="457"/>
      </w:tblGrid>
      <w:tr w:rsidR="00357D55" w:rsidRPr="00357D55" w:rsidTr="009705BA">
        <w:tblPrEx>
          <w:tblCellMar>
            <w:top w:w="0" w:type="dxa"/>
            <w:bottom w:w="0" w:type="dxa"/>
          </w:tblCellMar>
        </w:tblPrEx>
        <w:trPr>
          <w:trHeight w:val="287"/>
        </w:trPr>
        <w:tc>
          <w:tcPr>
            <w:tcW w:w="902" w:type="dxa"/>
            <w:tcBorders>
              <w:top w:val="nil"/>
              <w:left w:val="nil"/>
              <w:bottom w:val="nil"/>
              <w:right w:val="nil"/>
            </w:tcBorders>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ОГРН</w:t>
            </w:r>
          </w:p>
        </w:tc>
        <w:tc>
          <w:tcPr>
            <w:tcW w:w="457" w:type="dxa"/>
            <w:tcBorders>
              <w:left w:val="single" w:sz="4" w:space="0" w:color="auto"/>
            </w:tcBorders>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8"/>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c>
          <w:tcPr>
            <w:tcW w:w="45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Cs w:val="20"/>
                <w:lang w:eastAsia="ru-RU"/>
              </w:rPr>
            </w:pPr>
          </w:p>
        </w:tc>
      </w:tr>
    </w:tbl>
    <w:p w:rsidR="00357D55" w:rsidRPr="00357D55" w:rsidRDefault="00357D55" w:rsidP="00357D55">
      <w:pPr>
        <w:autoSpaceDE w:val="0"/>
        <w:autoSpaceDN w:val="0"/>
        <w:spacing w:after="0" w:line="240" w:lineRule="auto"/>
        <w:jc w:val="both"/>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rPr>
          <w:rFonts w:ascii="Times New Roman" w:eastAsia="Times New Roman" w:hAnsi="Times New Roman" w:cs="Times New Roman"/>
          <w:b/>
          <w:lang w:eastAsia="ru-RU"/>
        </w:rPr>
      </w:pPr>
      <w:r w:rsidRPr="00357D55">
        <w:rPr>
          <w:rFonts w:ascii="Times New Roman" w:eastAsia="Times New Roman" w:hAnsi="Times New Roman" w:cs="Times New Roman"/>
          <w:lang w:eastAsia="ru-RU"/>
        </w:rPr>
        <w:t xml:space="preserve">Состоит на налоговом учете </w:t>
      </w:r>
      <w:proofErr w:type="gramStart"/>
      <w:r w:rsidRPr="00357D55">
        <w:rPr>
          <w:rFonts w:ascii="Times New Roman" w:eastAsia="Times New Roman" w:hAnsi="Times New Roman" w:cs="Times New Roman"/>
          <w:lang w:eastAsia="ru-RU"/>
        </w:rPr>
        <w:t>в</w:t>
      </w:r>
      <w:proofErr w:type="gramEnd"/>
      <w:r w:rsidRPr="00357D55">
        <w:rPr>
          <w:rFonts w:ascii="Times New Roman" w:eastAsia="Times New Roman" w:hAnsi="Times New Roman" w:cs="Times New Roman"/>
          <w:lang w:eastAsia="ru-RU"/>
        </w:rPr>
        <w:t xml:space="preserve"> __________</w:t>
      </w:r>
      <w:r w:rsidRPr="00357D55">
        <w:rPr>
          <w:rFonts w:ascii="Times New Roman" w:eastAsia="Times New Roman" w:hAnsi="Times New Roman" w:cs="Times New Roman"/>
          <w:b/>
          <w:lang w:eastAsia="ru-RU"/>
        </w:rPr>
        <w:t>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Cs w:val="20"/>
          <w:lang w:eastAsia="ru-RU"/>
        </w:rPr>
      </w:pPr>
    </w:p>
    <w:p w:rsidR="00357D55" w:rsidRPr="00357D55" w:rsidRDefault="00357D55" w:rsidP="00357D55">
      <w:pPr>
        <w:autoSpaceDE w:val="0"/>
        <w:autoSpaceDN w:val="0"/>
        <w:adjustRightInd w:val="0"/>
        <w:spacing w:after="0" w:line="240" w:lineRule="auto"/>
        <w:jc w:val="both"/>
        <w:rPr>
          <w:rFonts w:ascii="Times New Roman" w:eastAsia="Times New Roman" w:hAnsi="Times New Roman" w:cs="Times New Roman"/>
          <w:szCs w:val="20"/>
          <w:lang w:eastAsia="ru-RU"/>
        </w:rPr>
      </w:pPr>
      <w:r w:rsidRPr="00357D55">
        <w:rPr>
          <w:rFonts w:ascii="Times New Roman" w:eastAsia="Times New Roman" w:hAnsi="Times New Roman" w:cs="Times New Roman"/>
          <w:szCs w:val="20"/>
          <w:lang w:eastAsia="ru-RU"/>
        </w:rPr>
        <w:t xml:space="preserve">просит выдать лицензию/переоформить лицензию/продлить действие лицензии _____________________________________________ на розничную продажу алкогольной продукции, розничную продажу алкогольной продукции при оказании услуг общественного питания (нужное подчеркнуть) со сроком действия </w:t>
      </w:r>
      <w:proofErr w:type="spellStart"/>
      <w:r w:rsidRPr="00357D55">
        <w:rPr>
          <w:rFonts w:ascii="Times New Roman" w:eastAsia="Times New Roman" w:hAnsi="Times New Roman" w:cs="Times New Roman"/>
          <w:szCs w:val="20"/>
          <w:lang w:eastAsia="ru-RU"/>
        </w:rPr>
        <w:t>на______________лет</w:t>
      </w:r>
      <w:proofErr w:type="spellEnd"/>
      <w:r w:rsidRPr="00357D55">
        <w:rPr>
          <w:rFonts w:ascii="Times New Roman" w:eastAsia="Times New Roman" w:hAnsi="Times New Roman" w:cs="Times New Roman"/>
          <w:szCs w:val="20"/>
          <w:lang w:eastAsia="ru-RU"/>
        </w:rPr>
        <w:t xml:space="preserve"> (го</w:t>
      </w:r>
      <w:proofErr w:type="gramStart"/>
      <w:r w:rsidRPr="00357D55">
        <w:rPr>
          <w:rFonts w:ascii="Times New Roman" w:eastAsia="Times New Roman" w:hAnsi="Times New Roman" w:cs="Times New Roman"/>
          <w:szCs w:val="20"/>
          <w:lang w:eastAsia="ru-RU"/>
        </w:rPr>
        <w:t>д(</w:t>
      </w:r>
      <w:proofErr w:type="spellStart"/>
      <w:proofErr w:type="gramEnd"/>
      <w:r w:rsidRPr="00357D55">
        <w:rPr>
          <w:rFonts w:ascii="Times New Roman" w:eastAsia="Times New Roman" w:hAnsi="Times New Roman" w:cs="Times New Roman"/>
          <w:szCs w:val="20"/>
          <w:lang w:eastAsia="ru-RU"/>
        </w:rPr>
        <w:t>ы</w:t>
      </w:r>
      <w:proofErr w:type="spellEnd"/>
      <w:r w:rsidRPr="00357D55">
        <w:rPr>
          <w:rFonts w:ascii="Times New Roman" w:eastAsia="Times New Roman" w:hAnsi="Times New Roman" w:cs="Times New Roman"/>
          <w:szCs w:val="20"/>
          <w:lang w:eastAsia="ru-RU"/>
        </w:rPr>
        <w:t>)  в объектах (указать тип объекта), расположенных по адресу (указать полный адрес)</w:t>
      </w:r>
      <w:r w:rsidRPr="00357D55">
        <w:rPr>
          <w:rFonts w:ascii="Times New Roman" w:eastAsia="Times New Roman" w:hAnsi="Times New Roman" w:cs="Times New Roman"/>
          <w:sz w:val="24"/>
          <w:szCs w:val="24"/>
          <w:lang w:eastAsia="ru-RU"/>
        </w:rPr>
        <w:t>:</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 w:val="24"/>
          <w:szCs w:val="24"/>
          <w:lang w:eastAsia="ru-RU"/>
        </w:rPr>
      </w:pP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1. ________________________________________________________________________________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2. ________________________________________________________________________________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3. ________________________________________________________________________________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4. ________________________________________________________________________________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sz w:val="24"/>
          <w:szCs w:val="24"/>
          <w:lang w:eastAsia="ru-RU"/>
        </w:rPr>
      </w:pPr>
      <w:r w:rsidRPr="00357D55">
        <w:rPr>
          <w:rFonts w:ascii="Times New Roman" w:eastAsia="Times New Roman" w:hAnsi="Times New Roman" w:cs="Times New Roman"/>
          <w:sz w:val="24"/>
          <w:szCs w:val="24"/>
          <w:lang w:eastAsia="ru-RU"/>
        </w:rPr>
        <w:t>5. ________________________________________________________________________________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lang w:eastAsia="ru-RU"/>
        </w:rPr>
      </w:pPr>
      <w:r w:rsidRPr="00357D55">
        <w:rPr>
          <w:rFonts w:ascii="Times New Roman" w:eastAsia="Times New Roman" w:hAnsi="Times New Roman" w:cs="Times New Roman"/>
          <w:sz w:val="24"/>
          <w:szCs w:val="24"/>
          <w:lang w:eastAsia="ru-RU"/>
        </w:rPr>
        <w:t>6.</w:t>
      </w:r>
      <w:r w:rsidRPr="00357D55">
        <w:rPr>
          <w:rFonts w:ascii="Times New Roman" w:eastAsia="Times New Roman" w:hAnsi="Times New Roman" w:cs="Times New Roman"/>
          <w:lang w:eastAsia="ru-RU"/>
        </w:rPr>
        <w:t xml:space="preserve"> _______________________________________________________________________________________</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и т.д. согласно приложению.</w:t>
      </w: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lang w:eastAsia="ru-RU"/>
        </w:rPr>
      </w:pPr>
    </w:p>
    <w:p w:rsidR="00357D55" w:rsidRPr="00357D55" w:rsidRDefault="00357D55" w:rsidP="00357D55">
      <w:pPr>
        <w:autoSpaceDE w:val="0"/>
        <w:autoSpaceDN w:val="0"/>
        <w:adjustRightInd w:val="0"/>
        <w:spacing w:after="0" w:line="240" w:lineRule="auto"/>
        <w:rPr>
          <w:rFonts w:ascii="Times New Roman" w:eastAsia="Times New Roman" w:hAnsi="Times New Roman" w:cs="Times New Roman"/>
          <w:lang w:eastAsia="ru-RU"/>
        </w:rPr>
      </w:pPr>
      <w:r w:rsidRPr="00357D55">
        <w:rPr>
          <w:rFonts w:ascii="Times New Roman" w:eastAsia="Times New Roman" w:hAnsi="Times New Roman" w:cs="Times New Roman"/>
          <w:sz w:val="20"/>
          <w:szCs w:val="20"/>
          <w:lang w:eastAsia="ru-RU"/>
        </w:rPr>
        <w:t xml:space="preserve">* </w:t>
      </w:r>
      <w:proofErr w:type="gramStart"/>
      <w:r w:rsidRPr="00357D55">
        <w:rPr>
          <w:rFonts w:ascii="Times New Roman" w:eastAsia="Times New Roman" w:hAnsi="Times New Roman" w:cs="Times New Roman"/>
          <w:sz w:val="20"/>
          <w:szCs w:val="20"/>
          <w:lang w:eastAsia="ru-RU"/>
        </w:rPr>
        <w:t>случае</w:t>
      </w:r>
      <w:proofErr w:type="gramEnd"/>
      <w:r w:rsidRPr="00357D55">
        <w:rPr>
          <w:rFonts w:ascii="Times New Roman" w:eastAsia="Times New Roman" w:hAnsi="Times New Roman" w:cs="Times New Roman"/>
          <w:sz w:val="20"/>
          <w:szCs w:val="20"/>
          <w:lang w:eastAsia="ru-RU"/>
        </w:rPr>
        <w:t xml:space="preserve"> переоформления лицензии указывается причина</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Руководитель (должность, Ф.И.О.) ____________________________________________________________________</w:t>
      </w:r>
    </w:p>
    <w:p w:rsidR="00357D55" w:rsidRPr="00357D55" w:rsidRDefault="00357D55" w:rsidP="00357D55">
      <w:pPr>
        <w:autoSpaceDE w:val="0"/>
        <w:autoSpaceDN w:val="0"/>
        <w:spacing w:after="0" w:line="240" w:lineRule="auto"/>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Подпись, печать ____________________________________________________________________________________</w:t>
      </w:r>
    </w:p>
    <w:p w:rsidR="00357D55" w:rsidRPr="00357D55" w:rsidRDefault="00357D55" w:rsidP="00357D55">
      <w:pPr>
        <w:autoSpaceDE w:val="0"/>
        <w:autoSpaceDN w:val="0"/>
        <w:spacing w:after="0" w:line="240" w:lineRule="auto"/>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Дата __________________________</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Отметка представителя лицензирующего органа о получении заявления:</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2088"/>
        <w:gridCol w:w="7577"/>
      </w:tblGrid>
      <w:tr w:rsidR="00357D55" w:rsidRPr="00357D55" w:rsidTr="009705BA">
        <w:tblPrEx>
          <w:tblCellMar>
            <w:top w:w="0" w:type="dxa"/>
            <w:bottom w:w="0" w:type="dxa"/>
          </w:tblCellMar>
        </w:tblPrEx>
        <w:trPr>
          <w:trHeight w:val="288"/>
        </w:trPr>
        <w:tc>
          <w:tcPr>
            <w:tcW w:w="2088"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«ПОЛУЧЕНО»</w:t>
            </w:r>
          </w:p>
        </w:tc>
        <w:tc>
          <w:tcPr>
            <w:tcW w:w="7577" w:type="dxa"/>
          </w:tcPr>
          <w:p w:rsidR="00357D55" w:rsidRPr="00357D55" w:rsidRDefault="00357D55" w:rsidP="00357D55">
            <w:pPr>
              <w:autoSpaceDE w:val="0"/>
              <w:autoSpaceDN w:val="0"/>
              <w:spacing w:after="0" w:line="240" w:lineRule="auto"/>
              <w:rPr>
                <w:rFonts w:ascii="Times New Roman" w:eastAsia="Times New Roman" w:hAnsi="Times New Roman" w:cs="Times New Roman"/>
                <w:sz w:val="20"/>
                <w:szCs w:val="20"/>
                <w:lang w:eastAsia="ru-RU"/>
              </w:rPr>
            </w:pPr>
          </w:p>
        </w:tc>
      </w:tr>
      <w:tr w:rsidR="00357D55" w:rsidRPr="00357D55" w:rsidTr="009705BA">
        <w:tblPrEx>
          <w:tblCellMar>
            <w:top w:w="0" w:type="dxa"/>
            <w:bottom w:w="0" w:type="dxa"/>
          </w:tblCellMar>
        </w:tblPrEx>
        <w:trPr>
          <w:trHeight w:val="1190"/>
        </w:trPr>
        <w:tc>
          <w:tcPr>
            <w:tcW w:w="2088"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tc>
        <w:tc>
          <w:tcPr>
            <w:tcW w:w="757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 xml:space="preserve">Ф.И.О. __________________________________________________ </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Подпись ________________________ Дата ___________________</w:t>
            </w:r>
          </w:p>
        </w:tc>
      </w:tr>
    </w:tbl>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b/>
          <w:sz w:val="24"/>
          <w:szCs w:val="24"/>
          <w:u w:val="single"/>
          <w:lang w:eastAsia="ru-RU"/>
        </w:rPr>
      </w:pPr>
      <w:r w:rsidRPr="00357D55">
        <w:rPr>
          <w:rFonts w:ascii="Times New Roman" w:eastAsia="Times New Roman" w:hAnsi="Times New Roman" w:cs="Times New Roman"/>
          <w:b/>
          <w:sz w:val="24"/>
          <w:szCs w:val="24"/>
          <w:u w:val="single"/>
          <w:lang w:eastAsia="ru-RU"/>
        </w:rPr>
        <w:t>Опись прилагаемых к заявлению документов:</w:t>
      </w:r>
    </w:p>
    <w:p w:rsidR="00357D55" w:rsidRPr="00357D55" w:rsidRDefault="00357D55" w:rsidP="00357D55">
      <w:pPr>
        <w:spacing w:after="0" w:line="240" w:lineRule="auto"/>
        <w:ind w:left="360"/>
        <w:jc w:val="both"/>
        <w:rPr>
          <w:rFonts w:ascii="Times New Roman" w:eastAsia="Times New Roman" w:hAnsi="Times New Roman" w:cs="Times New Roman"/>
          <w:sz w:val="20"/>
          <w:szCs w:val="20"/>
          <w:lang w:eastAsia="ru-RU"/>
        </w:rPr>
      </w:pP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Копии учредительных документов на _______ листах.</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Копия свидетельства о государственной регистрации в качестве юридического лица / копия листа записи Единого государственного реестра юридических лиц  на ______ листах.</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Копия свидетельства о постановке организации на учет в налоговом органе, на ______ листах.</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Уведомление налогового органа о постановке объекта на налоговый учет на ______ листах (при наличии территориально обособленных объектов)</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Копии документов, характеризующих объект (поэтажный план, экспликация, иные)  на _____ листах.</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Копии документов, подтверждающих наличие в собственности, хозяйственном ведении, оперативном управлении или в аренде объектов, на которых предполагается осуществление деятельности по розничной продаже алкогольной продукции или розничной продаже алкогольной продукции при оказании услуг общественного питания на ______ листах.</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 xml:space="preserve">Копии документов, подтверждающих оплату уставного капитала (уставного фонда), на </w:t>
      </w:r>
      <w:proofErr w:type="spellStart"/>
      <w:r w:rsidRPr="00357D55">
        <w:rPr>
          <w:rFonts w:ascii="Times New Roman" w:eastAsia="Times New Roman" w:hAnsi="Times New Roman" w:cs="Times New Roman"/>
          <w:lang w:eastAsia="ru-RU"/>
        </w:rPr>
        <w:t>______листах</w:t>
      </w:r>
      <w:proofErr w:type="spellEnd"/>
      <w:r w:rsidRPr="00357D55">
        <w:rPr>
          <w:rFonts w:ascii="Times New Roman" w:eastAsia="Times New Roman" w:hAnsi="Times New Roman" w:cs="Times New Roman"/>
          <w:lang w:eastAsia="ru-RU"/>
        </w:rPr>
        <w:t>.</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Документ, подтверждающий оплату государственной пошлины, на _____ листах.</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 xml:space="preserve">Документ, удостоверяющий личность и полномочия представителя заявителя (приказ о назначении руководителя, доверенность), на </w:t>
      </w:r>
      <w:proofErr w:type="spellStart"/>
      <w:r w:rsidRPr="00357D55">
        <w:rPr>
          <w:rFonts w:ascii="Times New Roman" w:eastAsia="Times New Roman" w:hAnsi="Times New Roman" w:cs="Times New Roman"/>
          <w:lang w:eastAsia="ru-RU"/>
        </w:rPr>
        <w:t>______листах</w:t>
      </w:r>
      <w:proofErr w:type="spellEnd"/>
      <w:r w:rsidRPr="00357D55">
        <w:rPr>
          <w:rFonts w:ascii="Times New Roman" w:eastAsia="Times New Roman" w:hAnsi="Times New Roman" w:cs="Times New Roman"/>
          <w:lang w:eastAsia="ru-RU"/>
        </w:rPr>
        <w:t>.</w:t>
      </w:r>
    </w:p>
    <w:p w:rsidR="00357D55" w:rsidRPr="00357D55" w:rsidRDefault="00357D55" w:rsidP="00357D55">
      <w:pPr>
        <w:numPr>
          <w:ilvl w:val="0"/>
          <w:numId w:val="1"/>
        </w:num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 xml:space="preserve">Копия уведомления о начале предоставления услуг общественного питания, на </w:t>
      </w:r>
      <w:proofErr w:type="spellStart"/>
      <w:r w:rsidRPr="00357D55">
        <w:rPr>
          <w:rFonts w:ascii="Times New Roman" w:eastAsia="Times New Roman" w:hAnsi="Times New Roman" w:cs="Times New Roman"/>
          <w:lang w:eastAsia="ru-RU"/>
        </w:rPr>
        <w:t>______листах</w:t>
      </w:r>
      <w:proofErr w:type="spellEnd"/>
      <w:r w:rsidRPr="00357D55">
        <w:rPr>
          <w:rFonts w:ascii="Times New Roman" w:eastAsia="Times New Roman" w:hAnsi="Times New Roman" w:cs="Times New Roman"/>
          <w:lang w:eastAsia="ru-RU"/>
        </w:rPr>
        <w:t>.</w:t>
      </w:r>
    </w:p>
    <w:p w:rsidR="00357D55" w:rsidRPr="00357D55" w:rsidRDefault="00357D55" w:rsidP="00357D55">
      <w:pPr>
        <w:spacing w:after="0" w:line="240" w:lineRule="auto"/>
        <w:ind w:left="720"/>
        <w:jc w:val="both"/>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Руководитель (должность, Ф.И.О.) __________________________________________________________</w:t>
      </w:r>
    </w:p>
    <w:p w:rsidR="00357D55" w:rsidRPr="00357D55" w:rsidRDefault="00357D55" w:rsidP="00357D55">
      <w:pPr>
        <w:autoSpaceDE w:val="0"/>
        <w:autoSpaceDN w:val="0"/>
        <w:spacing w:after="0" w:line="240" w:lineRule="auto"/>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Подпись, печать __________________________</w:t>
      </w:r>
    </w:p>
    <w:p w:rsidR="00357D55" w:rsidRPr="00357D55" w:rsidRDefault="00357D55" w:rsidP="00357D55">
      <w:pPr>
        <w:autoSpaceDE w:val="0"/>
        <w:autoSpaceDN w:val="0"/>
        <w:spacing w:after="0" w:line="240" w:lineRule="auto"/>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Дата __________________________</w:t>
      </w:r>
    </w:p>
    <w:p w:rsidR="00357D55" w:rsidRPr="00357D55" w:rsidRDefault="00357D55" w:rsidP="00357D55">
      <w:pPr>
        <w:autoSpaceDE w:val="0"/>
        <w:autoSpaceDN w:val="0"/>
        <w:spacing w:after="0" w:line="240" w:lineRule="auto"/>
        <w:jc w:val="both"/>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lang w:eastAsia="ru-RU"/>
        </w:rPr>
      </w:pPr>
      <w:r w:rsidRPr="00357D55">
        <w:rPr>
          <w:rFonts w:ascii="Times New Roman" w:eastAsia="Times New Roman" w:hAnsi="Times New Roman" w:cs="Times New Roman"/>
          <w:lang w:eastAsia="ru-RU"/>
        </w:rPr>
        <w:t>Отметка представителя лицензирующего органа о получении заявления:</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2088"/>
        <w:gridCol w:w="7577"/>
      </w:tblGrid>
      <w:tr w:rsidR="00357D55" w:rsidRPr="00357D55" w:rsidTr="009705BA">
        <w:tblPrEx>
          <w:tblCellMar>
            <w:top w:w="0" w:type="dxa"/>
            <w:bottom w:w="0" w:type="dxa"/>
          </w:tblCellMar>
        </w:tblPrEx>
        <w:trPr>
          <w:trHeight w:val="288"/>
        </w:trPr>
        <w:tc>
          <w:tcPr>
            <w:tcW w:w="2088"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«ПОЛУЧЕНО»</w:t>
            </w:r>
          </w:p>
        </w:tc>
        <w:tc>
          <w:tcPr>
            <w:tcW w:w="7577" w:type="dxa"/>
          </w:tcPr>
          <w:p w:rsidR="00357D55" w:rsidRPr="00357D55" w:rsidRDefault="00357D55" w:rsidP="00357D55">
            <w:pPr>
              <w:autoSpaceDE w:val="0"/>
              <w:autoSpaceDN w:val="0"/>
              <w:spacing w:after="0" w:line="240" w:lineRule="auto"/>
              <w:rPr>
                <w:rFonts w:ascii="Times New Roman" w:eastAsia="Times New Roman" w:hAnsi="Times New Roman" w:cs="Times New Roman"/>
                <w:sz w:val="20"/>
                <w:szCs w:val="20"/>
                <w:lang w:eastAsia="ru-RU"/>
              </w:rPr>
            </w:pPr>
          </w:p>
        </w:tc>
      </w:tr>
      <w:tr w:rsidR="00357D55" w:rsidRPr="00357D55" w:rsidTr="009705BA">
        <w:tblPrEx>
          <w:tblCellMar>
            <w:top w:w="0" w:type="dxa"/>
            <w:bottom w:w="0" w:type="dxa"/>
          </w:tblCellMar>
        </w:tblPrEx>
        <w:trPr>
          <w:trHeight w:val="1190"/>
        </w:trPr>
        <w:tc>
          <w:tcPr>
            <w:tcW w:w="2088"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tc>
        <w:tc>
          <w:tcPr>
            <w:tcW w:w="7577" w:type="dxa"/>
          </w:tcPr>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 xml:space="preserve">Ф.И.О. __________________________________________________ </w:t>
            </w: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r w:rsidRPr="00357D55">
              <w:rPr>
                <w:rFonts w:ascii="Times New Roman" w:eastAsia="Times New Roman" w:hAnsi="Times New Roman" w:cs="Times New Roman"/>
                <w:sz w:val="20"/>
                <w:szCs w:val="20"/>
                <w:lang w:eastAsia="ru-RU"/>
              </w:rPr>
              <w:t>Подпись ________________________ Дата ___________________</w:t>
            </w:r>
          </w:p>
        </w:tc>
      </w:tr>
    </w:tbl>
    <w:p w:rsidR="00357D55" w:rsidRPr="00357D55" w:rsidRDefault="00357D55" w:rsidP="00357D55">
      <w:pPr>
        <w:autoSpaceDE w:val="0"/>
        <w:autoSpaceDN w:val="0"/>
        <w:spacing w:after="0" w:line="240" w:lineRule="auto"/>
        <w:jc w:val="both"/>
        <w:rPr>
          <w:rFonts w:ascii="Times New Roman" w:eastAsia="Times New Roman" w:hAnsi="Times New Roman" w:cs="Times New Roman"/>
          <w:sz w:val="20"/>
          <w:szCs w:val="20"/>
          <w:lang w:eastAsia="ru-RU"/>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3</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pStyle w:val="ConsPlusNormal"/>
        <w:jc w:val="both"/>
        <w:rPr>
          <w:rFonts w:ascii="Times New Roman" w:hAnsi="Times New Roman" w:cs="Times New Roman"/>
          <w:sz w:val="24"/>
          <w:szCs w:val="24"/>
        </w:rPr>
      </w:pPr>
    </w:p>
    <w:p w:rsidR="00357D55" w:rsidRPr="00357D55" w:rsidRDefault="00357D55" w:rsidP="00357D55">
      <w:pPr>
        <w:spacing w:after="0" w:line="240" w:lineRule="auto"/>
        <w:jc w:val="center"/>
        <w:rPr>
          <w:rFonts w:ascii="Times New Roman" w:eastAsia="Calibri" w:hAnsi="Times New Roman" w:cs="Times New Roman"/>
          <w:b/>
          <w:sz w:val="28"/>
          <w:szCs w:val="28"/>
        </w:rPr>
      </w:pPr>
      <w:bookmarkStart w:id="17" w:name="P757"/>
      <w:bookmarkEnd w:id="17"/>
      <w:r w:rsidRPr="00357D55">
        <w:rPr>
          <w:rFonts w:ascii="Times New Roman" w:eastAsia="Calibri" w:hAnsi="Times New Roman" w:cs="Times New Roman"/>
          <w:b/>
          <w:sz w:val="28"/>
          <w:szCs w:val="28"/>
        </w:rPr>
        <w:t>Отказ в приеме запроса (заявления) и документов, необходимых для предоставления  государственной услуги</w:t>
      </w:r>
    </w:p>
    <w:p w:rsidR="00357D55" w:rsidRPr="00357D55" w:rsidRDefault="00357D55" w:rsidP="00357D55">
      <w:pPr>
        <w:spacing w:after="0" w:line="240" w:lineRule="auto"/>
        <w:jc w:val="both"/>
        <w:rPr>
          <w:rFonts w:ascii="Times New Roman" w:eastAsia="Calibri" w:hAnsi="Times New Roman" w:cs="Times New Roman"/>
          <w:sz w:val="28"/>
          <w:szCs w:val="28"/>
        </w:rPr>
      </w:pPr>
    </w:p>
    <w:p w:rsidR="00357D55" w:rsidRPr="00357D55" w:rsidRDefault="00357D55" w:rsidP="00357D55">
      <w:pPr>
        <w:spacing w:after="0" w:line="240" w:lineRule="auto"/>
        <w:jc w:val="both"/>
        <w:rPr>
          <w:rFonts w:ascii="Times New Roman" w:eastAsia="Calibri" w:hAnsi="Times New Roman" w:cs="Times New Roman"/>
          <w:sz w:val="16"/>
          <w:szCs w:val="16"/>
        </w:rPr>
      </w:pPr>
      <w:r w:rsidRPr="00357D55">
        <w:rPr>
          <w:rFonts w:ascii="Times New Roman" w:eastAsia="Calibri" w:hAnsi="Times New Roman" w:cs="Times New Roman"/>
          <w:sz w:val="28"/>
          <w:szCs w:val="28"/>
        </w:rPr>
        <w:t xml:space="preserve"> Министерством сельского хозяйства и торговли Красноярского края  «_____» _________ ____ </w:t>
      </w:r>
      <w:proofErr w:type="gramStart"/>
      <w:r w:rsidRPr="00357D55">
        <w:rPr>
          <w:rFonts w:ascii="Times New Roman" w:eastAsia="Calibri" w:hAnsi="Times New Roman" w:cs="Times New Roman"/>
          <w:sz w:val="28"/>
          <w:szCs w:val="28"/>
        </w:rPr>
        <w:t>г</w:t>
      </w:r>
      <w:proofErr w:type="gramEnd"/>
      <w:r w:rsidRPr="00357D55">
        <w:rPr>
          <w:rFonts w:ascii="Times New Roman" w:eastAsia="Calibri" w:hAnsi="Times New Roman" w:cs="Times New Roman"/>
          <w:sz w:val="28"/>
          <w:szCs w:val="28"/>
        </w:rPr>
        <w:t xml:space="preserve">.  в соответствии с Федеральным законом </w:t>
      </w:r>
      <w:r w:rsidRPr="00357D55">
        <w:rPr>
          <w:rFonts w:ascii="Times New Roman" w:eastAsia="Calibri" w:hAnsi="Times New Roman" w:cs="Times New Roman"/>
          <w:sz w:val="28"/>
          <w:szCs w:val="28"/>
        </w:rPr>
        <w:br/>
      </w:r>
      <w:r w:rsidRPr="00357D55">
        <w:rPr>
          <w:rFonts w:ascii="Times New Roman" w:eastAsia="Calibri" w:hAnsi="Times New Roman" w:cs="Times New Roman"/>
          <w:sz w:val="16"/>
          <w:szCs w:val="16"/>
        </w:rPr>
        <w:t xml:space="preserve">        (дата принятия решения)</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от  22.11.1995 г. № 171-ФЗ «О государственном регулировании производства и оборота этилового спирта, алкогольной и спиртосодержащей продукции </w:t>
      </w:r>
      <w:r w:rsidRPr="00357D55">
        <w:rPr>
          <w:rFonts w:ascii="Times New Roman" w:eastAsia="Calibri" w:hAnsi="Times New Roman" w:cs="Times New Roman"/>
          <w:sz w:val="28"/>
          <w:szCs w:val="28"/>
        </w:rPr>
        <w:br/>
        <w:t xml:space="preserve">и об ограничении потребления (распития) алкогольной продукции» </w:t>
      </w:r>
      <w:r w:rsidRPr="00357D55">
        <w:rPr>
          <w:rFonts w:ascii="Times New Roman" w:eastAsia="Calibri" w:hAnsi="Times New Roman" w:cs="Times New Roman"/>
          <w:sz w:val="28"/>
          <w:szCs w:val="28"/>
        </w:rPr>
        <w:br/>
        <w:t xml:space="preserve">и приказом министерства сельского хозяйства и торговли Красноярского края от «____» _______________ № ____ «Об утверждении </w:t>
      </w:r>
      <w:r w:rsidRPr="00357D55">
        <w:rPr>
          <w:rFonts w:ascii="Times New Roman" w:eastAsia="Calibri" w:hAnsi="Times New Roman" w:cs="Times New Roman"/>
          <w:color w:val="000000"/>
          <w:sz w:val="28"/>
          <w:szCs w:val="28"/>
        </w:rPr>
        <w:t xml:space="preserve">Административного </w:t>
      </w:r>
      <w:hyperlink r:id="rId5" w:history="1">
        <w:proofErr w:type="gramStart"/>
        <w:r w:rsidRPr="00357D55">
          <w:rPr>
            <w:rFonts w:ascii="Times New Roman" w:eastAsia="Calibri" w:hAnsi="Times New Roman" w:cs="Times New Roman"/>
            <w:color w:val="000000"/>
            <w:sz w:val="28"/>
            <w:szCs w:val="28"/>
          </w:rPr>
          <w:t>регламент</w:t>
        </w:r>
        <w:proofErr w:type="gramEnd"/>
      </w:hyperlink>
      <w:r w:rsidRPr="00357D55">
        <w:rPr>
          <w:rFonts w:ascii="Times New Roman" w:eastAsia="Calibri" w:hAnsi="Times New Roman" w:cs="Times New Roman"/>
          <w:color w:val="000000"/>
          <w:sz w:val="28"/>
          <w:szCs w:val="28"/>
        </w:rPr>
        <w:t xml:space="preserve">а </w:t>
      </w:r>
      <w:r w:rsidRPr="00357D55">
        <w:rPr>
          <w:rFonts w:ascii="Times New Roman" w:eastAsia="Calibri" w:hAnsi="Times New Roman" w:cs="Times New Roman"/>
          <w:sz w:val="28"/>
          <w:szCs w:val="28"/>
        </w:rPr>
        <w:t xml:space="preserve">предоставления министерством сельского хозяйства и торговли Красноярского края </w:t>
      </w:r>
      <w:r w:rsidRPr="00357D55">
        <w:rPr>
          <w:rFonts w:ascii="Times New Roman" w:eastAsia="Calibri" w:hAnsi="Times New Roman" w:cs="Times New Roman"/>
          <w:color w:val="000000"/>
          <w:sz w:val="28"/>
          <w:szCs w:val="28"/>
        </w:rPr>
        <w:t>государственной</w:t>
      </w:r>
      <w:r w:rsidRPr="00357D55">
        <w:rPr>
          <w:rFonts w:ascii="Times New Roman" w:eastAsia="Calibri" w:hAnsi="Times New Roman" w:cs="Times New Roman"/>
          <w:sz w:val="28"/>
          <w:szCs w:val="28"/>
        </w:rPr>
        <w:t xml:space="preserve"> услуги </w:t>
      </w:r>
      <w:r w:rsidRPr="00357D55">
        <w:rPr>
          <w:rFonts w:ascii="Times New Roman" w:eastAsia="Calibri" w:hAnsi="Times New Roman" w:cs="Times New Roman"/>
          <w:sz w:val="28"/>
          <w:szCs w:val="28"/>
        </w:rPr>
        <w:br/>
        <w:t xml:space="preserve">по лицензированию розничной продажи алкогольной продукции» принято решение: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 отказать ______________________________________________________ </w:t>
      </w:r>
    </w:p>
    <w:p w:rsidR="00357D55" w:rsidRPr="00357D55" w:rsidRDefault="00357D55" w:rsidP="00357D55">
      <w:pPr>
        <w:spacing w:after="0" w:line="240" w:lineRule="auto"/>
        <w:jc w:val="center"/>
        <w:rPr>
          <w:rFonts w:ascii="Times New Roman" w:eastAsia="Calibri" w:hAnsi="Times New Roman" w:cs="Times New Roman"/>
          <w:sz w:val="28"/>
          <w:szCs w:val="28"/>
        </w:rPr>
      </w:pPr>
      <w:r w:rsidRPr="00357D55">
        <w:rPr>
          <w:rFonts w:ascii="Times New Roman" w:eastAsia="Calibri" w:hAnsi="Times New Roman" w:cs="Times New Roman"/>
          <w:sz w:val="16"/>
          <w:szCs w:val="16"/>
        </w:rPr>
        <w:t>(указывается наименование и организационно-правовая форма юридического лица, местонахождение и электронный адрес)</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в приеме запроса (заявления) и документов, необходимых для предоставления государственной услуги по лицензированию розничной продажи алкогольной продукции, по следующим основаниям: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 _____________________________________________________________ </w:t>
      </w:r>
    </w:p>
    <w:p w:rsidR="00357D55" w:rsidRPr="00357D55" w:rsidRDefault="00357D55" w:rsidP="00357D55">
      <w:pPr>
        <w:spacing w:after="0" w:line="240" w:lineRule="auto"/>
        <w:jc w:val="both"/>
        <w:rPr>
          <w:rFonts w:ascii="Times New Roman" w:eastAsia="Calibri" w:hAnsi="Times New Roman" w:cs="Times New Roman"/>
          <w:sz w:val="16"/>
          <w:szCs w:val="16"/>
        </w:rPr>
      </w:pPr>
      <w:r w:rsidRPr="00357D55">
        <w:rPr>
          <w:rFonts w:ascii="Times New Roman" w:eastAsia="Calibri" w:hAnsi="Times New Roman" w:cs="Times New Roman"/>
          <w:sz w:val="16"/>
          <w:szCs w:val="16"/>
        </w:rPr>
        <w:t xml:space="preserve">(указываются основания для отказа в соответствии приказом министерства сельского хозяйства и торговли Красноярского края </w:t>
      </w:r>
      <w:r w:rsidRPr="00357D55">
        <w:rPr>
          <w:rFonts w:ascii="Times New Roman" w:eastAsia="Calibri" w:hAnsi="Times New Roman" w:cs="Times New Roman"/>
          <w:sz w:val="16"/>
          <w:szCs w:val="16"/>
        </w:rPr>
        <w:br/>
        <w:t xml:space="preserve">от «___» ______________ №_____ «Об утверждении </w:t>
      </w:r>
      <w:r w:rsidRPr="00357D55">
        <w:rPr>
          <w:rFonts w:ascii="Times New Roman" w:eastAsia="Calibri" w:hAnsi="Times New Roman" w:cs="Times New Roman"/>
          <w:color w:val="000000"/>
          <w:sz w:val="16"/>
          <w:szCs w:val="16"/>
        </w:rPr>
        <w:t xml:space="preserve">Административного </w:t>
      </w:r>
      <w:hyperlink r:id="rId6" w:history="1">
        <w:proofErr w:type="gramStart"/>
        <w:r w:rsidRPr="00357D55">
          <w:rPr>
            <w:rFonts w:ascii="Times New Roman" w:eastAsia="Calibri" w:hAnsi="Times New Roman" w:cs="Times New Roman"/>
            <w:color w:val="000000"/>
            <w:sz w:val="16"/>
            <w:szCs w:val="16"/>
          </w:rPr>
          <w:t>регламент</w:t>
        </w:r>
        <w:proofErr w:type="gramEnd"/>
      </w:hyperlink>
      <w:r w:rsidRPr="00357D55">
        <w:rPr>
          <w:rFonts w:ascii="Times New Roman" w:eastAsia="Calibri" w:hAnsi="Times New Roman" w:cs="Times New Roman"/>
          <w:color w:val="000000"/>
          <w:sz w:val="16"/>
          <w:szCs w:val="16"/>
        </w:rPr>
        <w:t xml:space="preserve">а </w:t>
      </w:r>
      <w:r w:rsidRPr="00357D55">
        <w:rPr>
          <w:rFonts w:ascii="Times New Roman" w:eastAsia="Calibri" w:hAnsi="Times New Roman" w:cs="Times New Roman"/>
          <w:sz w:val="16"/>
          <w:szCs w:val="16"/>
        </w:rPr>
        <w:t xml:space="preserve">предоставления министерством  сельского хозяйства и торговли  Красноярского края </w:t>
      </w:r>
      <w:r w:rsidRPr="00357D55">
        <w:rPr>
          <w:rFonts w:ascii="Times New Roman" w:eastAsia="Calibri" w:hAnsi="Times New Roman" w:cs="Times New Roman"/>
          <w:color w:val="000000"/>
          <w:sz w:val="16"/>
          <w:szCs w:val="16"/>
        </w:rPr>
        <w:t>государственной</w:t>
      </w:r>
      <w:r w:rsidRPr="00357D55">
        <w:rPr>
          <w:rFonts w:ascii="Times New Roman" w:eastAsia="Calibri" w:hAnsi="Times New Roman" w:cs="Times New Roman"/>
          <w:sz w:val="16"/>
          <w:szCs w:val="16"/>
        </w:rPr>
        <w:t xml:space="preserve"> услуги по лицензированию розничной продажи алкогольной продукции»)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Отказ в приеме запроса (заявления) и документов, необходимых для предоставления государственной услуги, может быть обжалован </w:t>
      </w:r>
      <w:r w:rsidRPr="00357D55">
        <w:rPr>
          <w:rFonts w:ascii="Times New Roman" w:eastAsia="Calibri" w:hAnsi="Times New Roman" w:cs="Times New Roman"/>
          <w:sz w:val="28"/>
          <w:szCs w:val="28"/>
        </w:rPr>
        <w:br/>
        <w:t xml:space="preserve">в установленном порядке.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Рекомендуем _________________________________________________ </w:t>
      </w:r>
    </w:p>
    <w:p w:rsidR="00357D55" w:rsidRPr="00357D55" w:rsidRDefault="00357D55" w:rsidP="00357D55">
      <w:pPr>
        <w:spacing w:after="0" w:line="240" w:lineRule="auto"/>
        <w:jc w:val="center"/>
        <w:rPr>
          <w:rFonts w:ascii="Times New Roman" w:eastAsia="Calibri" w:hAnsi="Times New Roman" w:cs="Times New Roman"/>
          <w:sz w:val="16"/>
          <w:szCs w:val="16"/>
        </w:rPr>
      </w:pPr>
      <w:r w:rsidRPr="00357D55">
        <w:rPr>
          <w:rFonts w:ascii="Times New Roman" w:eastAsia="Calibri" w:hAnsi="Times New Roman" w:cs="Times New Roman"/>
          <w:sz w:val="16"/>
          <w:szCs w:val="16"/>
        </w:rPr>
        <w:t>(указываются необходимые действия для подачи запроса (заявления) и документов)</w:t>
      </w:r>
    </w:p>
    <w:p w:rsidR="00357D55" w:rsidRPr="00357D55" w:rsidRDefault="00357D55" w:rsidP="00357D55">
      <w:pPr>
        <w:spacing w:after="0" w:line="260" w:lineRule="exact"/>
        <w:ind w:left="5103"/>
        <w:jc w:val="both"/>
        <w:rPr>
          <w:rFonts w:ascii="Times New Roman" w:eastAsia="Times New Roman" w:hAnsi="Times New Roman" w:cs="Times New Roman"/>
          <w:sz w:val="24"/>
          <w:szCs w:val="24"/>
          <w:lang w:eastAsia="ru-RU"/>
        </w:rPr>
      </w:pPr>
    </w:p>
    <w:p w:rsidR="00357D55" w:rsidRPr="00357D55" w:rsidRDefault="00357D55" w:rsidP="00357D55">
      <w:pPr>
        <w:spacing w:after="0" w:line="260" w:lineRule="exact"/>
        <w:ind w:left="5103"/>
        <w:jc w:val="both"/>
        <w:rPr>
          <w:rFonts w:ascii="Times New Roman" w:eastAsia="Times New Roman" w:hAnsi="Times New Roman" w:cs="Times New Roman"/>
          <w:sz w:val="24"/>
          <w:szCs w:val="24"/>
          <w:lang w:eastAsia="ru-RU"/>
        </w:rPr>
      </w:pPr>
    </w:p>
    <w:p w:rsidR="00357D55" w:rsidRPr="00357D55" w:rsidRDefault="00357D55" w:rsidP="00357D55">
      <w:pPr>
        <w:spacing w:after="0" w:line="240" w:lineRule="auto"/>
        <w:jc w:val="both"/>
        <w:rPr>
          <w:rFonts w:ascii="Times New Roman" w:eastAsia="Times New Roman" w:hAnsi="Times New Roman" w:cs="Times New Roman"/>
          <w:sz w:val="28"/>
          <w:szCs w:val="28"/>
          <w:lang w:eastAsia="ru-RU"/>
        </w:rPr>
      </w:pPr>
      <w:r w:rsidRPr="00357D55">
        <w:rPr>
          <w:rFonts w:ascii="Times New Roman" w:eastAsia="Times New Roman" w:hAnsi="Times New Roman" w:cs="Times New Roman"/>
          <w:sz w:val="28"/>
          <w:szCs w:val="28"/>
          <w:lang w:eastAsia="ru-RU"/>
        </w:rPr>
        <w:t xml:space="preserve">Министр (Заместитель министра) </w:t>
      </w: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bookmarkStart w:id="18" w:name="P796"/>
      <w:bookmarkEnd w:id="18"/>
      <w:r w:rsidRPr="001B3D60">
        <w:rPr>
          <w:rFonts w:ascii="Times New Roman" w:hAnsi="Times New Roman" w:cs="Times New Roman"/>
          <w:sz w:val="24"/>
          <w:szCs w:val="24"/>
        </w:rPr>
        <w:t>Приложение 4</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1B3D60">
        <w:trPr>
          <w:jc w:val="center"/>
        </w:trPr>
        <w:tc>
          <w:tcPr>
            <w:tcW w:w="9294" w:type="dxa"/>
            <w:tcBorders>
              <w:top w:val="nil"/>
              <w:left w:val="single" w:sz="24" w:space="0" w:color="CED3F1"/>
              <w:bottom w:val="nil"/>
              <w:right w:val="single" w:sz="24" w:space="0" w:color="F4F3F8"/>
            </w:tcBorders>
            <w:shd w:val="clear" w:color="auto" w:fill="F4F3F8"/>
          </w:tcPr>
          <w:p w:rsidR="00F52A69" w:rsidRPr="001B3D60" w:rsidRDefault="00F52A69">
            <w:pPr>
              <w:pStyle w:val="ConsPlusNormal"/>
              <w:jc w:val="center"/>
              <w:rPr>
                <w:rFonts w:ascii="Times New Roman" w:hAnsi="Times New Roman" w:cs="Times New Roman"/>
                <w:sz w:val="24"/>
                <w:szCs w:val="24"/>
              </w:rPr>
            </w:pPr>
          </w:p>
        </w:tc>
      </w:tr>
    </w:tbl>
    <w:p w:rsidR="00F52A69" w:rsidRPr="001B3D60" w:rsidRDefault="00F52A69">
      <w:pPr>
        <w:pStyle w:val="ConsPlusNormal"/>
        <w:jc w:val="both"/>
        <w:rPr>
          <w:rFonts w:ascii="Times New Roman" w:hAnsi="Times New Roman" w:cs="Times New Roman"/>
          <w:sz w:val="24"/>
          <w:szCs w:val="24"/>
        </w:rPr>
      </w:pPr>
    </w:p>
    <w:p w:rsidR="00357D55" w:rsidRPr="00357D55" w:rsidRDefault="00357D55" w:rsidP="00357D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57D55">
        <w:rPr>
          <w:rFonts w:ascii="Times New Roman" w:eastAsia="Times New Roman" w:hAnsi="Times New Roman" w:cs="Times New Roman"/>
          <w:b/>
          <w:sz w:val="28"/>
          <w:szCs w:val="28"/>
          <w:lang w:eastAsia="ru-RU"/>
        </w:rPr>
        <w:t>МИНИСТЕРСТВО СЕЛЬСКОГО ХОЗЯЙСТВА И ТОРГОВЛИ</w:t>
      </w:r>
    </w:p>
    <w:p w:rsidR="00357D55" w:rsidRPr="00357D55" w:rsidRDefault="00357D55" w:rsidP="00357D5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57D55">
        <w:rPr>
          <w:rFonts w:ascii="Times New Roman" w:eastAsia="Times New Roman" w:hAnsi="Times New Roman" w:cs="Times New Roman"/>
          <w:b/>
          <w:sz w:val="28"/>
          <w:szCs w:val="28"/>
          <w:lang w:eastAsia="ru-RU"/>
        </w:rPr>
        <w:t>КРАСНОЯРСКОГО КРАЯ</w:t>
      </w:r>
    </w:p>
    <w:tbl>
      <w:tblPr>
        <w:tblW w:w="0" w:type="auto"/>
        <w:tblInd w:w="4395" w:type="dxa"/>
        <w:tblLook w:val="04A0"/>
      </w:tblPr>
      <w:tblGrid>
        <w:gridCol w:w="5459"/>
      </w:tblGrid>
      <w:tr w:rsidR="00357D55" w:rsidRPr="00357D55" w:rsidTr="009705BA">
        <w:tc>
          <w:tcPr>
            <w:tcW w:w="9571" w:type="dxa"/>
            <w:tcBorders>
              <w:bottom w:val="single" w:sz="4" w:space="0" w:color="auto"/>
            </w:tcBorders>
          </w:tcPr>
          <w:p w:rsidR="00357D55" w:rsidRPr="00357D55" w:rsidRDefault="00357D55" w:rsidP="00357D55">
            <w:pPr>
              <w:spacing w:after="0" w:line="240" w:lineRule="auto"/>
              <w:rPr>
                <w:rFonts w:ascii="Times New Roman" w:eastAsia="Times New Roman" w:hAnsi="Times New Roman" w:cs="Times New Roman"/>
                <w:sz w:val="28"/>
                <w:szCs w:val="28"/>
                <w:lang w:eastAsia="ru-RU"/>
              </w:rPr>
            </w:pPr>
          </w:p>
        </w:tc>
      </w:tr>
      <w:tr w:rsidR="00357D55" w:rsidRPr="00357D55" w:rsidTr="009705BA">
        <w:tc>
          <w:tcPr>
            <w:tcW w:w="9571" w:type="dxa"/>
            <w:tcBorders>
              <w:top w:val="single" w:sz="4" w:space="0" w:color="auto"/>
            </w:tcBorders>
          </w:tcPr>
          <w:p w:rsidR="00357D55" w:rsidRPr="00357D55" w:rsidRDefault="00357D55" w:rsidP="00357D55">
            <w:pPr>
              <w:spacing w:after="0" w:line="240" w:lineRule="auto"/>
              <w:rPr>
                <w:rFonts w:ascii="Times New Roman" w:eastAsia="Times New Roman" w:hAnsi="Times New Roman" w:cs="Times New Roman"/>
                <w:sz w:val="18"/>
                <w:szCs w:val="18"/>
                <w:lang w:eastAsia="ru-RU"/>
              </w:rPr>
            </w:pPr>
            <w:r w:rsidRPr="00357D55">
              <w:rPr>
                <w:rFonts w:ascii="Times New Roman" w:eastAsia="Times New Roman" w:hAnsi="Times New Roman" w:cs="Times New Roman"/>
                <w:sz w:val="18"/>
                <w:szCs w:val="18"/>
                <w:lang w:eastAsia="ru-RU"/>
              </w:rPr>
              <w:t>(</w:t>
            </w:r>
            <w:r w:rsidRPr="00357D55">
              <w:rPr>
                <w:rFonts w:ascii="Times New Roman" w:eastAsia="Times New Roman" w:hAnsi="Times New Roman" w:cs="Times New Roman"/>
                <w:sz w:val="16"/>
                <w:szCs w:val="16"/>
                <w:lang w:eastAsia="ru-RU"/>
              </w:rPr>
              <w:t>наименование соискателя (лицензиата), местонахождение, ИНН</w:t>
            </w:r>
            <w:r w:rsidRPr="00357D55">
              <w:rPr>
                <w:rFonts w:ascii="Times New Roman" w:eastAsia="Times New Roman" w:hAnsi="Times New Roman" w:cs="Times New Roman"/>
                <w:sz w:val="18"/>
                <w:szCs w:val="18"/>
                <w:lang w:eastAsia="ru-RU"/>
              </w:rPr>
              <w:t>)</w:t>
            </w:r>
          </w:p>
        </w:tc>
      </w:tr>
      <w:tr w:rsidR="00357D55" w:rsidRPr="00357D55" w:rsidTr="009705BA">
        <w:tc>
          <w:tcPr>
            <w:tcW w:w="9571" w:type="dxa"/>
            <w:tcBorders>
              <w:bottom w:val="single" w:sz="4" w:space="0" w:color="auto"/>
            </w:tcBorders>
          </w:tcPr>
          <w:p w:rsidR="00357D55" w:rsidRPr="00357D55" w:rsidRDefault="00357D55" w:rsidP="00357D55">
            <w:pPr>
              <w:spacing w:after="0" w:line="240" w:lineRule="auto"/>
              <w:rPr>
                <w:rFonts w:ascii="Times New Roman" w:eastAsia="Times New Roman" w:hAnsi="Times New Roman" w:cs="Times New Roman"/>
                <w:sz w:val="28"/>
                <w:szCs w:val="28"/>
                <w:lang w:eastAsia="ru-RU"/>
              </w:rPr>
            </w:pPr>
          </w:p>
        </w:tc>
      </w:tr>
    </w:tbl>
    <w:p w:rsidR="00357D55" w:rsidRPr="00357D55" w:rsidRDefault="00357D55" w:rsidP="00357D55">
      <w:pPr>
        <w:spacing w:after="0" w:line="240" w:lineRule="auto"/>
        <w:rPr>
          <w:rFonts w:ascii="Times New Roman" w:eastAsia="Times New Roman" w:hAnsi="Times New Roman" w:cs="Times New Roman"/>
          <w:sz w:val="28"/>
          <w:szCs w:val="28"/>
          <w:lang w:eastAsia="ru-RU"/>
        </w:rPr>
      </w:pPr>
    </w:p>
    <w:p w:rsidR="00357D55" w:rsidRPr="00357D55" w:rsidRDefault="00357D55" w:rsidP="00357D55">
      <w:pPr>
        <w:spacing w:after="0" w:line="240" w:lineRule="auto"/>
        <w:rPr>
          <w:rFonts w:ascii="Times New Roman" w:eastAsia="Times New Roman" w:hAnsi="Times New Roman" w:cs="Times New Roman"/>
          <w:sz w:val="28"/>
          <w:szCs w:val="28"/>
          <w:lang w:eastAsia="ru-RU"/>
        </w:rPr>
      </w:pPr>
    </w:p>
    <w:tbl>
      <w:tblPr>
        <w:tblW w:w="0" w:type="auto"/>
        <w:tblLook w:val="04A0"/>
      </w:tblPr>
      <w:tblGrid>
        <w:gridCol w:w="9570"/>
      </w:tblGrid>
      <w:tr w:rsidR="00357D55" w:rsidRPr="00357D55" w:rsidTr="009705BA">
        <w:tc>
          <w:tcPr>
            <w:tcW w:w="9570" w:type="dxa"/>
          </w:tcPr>
          <w:p w:rsidR="00357D55" w:rsidRPr="00357D55" w:rsidRDefault="00357D55" w:rsidP="00357D55">
            <w:pPr>
              <w:spacing w:after="0" w:line="240" w:lineRule="auto"/>
              <w:ind w:firstLine="709"/>
              <w:jc w:val="both"/>
              <w:rPr>
                <w:rFonts w:ascii="Times New Roman" w:eastAsia="Times New Roman" w:hAnsi="Times New Roman" w:cs="Times New Roman"/>
                <w:sz w:val="28"/>
                <w:szCs w:val="28"/>
                <w:lang w:eastAsia="ru-RU"/>
              </w:rPr>
            </w:pPr>
            <w:proofErr w:type="gramStart"/>
            <w:r w:rsidRPr="00357D55">
              <w:rPr>
                <w:rFonts w:ascii="Times New Roman" w:eastAsia="Times New Roman" w:hAnsi="Times New Roman" w:cs="Times New Roman"/>
                <w:sz w:val="28"/>
                <w:szCs w:val="28"/>
                <w:lang w:eastAsia="ru-RU"/>
              </w:rPr>
              <w:t xml:space="preserve">Министерством сельского хозяйства и торговли Красноярского края, являющимся лицензирующим органом в сфере розничной продажи алкогольной продукции на основании постановления Правительства Красноярского края от 27.08.2008 № 57-п «Об утверждении положения </w:t>
            </w:r>
            <w:r w:rsidRPr="00357D55">
              <w:rPr>
                <w:rFonts w:ascii="Times New Roman" w:eastAsia="Times New Roman" w:hAnsi="Times New Roman" w:cs="Times New Roman"/>
                <w:sz w:val="28"/>
                <w:szCs w:val="28"/>
                <w:lang w:eastAsia="ru-RU"/>
              </w:rPr>
              <w:br/>
              <w:t>о министерстве сельского хозяйства и торговли Красноярского края», рассмотрен  запрос  от «__»___________ 20___№ ______</w:t>
            </w:r>
            <w:proofErr w:type="gramEnd"/>
          </w:p>
        </w:tc>
      </w:tr>
      <w:tr w:rsidR="00357D55" w:rsidRPr="00357D55" w:rsidTr="009705BA">
        <w:tc>
          <w:tcPr>
            <w:tcW w:w="9570" w:type="dxa"/>
            <w:tcBorders>
              <w:bottom w:val="single" w:sz="4" w:space="0" w:color="auto"/>
            </w:tcBorders>
          </w:tcPr>
          <w:p w:rsidR="00357D55" w:rsidRPr="00357D55" w:rsidRDefault="00357D55" w:rsidP="00357D55">
            <w:pPr>
              <w:spacing w:after="0" w:line="240" w:lineRule="auto"/>
              <w:rPr>
                <w:rFonts w:ascii="Times New Roman" w:eastAsia="Times New Roman" w:hAnsi="Times New Roman" w:cs="Times New Roman"/>
                <w:sz w:val="28"/>
                <w:szCs w:val="28"/>
                <w:lang w:eastAsia="ru-RU"/>
              </w:rPr>
            </w:pPr>
          </w:p>
        </w:tc>
      </w:tr>
      <w:tr w:rsidR="00357D55" w:rsidRPr="00357D55" w:rsidTr="009705BA">
        <w:tc>
          <w:tcPr>
            <w:tcW w:w="9570" w:type="dxa"/>
            <w:tcBorders>
              <w:top w:val="single" w:sz="4" w:space="0" w:color="auto"/>
            </w:tcBorders>
          </w:tcPr>
          <w:p w:rsidR="00357D55" w:rsidRPr="00357D55" w:rsidRDefault="00357D55" w:rsidP="00357D55">
            <w:pPr>
              <w:spacing w:after="0" w:line="240" w:lineRule="auto"/>
              <w:jc w:val="center"/>
              <w:rPr>
                <w:rFonts w:ascii="Times New Roman" w:eastAsia="Times New Roman" w:hAnsi="Times New Roman" w:cs="Times New Roman"/>
                <w:sz w:val="18"/>
                <w:szCs w:val="18"/>
                <w:lang w:eastAsia="ru-RU"/>
              </w:rPr>
            </w:pPr>
            <w:r w:rsidRPr="00357D55">
              <w:rPr>
                <w:rFonts w:ascii="Times New Roman" w:eastAsia="Times New Roman" w:hAnsi="Times New Roman" w:cs="Times New Roman"/>
                <w:sz w:val="18"/>
                <w:szCs w:val="18"/>
                <w:lang w:eastAsia="ru-RU"/>
              </w:rPr>
              <w:t>(наименование соискателя лицензии, местонахождение, ИНН, электронный адрес)</w:t>
            </w:r>
          </w:p>
        </w:tc>
      </w:tr>
      <w:tr w:rsidR="00357D55" w:rsidRPr="00357D55" w:rsidTr="009705BA">
        <w:tc>
          <w:tcPr>
            <w:tcW w:w="9570" w:type="dxa"/>
          </w:tcPr>
          <w:p w:rsidR="00357D55" w:rsidRPr="00357D55" w:rsidRDefault="00357D55" w:rsidP="00357D55">
            <w:pPr>
              <w:spacing w:after="0" w:line="240" w:lineRule="auto"/>
              <w:jc w:val="both"/>
              <w:rPr>
                <w:rFonts w:ascii="Times New Roman" w:eastAsia="Times New Roman" w:hAnsi="Times New Roman" w:cs="Times New Roman"/>
                <w:sz w:val="28"/>
                <w:szCs w:val="28"/>
                <w:lang w:eastAsia="ru-RU"/>
              </w:rPr>
            </w:pPr>
            <w:r w:rsidRPr="00357D55">
              <w:rPr>
                <w:rFonts w:ascii="Times New Roman" w:eastAsia="Times New Roman" w:hAnsi="Times New Roman" w:cs="Times New Roman"/>
                <w:sz w:val="28"/>
                <w:szCs w:val="28"/>
                <w:lang w:eastAsia="ru-RU"/>
              </w:rPr>
              <w:t xml:space="preserve">о выдаче лицензии на право розничной продажи алкогольной продукции </w:t>
            </w:r>
            <w:r w:rsidRPr="00357D55">
              <w:rPr>
                <w:rFonts w:ascii="Times New Roman" w:eastAsia="Times New Roman" w:hAnsi="Times New Roman" w:cs="Times New Roman"/>
                <w:sz w:val="28"/>
                <w:szCs w:val="28"/>
                <w:lang w:eastAsia="ru-RU"/>
              </w:rPr>
              <w:br/>
              <w:t>на территориально обособленных объектах (е), расположенных по адресам:</w:t>
            </w:r>
          </w:p>
        </w:tc>
      </w:tr>
      <w:tr w:rsidR="00357D55" w:rsidRPr="00357D55" w:rsidTr="009705BA">
        <w:tc>
          <w:tcPr>
            <w:tcW w:w="9570" w:type="dxa"/>
            <w:tcBorders>
              <w:bottom w:val="single" w:sz="4" w:space="0" w:color="auto"/>
            </w:tcBorders>
          </w:tcPr>
          <w:p w:rsidR="00357D55" w:rsidRPr="00357D55" w:rsidRDefault="00357D55" w:rsidP="00357D55">
            <w:pPr>
              <w:spacing w:after="0" w:line="240" w:lineRule="auto"/>
              <w:jc w:val="both"/>
              <w:rPr>
                <w:rFonts w:ascii="Times New Roman" w:eastAsia="Times New Roman" w:hAnsi="Times New Roman" w:cs="Times New Roman"/>
                <w:sz w:val="28"/>
                <w:szCs w:val="28"/>
                <w:lang w:eastAsia="ru-RU"/>
              </w:rPr>
            </w:pPr>
          </w:p>
        </w:tc>
      </w:tr>
      <w:tr w:rsidR="00357D55" w:rsidRPr="00357D55" w:rsidTr="009705BA">
        <w:tc>
          <w:tcPr>
            <w:tcW w:w="9570" w:type="dxa"/>
            <w:tcBorders>
              <w:top w:val="single" w:sz="4" w:space="0" w:color="auto"/>
            </w:tcBorders>
          </w:tcPr>
          <w:p w:rsidR="00357D55" w:rsidRPr="00357D55" w:rsidRDefault="00357D55" w:rsidP="00357D55">
            <w:pPr>
              <w:spacing w:after="0" w:line="240" w:lineRule="auto"/>
              <w:ind w:firstLine="709"/>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В соответствии с Федеральным законом от 22.11.1995  № 171-ФЗ </w:t>
            </w:r>
            <w:r w:rsidRPr="00357D55">
              <w:rPr>
                <w:rFonts w:ascii="Times New Roman" w:eastAsia="Calibri" w:hAnsi="Times New Roman" w:cs="Times New Roman"/>
                <w:sz w:val="28"/>
                <w:szCs w:val="28"/>
              </w:rPr>
              <w:b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приказом министерства сельского хозяйства и торговли Красноярского края от «____»_____________</w:t>
            </w:r>
            <w:r w:rsidRPr="00357D55">
              <w:rPr>
                <w:rFonts w:ascii="Times New Roman" w:eastAsia="Calibri" w:hAnsi="Times New Roman" w:cs="Times New Roman"/>
                <w:sz w:val="28"/>
                <w:szCs w:val="28"/>
              </w:rPr>
              <w:br/>
              <w:t xml:space="preserve">№ ______ «Об утверждении </w:t>
            </w:r>
            <w:r w:rsidRPr="00357D55">
              <w:rPr>
                <w:rFonts w:ascii="Times New Roman" w:eastAsia="Calibri" w:hAnsi="Times New Roman" w:cs="Times New Roman"/>
                <w:color w:val="000000"/>
                <w:sz w:val="28"/>
                <w:szCs w:val="28"/>
              </w:rPr>
              <w:t xml:space="preserve">Административного </w:t>
            </w:r>
            <w:hyperlink r:id="rId7" w:history="1">
              <w:proofErr w:type="gramStart"/>
              <w:r w:rsidRPr="00357D55">
                <w:rPr>
                  <w:rFonts w:ascii="Times New Roman" w:eastAsia="Calibri" w:hAnsi="Times New Roman" w:cs="Times New Roman"/>
                  <w:color w:val="000000"/>
                  <w:sz w:val="28"/>
                  <w:szCs w:val="28"/>
                </w:rPr>
                <w:t>регламент</w:t>
              </w:r>
              <w:proofErr w:type="gramEnd"/>
            </w:hyperlink>
            <w:r w:rsidRPr="00357D55">
              <w:rPr>
                <w:rFonts w:ascii="Times New Roman" w:eastAsia="Calibri" w:hAnsi="Times New Roman" w:cs="Times New Roman"/>
                <w:color w:val="000000"/>
                <w:sz w:val="28"/>
                <w:szCs w:val="28"/>
              </w:rPr>
              <w:t xml:space="preserve">а </w:t>
            </w:r>
            <w:r w:rsidRPr="00357D55">
              <w:rPr>
                <w:rFonts w:ascii="Times New Roman" w:eastAsia="Calibri" w:hAnsi="Times New Roman" w:cs="Times New Roman"/>
                <w:sz w:val="28"/>
                <w:szCs w:val="28"/>
              </w:rPr>
              <w:t xml:space="preserve">предоставления министерством сельского хозяйства Красноярского края </w:t>
            </w:r>
            <w:r w:rsidRPr="00357D55">
              <w:rPr>
                <w:rFonts w:ascii="Times New Roman" w:eastAsia="Calibri" w:hAnsi="Times New Roman" w:cs="Times New Roman"/>
                <w:color w:val="000000"/>
                <w:sz w:val="28"/>
                <w:szCs w:val="28"/>
              </w:rPr>
              <w:t>государственной</w:t>
            </w:r>
            <w:r w:rsidRPr="00357D55">
              <w:rPr>
                <w:rFonts w:ascii="Times New Roman" w:eastAsia="Calibri" w:hAnsi="Times New Roman" w:cs="Times New Roman"/>
                <w:sz w:val="28"/>
                <w:szCs w:val="28"/>
              </w:rPr>
              <w:t xml:space="preserve"> услуги по лицензированию розничной продажи алкогольной продукции» принято решение: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отказать в предоставлении государственной услуги по лицензированию розничной продажи алкогольной продукции по запросу (заявлению) о выдаче лицензии (дубликата лицензии, переоформлении лицензии, продлении срока действия лицензии) на розничную продажу алкогольной продукции </w:t>
            </w:r>
            <w:r w:rsidRPr="00357D55">
              <w:rPr>
                <w:rFonts w:ascii="Times New Roman" w:eastAsia="Calibri" w:hAnsi="Times New Roman" w:cs="Times New Roman"/>
                <w:sz w:val="28"/>
                <w:szCs w:val="28"/>
              </w:rPr>
              <w:br/>
            </w:r>
            <w:proofErr w:type="gramStart"/>
            <w:r w:rsidRPr="00357D55">
              <w:rPr>
                <w:rFonts w:ascii="Times New Roman" w:eastAsia="Calibri" w:hAnsi="Times New Roman" w:cs="Times New Roman"/>
                <w:sz w:val="28"/>
                <w:szCs w:val="28"/>
              </w:rPr>
              <w:t>от</w:t>
            </w:r>
            <w:proofErr w:type="gramEnd"/>
            <w:r w:rsidRPr="00357D55">
              <w:rPr>
                <w:rFonts w:ascii="Times New Roman" w:eastAsia="Calibri" w:hAnsi="Times New Roman" w:cs="Times New Roman"/>
                <w:sz w:val="28"/>
                <w:szCs w:val="28"/>
              </w:rPr>
              <w:t xml:space="preserve"> ____________________________ № _____________________________ </w:t>
            </w:r>
          </w:p>
          <w:p w:rsidR="00357D55" w:rsidRPr="00357D55" w:rsidRDefault="00357D55" w:rsidP="00357D55">
            <w:pPr>
              <w:spacing w:after="0" w:line="240" w:lineRule="auto"/>
              <w:jc w:val="both"/>
              <w:rPr>
                <w:rFonts w:ascii="Times New Roman" w:eastAsia="Calibri" w:hAnsi="Times New Roman" w:cs="Times New Roman"/>
                <w:sz w:val="16"/>
                <w:szCs w:val="16"/>
              </w:rPr>
            </w:pPr>
            <w:r w:rsidRPr="00357D55">
              <w:rPr>
                <w:rFonts w:ascii="Times New Roman" w:eastAsia="Calibri" w:hAnsi="Times New Roman" w:cs="Times New Roman"/>
                <w:sz w:val="28"/>
                <w:szCs w:val="28"/>
              </w:rPr>
              <w:t xml:space="preserve">                   </w:t>
            </w:r>
            <w:r w:rsidRPr="00357D55">
              <w:rPr>
                <w:rFonts w:ascii="Times New Roman" w:eastAsia="Calibri" w:hAnsi="Times New Roman" w:cs="Times New Roman"/>
                <w:sz w:val="16"/>
                <w:szCs w:val="16"/>
              </w:rPr>
              <w:t xml:space="preserve">(дата регистрации заявления)                                 (номер заявления)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__________________________________________________________________ </w:t>
            </w:r>
          </w:p>
          <w:p w:rsidR="00357D55" w:rsidRPr="00357D55" w:rsidRDefault="00357D55" w:rsidP="00357D55">
            <w:pPr>
              <w:spacing w:after="0" w:line="240" w:lineRule="auto"/>
              <w:jc w:val="both"/>
              <w:rPr>
                <w:rFonts w:ascii="Times New Roman" w:eastAsia="Calibri" w:hAnsi="Times New Roman" w:cs="Times New Roman"/>
                <w:sz w:val="16"/>
                <w:szCs w:val="16"/>
              </w:rPr>
            </w:pPr>
            <w:r w:rsidRPr="00357D55">
              <w:rPr>
                <w:rFonts w:ascii="Times New Roman" w:eastAsia="Calibri" w:hAnsi="Times New Roman" w:cs="Times New Roman"/>
                <w:sz w:val="16"/>
                <w:szCs w:val="16"/>
              </w:rPr>
              <w:t xml:space="preserve">(указывается наименование и организационно-правовая форма  юридического лица)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по следующим основаниям: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__________________________________________________________________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16"/>
                <w:szCs w:val="16"/>
              </w:rPr>
              <w:t>(указываются основания для отказа в соответствии с Федеральным законом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приказом министерства сельского хозяйства и торговли Красноярского края от «____» _________</w:t>
            </w:r>
            <w:r w:rsidRPr="00357D55">
              <w:rPr>
                <w:rFonts w:ascii="Times New Roman" w:eastAsia="Calibri" w:hAnsi="Times New Roman" w:cs="Times New Roman"/>
                <w:sz w:val="16"/>
                <w:szCs w:val="16"/>
              </w:rPr>
              <w:br/>
              <w:t xml:space="preserve">№ ____ «Об утверждении </w:t>
            </w:r>
            <w:r w:rsidRPr="00357D55">
              <w:rPr>
                <w:rFonts w:ascii="Times New Roman" w:eastAsia="Calibri" w:hAnsi="Times New Roman" w:cs="Times New Roman"/>
                <w:color w:val="000000"/>
                <w:sz w:val="16"/>
                <w:szCs w:val="16"/>
              </w:rPr>
              <w:t xml:space="preserve">Административного </w:t>
            </w:r>
            <w:hyperlink r:id="rId8" w:history="1">
              <w:proofErr w:type="gramStart"/>
              <w:r w:rsidRPr="00357D55">
                <w:rPr>
                  <w:rFonts w:ascii="Times New Roman" w:eastAsia="Calibri" w:hAnsi="Times New Roman" w:cs="Times New Roman"/>
                  <w:color w:val="000000"/>
                  <w:sz w:val="16"/>
                  <w:szCs w:val="16"/>
                </w:rPr>
                <w:t>регламент</w:t>
              </w:r>
              <w:proofErr w:type="gramEnd"/>
            </w:hyperlink>
            <w:r w:rsidRPr="00357D55">
              <w:rPr>
                <w:rFonts w:ascii="Times New Roman" w:eastAsia="Calibri" w:hAnsi="Times New Roman" w:cs="Times New Roman"/>
                <w:color w:val="000000"/>
                <w:sz w:val="16"/>
                <w:szCs w:val="16"/>
              </w:rPr>
              <w:t xml:space="preserve">а </w:t>
            </w:r>
            <w:r w:rsidRPr="00357D55">
              <w:rPr>
                <w:rFonts w:ascii="Times New Roman" w:eastAsia="Calibri" w:hAnsi="Times New Roman" w:cs="Times New Roman"/>
                <w:sz w:val="16"/>
                <w:szCs w:val="16"/>
              </w:rPr>
              <w:t xml:space="preserve">предоставления министерством сельского хозяйства и торговли Красноярского края </w:t>
            </w:r>
            <w:r w:rsidRPr="00357D55">
              <w:rPr>
                <w:rFonts w:ascii="Times New Roman" w:eastAsia="Calibri" w:hAnsi="Times New Roman" w:cs="Times New Roman"/>
                <w:color w:val="000000"/>
                <w:sz w:val="16"/>
                <w:szCs w:val="16"/>
              </w:rPr>
              <w:t>государственной</w:t>
            </w:r>
            <w:r w:rsidRPr="00357D55">
              <w:rPr>
                <w:rFonts w:ascii="Times New Roman" w:eastAsia="Calibri" w:hAnsi="Times New Roman" w:cs="Times New Roman"/>
                <w:sz w:val="16"/>
                <w:szCs w:val="16"/>
              </w:rPr>
              <w:t xml:space="preserve"> услуги по лицензированию розничной продажи алкогольной продукции»)</w:t>
            </w:r>
            <w:r w:rsidRPr="00357D55">
              <w:rPr>
                <w:rFonts w:ascii="Times New Roman" w:eastAsia="Calibri" w:hAnsi="Times New Roman" w:cs="Times New Roman"/>
                <w:sz w:val="28"/>
                <w:szCs w:val="28"/>
              </w:rPr>
              <w:t xml:space="preserve">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Отказ в предоставлении государственной услуги может быть обжалован </w:t>
            </w:r>
            <w:r w:rsidRPr="00357D55">
              <w:rPr>
                <w:rFonts w:ascii="Times New Roman" w:eastAsia="Calibri" w:hAnsi="Times New Roman" w:cs="Times New Roman"/>
                <w:sz w:val="28"/>
                <w:szCs w:val="28"/>
              </w:rPr>
              <w:br/>
              <w:t xml:space="preserve">в установленном порядке.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Рекомендуем ________________________________________________. </w:t>
            </w:r>
          </w:p>
          <w:p w:rsidR="00357D55" w:rsidRPr="00357D55" w:rsidRDefault="00357D55" w:rsidP="00357D55">
            <w:pPr>
              <w:spacing w:after="0" w:line="240" w:lineRule="auto"/>
              <w:jc w:val="both"/>
              <w:rPr>
                <w:rFonts w:ascii="Times New Roman" w:eastAsia="Calibri" w:hAnsi="Times New Roman" w:cs="Times New Roman"/>
                <w:sz w:val="16"/>
                <w:szCs w:val="16"/>
              </w:rPr>
            </w:pPr>
            <w:r w:rsidRPr="00357D55">
              <w:rPr>
                <w:rFonts w:ascii="Times New Roman" w:eastAsia="Calibri" w:hAnsi="Times New Roman" w:cs="Times New Roman"/>
                <w:sz w:val="16"/>
                <w:szCs w:val="16"/>
              </w:rPr>
              <w:t xml:space="preserve">                                             (указываются необходимые действия для получения государственной услуги) </w:t>
            </w:r>
          </w:p>
          <w:p w:rsidR="00357D55" w:rsidRPr="00357D55" w:rsidRDefault="00357D55" w:rsidP="00357D55">
            <w:pPr>
              <w:spacing w:after="0" w:line="240" w:lineRule="auto"/>
              <w:jc w:val="both"/>
              <w:rPr>
                <w:rFonts w:ascii="Times New Roman" w:eastAsia="Calibri" w:hAnsi="Times New Roman" w:cs="Times New Roman"/>
                <w:sz w:val="28"/>
                <w:szCs w:val="28"/>
              </w:rPr>
            </w:pPr>
            <w:r w:rsidRPr="00357D55">
              <w:rPr>
                <w:rFonts w:ascii="Times New Roman" w:eastAsia="Calibri" w:hAnsi="Times New Roman" w:cs="Times New Roman"/>
                <w:sz w:val="28"/>
                <w:szCs w:val="28"/>
              </w:rPr>
              <w:t xml:space="preserve"> </w:t>
            </w:r>
          </w:p>
        </w:tc>
      </w:tr>
      <w:tr w:rsidR="00357D55" w:rsidRPr="00357D55" w:rsidTr="009705BA">
        <w:tc>
          <w:tcPr>
            <w:tcW w:w="9570" w:type="dxa"/>
            <w:tcBorders>
              <w:top w:val="single" w:sz="4" w:space="0" w:color="auto"/>
              <w:bottom w:val="single" w:sz="4" w:space="0" w:color="auto"/>
            </w:tcBorders>
          </w:tcPr>
          <w:p w:rsidR="00357D55" w:rsidRPr="00357D55" w:rsidRDefault="00357D55" w:rsidP="00357D55">
            <w:pPr>
              <w:spacing w:after="0" w:line="240" w:lineRule="auto"/>
              <w:ind w:firstLine="709"/>
              <w:jc w:val="center"/>
              <w:rPr>
                <w:rFonts w:ascii="Times New Roman" w:eastAsia="Times New Roman" w:hAnsi="Times New Roman" w:cs="Times New Roman"/>
                <w:sz w:val="28"/>
                <w:szCs w:val="28"/>
                <w:lang w:eastAsia="ru-RU"/>
              </w:rPr>
            </w:pPr>
          </w:p>
        </w:tc>
      </w:tr>
      <w:tr w:rsidR="00357D55" w:rsidRPr="00357D55" w:rsidTr="009705BA">
        <w:tc>
          <w:tcPr>
            <w:tcW w:w="9570" w:type="dxa"/>
            <w:tcBorders>
              <w:top w:val="single" w:sz="4" w:space="0" w:color="auto"/>
              <w:bottom w:val="single" w:sz="4" w:space="0" w:color="auto"/>
            </w:tcBorders>
          </w:tcPr>
          <w:p w:rsidR="00357D55" w:rsidRPr="00357D55" w:rsidRDefault="00357D55" w:rsidP="00357D55">
            <w:pPr>
              <w:spacing w:after="0" w:line="240" w:lineRule="auto"/>
              <w:ind w:firstLine="709"/>
              <w:jc w:val="both"/>
              <w:rPr>
                <w:rFonts w:ascii="Times New Roman" w:eastAsia="Times New Roman" w:hAnsi="Times New Roman" w:cs="Times New Roman"/>
                <w:sz w:val="28"/>
                <w:szCs w:val="28"/>
                <w:lang w:eastAsia="ru-RU"/>
              </w:rPr>
            </w:pPr>
          </w:p>
        </w:tc>
      </w:tr>
    </w:tbl>
    <w:p w:rsidR="00357D55" w:rsidRPr="00357D55" w:rsidRDefault="00357D55" w:rsidP="00357D55">
      <w:pPr>
        <w:spacing w:after="0" w:line="240" w:lineRule="auto"/>
        <w:rPr>
          <w:rFonts w:ascii="Times New Roman" w:eastAsia="Times New Roman" w:hAnsi="Times New Roman" w:cs="Times New Roman"/>
          <w:sz w:val="28"/>
          <w:szCs w:val="28"/>
          <w:lang w:eastAsia="ru-RU"/>
        </w:rPr>
      </w:pPr>
    </w:p>
    <w:p w:rsidR="00357D55" w:rsidRPr="00357D55" w:rsidRDefault="00357D55" w:rsidP="00357D55">
      <w:pPr>
        <w:spacing w:after="0" w:line="240" w:lineRule="auto"/>
        <w:rPr>
          <w:rFonts w:ascii="Times New Roman" w:eastAsia="Times New Roman" w:hAnsi="Times New Roman" w:cs="Times New Roman"/>
          <w:sz w:val="28"/>
          <w:szCs w:val="28"/>
          <w:lang w:eastAsia="ru-RU"/>
        </w:rPr>
      </w:pPr>
    </w:p>
    <w:p w:rsidR="00357D55" w:rsidRPr="00357D55" w:rsidRDefault="00357D55" w:rsidP="00357D55">
      <w:pPr>
        <w:spacing w:after="0" w:line="240" w:lineRule="auto"/>
        <w:rPr>
          <w:rFonts w:ascii="Times New Roman" w:eastAsia="Times New Roman" w:hAnsi="Times New Roman" w:cs="Times New Roman"/>
          <w:sz w:val="28"/>
          <w:szCs w:val="28"/>
          <w:lang w:eastAsia="ru-RU"/>
        </w:rPr>
      </w:pPr>
      <w:r w:rsidRPr="00357D55">
        <w:rPr>
          <w:rFonts w:ascii="Times New Roman" w:eastAsia="Times New Roman" w:hAnsi="Times New Roman" w:cs="Times New Roman"/>
          <w:sz w:val="28"/>
          <w:szCs w:val="28"/>
          <w:lang w:eastAsia="ru-RU"/>
        </w:rPr>
        <w:t xml:space="preserve">Министр </w:t>
      </w:r>
    </w:p>
    <w:p w:rsidR="00357D55" w:rsidRPr="00357D55" w:rsidRDefault="00357D55" w:rsidP="00357D55">
      <w:pPr>
        <w:spacing w:after="0" w:line="240" w:lineRule="auto"/>
        <w:rPr>
          <w:rFonts w:ascii="Times New Roman" w:eastAsia="Times New Roman" w:hAnsi="Times New Roman" w:cs="Times New Roman"/>
          <w:sz w:val="28"/>
          <w:szCs w:val="28"/>
          <w:lang w:eastAsia="ru-RU"/>
        </w:rPr>
      </w:pPr>
      <w:r w:rsidRPr="00357D55">
        <w:rPr>
          <w:rFonts w:ascii="Times New Roman" w:eastAsia="Times New Roman" w:hAnsi="Times New Roman" w:cs="Times New Roman"/>
          <w:sz w:val="28"/>
          <w:szCs w:val="28"/>
          <w:lang w:eastAsia="ru-RU"/>
        </w:rPr>
        <w:t>(Заместитель министра)</w:t>
      </w:r>
    </w:p>
    <w:p w:rsidR="00357D55" w:rsidRPr="00357D55" w:rsidRDefault="00357D55" w:rsidP="00357D55">
      <w:pPr>
        <w:spacing w:after="0" w:line="240" w:lineRule="auto"/>
        <w:rPr>
          <w:rFonts w:ascii="Times New Roman" w:eastAsia="Times New Roman" w:hAnsi="Times New Roman" w:cs="Times New Roman"/>
          <w:sz w:val="28"/>
          <w:szCs w:val="28"/>
          <w:lang w:eastAsia="ru-RU"/>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5</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1B3D60">
        <w:trPr>
          <w:jc w:val="center"/>
        </w:trPr>
        <w:tc>
          <w:tcPr>
            <w:tcW w:w="9294" w:type="dxa"/>
            <w:tcBorders>
              <w:top w:val="nil"/>
              <w:left w:val="single" w:sz="24" w:space="0" w:color="CED3F1"/>
              <w:bottom w:val="nil"/>
              <w:right w:val="single" w:sz="24" w:space="0" w:color="F4F3F8"/>
            </w:tcBorders>
            <w:shd w:val="clear" w:color="auto" w:fill="F4F3F8"/>
          </w:tcPr>
          <w:p w:rsidR="00F52A69" w:rsidRPr="001B3D60" w:rsidRDefault="00F52A69">
            <w:pPr>
              <w:pStyle w:val="ConsPlusNormal"/>
              <w:jc w:val="center"/>
              <w:rPr>
                <w:rFonts w:ascii="Times New Roman" w:hAnsi="Times New Roman" w:cs="Times New Roman"/>
                <w:sz w:val="24"/>
                <w:szCs w:val="24"/>
              </w:rPr>
            </w:pPr>
          </w:p>
        </w:tc>
      </w:tr>
    </w:tbl>
    <w:p w:rsidR="00F52A69" w:rsidRPr="001B3D60" w:rsidRDefault="00F52A69">
      <w:pPr>
        <w:pStyle w:val="ConsPlusNormal"/>
        <w:jc w:val="both"/>
        <w:rPr>
          <w:rFonts w:ascii="Times New Roman" w:hAnsi="Times New Roman" w:cs="Times New Roman"/>
          <w:sz w:val="24"/>
          <w:szCs w:val="24"/>
        </w:rPr>
      </w:pPr>
    </w:p>
    <w:p w:rsidR="009705BA" w:rsidRPr="009705BA" w:rsidRDefault="00F52A69" w:rsidP="009705BA">
      <w:pPr>
        <w:pStyle w:val="ConsPlusNonformat"/>
        <w:jc w:val="center"/>
        <w:rPr>
          <w:rFonts w:ascii="Times New Roman" w:hAnsi="Times New Roman" w:cs="Times New Roman"/>
          <w:sz w:val="28"/>
          <w:szCs w:val="28"/>
        </w:rPr>
      </w:pPr>
      <w:r w:rsidRPr="001B3D60">
        <w:rPr>
          <w:rFonts w:ascii="Times New Roman" w:hAnsi="Times New Roman" w:cs="Times New Roman"/>
          <w:sz w:val="24"/>
          <w:szCs w:val="24"/>
        </w:rPr>
        <w:t xml:space="preserve">                </w:t>
      </w:r>
      <w:r w:rsidR="009705BA" w:rsidRPr="009705BA">
        <w:rPr>
          <w:rFonts w:ascii="Times New Roman" w:hAnsi="Times New Roman" w:cs="Times New Roman"/>
          <w:sz w:val="28"/>
          <w:szCs w:val="28"/>
        </w:rPr>
        <w:t>МИНИСТЕРСТВО СЕЛЬСКОГО ХОЗЯЙСТВА И ТОРГОВЛИ КРАСНОЯРСКОГО КРАЯ</w:t>
      </w:r>
    </w:p>
    <w:p w:rsidR="009705BA" w:rsidRPr="009705BA" w:rsidRDefault="009705BA" w:rsidP="009705BA">
      <w:pPr>
        <w:autoSpaceDE w:val="0"/>
        <w:autoSpaceDN w:val="0"/>
        <w:spacing w:after="0" w:line="240" w:lineRule="auto"/>
        <w:jc w:val="center"/>
        <w:rPr>
          <w:rFonts w:ascii="Times New Roman" w:eastAsia="Times New Roman" w:hAnsi="Times New Roman" w:cs="Times New Roman"/>
          <w:b/>
          <w:sz w:val="28"/>
          <w:szCs w:val="28"/>
          <w:lang w:eastAsia="ru-RU"/>
        </w:rPr>
      </w:pPr>
      <w:r w:rsidRPr="009705BA">
        <w:rPr>
          <w:rFonts w:ascii="Times New Roman" w:eastAsia="Times New Roman" w:hAnsi="Times New Roman" w:cs="Times New Roman"/>
          <w:b/>
          <w:sz w:val="28"/>
          <w:szCs w:val="28"/>
          <w:lang w:eastAsia="ru-RU"/>
        </w:rPr>
        <w:t>ПРИКАЗ</w:t>
      </w:r>
    </w:p>
    <w:tbl>
      <w:tblPr>
        <w:tblW w:w="9579" w:type="dxa"/>
        <w:jc w:val="center"/>
        <w:tblLayout w:type="fixed"/>
        <w:tblCellMar>
          <w:left w:w="28" w:type="dxa"/>
          <w:right w:w="28" w:type="dxa"/>
        </w:tblCellMar>
        <w:tblLook w:val="0000"/>
      </w:tblPr>
      <w:tblGrid>
        <w:gridCol w:w="2239"/>
        <w:gridCol w:w="5528"/>
        <w:gridCol w:w="1812"/>
      </w:tblGrid>
      <w:tr w:rsidR="009705BA" w:rsidRPr="009705BA" w:rsidTr="009705BA">
        <w:tblPrEx>
          <w:tblCellMar>
            <w:top w:w="0" w:type="dxa"/>
            <w:bottom w:w="0" w:type="dxa"/>
          </w:tblCellMar>
        </w:tblPrEx>
        <w:trPr>
          <w:jc w:val="center"/>
        </w:trPr>
        <w:tc>
          <w:tcPr>
            <w:tcW w:w="2239" w:type="dxa"/>
            <w:tcBorders>
              <w:top w:val="nil"/>
              <w:left w:val="nil"/>
              <w:bottom w:val="nil"/>
              <w:right w:val="nil"/>
            </w:tcBorders>
            <w:vAlign w:val="bottom"/>
          </w:tcPr>
          <w:p w:rsidR="009705BA" w:rsidRPr="009705BA" w:rsidRDefault="009705BA" w:rsidP="009705BA">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о проведении</w:t>
            </w:r>
          </w:p>
        </w:tc>
        <w:tc>
          <w:tcPr>
            <w:tcW w:w="5528"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12" w:type="dxa"/>
            <w:tcBorders>
              <w:top w:val="nil"/>
              <w:left w:val="nil"/>
              <w:bottom w:val="nil"/>
              <w:right w:val="nil"/>
            </w:tcBorders>
            <w:vAlign w:val="bottom"/>
          </w:tcPr>
          <w:p w:rsidR="009705BA" w:rsidRPr="009705BA" w:rsidRDefault="009705BA" w:rsidP="009705BA">
            <w:pPr>
              <w:autoSpaceDE w:val="0"/>
              <w:autoSpaceDN w:val="0"/>
              <w:spacing w:after="0" w:line="240" w:lineRule="auto"/>
              <w:ind w:left="57"/>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проверки</w:t>
            </w:r>
          </w:p>
        </w:tc>
      </w:tr>
      <w:tr w:rsidR="009705BA" w:rsidRPr="009705BA" w:rsidTr="009705BA">
        <w:tblPrEx>
          <w:tblCellMar>
            <w:top w:w="0" w:type="dxa"/>
            <w:bottom w:w="0" w:type="dxa"/>
          </w:tblCellMar>
        </w:tblPrEx>
        <w:trPr>
          <w:trHeight w:val="207"/>
          <w:jc w:val="center"/>
        </w:trPr>
        <w:tc>
          <w:tcPr>
            <w:tcW w:w="2239" w:type="dxa"/>
            <w:tcBorders>
              <w:top w:val="nil"/>
              <w:left w:val="nil"/>
              <w:bottom w:val="nil"/>
              <w:right w:val="nil"/>
            </w:tcBorders>
          </w:tcPr>
          <w:p w:rsidR="009705BA" w:rsidRPr="009705BA" w:rsidRDefault="009705BA" w:rsidP="009705BA">
            <w:pPr>
              <w:autoSpaceDE w:val="0"/>
              <w:autoSpaceDN w:val="0"/>
              <w:spacing w:after="0" w:line="240" w:lineRule="auto"/>
              <w:rPr>
                <w:rFonts w:ascii="Times New Roman" w:eastAsia="Times New Roman" w:hAnsi="Times New Roman" w:cs="Times New Roman"/>
                <w:sz w:val="20"/>
                <w:szCs w:val="20"/>
                <w:lang w:eastAsia="ru-RU"/>
              </w:rPr>
            </w:pPr>
          </w:p>
        </w:tc>
        <w:tc>
          <w:tcPr>
            <w:tcW w:w="5528" w:type="dxa"/>
            <w:tcBorders>
              <w:top w:val="nil"/>
              <w:left w:val="nil"/>
              <w:bottom w:val="nil"/>
              <w:right w:val="nil"/>
            </w:tcBorders>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(плановой/внеплановой, документарной/выездной)</w:t>
            </w:r>
          </w:p>
        </w:tc>
        <w:tc>
          <w:tcPr>
            <w:tcW w:w="1812" w:type="dxa"/>
            <w:tcBorders>
              <w:top w:val="nil"/>
              <w:left w:val="nil"/>
              <w:bottom w:val="nil"/>
              <w:right w:val="nil"/>
            </w:tcBorders>
          </w:tcPr>
          <w:p w:rsidR="009705BA" w:rsidRPr="009705BA" w:rsidRDefault="009705BA" w:rsidP="009705BA">
            <w:pPr>
              <w:autoSpaceDE w:val="0"/>
              <w:autoSpaceDN w:val="0"/>
              <w:spacing w:after="0" w:line="240" w:lineRule="auto"/>
              <w:rPr>
                <w:rFonts w:ascii="Times New Roman" w:eastAsia="Times New Roman" w:hAnsi="Times New Roman" w:cs="Times New Roman"/>
                <w:sz w:val="20"/>
                <w:szCs w:val="20"/>
                <w:lang w:eastAsia="ru-RU"/>
              </w:rPr>
            </w:pPr>
          </w:p>
        </w:tc>
      </w:tr>
    </w:tbl>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юридического лица</w:t>
      </w:r>
    </w:p>
    <w:tbl>
      <w:tblPr>
        <w:tblW w:w="0" w:type="auto"/>
        <w:jc w:val="center"/>
        <w:tblInd w:w="-440" w:type="dxa"/>
        <w:tblLayout w:type="fixed"/>
        <w:tblCellMar>
          <w:left w:w="28" w:type="dxa"/>
          <w:right w:w="28" w:type="dxa"/>
        </w:tblCellMar>
        <w:tblLook w:val="0000"/>
      </w:tblPr>
      <w:tblGrid>
        <w:gridCol w:w="950"/>
        <w:gridCol w:w="454"/>
        <w:gridCol w:w="255"/>
        <w:gridCol w:w="1361"/>
        <w:gridCol w:w="113"/>
        <w:gridCol w:w="737"/>
        <w:gridCol w:w="680"/>
        <w:gridCol w:w="678"/>
      </w:tblGrid>
      <w:tr w:rsidR="009705BA" w:rsidRPr="009705BA" w:rsidTr="009705BA">
        <w:tblPrEx>
          <w:tblCellMar>
            <w:top w:w="0" w:type="dxa"/>
            <w:bottom w:w="0" w:type="dxa"/>
          </w:tblCellMar>
        </w:tblPrEx>
        <w:trPr>
          <w:cantSplit/>
          <w:jc w:val="center"/>
        </w:trPr>
        <w:tc>
          <w:tcPr>
            <w:tcW w:w="950" w:type="dxa"/>
            <w:tcBorders>
              <w:top w:val="nil"/>
              <w:left w:val="nil"/>
              <w:bottom w:val="nil"/>
              <w:right w:val="nil"/>
            </w:tcBorders>
            <w:vAlign w:val="bottom"/>
          </w:tcPr>
          <w:p w:rsidR="009705BA" w:rsidRPr="009705BA" w:rsidRDefault="009705BA" w:rsidP="009705BA">
            <w:pPr>
              <w:autoSpaceDE w:val="0"/>
              <w:autoSpaceDN w:val="0"/>
              <w:spacing w:after="0" w:line="240" w:lineRule="auto"/>
              <w:jc w:val="right"/>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от «</w:t>
            </w:r>
          </w:p>
        </w:tc>
        <w:tc>
          <w:tcPr>
            <w:tcW w:w="454"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 w:type="dxa"/>
            <w:tcBorders>
              <w:top w:val="nil"/>
              <w:left w:val="nil"/>
              <w:bottom w:val="nil"/>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737"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9705BA">
              <w:rPr>
                <w:rFonts w:ascii="Times New Roman" w:eastAsia="Times New Roman" w:hAnsi="Times New Roman" w:cs="Times New Roman"/>
                <w:sz w:val="24"/>
                <w:szCs w:val="24"/>
                <w:lang w:eastAsia="ru-RU"/>
              </w:rPr>
              <w:t>г</w:t>
            </w:r>
            <w:proofErr w:type="gramEnd"/>
            <w:r w:rsidRPr="009705BA">
              <w:rPr>
                <w:rFonts w:ascii="Times New Roman" w:eastAsia="Times New Roman" w:hAnsi="Times New Roman" w:cs="Times New Roman"/>
                <w:sz w:val="24"/>
                <w:szCs w:val="24"/>
                <w:lang w:eastAsia="ru-RU"/>
              </w:rPr>
              <w:t>. №</w:t>
            </w:r>
          </w:p>
        </w:tc>
        <w:tc>
          <w:tcPr>
            <w:tcW w:w="678"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9705BA" w:rsidRPr="009705BA" w:rsidRDefault="009705BA" w:rsidP="009705BA">
      <w:pPr>
        <w:autoSpaceDE w:val="0"/>
        <w:autoSpaceDN w:val="0"/>
        <w:spacing w:before="240" w:after="0" w:line="240" w:lineRule="auto"/>
        <w:rPr>
          <w:rFonts w:ascii="Times New Roman" w:eastAsia="Times New Roman" w:hAnsi="Times New Roman" w:cs="Times New Roman"/>
          <w:sz w:val="2"/>
          <w:szCs w:val="2"/>
          <w:lang w:eastAsia="ru-RU"/>
        </w:rPr>
      </w:pPr>
      <w:r w:rsidRPr="009705BA">
        <w:rPr>
          <w:rFonts w:ascii="Times New Roman" w:eastAsia="Times New Roman" w:hAnsi="Times New Roman" w:cs="Times New Roman"/>
          <w:sz w:val="24"/>
          <w:szCs w:val="24"/>
          <w:lang w:eastAsia="ru-RU"/>
        </w:rPr>
        <w:t>1. Провести проверку в отношении</w:t>
      </w:r>
      <w:r w:rsidRPr="009705BA">
        <w:rPr>
          <w:rFonts w:ascii="Times New Roman" w:eastAsia="Times New Roman" w:hAnsi="Times New Roman" w:cs="Times New Roman"/>
          <w:sz w:val="20"/>
          <w:szCs w:val="20"/>
          <w:lang w:eastAsia="ru-RU"/>
        </w:rPr>
        <w:t xml:space="preserve">  ________________________________________________________</w:t>
      </w:r>
    </w:p>
    <w:p w:rsidR="009705BA" w:rsidRPr="009705BA" w:rsidRDefault="009705BA" w:rsidP="009705BA">
      <w:pPr>
        <w:autoSpaceDE w:val="0"/>
        <w:autoSpaceDN w:val="0"/>
        <w:spacing w:after="0" w:line="240" w:lineRule="auto"/>
        <w:rPr>
          <w:rFonts w:ascii="Times New Roman" w:eastAsia="Times New Roman" w:hAnsi="Times New Roman" w:cs="Times New Roman"/>
          <w:sz w:val="20"/>
          <w:szCs w:val="20"/>
          <w:lang w:eastAsia="ru-RU"/>
        </w:rPr>
      </w:pPr>
    </w:p>
    <w:p w:rsidR="009705BA" w:rsidRPr="009705BA" w:rsidRDefault="009705BA" w:rsidP="009705BA">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(наименование юридического лица)</w:t>
      </w:r>
    </w:p>
    <w:p w:rsidR="009705BA" w:rsidRPr="009705BA" w:rsidRDefault="009705BA" w:rsidP="009705BA">
      <w:pPr>
        <w:pBdr>
          <w:top w:val="single" w:sz="4" w:space="1" w:color="auto"/>
        </w:pBdr>
        <w:autoSpaceDE w:val="0"/>
        <w:autoSpaceDN w:val="0"/>
        <w:spacing w:after="0" w:line="240" w:lineRule="auto"/>
        <w:jc w:val="both"/>
        <w:rPr>
          <w:rFonts w:ascii="Times New Roman" w:eastAsia="Times New Roman" w:hAnsi="Times New Roman" w:cs="Times New Roman"/>
          <w:sz w:val="28"/>
          <w:szCs w:val="28"/>
          <w:lang w:eastAsia="ru-RU"/>
        </w:rPr>
      </w:pPr>
      <w:r w:rsidRPr="009705BA">
        <w:rPr>
          <w:rFonts w:ascii="Times New Roman" w:eastAsia="Times New Roman" w:hAnsi="Times New Roman" w:cs="Times New Roman"/>
          <w:sz w:val="28"/>
          <w:szCs w:val="28"/>
          <w:lang w:eastAsia="ru-RU"/>
        </w:rPr>
        <w:t>2</w:t>
      </w:r>
      <w:r w:rsidRPr="009705BA">
        <w:rPr>
          <w:rFonts w:ascii="Times New Roman" w:eastAsia="Times New Roman" w:hAnsi="Times New Roman" w:cs="Times New Roman"/>
          <w:sz w:val="24"/>
          <w:szCs w:val="24"/>
          <w:lang w:eastAsia="ru-RU"/>
        </w:rPr>
        <w:t xml:space="preserve">. Место нахождения:  </w:t>
      </w:r>
    </w:p>
    <w:p w:rsidR="009705BA" w:rsidRPr="009705BA" w:rsidRDefault="009705BA" w:rsidP="009705BA">
      <w:pPr>
        <w:pBdr>
          <w:top w:val="single" w:sz="4" w:space="1" w:color="auto"/>
        </w:pBdr>
        <w:autoSpaceDE w:val="0"/>
        <w:autoSpaceDN w:val="0"/>
        <w:spacing w:after="0" w:line="240" w:lineRule="auto"/>
        <w:ind w:left="2348"/>
        <w:rPr>
          <w:rFonts w:ascii="Times New Roman" w:eastAsia="Times New Roman" w:hAnsi="Times New Roman" w:cs="Times New Roman"/>
          <w:sz w:val="2"/>
          <w:szCs w:val="2"/>
          <w:lang w:eastAsia="ru-RU"/>
        </w:rPr>
      </w:pPr>
    </w:p>
    <w:p w:rsidR="009705BA" w:rsidRPr="009705BA" w:rsidRDefault="009705BA" w:rsidP="009705BA">
      <w:pPr>
        <w:autoSpaceDE w:val="0"/>
        <w:autoSpaceDN w:val="0"/>
        <w:spacing w:after="0" w:line="240" w:lineRule="auto"/>
        <w:rPr>
          <w:rFonts w:ascii="Times New Roman" w:eastAsia="Times New Roman" w:hAnsi="Times New Roman" w:cs="Times New Roman"/>
          <w:sz w:val="20"/>
          <w:szCs w:val="20"/>
          <w:lang w:eastAsia="ru-RU"/>
        </w:rPr>
      </w:pPr>
    </w:p>
    <w:p w:rsidR="009705BA" w:rsidRPr="009705BA" w:rsidRDefault="009705BA" w:rsidP="009705BA">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 xml:space="preserve">(юридического лица (филиалов, представительств, обособленных структурных подразделений))  </w:t>
      </w:r>
    </w:p>
    <w:p w:rsidR="009705BA" w:rsidRPr="009705BA" w:rsidRDefault="009705BA" w:rsidP="009705BA">
      <w:pPr>
        <w:autoSpaceDE w:val="0"/>
        <w:autoSpaceDN w:val="0"/>
        <w:spacing w:before="120"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3. Назначить лицо</w:t>
      </w:r>
      <w:proofErr w:type="gramStart"/>
      <w:r w:rsidRPr="009705BA">
        <w:rPr>
          <w:rFonts w:ascii="Times New Roman" w:eastAsia="Times New Roman" w:hAnsi="Times New Roman" w:cs="Times New Roman"/>
          <w:sz w:val="24"/>
          <w:szCs w:val="24"/>
          <w:lang w:eastAsia="ru-RU"/>
        </w:rPr>
        <w:t>м(</w:t>
      </w:r>
      <w:proofErr w:type="spellStart"/>
      <w:proofErr w:type="gramEnd"/>
      <w:r w:rsidRPr="009705BA">
        <w:rPr>
          <w:rFonts w:ascii="Times New Roman" w:eastAsia="Times New Roman" w:hAnsi="Times New Roman" w:cs="Times New Roman"/>
          <w:sz w:val="24"/>
          <w:szCs w:val="24"/>
          <w:lang w:eastAsia="ru-RU"/>
        </w:rPr>
        <w:t>ами</w:t>
      </w:r>
      <w:proofErr w:type="spellEnd"/>
      <w:r w:rsidRPr="009705BA">
        <w:rPr>
          <w:rFonts w:ascii="Times New Roman" w:eastAsia="Times New Roman" w:hAnsi="Times New Roman" w:cs="Times New Roman"/>
          <w:sz w:val="24"/>
          <w:szCs w:val="24"/>
          <w:lang w:eastAsia="ru-RU"/>
        </w:rPr>
        <w:t xml:space="preserve">), уполномоченным(и) на проведение проверки:  </w:t>
      </w:r>
    </w:p>
    <w:p w:rsidR="009705BA" w:rsidRPr="009705BA" w:rsidRDefault="009705BA" w:rsidP="009705BA">
      <w:pPr>
        <w:pBdr>
          <w:top w:val="single" w:sz="4" w:space="1" w:color="auto"/>
        </w:pBdr>
        <w:autoSpaceDE w:val="0"/>
        <w:autoSpaceDN w:val="0"/>
        <w:spacing w:after="0" w:line="240" w:lineRule="auto"/>
        <w:ind w:left="7569"/>
        <w:rPr>
          <w:rFonts w:ascii="Times New Roman" w:eastAsia="Times New Roman" w:hAnsi="Times New Roman" w:cs="Times New Roman"/>
          <w:sz w:val="2"/>
          <w:szCs w:val="2"/>
          <w:lang w:eastAsia="ru-RU"/>
        </w:rPr>
      </w:pPr>
    </w:p>
    <w:p w:rsidR="009705BA" w:rsidRPr="009705BA" w:rsidRDefault="009705BA" w:rsidP="009705BA">
      <w:pPr>
        <w:autoSpaceDE w:val="0"/>
        <w:autoSpaceDN w:val="0"/>
        <w:spacing w:after="0" w:line="240" w:lineRule="auto"/>
        <w:rPr>
          <w:rFonts w:ascii="Times New Roman" w:eastAsia="Times New Roman" w:hAnsi="Times New Roman" w:cs="Times New Roman"/>
          <w:sz w:val="20"/>
          <w:szCs w:val="20"/>
          <w:lang w:eastAsia="ru-RU"/>
        </w:rPr>
      </w:pPr>
    </w:p>
    <w:p w:rsidR="009705BA" w:rsidRPr="009705BA" w:rsidRDefault="009705BA" w:rsidP="009705BA">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(фамилия, имя, отчество (последнее – при наличии), должность должностного лица (должностных лиц), уполномоченног</w:t>
      </w:r>
      <w:proofErr w:type="gramStart"/>
      <w:r w:rsidRPr="009705BA">
        <w:rPr>
          <w:rFonts w:ascii="Times New Roman" w:eastAsia="Times New Roman" w:hAnsi="Times New Roman" w:cs="Times New Roman"/>
          <w:sz w:val="16"/>
          <w:szCs w:val="16"/>
          <w:lang w:eastAsia="ru-RU"/>
        </w:rPr>
        <w:t>о(</w:t>
      </w:r>
      <w:proofErr w:type="spellStart"/>
      <w:proofErr w:type="gramEnd"/>
      <w:r w:rsidRPr="009705BA">
        <w:rPr>
          <w:rFonts w:ascii="Times New Roman" w:eastAsia="Times New Roman" w:hAnsi="Times New Roman" w:cs="Times New Roman"/>
          <w:sz w:val="16"/>
          <w:szCs w:val="16"/>
          <w:lang w:eastAsia="ru-RU"/>
        </w:rPr>
        <w:t>ых</w:t>
      </w:r>
      <w:proofErr w:type="spellEnd"/>
      <w:r w:rsidRPr="009705BA">
        <w:rPr>
          <w:rFonts w:ascii="Times New Roman" w:eastAsia="Times New Roman" w:hAnsi="Times New Roman" w:cs="Times New Roman"/>
          <w:sz w:val="16"/>
          <w:szCs w:val="16"/>
          <w:lang w:eastAsia="ru-RU"/>
        </w:rPr>
        <w:t>) на проведение проверки)</w:t>
      </w:r>
    </w:p>
    <w:p w:rsidR="009705BA" w:rsidRPr="009705BA" w:rsidRDefault="009705BA" w:rsidP="009705BA">
      <w:pPr>
        <w:autoSpaceDE w:val="0"/>
        <w:autoSpaceDN w:val="0"/>
        <w:spacing w:before="120"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rsidR="009705BA" w:rsidRPr="009705BA" w:rsidRDefault="009705BA" w:rsidP="009705BA">
      <w:pPr>
        <w:pBdr>
          <w:top w:val="single" w:sz="4" w:space="1" w:color="auto"/>
        </w:pBdr>
        <w:autoSpaceDE w:val="0"/>
        <w:autoSpaceDN w:val="0"/>
        <w:spacing w:after="0" w:line="240" w:lineRule="auto"/>
        <w:ind w:left="3147"/>
        <w:rPr>
          <w:rFonts w:ascii="Times New Roman" w:eastAsia="Times New Roman" w:hAnsi="Times New Roman" w:cs="Times New Roman"/>
          <w:sz w:val="2"/>
          <w:szCs w:val="2"/>
          <w:lang w:eastAsia="ru-RU"/>
        </w:rPr>
      </w:pPr>
    </w:p>
    <w:p w:rsidR="009705BA" w:rsidRPr="009705BA" w:rsidRDefault="009705BA" w:rsidP="009705BA">
      <w:pPr>
        <w:autoSpaceDE w:val="0"/>
        <w:autoSpaceDN w:val="0"/>
        <w:spacing w:after="0" w:line="240" w:lineRule="auto"/>
        <w:rPr>
          <w:rFonts w:ascii="Times New Roman" w:eastAsia="Times New Roman" w:hAnsi="Times New Roman" w:cs="Times New Roman"/>
          <w:sz w:val="20"/>
          <w:szCs w:val="20"/>
          <w:lang w:eastAsia="ru-RU"/>
        </w:rPr>
      </w:pPr>
    </w:p>
    <w:p w:rsidR="009705BA" w:rsidRPr="009705BA" w:rsidRDefault="009705BA" w:rsidP="009705BA">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9705BA" w:rsidRPr="009705BA" w:rsidRDefault="009705BA" w:rsidP="009705BA">
      <w:pPr>
        <w:autoSpaceDE w:val="0"/>
        <w:autoSpaceDN w:val="0"/>
        <w:spacing w:before="120"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5. Настоящая проверка проводится в рамках _______________________________________</w:t>
      </w:r>
    </w:p>
    <w:p w:rsidR="009705BA" w:rsidRPr="009705BA" w:rsidRDefault="009705BA" w:rsidP="009705BA">
      <w:pPr>
        <w:autoSpaceDE w:val="0"/>
        <w:autoSpaceDN w:val="0"/>
        <w:spacing w:before="120"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9705BA" w:rsidRPr="009705BA" w:rsidRDefault="009705BA" w:rsidP="009705BA">
      <w:pPr>
        <w:autoSpaceDE w:val="0"/>
        <w:autoSpaceDN w:val="0"/>
        <w:adjustRightInd w:val="0"/>
        <w:spacing w:after="0" w:line="240" w:lineRule="auto"/>
        <w:ind w:firstLine="540"/>
        <w:jc w:val="center"/>
        <w:outlineLvl w:val="1"/>
        <w:rPr>
          <w:rFonts w:ascii="Times New Roman" w:eastAsia="Calibri" w:hAnsi="Times New Roman" w:cs="Times New Roman"/>
          <w:sz w:val="16"/>
          <w:szCs w:val="16"/>
          <w:lang w:eastAsia="ru-RU"/>
        </w:rPr>
      </w:pPr>
      <w:r w:rsidRPr="009705BA">
        <w:rPr>
          <w:rFonts w:ascii="Times New Roman" w:eastAsia="Calibri" w:hAnsi="Times New Roman" w:cs="Times New Roman"/>
          <w:sz w:val="16"/>
          <w:szCs w:val="16"/>
          <w:lang w:eastAsia="ru-RU"/>
        </w:rPr>
        <w:t>(наименование вида государственного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p>
    <w:p w:rsidR="009705BA" w:rsidRPr="009705BA" w:rsidRDefault="009705BA" w:rsidP="009705BA">
      <w:pPr>
        <w:autoSpaceDE w:val="0"/>
        <w:autoSpaceDN w:val="0"/>
        <w:spacing w:before="120" w:after="0" w:line="240" w:lineRule="auto"/>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6. Установить, что настоящая проверка проводится с целью:</w:t>
      </w:r>
    </w:p>
    <w:p w:rsidR="009705BA" w:rsidRPr="009705BA" w:rsidRDefault="009705BA" w:rsidP="009705BA">
      <w:pPr>
        <w:autoSpaceDE w:val="0"/>
        <w:autoSpaceDN w:val="0"/>
        <w:spacing w:after="0" w:line="240" w:lineRule="auto"/>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9705BA" w:rsidRPr="009705BA" w:rsidRDefault="009705BA" w:rsidP="009705BA">
      <w:pPr>
        <w:autoSpaceDE w:val="0"/>
        <w:autoSpaceDN w:val="0"/>
        <w:adjustRightInd w:val="0"/>
        <w:spacing w:after="0" w:line="240" w:lineRule="auto"/>
        <w:ind w:firstLine="540"/>
        <w:jc w:val="center"/>
        <w:outlineLvl w:val="1"/>
        <w:rPr>
          <w:rFonts w:ascii="Times New Roman" w:eastAsia="Calibri" w:hAnsi="Times New Roman" w:cs="Times New Roman"/>
          <w:sz w:val="16"/>
          <w:szCs w:val="16"/>
          <w:lang w:eastAsia="ru-RU"/>
        </w:rPr>
      </w:pPr>
      <w:r w:rsidRPr="009705BA">
        <w:rPr>
          <w:rFonts w:ascii="Times New Roman" w:eastAsia="Calibri" w:hAnsi="Times New Roman" w:cs="Times New Roman"/>
          <w:sz w:val="16"/>
          <w:szCs w:val="16"/>
          <w:lang w:eastAsia="ru-RU"/>
        </w:rPr>
        <w:t xml:space="preserve">(о выдаче лицензии, </w:t>
      </w:r>
      <w:hyperlink r:id="rId9" w:history="1">
        <w:r w:rsidRPr="009705BA">
          <w:rPr>
            <w:rFonts w:ascii="Times New Roman" w:eastAsia="Calibri" w:hAnsi="Times New Roman" w:cs="Times New Roman"/>
            <w:sz w:val="16"/>
            <w:szCs w:val="16"/>
            <w:lang w:eastAsia="ru-RU"/>
          </w:rPr>
          <w:t>переоформлении</w:t>
        </w:r>
      </w:hyperlink>
      <w:r w:rsidRPr="009705BA">
        <w:rPr>
          <w:rFonts w:ascii="Times New Roman" w:eastAsia="Calibri" w:hAnsi="Times New Roman" w:cs="Times New Roman"/>
          <w:sz w:val="16"/>
          <w:szCs w:val="16"/>
          <w:lang w:eastAsia="ru-RU"/>
        </w:rPr>
        <w:t xml:space="preserve"> или </w:t>
      </w:r>
      <w:hyperlink r:id="rId10" w:history="1">
        <w:r w:rsidRPr="009705BA">
          <w:rPr>
            <w:rFonts w:ascii="Times New Roman" w:eastAsia="Calibri" w:hAnsi="Times New Roman" w:cs="Times New Roman"/>
            <w:sz w:val="16"/>
            <w:szCs w:val="16"/>
            <w:lang w:eastAsia="ru-RU"/>
          </w:rPr>
          <w:t>продлении</w:t>
        </w:r>
      </w:hyperlink>
      <w:r w:rsidRPr="009705BA">
        <w:rPr>
          <w:rFonts w:ascii="Times New Roman" w:eastAsia="Calibri" w:hAnsi="Times New Roman" w:cs="Times New Roman"/>
          <w:sz w:val="16"/>
          <w:szCs w:val="16"/>
          <w:lang w:eastAsia="ru-RU"/>
        </w:rPr>
        <w:t xml:space="preserve"> срока действия лицензии)</w:t>
      </w:r>
    </w:p>
    <w:p w:rsidR="009705BA" w:rsidRPr="009705BA" w:rsidRDefault="009705BA" w:rsidP="009705BA">
      <w:pPr>
        <w:autoSpaceDE w:val="0"/>
        <w:autoSpaceDN w:val="0"/>
        <w:spacing w:after="0" w:line="240" w:lineRule="auto"/>
        <w:rPr>
          <w:rFonts w:ascii="Times New Roman" w:eastAsia="Times New Roman" w:hAnsi="Times New Roman" w:cs="Times New Roman"/>
          <w:sz w:val="16"/>
          <w:szCs w:val="16"/>
          <w:lang w:eastAsia="ru-RU"/>
        </w:rPr>
      </w:pPr>
    </w:p>
    <w:p w:rsidR="009705BA" w:rsidRPr="009705BA" w:rsidRDefault="009705BA" w:rsidP="009705BA">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 xml:space="preserve"> (реквизиты ранее выданного предписания об устранении нарушения, реквизиты заявления – дата, номер, наименование заявителя)</w:t>
      </w:r>
    </w:p>
    <w:p w:rsidR="009705BA" w:rsidRPr="009705BA" w:rsidRDefault="009705BA" w:rsidP="009705BA">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proofErr w:type="gramStart"/>
      <w:r w:rsidRPr="009705BA">
        <w:rPr>
          <w:rFonts w:ascii="Times New Roman" w:eastAsia="Times New Roman" w:hAnsi="Times New Roman" w:cs="Times New Roman"/>
          <w:sz w:val="24"/>
          <w:szCs w:val="24"/>
          <w:lang w:eastAsia="ru-RU"/>
        </w:rPr>
        <w:t xml:space="preserve">задачами настоящей проверки являются:  </w:t>
      </w:r>
      <w:r w:rsidRPr="009705BA">
        <w:rPr>
          <w:rFonts w:ascii="Times New Roman" w:eastAsia="Calibri" w:hAnsi="Times New Roman" w:cs="Times New Roman"/>
          <w:sz w:val="24"/>
          <w:szCs w:val="24"/>
          <w:lang w:eastAsia="ru-RU"/>
        </w:rPr>
        <w:t xml:space="preserve">оценка соответствия сведений, представленных в заявлении и документах, к нему прилагаемых, и документах, имеющихся </w:t>
      </w:r>
      <w:r w:rsidRPr="009705BA">
        <w:rPr>
          <w:rFonts w:ascii="Times New Roman" w:eastAsia="Calibri" w:hAnsi="Times New Roman" w:cs="Times New Roman"/>
          <w:sz w:val="24"/>
          <w:szCs w:val="24"/>
          <w:lang w:eastAsia="ru-RU"/>
        </w:rPr>
        <w:br/>
        <w:t xml:space="preserve">в распоряжении министерства сельского хозяйства и торговли Красноярского края, </w:t>
      </w:r>
      <w:r w:rsidRPr="009705BA">
        <w:rPr>
          <w:rFonts w:ascii="Times New Roman" w:eastAsia="Calibri" w:hAnsi="Times New Roman" w:cs="Times New Roman"/>
          <w:sz w:val="24"/>
          <w:szCs w:val="24"/>
          <w:lang w:eastAsia="ru-RU"/>
        </w:rPr>
        <w:br/>
        <w:t xml:space="preserve">а также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лицензионным требованиям </w:t>
      </w:r>
      <w:r w:rsidRPr="009705BA">
        <w:rPr>
          <w:rFonts w:ascii="Times New Roman" w:eastAsia="Calibri" w:hAnsi="Times New Roman" w:cs="Times New Roman"/>
          <w:sz w:val="24"/>
          <w:szCs w:val="24"/>
          <w:lang w:eastAsia="ru-RU"/>
        </w:rPr>
        <w:br/>
        <w:t>и условиям при осуществлении розничной продажи алкогольной продукции</w:t>
      </w:r>
      <w:proofErr w:type="gramEnd"/>
    </w:p>
    <w:p w:rsidR="009705BA" w:rsidRPr="009705BA" w:rsidRDefault="009705BA" w:rsidP="009705BA">
      <w:pPr>
        <w:autoSpaceDE w:val="0"/>
        <w:autoSpaceDN w:val="0"/>
        <w:adjustRightInd w:val="0"/>
        <w:spacing w:after="0" w:line="240" w:lineRule="auto"/>
        <w:jc w:val="both"/>
        <w:outlineLvl w:val="1"/>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24"/>
          <w:szCs w:val="24"/>
          <w:lang w:eastAsia="ru-RU"/>
        </w:rPr>
        <w:t>7. Предметом настоящей проверки является:</w:t>
      </w:r>
      <w:r w:rsidRPr="009705BA">
        <w:rPr>
          <w:rFonts w:ascii="Times New Roman" w:eastAsia="Times New Roman" w:hAnsi="Times New Roman" w:cs="Times New Roman"/>
          <w:sz w:val="20"/>
          <w:szCs w:val="20"/>
          <w:lang w:eastAsia="ru-RU"/>
        </w:rPr>
        <w:t xml:space="preserve"> </w:t>
      </w:r>
      <w:r w:rsidRPr="009705BA">
        <w:rPr>
          <w:rFonts w:ascii="Times New Roman" w:eastAsia="Times New Roman" w:hAnsi="Times New Roman" w:cs="Times New Roman"/>
          <w:sz w:val="16"/>
          <w:szCs w:val="16"/>
          <w:lang w:eastAsia="ru-RU"/>
        </w:rPr>
        <w:t>(</w:t>
      </w:r>
      <w:proofErr w:type="gramStart"/>
      <w:r w:rsidRPr="009705BA">
        <w:rPr>
          <w:rFonts w:ascii="Times New Roman" w:eastAsia="Times New Roman" w:hAnsi="Times New Roman" w:cs="Times New Roman"/>
          <w:sz w:val="16"/>
          <w:szCs w:val="16"/>
          <w:lang w:eastAsia="ru-RU"/>
        </w:rPr>
        <w:t>нужное</w:t>
      </w:r>
      <w:proofErr w:type="gramEnd"/>
      <w:r w:rsidRPr="009705BA">
        <w:rPr>
          <w:rFonts w:ascii="Times New Roman" w:eastAsia="Times New Roman" w:hAnsi="Times New Roman" w:cs="Times New Roman"/>
          <w:sz w:val="16"/>
          <w:szCs w:val="16"/>
          <w:lang w:eastAsia="ru-RU"/>
        </w:rPr>
        <w:t xml:space="preserve"> отметить)</w:t>
      </w:r>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 </w:t>
      </w:r>
      <w:r w:rsidRPr="009705BA">
        <w:rPr>
          <w:rFonts w:ascii="Times New Roman" w:eastAsia="Calibri" w:hAnsi="Times New Roman" w:cs="Times New Roman"/>
          <w:sz w:val="24"/>
          <w:szCs w:val="24"/>
          <w:lang w:eastAsia="ru-RU"/>
        </w:rPr>
        <w:t xml:space="preserve">соблюдение обязательных требований и (или) требований, установленных </w:t>
      </w:r>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Calibri" w:hAnsi="Times New Roman" w:cs="Times New Roman"/>
          <w:sz w:val="24"/>
          <w:szCs w:val="24"/>
          <w:lang w:eastAsia="ru-RU"/>
        </w:rPr>
        <w:t>нормативными правовыми актами;</w:t>
      </w:r>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 достоверность </w:t>
      </w:r>
      <w:r w:rsidRPr="009705BA">
        <w:rPr>
          <w:rFonts w:ascii="Times New Roman" w:eastAsia="Calibri" w:hAnsi="Times New Roman" w:cs="Times New Roman"/>
          <w:sz w:val="24"/>
          <w:szCs w:val="24"/>
          <w:lang w:eastAsia="ru-RU"/>
        </w:rPr>
        <w:t>сведений, содержащихся в заявлении и документах юридического лица о предоставлении лицензии на право осуществления деятельности по розничной продаже алкогольной продукции;</w:t>
      </w:r>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соответствие </w:t>
      </w:r>
      <w:r w:rsidRPr="009705BA">
        <w:rPr>
          <w:rFonts w:ascii="Times New Roman" w:eastAsia="Calibri" w:hAnsi="Times New Roman" w:cs="Times New Roman"/>
          <w:sz w:val="24"/>
          <w:szCs w:val="24"/>
          <w:lang w:eastAsia="ru-RU"/>
        </w:rPr>
        <w:t xml:space="preserve">сведений, содержащихся в представленных </w:t>
      </w:r>
      <w:proofErr w:type="gramStart"/>
      <w:r w:rsidRPr="009705BA">
        <w:rPr>
          <w:rFonts w:ascii="Times New Roman" w:eastAsia="Calibri" w:hAnsi="Times New Roman" w:cs="Times New Roman"/>
          <w:sz w:val="24"/>
          <w:szCs w:val="24"/>
          <w:lang w:eastAsia="ru-RU"/>
        </w:rPr>
        <w:t>заявлении</w:t>
      </w:r>
      <w:proofErr w:type="gramEnd"/>
      <w:r w:rsidRPr="009705BA">
        <w:rPr>
          <w:rFonts w:ascii="Times New Roman" w:eastAsia="Calibri" w:hAnsi="Times New Roman" w:cs="Times New Roman"/>
          <w:sz w:val="24"/>
          <w:szCs w:val="24"/>
          <w:lang w:eastAsia="ru-RU"/>
        </w:rPr>
        <w:t xml:space="preserve"> и документах, документам, имеющихся в распоряжении министерства сельского хозяйства и торговли Красноярского края;</w:t>
      </w: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705BA">
        <w:rPr>
          <w:rFonts w:ascii="Times New Roman" w:eastAsia="Calibri" w:hAnsi="Times New Roman" w:cs="Times New Roman"/>
          <w:sz w:val="24"/>
          <w:szCs w:val="24"/>
          <w:lang w:eastAsia="ru-RU"/>
        </w:rPr>
        <w:t>- помещения, здания, сооружения, технические средства, оборудование, иные объекты, которые предполагается использовать заявителем при осуществлении лицензируемого вида деятельности;</w:t>
      </w:r>
    </w:p>
    <w:p w:rsidR="009705BA" w:rsidRPr="009705BA" w:rsidRDefault="009705BA" w:rsidP="009705B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705BA">
        <w:rPr>
          <w:rFonts w:ascii="Times New Roman" w:eastAsia="Calibri" w:hAnsi="Times New Roman" w:cs="Times New Roman"/>
          <w:sz w:val="24"/>
          <w:szCs w:val="24"/>
          <w:lang w:eastAsia="ru-RU"/>
        </w:rPr>
        <w:t>- н</w:t>
      </w:r>
      <w:r w:rsidRPr="009705BA">
        <w:rPr>
          <w:rFonts w:ascii="Times New Roman" w:eastAsia="Times New Roman" w:hAnsi="Times New Roman" w:cs="Times New Roman"/>
          <w:sz w:val="24"/>
          <w:szCs w:val="24"/>
          <w:lang w:eastAsia="ru-RU"/>
        </w:rPr>
        <w:t>аличие программно-аппаратных средств организации (лицензиата, соискателя лицензии) для учета информации об объеме и обороте алкогольной продукции, а также приема и передачи информации об обороте такой продукции в единую государственную автоматизированную информационную систему (ст.8 Федерального закона № 171-ФЗ);</w:t>
      </w: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color w:val="000000"/>
          <w:sz w:val="24"/>
          <w:szCs w:val="24"/>
          <w:lang w:eastAsia="ru-RU"/>
        </w:rPr>
      </w:pPr>
      <w:r w:rsidRPr="009705BA">
        <w:rPr>
          <w:rFonts w:ascii="Times New Roman" w:eastAsia="Times New Roman" w:hAnsi="Times New Roman" w:cs="Times New Roman"/>
          <w:sz w:val="24"/>
          <w:szCs w:val="24"/>
          <w:lang w:eastAsia="ru-RU"/>
        </w:rPr>
        <w:t xml:space="preserve">- </w:t>
      </w:r>
      <w:r w:rsidRPr="009705BA">
        <w:rPr>
          <w:rFonts w:ascii="Times New Roman" w:eastAsia="Calibri" w:hAnsi="Times New Roman" w:cs="Times New Roman"/>
          <w:sz w:val="24"/>
          <w:szCs w:val="24"/>
          <w:lang w:eastAsia="ru-RU"/>
        </w:rPr>
        <w:t xml:space="preserve">проверка наличия у заявителя на первое число месяца и не погашенной на дату поступления в лицензирующий орган </w:t>
      </w:r>
      <w:hyperlink r:id="rId11" w:history="1">
        <w:r w:rsidRPr="009705BA">
          <w:rPr>
            <w:rFonts w:ascii="Times New Roman" w:eastAsia="Calibri" w:hAnsi="Times New Roman" w:cs="Times New Roman"/>
            <w:color w:val="000000"/>
            <w:sz w:val="24"/>
            <w:szCs w:val="24"/>
            <w:lang w:eastAsia="ru-RU"/>
          </w:rPr>
          <w:t>заявления</w:t>
        </w:r>
      </w:hyperlink>
      <w:r w:rsidRPr="009705BA">
        <w:rPr>
          <w:rFonts w:ascii="Times New Roman" w:eastAsia="Calibri" w:hAnsi="Times New Roman" w:cs="Times New Roman"/>
          <w:color w:val="000000"/>
          <w:sz w:val="24"/>
          <w:szCs w:val="24"/>
          <w:lang w:eastAsia="ru-RU"/>
        </w:rPr>
        <w:t xml:space="preserve"> о выдаче лицензии задолженности по уплате налогов, сборов, страховых взносов, а также пеней и штрафов за нарушение законодательства Российской Федерации о налогах и сборах;</w:t>
      </w: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proofErr w:type="gramStart"/>
      <w:r w:rsidRPr="009705BA">
        <w:rPr>
          <w:rFonts w:ascii="Times New Roman" w:eastAsia="Calibri" w:hAnsi="Times New Roman" w:cs="Times New Roman"/>
          <w:color w:val="000000"/>
          <w:sz w:val="24"/>
          <w:szCs w:val="24"/>
          <w:lang w:eastAsia="ru-RU"/>
        </w:rPr>
        <w:t xml:space="preserve">- </w:t>
      </w:r>
      <w:r w:rsidRPr="009705BA">
        <w:rPr>
          <w:rFonts w:ascii="Times New Roman" w:eastAsia="Calibri" w:hAnsi="Times New Roman" w:cs="Times New Roman"/>
          <w:sz w:val="24"/>
          <w:szCs w:val="24"/>
          <w:lang w:eastAsia="ru-RU"/>
        </w:rPr>
        <w:t xml:space="preserve">проверка наличия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штрафа, назначенного за правонарушения, предусмотренные </w:t>
      </w:r>
      <w:hyperlink r:id="rId12" w:history="1">
        <w:r w:rsidRPr="009705BA">
          <w:rPr>
            <w:rFonts w:ascii="Times New Roman" w:eastAsia="Calibri" w:hAnsi="Times New Roman" w:cs="Times New Roman"/>
            <w:color w:val="000000"/>
            <w:sz w:val="24"/>
            <w:szCs w:val="24"/>
            <w:lang w:eastAsia="ru-RU"/>
          </w:rPr>
          <w:t>Кодексом</w:t>
        </w:r>
      </w:hyperlink>
      <w:r w:rsidRPr="009705BA">
        <w:rPr>
          <w:rFonts w:ascii="Times New Roman" w:eastAsia="Calibri" w:hAnsi="Times New Roman" w:cs="Times New Roman"/>
          <w:color w:val="000000"/>
          <w:sz w:val="24"/>
          <w:szCs w:val="24"/>
          <w:lang w:eastAsia="ru-RU"/>
        </w:rPr>
        <w:t xml:space="preserve"> </w:t>
      </w:r>
      <w:r w:rsidRPr="009705BA">
        <w:rPr>
          <w:rFonts w:ascii="Times New Roman" w:eastAsia="Calibri" w:hAnsi="Times New Roman" w:cs="Times New Roman"/>
          <w:sz w:val="24"/>
          <w:szCs w:val="24"/>
          <w:lang w:eastAsia="ru-RU"/>
        </w:rPr>
        <w:t>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w:t>
      </w:r>
      <w:r w:rsidRPr="009705BA">
        <w:rPr>
          <w:rFonts w:ascii="Times New Roman" w:eastAsia="Calibri" w:hAnsi="Times New Roman" w:cs="Times New Roman"/>
          <w:sz w:val="24"/>
          <w:szCs w:val="24"/>
          <w:lang w:eastAsia="ru-RU"/>
        </w:rPr>
        <w:t>выполнение предписания лицензирующего органа.</w:t>
      </w:r>
    </w:p>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8. Срок проведения проверки:  </w:t>
      </w:r>
    </w:p>
    <w:p w:rsidR="009705BA" w:rsidRPr="009705BA" w:rsidRDefault="009705BA" w:rsidP="009705BA">
      <w:pPr>
        <w:pBdr>
          <w:top w:val="single" w:sz="4" w:space="1" w:color="auto"/>
        </w:pBdr>
        <w:tabs>
          <w:tab w:val="left" w:pos="5415"/>
        </w:tabs>
        <w:autoSpaceDE w:val="0"/>
        <w:autoSpaceDN w:val="0"/>
        <w:spacing w:after="0" w:line="240" w:lineRule="auto"/>
        <w:ind w:left="3204"/>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(рабочие дни и часы)</w:t>
      </w:r>
      <w:r w:rsidRPr="009705BA">
        <w:rPr>
          <w:rFonts w:ascii="Times New Roman" w:eastAsia="Times New Roman" w:hAnsi="Times New Roman" w:cs="Times New Roman"/>
          <w:sz w:val="16"/>
          <w:szCs w:val="16"/>
          <w:lang w:eastAsia="ru-RU"/>
        </w:rPr>
        <w:tab/>
      </w:r>
    </w:p>
    <w:p w:rsidR="009705BA" w:rsidRPr="009705BA" w:rsidRDefault="009705BA" w:rsidP="009705BA">
      <w:pPr>
        <w:autoSpaceDE w:val="0"/>
        <w:autoSpaceDN w:val="0"/>
        <w:spacing w:after="0" w:line="240" w:lineRule="auto"/>
        <w:ind w:firstLine="567"/>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9705BA" w:rsidRPr="009705BA" w:rsidTr="009705BA">
        <w:tblPrEx>
          <w:tblCellMar>
            <w:top w:w="0" w:type="dxa"/>
            <w:bottom w:w="0" w:type="dxa"/>
          </w:tblCellMar>
        </w:tblPrEx>
        <w:trPr>
          <w:cantSplit/>
        </w:trPr>
        <w:tc>
          <w:tcPr>
            <w:tcW w:w="370" w:type="dxa"/>
            <w:tcBorders>
              <w:top w:val="nil"/>
              <w:left w:val="nil"/>
              <w:bottom w:val="nil"/>
              <w:right w:val="nil"/>
            </w:tcBorders>
            <w:vAlign w:val="bottom"/>
          </w:tcPr>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с «</w:t>
            </w:r>
          </w:p>
        </w:tc>
        <w:tc>
          <w:tcPr>
            <w:tcW w:w="397"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9705BA" w:rsidRPr="009705BA" w:rsidRDefault="009705BA" w:rsidP="009705BA">
            <w:pPr>
              <w:autoSpaceDE w:val="0"/>
              <w:autoSpaceDN w:val="0"/>
              <w:spacing w:after="0" w:line="240" w:lineRule="auto"/>
              <w:jc w:val="right"/>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9705BA" w:rsidRPr="009705BA" w:rsidRDefault="009705BA" w:rsidP="009705BA">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9705BA">
              <w:rPr>
                <w:rFonts w:ascii="Times New Roman" w:eastAsia="Times New Roman" w:hAnsi="Times New Roman" w:cs="Times New Roman"/>
                <w:sz w:val="24"/>
                <w:szCs w:val="24"/>
                <w:lang w:eastAsia="ru-RU"/>
              </w:rPr>
              <w:t>г</w:t>
            </w:r>
            <w:proofErr w:type="gramEnd"/>
            <w:r w:rsidRPr="009705BA">
              <w:rPr>
                <w:rFonts w:ascii="Times New Roman" w:eastAsia="Times New Roman" w:hAnsi="Times New Roman" w:cs="Times New Roman"/>
                <w:sz w:val="24"/>
                <w:szCs w:val="24"/>
                <w:lang w:eastAsia="ru-RU"/>
              </w:rPr>
              <w:t>.</w:t>
            </w:r>
          </w:p>
        </w:tc>
      </w:tr>
    </w:tbl>
    <w:p w:rsidR="009705BA" w:rsidRPr="009705BA" w:rsidRDefault="009705BA" w:rsidP="009705BA">
      <w:pPr>
        <w:autoSpaceDE w:val="0"/>
        <w:autoSpaceDN w:val="0"/>
        <w:spacing w:after="0" w:line="240" w:lineRule="auto"/>
        <w:ind w:firstLine="567"/>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Проверку окончить не 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9705BA" w:rsidRPr="009705BA" w:rsidTr="009705BA">
        <w:tblPrEx>
          <w:tblCellMar>
            <w:top w:w="0" w:type="dxa"/>
            <w:bottom w:w="0" w:type="dxa"/>
          </w:tblCellMar>
        </w:tblPrEx>
        <w:trPr>
          <w:cantSplit/>
        </w:trPr>
        <w:tc>
          <w:tcPr>
            <w:tcW w:w="170" w:type="dxa"/>
            <w:tcBorders>
              <w:top w:val="nil"/>
              <w:left w:val="nil"/>
              <w:bottom w:val="nil"/>
              <w:right w:val="nil"/>
            </w:tcBorders>
            <w:vAlign w:val="bottom"/>
          </w:tcPr>
          <w:p w:rsidR="009705BA" w:rsidRPr="009705BA" w:rsidRDefault="009705BA" w:rsidP="009705BA">
            <w:pPr>
              <w:autoSpaceDE w:val="0"/>
              <w:autoSpaceDN w:val="0"/>
              <w:spacing w:after="0" w:line="240" w:lineRule="auto"/>
              <w:ind w:left="-112"/>
              <w:jc w:val="right"/>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9705BA" w:rsidRPr="009705BA" w:rsidRDefault="009705BA" w:rsidP="009705BA">
            <w:pPr>
              <w:autoSpaceDE w:val="0"/>
              <w:autoSpaceDN w:val="0"/>
              <w:spacing w:after="0" w:line="240" w:lineRule="auto"/>
              <w:jc w:val="right"/>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9705BA" w:rsidRPr="009705BA" w:rsidRDefault="009705BA" w:rsidP="009705BA">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9705BA">
              <w:rPr>
                <w:rFonts w:ascii="Times New Roman" w:eastAsia="Times New Roman" w:hAnsi="Times New Roman" w:cs="Times New Roman"/>
                <w:sz w:val="24"/>
                <w:szCs w:val="24"/>
                <w:lang w:eastAsia="ru-RU"/>
              </w:rPr>
              <w:t>г</w:t>
            </w:r>
            <w:proofErr w:type="gramEnd"/>
            <w:r w:rsidRPr="009705BA">
              <w:rPr>
                <w:rFonts w:ascii="Times New Roman" w:eastAsia="Times New Roman" w:hAnsi="Times New Roman" w:cs="Times New Roman"/>
                <w:sz w:val="24"/>
                <w:szCs w:val="24"/>
                <w:lang w:eastAsia="ru-RU"/>
              </w:rPr>
              <w:t>.</w:t>
            </w:r>
          </w:p>
        </w:tc>
      </w:tr>
    </w:tbl>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9. Правовые основания проведения проверки: </w:t>
      </w:r>
      <w:proofErr w:type="gramStart"/>
      <w:r w:rsidRPr="009705BA">
        <w:rPr>
          <w:rFonts w:ascii="Times New Roman" w:eastAsia="Times New Roman" w:hAnsi="Times New Roman" w:cs="Times New Roman"/>
          <w:sz w:val="24"/>
          <w:szCs w:val="24"/>
          <w:lang w:eastAsia="ru-RU"/>
        </w:rPr>
        <w:t xml:space="preserve">Федеральный закон от 22.11.1995 </w:t>
      </w:r>
      <w:r w:rsidRPr="009705BA">
        <w:rPr>
          <w:rFonts w:ascii="Times New Roman" w:eastAsia="Times New Roman" w:hAnsi="Times New Roman" w:cs="Times New Roman"/>
          <w:sz w:val="24"/>
          <w:szCs w:val="24"/>
          <w:lang w:eastAsia="ru-RU"/>
        </w:rPr>
        <w:br/>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Налоговый кодекс Российской Федерации; Федеральный закон от 26.12.1995 № 208-ФЗ</w:t>
      </w:r>
      <w:r w:rsidRPr="009705BA">
        <w:rPr>
          <w:rFonts w:ascii="Times New Roman" w:eastAsia="Calibri" w:hAnsi="Times New Roman" w:cs="Times New Roman"/>
          <w:sz w:val="24"/>
          <w:szCs w:val="24"/>
          <w:lang w:eastAsia="ru-RU"/>
        </w:rPr>
        <w:t xml:space="preserve"> «Об акционерных обществах»</w:t>
      </w:r>
      <w:r w:rsidRPr="009705BA">
        <w:rPr>
          <w:rFonts w:ascii="Times New Roman" w:eastAsia="Times New Roman" w:hAnsi="Times New Roman" w:cs="Times New Roman"/>
          <w:sz w:val="24"/>
          <w:szCs w:val="24"/>
          <w:lang w:eastAsia="ru-RU"/>
        </w:rPr>
        <w:t>;</w:t>
      </w:r>
      <w:proofErr w:type="gramEnd"/>
      <w:r w:rsidRPr="009705BA">
        <w:rPr>
          <w:rFonts w:ascii="Times New Roman" w:eastAsia="Times New Roman" w:hAnsi="Times New Roman" w:cs="Times New Roman"/>
          <w:sz w:val="24"/>
          <w:szCs w:val="24"/>
          <w:lang w:eastAsia="ru-RU"/>
        </w:rPr>
        <w:t xml:space="preserve"> Федеральный закон от 08.02.1998 № 14-ФЗ «Об обществах с ограниченной ответственностью»; постановление Правительства РФ от 21.12.2005 № 785 «О маркировке алкогольной продукции федеральными специальными марками»; постановление Правительства РФ от 21.12.2005 № 786 «Об акцизных марках для маркировки алкогольной продукции»; постановление Правительства РФ от 28.12.2005 № 822 </w:t>
      </w:r>
      <w:r w:rsidRPr="009705BA">
        <w:rPr>
          <w:rFonts w:ascii="Times New Roman" w:eastAsia="Times New Roman" w:hAnsi="Times New Roman" w:cs="Times New Roman"/>
          <w:sz w:val="24"/>
          <w:szCs w:val="24"/>
          <w:lang w:eastAsia="ru-RU"/>
        </w:rPr>
        <w:br/>
        <w:t xml:space="preserve">«Об утверждении общих требований к средствам укупорки потребительской тары алкогольной продукции, обеспечивающих возможность визуального определения факта вскрытия тары»; постановление Правительства РФ от 31.12.2005г. № 864 «О справке </w:t>
      </w:r>
      <w:r w:rsidRPr="009705BA">
        <w:rPr>
          <w:rFonts w:ascii="Times New Roman" w:eastAsia="Times New Roman" w:hAnsi="Times New Roman" w:cs="Times New Roman"/>
          <w:sz w:val="24"/>
          <w:szCs w:val="24"/>
          <w:lang w:eastAsia="ru-RU"/>
        </w:rPr>
        <w:br/>
        <w:t>к товарно-транспортной накладной на этиловый спирт</w:t>
      </w:r>
      <w:r w:rsidRPr="009705BA">
        <w:rPr>
          <w:rFonts w:ascii="Times New Roman" w:eastAsia="Calibri" w:hAnsi="Times New Roman" w:cs="Times New Roman"/>
          <w:sz w:val="24"/>
          <w:szCs w:val="24"/>
          <w:lang w:eastAsia="ru-RU"/>
        </w:rPr>
        <w:t xml:space="preserve"> (за исключением фармацевтической субстанции спирта этилового (этанола)</w:t>
      </w:r>
      <w:r w:rsidRPr="009705BA">
        <w:rPr>
          <w:rFonts w:ascii="Times New Roman" w:eastAsia="Times New Roman" w:hAnsi="Times New Roman" w:cs="Times New Roman"/>
          <w:sz w:val="24"/>
          <w:szCs w:val="24"/>
          <w:lang w:eastAsia="ru-RU"/>
        </w:rPr>
        <w:t xml:space="preserve">, алкогольную и спиртосодержащую продукцию»; постановление Правительства РФ от 31.12.2005 № 872 «О справке, прилагаемой к таможенной декларации»; </w:t>
      </w:r>
      <w:r w:rsidRPr="009705BA">
        <w:rPr>
          <w:rFonts w:ascii="Times New Roman" w:eastAsia="Calibri" w:hAnsi="Times New Roman" w:cs="Times New Roman"/>
          <w:sz w:val="24"/>
          <w:szCs w:val="24"/>
          <w:lang w:eastAsia="ru-RU"/>
        </w:rPr>
        <w:t>Постановление Правительства РФ от 27.07.2012 № 775 «Об акцизных марках для маркировки алкогольной продукции».</w:t>
      </w:r>
    </w:p>
    <w:p w:rsidR="009705BA" w:rsidRPr="009705BA" w:rsidRDefault="009705BA" w:rsidP="009705BA">
      <w:pPr>
        <w:autoSpaceDE w:val="0"/>
        <w:autoSpaceDN w:val="0"/>
        <w:adjustRightInd w:val="0"/>
        <w:spacing w:after="0" w:line="240" w:lineRule="auto"/>
        <w:jc w:val="both"/>
        <w:rPr>
          <w:rFonts w:ascii="Courier New" w:eastAsia="Calibri" w:hAnsi="Courier New" w:cs="Courier New"/>
          <w:sz w:val="20"/>
          <w:szCs w:val="20"/>
          <w:lang w:eastAsia="ru-RU"/>
        </w:rPr>
      </w:pPr>
      <w:r w:rsidRPr="009705BA">
        <w:rPr>
          <w:rFonts w:ascii="Times New Roman" w:eastAsia="Times New Roman" w:hAnsi="Times New Roman" w:cs="Times New Roman"/>
          <w:sz w:val="24"/>
          <w:szCs w:val="24"/>
          <w:lang w:eastAsia="ru-RU"/>
        </w:rPr>
        <w:t>10.</w:t>
      </w:r>
      <w:r w:rsidRPr="009705BA">
        <w:rPr>
          <w:rFonts w:ascii="Courier New" w:eastAsia="Calibri" w:hAnsi="Courier New" w:cs="Courier New"/>
          <w:sz w:val="20"/>
          <w:szCs w:val="20"/>
          <w:lang w:eastAsia="ru-RU"/>
        </w:rPr>
        <w:t xml:space="preserve"> </w:t>
      </w:r>
      <w:r w:rsidRPr="009705BA">
        <w:rPr>
          <w:rFonts w:ascii="Times New Roman" w:eastAsia="Calibri" w:hAnsi="Times New Roman" w:cs="Times New Roman"/>
          <w:sz w:val="24"/>
          <w:szCs w:val="24"/>
          <w:lang w:eastAsia="ru-RU"/>
        </w:rPr>
        <w:t>Обязательные требования и (или) требования, установленные муниципальными     правовыми актами, подлежащие проверке</w:t>
      </w:r>
    </w:p>
    <w:p w:rsidR="009705BA" w:rsidRPr="009705BA" w:rsidRDefault="009705BA" w:rsidP="009705BA">
      <w:pPr>
        <w:autoSpaceDE w:val="0"/>
        <w:autoSpaceDN w:val="0"/>
        <w:adjustRightInd w:val="0"/>
        <w:spacing w:after="0" w:line="240" w:lineRule="auto"/>
        <w:jc w:val="both"/>
        <w:rPr>
          <w:rFonts w:ascii="Courier New" w:eastAsia="Calibri" w:hAnsi="Courier New" w:cs="Courier New"/>
          <w:sz w:val="20"/>
          <w:szCs w:val="20"/>
          <w:lang w:eastAsia="ru-RU"/>
        </w:rPr>
      </w:pPr>
      <w:r w:rsidRPr="009705BA">
        <w:rPr>
          <w:rFonts w:ascii="Courier New" w:eastAsia="Calibri" w:hAnsi="Courier New" w:cs="Courier New"/>
          <w:sz w:val="20"/>
          <w:szCs w:val="20"/>
          <w:lang w:eastAsia="ru-RU"/>
        </w:rPr>
        <w:t>___________________________________________________________________________</w:t>
      </w:r>
    </w:p>
    <w:p w:rsidR="009705BA" w:rsidRPr="009705BA" w:rsidRDefault="009705BA" w:rsidP="009705BA">
      <w:pPr>
        <w:autoSpaceDE w:val="0"/>
        <w:autoSpaceDN w:val="0"/>
        <w:adjustRightInd w:val="0"/>
        <w:spacing w:after="0" w:line="240" w:lineRule="auto"/>
        <w:jc w:val="both"/>
        <w:rPr>
          <w:rFonts w:ascii="Courier New" w:eastAsia="Calibri" w:hAnsi="Courier New" w:cs="Courier New"/>
          <w:sz w:val="20"/>
          <w:szCs w:val="20"/>
          <w:lang w:eastAsia="ru-RU"/>
        </w:rPr>
      </w:pPr>
      <w:r w:rsidRPr="009705BA">
        <w:rPr>
          <w:rFonts w:ascii="Courier New" w:eastAsia="Calibri" w:hAnsi="Courier New" w:cs="Courier New"/>
          <w:sz w:val="20"/>
          <w:szCs w:val="20"/>
          <w:lang w:eastAsia="ru-RU"/>
        </w:rPr>
        <w:t>___________________________________________________________________________</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r w:rsidRPr="009705BA">
        <w:rPr>
          <w:rFonts w:ascii="Times New Roman" w:eastAsia="Times New Roman" w:hAnsi="Times New Roman" w:cs="Times New Roman"/>
          <w:sz w:val="20"/>
          <w:szCs w:val="20"/>
          <w:lang w:eastAsia="ru-RU"/>
        </w:rPr>
        <w:t xml:space="preserve"> </w:t>
      </w:r>
      <w:r w:rsidRPr="009705BA">
        <w:rPr>
          <w:rFonts w:ascii="Times New Roman" w:eastAsia="Times New Roman" w:hAnsi="Times New Roman" w:cs="Times New Roman"/>
          <w:sz w:val="16"/>
          <w:szCs w:val="16"/>
          <w:lang w:eastAsia="ru-RU"/>
        </w:rPr>
        <w:t>(нужное отметить)</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проверка соответствия сведений о юридическом лице, сведениям, внесенным в Единый государственный реестр юридических лиц, </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проверка наличия  у заявителя уставного капитала (уставного фонда) в размере, установленном законом Красноярского края,  </w:t>
      </w: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proofErr w:type="gramStart"/>
      <w:r w:rsidRPr="009705BA">
        <w:rPr>
          <w:rFonts w:ascii="Times New Roman" w:eastAsia="Times New Roman" w:hAnsi="Times New Roman" w:cs="Times New Roman"/>
          <w:sz w:val="24"/>
          <w:szCs w:val="24"/>
          <w:lang w:eastAsia="ru-RU"/>
        </w:rPr>
        <w:t xml:space="preserve">- проверка наличия </w:t>
      </w:r>
      <w:r w:rsidRPr="009705BA">
        <w:rPr>
          <w:rFonts w:ascii="Times New Roman" w:eastAsia="Calibri" w:hAnsi="Times New Roman" w:cs="Times New Roman"/>
          <w:sz w:val="24"/>
          <w:szCs w:val="24"/>
          <w:lang w:eastAsia="ru-RU"/>
        </w:rPr>
        <w:t>в собственности, хозяйственном ведении, оперативном управлении или в аренде, срок которой определен договором и составляет один год и более стационарных торговых объектов и складских помещений общей площадью не менее 50 квадратных метров для городских населенных пунктов и не менее 25 квадратных метров для сельских населенных пунктов, по каждому месту нахождения обособленного подразделения, в котором осуществляется розничная продажа алкогольной</w:t>
      </w:r>
      <w:proofErr w:type="gramEnd"/>
      <w:r w:rsidRPr="009705BA">
        <w:rPr>
          <w:rFonts w:ascii="Times New Roman" w:eastAsia="Calibri" w:hAnsi="Times New Roman" w:cs="Times New Roman"/>
          <w:sz w:val="24"/>
          <w:szCs w:val="24"/>
          <w:lang w:eastAsia="ru-RU"/>
        </w:rPr>
        <w:t xml:space="preserve"> продукции;</w:t>
      </w:r>
    </w:p>
    <w:p w:rsidR="009705BA" w:rsidRPr="009705BA" w:rsidRDefault="009705BA" w:rsidP="009705B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проверка расположения объекта, на котором планируется осуществление деятельности по розничной продаже алкогольной продукции </w:t>
      </w:r>
      <w:r w:rsidRPr="009705BA">
        <w:rPr>
          <w:rFonts w:ascii="Times New Roman" w:eastAsia="Calibri" w:hAnsi="Times New Roman" w:cs="Times New Roman"/>
          <w:sz w:val="24"/>
          <w:szCs w:val="24"/>
          <w:lang w:eastAsia="ru-RU"/>
        </w:rPr>
        <w:t xml:space="preserve">относительно зданий, строений, сооружений, помещений, требования к которым установлены статьей 16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проверка наличия контрольно-кассовой техники в установленном порядке, </w:t>
      </w: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705BA">
        <w:rPr>
          <w:rFonts w:ascii="Times New Roman" w:eastAsia="Calibri" w:hAnsi="Times New Roman" w:cs="Times New Roman"/>
          <w:sz w:val="24"/>
          <w:szCs w:val="24"/>
          <w:lang w:eastAsia="ru-RU"/>
        </w:rPr>
        <w:t xml:space="preserve">- проверка своевременности и полноты уплаты государственной пошлины </w:t>
      </w:r>
      <w:r w:rsidRPr="009705BA">
        <w:rPr>
          <w:rFonts w:ascii="Times New Roman" w:eastAsia="Calibri" w:hAnsi="Times New Roman" w:cs="Times New Roman"/>
          <w:sz w:val="24"/>
          <w:szCs w:val="24"/>
          <w:lang w:eastAsia="ru-RU"/>
        </w:rPr>
        <w:br/>
        <w:t>за предоставление или переоформление лицензии;</w:t>
      </w:r>
    </w:p>
    <w:p w:rsidR="009705BA" w:rsidRPr="009705BA" w:rsidRDefault="009705BA" w:rsidP="009705BA">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705BA">
        <w:rPr>
          <w:rFonts w:ascii="Times New Roman" w:eastAsia="Calibri" w:hAnsi="Times New Roman" w:cs="Times New Roman"/>
          <w:sz w:val="24"/>
          <w:szCs w:val="24"/>
          <w:lang w:eastAsia="ru-RU"/>
        </w:rPr>
        <w:t>- проверка соответствия лицензионным требованиям, в части оснащения техническими средствами фиксации и передачи информации об объеме закупки и розничной продажи алкогольной продукции в ЕГАИС.</w:t>
      </w:r>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9705BA">
        <w:rPr>
          <w:rFonts w:ascii="Times New Roman" w:eastAsia="Calibri" w:hAnsi="Times New Roman" w:cs="Times New Roman"/>
          <w:sz w:val="24"/>
          <w:szCs w:val="24"/>
          <w:lang w:eastAsia="ru-RU"/>
        </w:rPr>
        <w:t xml:space="preserve">- проверка наличия у заявителя на первое число месяца и не погашенной на дату поступления в лицензирующий орган </w:t>
      </w:r>
      <w:hyperlink r:id="rId13" w:history="1">
        <w:r w:rsidRPr="009705BA">
          <w:rPr>
            <w:rFonts w:ascii="Times New Roman" w:eastAsia="Calibri" w:hAnsi="Times New Roman" w:cs="Times New Roman"/>
            <w:color w:val="000000"/>
            <w:sz w:val="24"/>
            <w:szCs w:val="24"/>
            <w:lang w:eastAsia="ru-RU"/>
          </w:rPr>
          <w:t>заявления</w:t>
        </w:r>
      </w:hyperlink>
      <w:r w:rsidRPr="009705BA">
        <w:rPr>
          <w:rFonts w:ascii="Times New Roman" w:eastAsia="Calibri" w:hAnsi="Times New Roman" w:cs="Times New Roman"/>
          <w:color w:val="000000"/>
          <w:sz w:val="24"/>
          <w:szCs w:val="24"/>
          <w:lang w:eastAsia="ru-RU"/>
        </w:rPr>
        <w:t xml:space="preserve"> о выдаче лицензии задолженности по уплате налогов, сборов, страховых взносов, а также пеней и штрафов за нарушение законодательства Российской Федерации о налогах и сборах, подтвержденной </w:t>
      </w:r>
      <w:hyperlink r:id="rId14" w:history="1">
        <w:r w:rsidRPr="009705BA">
          <w:rPr>
            <w:rFonts w:ascii="Times New Roman" w:eastAsia="Calibri" w:hAnsi="Times New Roman" w:cs="Times New Roman"/>
            <w:color w:val="000000"/>
            <w:sz w:val="24"/>
            <w:szCs w:val="24"/>
            <w:lang w:eastAsia="ru-RU"/>
          </w:rPr>
          <w:t>справкой</w:t>
        </w:r>
      </w:hyperlink>
      <w:r w:rsidRPr="009705BA">
        <w:rPr>
          <w:rFonts w:ascii="Times New Roman" w:eastAsia="Calibri" w:hAnsi="Times New Roman" w:cs="Times New Roman"/>
          <w:color w:val="000000"/>
          <w:sz w:val="24"/>
          <w:szCs w:val="24"/>
          <w:lang w:eastAsia="ru-RU"/>
        </w:rPr>
        <w:t xml:space="preserve"> налогового органа в форме электронного документа, полученной с </w:t>
      </w:r>
      <w:hyperlink r:id="rId15" w:history="1">
        <w:r w:rsidRPr="009705BA">
          <w:rPr>
            <w:rFonts w:ascii="Times New Roman" w:eastAsia="Calibri" w:hAnsi="Times New Roman" w:cs="Times New Roman"/>
            <w:color w:val="000000"/>
            <w:sz w:val="24"/>
            <w:szCs w:val="24"/>
            <w:lang w:eastAsia="ru-RU"/>
          </w:rPr>
          <w:t>использованием</w:t>
        </w:r>
      </w:hyperlink>
      <w:r w:rsidRPr="009705BA">
        <w:rPr>
          <w:rFonts w:ascii="Times New Roman" w:eastAsia="Calibri" w:hAnsi="Times New Roman" w:cs="Times New Roman"/>
          <w:sz w:val="24"/>
          <w:szCs w:val="24"/>
          <w:lang w:eastAsia="ru-RU"/>
        </w:rPr>
        <w:t xml:space="preserve"> информационно-телекоммуникационных сетей общего пользования, в том числе</w:t>
      </w:r>
      <w:proofErr w:type="gramEnd"/>
      <w:r w:rsidRPr="009705BA">
        <w:rPr>
          <w:rFonts w:ascii="Times New Roman" w:eastAsia="Calibri" w:hAnsi="Times New Roman" w:cs="Times New Roman"/>
          <w:sz w:val="24"/>
          <w:szCs w:val="24"/>
          <w:lang w:eastAsia="ru-RU"/>
        </w:rPr>
        <w:t xml:space="preserve"> информационно-телекоммуникационной сети «Интернет», по запросу лицензирующего органа;</w:t>
      </w:r>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9705BA">
        <w:rPr>
          <w:rFonts w:ascii="Times New Roman" w:eastAsia="Calibri" w:hAnsi="Times New Roman" w:cs="Times New Roman"/>
          <w:sz w:val="24"/>
          <w:szCs w:val="24"/>
          <w:lang w:eastAsia="ru-RU"/>
        </w:rPr>
        <w:t xml:space="preserve">- проверка наличия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w:t>
      </w:r>
      <w:hyperlink r:id="rId16" w:history="1">
        <w:r w:rsidRPr="009705BA">
          <w:rPr>
            <w:rFonts w:ascii="Times New Roman" w:eastAsia="Calibri" w:hAnsi="Times New Roman" w:cs="Times New Roman"/>
            <w:color w:val="000000"/>
            <w:sz w:val="24"/>
            <w:szCs w:val="24"/>
            <w:lang w:eastAsia="ru-RU"/>
          </w:rPr>
          <w:t>Кодексом</w:t>
        </w:r>
      </w:hyperlink>
      <w:r w:rsidRPr="009705BA">
        <w:rPr>
          <w:rFonts w:ascii="Times New Roman" w:eastAsia="Calibri" w:hAnsi="Times New Roman" w:cs="Times New Roman"/>
          <w:color w:val="000000"/>
          <w:sz w:val="24"/>
          <w:szCs w:val="24"/>
          <w:lang w:eastAsia="ru-RU"/>
        </w:rPr>
        <w:t xml:space="preserve"> </w:t>
      </w:r>
      <w:r w:rsidRPr="009705BA">
        <w:rPr>
          <w:rFonts w:ascii="Times New Roman" w:eastAsia="Calibri" w:hAnsi="Times New Roman" w:cs="Times New Roman"/>
          <w:sz w:val="24"/>
          <w:szCs w:val="24"/>
          <w:lang w:eastAsia="ru-RU"/>
        </w:rPr>
        <w:t>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9705BA" w:rsidRPr="009705BA" w:rsidRDefault="009705BA" w:rsidP="009705BA">
      <w:pPr>
        <w:autoSpaceDE w:val="0"/>
        <w:autoSpaceDN w:val="0"/>
        <w:adjustRightInd w:val="0"/>
        <w:spacing w:after="0" w:line="240" w:lineRule="auto"/>
        <w:jc w:val="both"/>
        <w:rPr>
          <w:rFonts w:ascii="Times New Roman" w:eastAsia="Times New Roman" w:hAnsi="Times New Roman" w:cs="Times New Roman"/>
          <w:sz w:val="2"/>
          <w:szCs w:val="2"/>
          <w:lang w:eastAsia="ru-RU"/>
        </w:rPr>
      </w:pP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12. Перечень административных регламентов по осуществлению государственного контроля (надзора): приказ министерства сельского хозяйства и торговли Красноярского края </w:t>
      </w:r>
      <w:proofErr w:type="gramStart"/>
      <w:r w:rsidRPr="009705BA">
        <w:rPr>
          <w:rFonts w:ascii="Times New Roman" w:eastAsia="Times New Roman" w:hAnsi="Times New Roman" w:cs="Times New Roman"/>
          <w:sz w:val="20"/>
          <w:szCs w:val="20"/>
          <w:lang w:eastAsia="ru-RU"/>
        </w:rPr>
        <w:t>от</w:t>
      </w:r>
      <w:proofErr w:type="gramEnd"/>
      <w:r w:rsidRPr="009705BA">
        <w:rPr>
          <w:rFonts w:ascii="Times New Roman" w:eastAsia="Times New Roman" w:hAnsi="Times New Roman" w:cs="Times New Roman"/>
          <w:sz w:val="20"/>
          <w:szCs w:val="20"/>
          <w:lang w:eastAsia="ru-RU"/>
        </w:rPr>
        <w:t xml:space="preserve"> </w:t>
      </w:r>
      <w:r w:rsidRPr="009705BA">
        <w:rPr>
          <w:rFonts w:ascii="Times New Roman" w:eastAsia="Times New Roman" w:hAnsi="Times New Roman" w:cs="Times New Roman"/>
          <w:sz w:val="24"/>
          <w:szCs w:val="24"/>
          <w:lang w:eastAsia="ru-RU"/>
        </w:rPr>
        <w:t>«___» _____________ № _______ «</w:t>
      </w:r>
      <w:proofErr w:type="gramStart"/>
      <w:r w:rsidRPr="009705BA">
        <w:rPr>
          <w:rFonts w:ascii="Times New Roman" w:eastAsia="Times New Roman" w:hAnsi="Times New Roman" w:cs="Times New Roman"/>
          <w:sz w:val="24"/>
          <w:szCs w:val="24"/>
          <w:lang w:eastAsia="ru-RU"/>
        </w:rPr>
        <w:t>Об</w:t>
      </w:r>
      <w:proofErr w:type="gramEnd"/>
      <w:r w:rsidRPr="009705BA">
        <w:rPr>
          <w:rFonts w:ascii="Times New Roman" w:eastAsia="Times New Roman" w:hAnsi="Times New Roman" w:cs="Times New Roman"/>
          <w:sz w:val="24"/>
          <w:szCs w:val="24"/>
          <w:lang w:eastAsia="ru-RU"/>
        </w:rPr>
        <w:t xml:space="preserve">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24"/>
          <w:szCs w:val="24"/>
          <w:lang w:eastAsia="ru-RU"/>
        </w:rPr>
        <w:t xml:space="preserve">13. Перечень документов, представление которых юридическим лицом необходимо для достижения целей и задач проведения проверки: </w:t>
      </w:r>
      <w:r w:rsidRPr="009705BA">
        <w:rPr>
          <w:rFonts w:ascii="Times New Roman" w:eastAsia="Times New Roman" w:hAnsi="Times New Roman" w:cs="Times New Roman"/>
          <w:sz w:val="16"/>
          <w:szCs w:val="16"/>
          <w:lang w:eastAsia="ru-RU"/>
        </w:rPr>
        <w:t xml:space="preserve">(нужное отметить) </w:t>
      </w:r>
    </w:p>
    <w:p w:rsidR="009705BA" w:rsidRPr="009705BA" w:rsidRDefault="009705BA" w:rsidP="009705BA">
      <w:pPr>
        <w:autoSpaceDE w:val="0"/>
        <w:autoSpaceDN w:val="0"/>
        <w:spacing w:after="0" w:line="240" w:lineRule="auto"/>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В случае рассмотрения заявления о выдаче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1. Запрос (заявление) на предоставление государственной услуги.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2. Документ, удостоверяющий личность руководителя юридического лица или его представителя (представляется при подаче и получении результата государственной услуги в подлиннике).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3. Копии учредительных документов (с предъявлением оригиналов в случае, если копии документов не заверены нотариусом).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4. Документ, подтверждающий наличие у заявителя уставного капитала (уставного фонда) в размере, установленном законом Красноярского края (справка из банка об оплате уставного капитала (уставного фонда), копия отчета об оценке имущества и акт приема-передачи имущества, иные документы).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5. </w:t>
      </w:r>
      <w:proofErr w:type="gramStart"/>
      <w:r w:rsidRPr="009705BA">
        <w:rPr>
          <w:rFonts w:ascii="Times New Roman" w:eastAsia="Calibri" w:hAnsi="Times New Roman" w:cs="Times New Roman"/>
          <w:sz w:val="24"/>
          <w:szCs w:val="24"/>
        </w:rPr>
        <w:t xml:space="preserve">Документы, подтверждающие наличие в собственности, хозяйственном ведении, оперативном управлении или в аренде объектов, на которых предполагается осуществление деятельности по розничной продаже алкогольной продукции или розничной продаже алкогольной продукции при оказании услуг общественного питания. </w:t>
      </w:r>
      <w:proofErr w:type="gramEnd"/>
    </w:p>
    <w:p w:rsidR="009705BA" w:rsidRPr="009705BA" w:rsidRDefault="009705BA" w:rsidP="009705B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705BA">
        <w:rPr>
          <w:rFonts w:ascii="Times New Roman" w:eastAsia="Times New Roman" w:hAnsi="Times New Roman" w:cs="Times New Roman"/>
          <w:sz w:val="24"/>
          <w:szCs w:val="24"/>
          <w:lang w:eastAsia="ru-RU"/>
        </w:rPr>
        <w:t>6. Ко</w:t>
      </w:r>
      <w:r w:rsidRPr="009705BA">
        <w:rPr>
          <w:rFonts w:ascii="Times New Roman" w:eastAsia="Calibri" w:hAnsi="Times New Roman" w:cs="Times New Roman"/>
          <w:sz w:val="24"/>
          <w:szCs w:val="24"/>
          <w:lang w:eastAsia="ru-RU"/>
        </w:rPr>
        <w:t xml:space="preserve">пия уведомления о начале предоставления услуг общественного питания.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7. Копия документа об уплате государственной пошлины за предоставление лицензии. </w:t>
      </w:r>
    </w:p>
    <w:p w:rsidR="009705BA" w:rsidRPr="009705BA" w:rsidRDefault="009705BA" w:rsidP="009705BA">
      <w:pPr>
        <w:spacing w:after="0" w:line="240" w:lineRule="auto"/>
        <w:jc w:val="both"/>
        <w:rPr>
          <w:rFonts w:ascii="Times New Roman" w:eastAsia="Calibri" w:hAnsi="Times New Roman" w:cs="Times New Roman"/>
          <w:sz w:val="16"/>
          <w:szCs w:val="16"/>
        </w:rPr>
      </w:pP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Для переоформления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1. Запрос (заявление) на предоставление государственной услуги.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2. Оригинал ранее выданной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3. Документ, удостоверяющий личность руководителя юридического лица или его представителя (представляется при подаче и получении результата государственной услуги в подлиннике).</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4. В случае реорганизации организации представляются:</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 Копии учредительных документов (с предъявлением оригиналов в случае, если копии документов не заверены нотариусом).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 Документ, подтверждающий наличие у заявителя уставного капитала (уставного фонда) в размере, установленном законом Красноярского края (справка из банка об оплате уставного капитала (уставного фонда), копия отчета об оценке имущества и акт приема-передачи имущества, иные документы). </w:t>
      </w:r>
    </w:p>
    <w:p w:rsidR="009705BA" w:rsidRPr="009705BA" w:rsidRDefault="009705BA" w:rsidP="009705BA">
      <w:pPr>
        <w:spacing w:after="0" w:line="240" w:lineRule="auto"/>
        <w:jc w:val="both"/>
        <w:rPr>
          <w:rFonts w:ascii="Times New Roman" w:eastAsia="Calibri" w:hAnsi="Times New Roman" w:cs="Times New Roman"/>
          <w:sz w:val="24"/>
          <w:szCs w:val="24"/>
        </w:rPr>
      </w:pPr>
      <w:proofErr w:type="gramStart"/>
      <w:r w:rsidRPr="009705BA">
        <w:rPr>
          <w:rFonts w:ascii="Times New Roman" w:eastAsia="Calibri" w:hAnsi="Times New Roman" w:cs="Times New Roman"/>
          <w:sz w:val="24"/>
          <w:szCs w:val="24"/>
        </w:rPr>
        <w:t>- Документы, подтверждающие наличие в собственности, хозяйственном ведении, оперативном управлении или в аренде объектов, на которых предполагается осуществление деятельности по розничной продаже алкогольной продукции или розничной продаже алкогольной продукции при оказании услуг общественного питания.</w:t>
      </w:r>
      <w:proofErr w:type="gramEnd"/>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Копия уведомления о начале предоставления услуг общественного питания</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  Копия документа об уплате государственной пошлины за предоставление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5. В случае реорганизации организации в форме слияния, присоединения или преобразования представляются документы, указанные в пункте 4, за исключением документа, </w:t>
      </w:r>
      <w:proofErr w:type="gramStart"/>
      <w:r w:rsidRPr="009705BA">
        <w:rPr>
          <w:rFonts w:ascii="Times New Roman" w:eastAsia="Calibri" w:hAnsi="Times New Roman" w:cs="Times New Roman"/>
          <w:sz w:val="24"/>
          <w:szCs w:val="24"/>
        </w:rPr>
        <w:t>подтверждающий</w:t>
      </w:r>
      <w:proofErr w:type="gramEnd"/>
      <w:r w:rsidRPr="009705BA">
        <w:rPr>
          <w:rFonts w:ascii="Times New Roman" w:eastAsia="Calibri" w:hAnsi="Times New Roman" w:cs="Times New Roman"/>
          <w:sz w:val="24"/>
          <w:szCs w:val="24"/>
        </w:rPr>
        <w:t xml:space="preserve"> наличие у заявителя уставного капитала (уставного фонда) </w:t>
      </w:r>
      <w:r w:rsidRPr="009705BA">
        <w:rPr>
          <w:rFonts w:ascii="Times New Roman" w:eastAsia="Calibri" w:hAnsi="Times New Roman" w:cs="Times New Roman"/>
          <w:sz w:val="24"/>
          <w:szCs w:val="24"/>
        </w:rPr>
        <w:br/>
        <w:t xml:space="preserve">в размере, установленном законом Красноярского края.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6. В случае изменения указанных в лицензии сведений представляются документы, подтверждающие изменения указанных в лицензии сведений.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7.  В случае переоформления лицензии в связи с окончанием </w:t>
      </w:r>
      <w:proofErr w:type="gramStart"/>
      <w:r w:rsidRPr="009705BA">
        <w:rPr>
          <w:rFonts w:ascii="Times New Roman" w:eastAsia="Calibri" w:hAnsi="Times New Roman" w:cs="Times New Roman"/>
          <w:sz w:val="24"/>
          <w:szCs w:val="24"/>
        </w:rPr>
        <w:t>срока действия договора аренды стационарных торговых объектов</w:t>
      </w:r>
      <w:proofErr w:type="gramEnd"/>
      <w:r w:rsidRPr="009705BA">
        <w:rPr>
          <w:rFonts w:ascii="Times New Roman" w:eastAsia="Calibri" w:hAnsi="Times New Roman" w:cs="Times New Roman"/>
          <w:sz w:val="24"/>
          <w:szCs w:val="24"/>
        </w:rPr>
        <w:t xml:space="preserve"> и складских помещений – действующий  договор аренды, заключенный на срок один год и более. </w:t>
      </w:r>
    </w:p>
    <w:p w:rsidR="009705BA" w:rsidRPr="009705BA" w:rsidRDefault="009705BA" w:rsidP="009705BA">
      <w:pPr>
        <w:spacing w:after="0" w:line="240" w:lineRule="auto"/>
        <w:jc w:val="both"/>
        <w:rPr>
          <w:rFonts w:ascii="Times New Roman" w:eastAsia="Calibri" w:hAnsi="Times New Roman" w:cs="Times New Roman"/>
          <w:sz w:val="16"/>
          <w:szCs w:val="16"/>
        </w:rPr>
      </w:pP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Для получения дубликата лицензии (в случае утраты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1. Запрос (заявление) на предоставление государственной услуги.</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2. Копия документа об уплате государственной пошлины за предоставление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3. Документ, удостоверяющий личность руководителя юридического лица или его представителя (представляется при подаче и получении результата государственной услуги в подлиннике).</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4. Документы, подтверждающие утрату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 В случае утраты лицензии в результате кражи справку из полиции. </w:t>
      </w:r>
    </w:p>
    <w:p w:rsidR="009705BA" w:rsidRPr="009705BA" w:rsidRDefault="009705BA" w:rsidP="009705B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 В случае утери, порчи лицензии - письменное объяснение директора юридического лица обстоятельств утери, порчи лицензии (в свободной форме) с приложением документов, подтверждающих указанные обстоятельства. </w:t>
      </w:r>
    </w:p>
    <w:p w:rsidR="009705BA" w:rsidRPr="009705BA" w:rsidRDefault="009705BA" w:rsidP="009705BA">
      <w:pPr>
        <w:autoSpaceDE w:val="0"/>
        <w:autoSpaceDN w:val="0"/>
        <w:adjustRightInd w:val="0"/>
        <w:spacing w:after="0" w:line="240" w:lineRule="auto"/>
        <w:jc w:val="both"/>
        <w:outlineLvl w:val="1"/>
        <w:rPr>
          <w:rFonts w:ascii="Times New Roman" w:eastAsia="Times New Roman" w:hAnsi="Times New Roman" w:cs="Times New Roman"/>
          <w:sz w:val="16"/>
          <w:szCs w:val="16"/>
          <w:lang w:eastAsia="ru-RU"/>
        </w:rPr>
      </w:pP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Для продления срока действия лицензии:</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1. Запрос (заявление) на предоставление государственной услуги.</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2. Копия документа об уплате государственной пошлины за предоставление лицензии.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3. Документ, удостоверяющий личность руководителя юридического лица или его представителя (представляется при подаче и получении результата государственной услуги в подлиннике).</w:t>
      </w:r>
    </w:p>
    <w:p w:rsidR="009705BA" w:rsidRPr="009705BA" w:rsidRDefault="009705BA" w:rsidP="009705BA">
      <w:pPr>
        <w:spacing w:after="0" w:line="240" w:lineRule="auto"/>
        <w:jc w:val="both"/>
        <w:rPr>
          <w:rFonts w:ascii="Times New Roman" w:eastAsia="Calibri" w:hAnsi="Times New Roman" w:cs="Times New Roman"/>
          <w:sz w:val="16"/>
          <w:szCs w:val="16"/>
        </w:rPr>
      </w:pPr>
      <w:r w:rsidRPr="009705BA">
        <w:rPr>
          <w:rFonts w:ascii="Times New Roman" w:eastAsia="Calibri" w:hAnsi="Times New Roman" w:cs="Times New Roman"/>
          <w:sz w:val="24"/>
          <w:szCs w:val="24"/>
        </w:rPr>
        <w:t xml:space="preserve"> </w:t>
      </w:r>
    </w:p>
    <w:p w:rsidR="009705BA" w:rsidRPr="009705BA" w:rsidRDefault="009705BA" w:rsidP="009705BA">
      <w:pPr>
        <w:spacing w:after="0" w:line="240" w:lineRule="auto"/>
        <w:jc w:val="both"/>
        <w:rPr>
          <w:rFonts w:ascii="Times New Roman" w:eastAsia="Calibri" w:hAnsi="Times New Roman" w:cs="Times New Roman"/>
          <w:sz w:val="24"/>
          <w:szCs w:val="24"/>
        </w:rPr>
      </w:pPr>
      <w:r w:rsidRPr="009705BA">
        <w:rPr>
          <w:rFonts w:ascii="Times New Roman" w:eastAsia="Calibri" w:hAnsi="Times New Roman" w:cs="Times New Roman"/>
          <w:sz w:val="24"/>
          <w:szCs w:val="24"/>
        </w:rPr>
        <w:t xml:space="preserve">Для прекращения действия лицензии заявитель представляет запрос в свободной форме </w:t>
      </w:r>
      <w:r w:rsidRPr="009705BA">
        <w:rPr>
          <w:rFonts w:ascii="Times New Roman" w:eastAsia="Calibri" w:hAnsi="Times New Roman" w:cs="Times New Roman"/>
          <w:sz w:val="24"/>
          <w:szCs w:val="24"/>
        </w:rPr>
        <w:br/>
        <w:t>в виде документа на бумажном носителе.</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16"/>
          <w:szCs w:val="16"/>
          <w:lang w:eastAsia="ru-RU"/>
        </w:rPr>
      </w:pP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Действительно при предъявлении служебного удостоверения.</w:t>
      </w: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16"/>
          <w:szCs w:val="16"/>
          <w:lang w:eastAsia="ru-RU"/>
        </w:rPr>
      </w:pPr>
    </w:p>
    <w:p w:rsidR="009705BA" w:rsidRPr="009705BA" w:rsidRDefault="009705BA" w:rsidP="009705BA">
      <w:pPr>
        <w:autoSpaceDE w:val="0"/>
        <w:autoSpaceDN w:val="0"/>
        <w:spacing w:after="0" w:line="240" w:lineRule="auto"/>
        <w:jc w:val="both"/>
        <w:rPr>
          <w:rFonts w:ascii="Times New Roman" w:eastAsia="Times New Roman" w:hAnsi="Times New Roman" w:cs="Times New Roman"/>
          <w:sz w:val="24"/>
          <w:szCs w:val="24"/>
          <w:lang w:eastAsia="ru-RU"/>
        </w:rPr>
      </w:pPr>
      <w:r w:rsidRPr="009705BA">
        <w:rPr>
          <w:rFonts w:ascii="Times New Roman" w:eastAsia="Times New Roman" w:hAnsi="Times New Roman" w:cs="Times New Roman"/>
          <w:sz w:val="24"/>
          <w:szCs w:val="24"/>
          <w:lang w:eastAsia="ru-RU"/>
        </w:rPr>
        <w:t xml:space="preserve">Руководитель </w:t>
      </w:r>
    </w:p>
    <w:p w:rsidR="009705BA" w:rsidRPr="009705BA" w:rsidRDefault="009705BA" w:rsidP="009705BA">
      <w:pPr>
        <w:autoSpaceDE w:val="0"/>
        <w:autoSpaceDN w:val="0"/>
        <w:spacing w:before="120" w:after="0" w:line="240" w:lineRule="auto"/>
        <w:rPr>
          <w:rFonts w:ascii="Times New Roman" w:eastAsia="Times New Roman" w:hAnsi="Times New Roman" w:cs="Times New Roman"/>
          <w:sz w:val="16"/>
          <w:szCs w:val="16"/>
          <w:lang w:eastAsia="ru-RU"/>
        </w:rPr>
      </w:pPr>
      <w:r w:rsidRPr="009705BA">
        <w:rPr>
          <w:rFonts w:ascii="Times New Roman" w:eastAsia="Times New Roman" w:hAnsi="Times New Roman" w:cs="Times New Roman"/>
          <w:sz w:val="16"/>
          <w:szCs w:val="16"/>
          <w:lang w:eastAsia="ru-RU"/>
        </w:rPr>
        <w:t>М.П.</w:t>
      </w:r>
    </w:p>
    <w:p w:rsidR="009705BA" w:rsidRPr="009705BA" w:rsidRDefault="009705BA" w:rsidP="009705BA">
      <w:pPr>
        <w:autoSpaceDE w:val="0"/>
        <w:autoSpaceDN w:val="0"/>
        <w:spacing w:after="0" w:line="240" w:lineRule="auto"/>
        <w:rPr>
          <w:rFonts w:ascii="Times New Roman" w:eastAsia="Times New Roman" w:hAnsi="Times New Roman" w:cs="Times New Roman"/>
          <w:sz w:val="16"/>
          <w:szCs w:val="16"/>
          <w:lang w:eastAsia="ru-RU"/>
        </w:rPr>
      </w:pPr>
    </w:p>
    <w:p w:rsidR="009705BA" w:rsidRPr="009705BA" w:rsidRDefault="009705BA" w:rsidP="009705BA">
      <w:pPr>
        <w:pBdr>
          <w:top w:val="single" w:sz="4" w:space="1" w:color="auto"/>
        </w:pBdr>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705BA">
        <w:rPr>
          <w:rFonts w:ascii="Times New Roman" w:eastAsia="Times New Roman" w:hAnsi="Times New Roman" w:cs="Times New Roman"/>
          <w:sz w:val="16"/>
          <w:szCs w:val="16"/>
          <w:lang w:eastAsia="ru-RU"/>
        </w:rPr>
        <w:t xml:space="preserve">(фамилия,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 </w:t>
      </w:r>
      <w:proofErr w:type="gramEnd"/>
    </w:p>
    <w:p w:rsidR="00F52A69" w:rsidRPr="001B3D60" w:rsidRDefault="00F52A69" w:rsidP="009705BA">
      <w:pPr>
        <w:pStyle w:val="ConsPlusNonformat"/>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6</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1B3D60">
        <w:trPr>
          <w:jc w:val="center"/>
        </w:trPr>
        <w:tc>
          <w:tcPr>
            <w:tcW w:w="9294" w:type="dxa"/>
            <w:tcBorders>
              <w:top w:val="nil"/>
              <w:left w:val="single" w:sz="24" w:space="0" w:color="CED3F1"/>
              <w:bottom w:val="nil"/>
              <w:right w:val="single" w:sz="24" w:space="0" w:color="F4F3F8"/>
            </w:tcBorders>
            <w:shd w:val="clear" w:color="auto" w:fill="F4F3F8"/>
          </w:tcPr>
          <w:p w:rsidR="00F52A69" w:rsidRPr="001B3D60" w:rsidRDefault="00F52A69">
            <w:pPr>
              <w:pStyle w:val="ConsPlusNormal"/>
              <w:jc w:val="center"/>
              <w:rPr>
                <w:rFonts w:ascii="Times New Roman" w:hAnsi="Times New Roman" w:cs="Times New Roman"/>
                <w:sz w:val="24"/>
                <w:szCs w:val="24"/>
              </w:rPr>
            </w:pPr>
          </w:p>
        </w:tc>
      </w:tr>
    </w:tbl>
    <w:p w:rsidR="00F52A69" w:rsidRPr="001B3D60" w:rsidRDefault="00F52A69">
      <w:pPr>
        <w:pStyle w:val="ConsPlusNormal"/>
        <w:jc w:val="both"/>
        <w:rPr>
          <w:rFonts w:ascii="Times New Roman" w:hAnsi="Times New Roman" w:cs="Times New Roman"/>
          <w:sz w:val="24"/>
          <w:szCs w:val="24"/>
        </w:rPr>
      </w:pP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МИНИСТЕРСТВО СЕЛЬСКОГО ХОЗЯЙСТВА И ТОРГОВЛИ</w:t>
      </w: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КРАСНОЯРСКОГО КРАЯ</w:t>
      </w: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________________________</w:t>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t xml:space="preserve">     «___» _____________ 20___ г.</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      </w:t>
      </w:r>
      <w:r w:rsidRPr="00211E6A">
        <w:rPr>
          <w:rFonts w:ascii="Times New Roman" w:eastAsia="Times New Roman" w:hAnsi="Times New Roman" w:cs="Times New Roman"/>
          <w:sz w:val="16"/>
          <w:szCs w:val="16"/>
          <w:lang w:eastAsia="ru-RU"/>
        </w:rPr>
        <w:t>(место составления акта)</w:t>
      </w:r>
      <w:r w:rsidRPr="00211E6A">
        <w:rPr>
          <w:rFonts w:ascii="Times New Roman" w:eastAsia="Times New Roman" w:hAnsi="Times New Roman" w:cs="Times New Roman"/>
          <w:sz w:val="24"/>
          <w:szCs w:val="24"/>
          <w:lang w:eastAsia="ru-RU"/>
        </w:rPr>
        <w:t xml:space="preserve">                             </w:t>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16"/>
          <w:szCs w:val="16"/>
          <w:lang w:eastAsia="ru-RU"/>
        </w:rPr>
        <w:t>(дата составления акта</w:t>
      </w:r>
      <w:r w:rsidRPr="00211E6A">
        <w:rPr>
          <w:rFonts w:ascii="Times New Roman" w:eastAsia="Times New Roman" w:hAnsi="Times New Roman" w:cs="Times New Roman"/>
          <w:sz w:val="20"/>
          <w:szCs w:val="20"/>
          <w:lang w:eastAsia="ru-RU"/>
        </w:rPr>
        <w:t>)</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t xml:space="preserve">                                          ______________________</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24"/>
          <w:szCs w:val="24"/>
          <w:lang w:eastAsia="ru-RU"/>
        </w:rPr>
        <w:t xml:space="preserve">                                                  </w:t>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16"/>
          <w:szCs w:val="16"/>
          <w:lang w:eastAsia="ru-RU"/>
        </w:rPr>
        <w:t xml:space="preserve">              (время составления акта)</w:t>
      </w: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АКТ ПРОВЕРКИ</w:t>
      </w: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юридического лица при выдаче (переоформлении, продлении) лицензии</w:t>
      </w: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________</w:t>
      </w:r>
    </w:p>
    <w:tbl>
      <w:tblPr>
        <w:tblW w:w="8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5"/>
        <w:gridCol w:w="567"/>
        <w:gridCol w:w="336"/>
        <w:gridCol w:w="1223"/>
        <w:gridCol w:w="457"/>
        <w:gridCol w:w="394"/>
        <w:gridCol w:w="375"/>
        <w:gridCol w:w="476"/>
        <w:gridCol w:w="336"/>
        <w:gridCol w:w="372"/>
        <w:gridCol w:w="336"/>
        <w:gridCol w:w="1223"/>
        <w:gridCol w:w="456"/>
        <w:gridCol w:w="498"/>
        <w:gridCol w:w="437"/>
      </w:tblGrid>
      <w:tr w:rsidR="00211E6A" w:rsidRPr="00211E6A" w:rsidTr="00DE5224">
        <w:tc>
          <w:tcPr>
            <w:tcW w:w="568"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С</w:t>
            </w:r>
          </w:p>
        </w:tc>
        <w:tc>
          <w:tcPr>
            <w:tcW w:w="425"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w:t>
            </w:r>
          </w:p>
        </w:tc>
        <w:tc>
          <w:tcPr>
            <w:tcW w:w="567" w:type="dxa"/>
            <w:tcBorders>
              <w:top w:val="nil"/>
              <w:left w:val="nil"/>
              <w:right w:val="nil"/>
            </w:tcBorders>
          </w:tcPr>
          <w:p w:rsidR="00211E6A" w:rsidRPr="00211E6A" w:rsidRDefault="00211E6A" w:rsidP="00211E6A">
            <w:pPr>
              <w:autoSpaceDE w:val="0"/>
              <w:autoSpaceDN w:val="0"/>
              <w:adjustRightInd w:val="0"/>
              <w:spacing w:after="0" w:line="240" w:lineRule="auto"/>
              <w:ind w:left="-74"/>
              <w:rPr>
                <w:rFonts w:ascii="Times New Roman" w:eastAsia="Times New Roman" w:hAnsi="Times New Roman" w:cs="Times New Roman"/>
                <w:sz w:val="24"/>
                <w:szCs w:val="24"/>
                <w:lang w:eastAsia="ru-RU"/>
              </w:rPr>
            </w:pPr>
          </w:p>
        </w:tc>
        <w:tc>
          <w:tcPr>
            <w:tcW w:w="336" w:type="dxa"/>
            <w:tcBorders>
              <w:top w:val="nil"/>
              <w:left w:val="nil"/>
              <w:bottom w:val="nil"/>
              <w:right w:val="nil"/>
            </w:tcBorders>
          </w:tcPr>
          <w:p w:rsidR="00211E6A" w:rsidRPr="00211E6A" w:rsidRDefault="00211E6A" w:rsidP="00211E6A">
            <w:pPr>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w:t>
            </w:r>
          </w:p>
        </w:tc>
        <w:tc>
          <w:tcPr>
            <w:tcW w:w="1223" w:type="dxa"/>
            <w:tcBorders>
              <w:top w:val="nil"/>
              <w:left w:val="nil"/>
              <w:right w:val="nil"/>
            </w:tcBorders>
          </w:tcPr>
          <w:p w:rsidR="00211E6A" w:rsidRPr="00211E6A" w:rsidRDefault="00211E6A" w:rsidP="00211E6A">
            <w:pPr>
              <w:autoSpaceDE w:val="0"/>
              <w:autoSpaceDN w:val="0"/>
              <w:adjustRightInd w:val="0"/>
              <w:spacing w:after="0" w:line="240" w:lineRule="auto"/>
              <w:ind w:left="-50" w:right="-47"/>
              <w:rPr>
                <w:rFonts w:ascii="Times New Roman" w:eastAsia="Times New Roman" w:hAnsi="Times New Roman" w:cs="Times New Roman"/>
                <w:sz w:val="24"/>
                <w:szCs w:val="24"/>
                <w:lang w:eastAsia="ru-RU"/>
              </w:rPr>
            </w:pPr>
          </w:p>
        </w:tc>
        <w:tc>
          <w:tcPr>
            <w:tcW w:w="457"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20</w:t>
            </w:r>
          </w:p>
        </w:tc>
        <w:tc>
          <w:tcPr>
            <w:tcW w:w="394"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ind w:left="-139" w:right="-109"/>
              <w:rPr>
                <w:rFonts w:ascii="Times New Roman" w:eastAsia="Times New Roman" w:hAnsi="Times New Roman" w:cs="Times New Roman"/>
                <w:sz w:val="24"/>
                <w:szCs w:val="24"/>
                <w:lang w:eastAsia="ru-RU"/>
              </w:rPr>
            </w:pPr>
          </w:p>
        </w:tc>
        <w:tc>
          <w:tcPr>
            <w:tcW w:w="375"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11E6A">
              <w:rPr>
                <w:rFonts w:ascii="Times New Roman" w:eastAsia="Times New Roman" w:hAnsi="Times New Roman" w:cs="Times New Roman"/>
                <w:sz w:val="24"/>
                <w:szCs w:val="24"/>
                <w:lang w:eastAsia="ru-RU"/>
              </w:rPr>
              <w:t>г</w:t>
            </w:r>
            <w:proofErr w:type="gramEnd"/>
            <w:r w:rsidRPr="00211E6A">
              <w:rPr>
                <w:rFonts w:ascii="Times New Roman" w:eastAsia="Times New Roman" w:hAnsi="Times New Roman" w:cs="Times New Roman"/>
                <w:sz w:val="24"/>
                <w:szCs w:val="24"/>
                <w:lang w:eastAsia="ru-RU"/>
              </w:rPr>
              <w:t>.</w:t>
            </w:r>
          </w:p>
        </w:tc>
        <w:tc>
          <w:tcPr>
            <w:tcW w:w="476" w:type="dxa"/>
            <w:tcBorders>
              <w:top w:val="nil"/>
              <w:left w:val="nil"/>
              <w:bottom w:val="nil"/>
              <w:right w:val="nil"/>
            </w:tcBorders>
          </w:tcPr>
          <w:p w:rsidR="00211E6A" w:rsidRPr="00211E6A" w:rsidRDefault="00211E6A" w:rsidP="00211E6A">
            <w:pPr>
              <w:autoSpaceDE w:val="0"/>
              <w:autoSpaceDN w:val="0"/>
              <w:adjustRightInd w:val="0"/>
              <w:spacing w:after="0" w:line="240" w:lineRule="auto"/>
              <w:ind w:left="-10"/>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по</w:t>
            </w:r>
          </w:p>
        </w:tc>
        <w:tc>
          <w:tcPr>
            <w:tcW w:w="336"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w:t>
            </w:r>
          </w:p>
        </w:tc>
        <w:tc>
          <w:tcPr>
            <w:tcW w:w="372" w:type="dxa"/>
            <w:tcBorders>
              <w:top w:val="nil"/>
              <w:left w:val="nil"/>
              <w:right w:val="nil"/>
            </w:tcBorders>
          </w:tcPr>
          <w:p w:rsidR="00211E6A" w:rsidRPr="00211E6A" w:rsidRDefault="00211E6A" w:rsidP="00211E6A">
            <w:pPr>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c>
          <w:tcPr>
            <w:tcW w:w="336"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w:t>
            </w:r>
          </w:p>
        </w:tc>
        <w:tc>
          <w:tcPr>
            <w:tcW w:w="1223" w:type="dxa"/>
            <w:tcBorders>
              <w:top w:val="nil"/>
              <w:left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6"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20</w:t>
            </w:r>
          </w:p>
        </w:tc>
        <w:tc>
          <w:tcPr>
            <w:tcW w:w="498"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7"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11E6A">
              <w:rPr>
                <w:rFonts w:ascii="Times New Roman" w:eastAsia="Times New Roman" w:hAnsi="Times New Roman" w:cs="Times New Roman"/>
                <w:sz w:val="24"/>
                <w:szCs w:val="24"/>
                <w:lang w:eastAsia="ru-RU"/>
              </w:rPr>
              <w:t>г</w:t>
            </w:r>
            <w:proofErr w:type="gramEnd"/>
            <w:r w:rsidRPr="00211E6A">
              <w:rPr>
                <w:rFonts w:ascii="Times New Roman" w:eastAsia="Times New Roman" w:hAnsi="Times New Roman" w:cs="Times New Roman"/>
                <w:sz w:val="24"/>
                <w:szCs w:val="24"/>
                <w:lang w:eastAsia="ru-RU"/>
              </w:rPr>
              <w:t>.</w:t>
            </w:r>
          </w:p>
        </w:tc>
      </w:tr>
    </w:tbl>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8330"/>
      </w:tblGrid>
      <w:tr w:rsidR="00211E6A" w:rsidRPr="00211E6A" w:rsidTr="00DE5224">
        <w:tc>
          <w:tcPr>
            <w:tcW w:w="1526"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по адресу:</w:t>
            </w:r>
          </w:p>
        </w:tc>
        <w:tc>
          <w:tcPr>
            <w:tcW w:w="8363"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16"/>
          <w:szCs w:val="16"/>
          <w:lang w:eastAsia="ru-RU"/>
        </w:rPr>
        <w:t>(место проведения проверки)</w:t>
      </w:r>
    </w:p>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На основании: заявления (запроса) о предоставлении государственной услуги </w:t>
      </w:r>
      <w:r w:rsidRPr="00211E6A">
        <w:rPr>
          <w:rFonts w:ascii="Times New Roman" w:eastAsia="Times New Roman" w:hAnsi="Times New Roman" w:cs="Times New Roman"/>
          <w:sz w:val="24"/>
          <w:szCs w:val="24"/>
          <w:lang w:eastAsia="ru-RU"/>
        </w:rPr>
        <w:br/>
        <w:t>по лицензированию розничной продажи алкогольной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3"/>
        <w:gridCol w:w="702"/>
        <w:gridCol w:w="557"/>
        <w:gridCol w:w="423"/>
        <w:gridCol w:w="1755"/>
        <w:gridCol w:w="473"/>
        <w:gridCol w:w="466"/>
        <w:gridCol w:w="1351"/>
      </w:tblGrid>
      <w:tr w:rsidR="00211E6A" w:rsidRPr="00211E6A" w:rsidTr="00DE5224">
        <w:tc>
          <w:tcPr>
            <w:tcW w:w="3843" w:type="dxa"/>
            <w:tcBorders>
              <w:top w:val="nil"/>
              <w:left w:val="nil"/>
              <w:bottom w:val="nil"/>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________________________</w:t>
            </w:r>
          </w:p>
        </w:tc>
        <w:tc>
          <w:tcPr>
            <w:tcW w:w="702" w:type="dxa"/>
            <w:tcBorders>
              <w:top w:val="nil"/>
              <w:left w:val="nil"/>
              <w:bottom w:val="nil"/>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от «</w:t>
            </w:r>
          </w:p>
        </w:tc>
        <w:tc>
          <w:tcPr>
            <w:tcW w:w="557"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23" w:type="dxa"/>
            <w:tcBorders>
              <w:top w:val="nil"/>
              <w:left w:val="nil"/>
              <w:bottom w:val="nil"/>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w:t>
            </w:r>
          </w:p>
        </w:tc>
        <w:tc>
          <w:tcPr>
            <w:tcW w:w="1755"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73" w:type="dxa"/>
            <w:tcBorders>
              <w:top w:val="nil"/>
              <w:left w:val="nil"/>
              <w:bottom w:val="nil"/>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20</w:t>
            </w:r>
          </w:p>
        </w:tc>
        <w:tc>
          <w:tcPr>
            <w:tcW w:w="466"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51" w:type="dxa"/>
            <w:tcBorders>
              <w:top w:val="nil"/>
              <w:left w:val="nil"/>
              <w:bottom w:val="nil"/>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г., а также</w:t>
            </w:r>
          </w:p>
        </w:tc>
      </w:tr>
      <w:tr w:rsidR="00211E6A" w:rsidRPr="00211E6A" w:rsidTr="00DE5224">
        <w:tc>
          <w:tcPr>
            <w:tcW w:w="9570" w:type="dxa"/>
            <w:gridSpan w:val="8"/>
            <w:tcBorders>
              <w:top w:val="nil"/>
              <w:left w:val="nil"/>
              <w:bottom w:val="nil"/>
              <w:right w:val="nil"/>
            </w:tcBorders>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приказом № ____________ от «________» _________________________ 20 _______ г.</w:t>
            </w:r>
          </w:p>
        </w:tc>
      </w:tr>
    </w:tbl>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gramStart"/>
      <w:r w:rsidRPr="00211E6A">
        <w:rPr>
          <w:rFonts w:ascii="Times New Roman" w:eastAsia="Times New Roman" w:hAnsi="Times New Roman" w:cs="Times New Roman"/>
          <w:sz w:val="16"/>
          <w:szCs w:val="16"/>
          <w:lang w:eastAsia="ru-RU"/>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государственного контроля (надзора), издавшего распоряжение о проведении проверки)</w:t>
      </w:r>
      <w:proofErr w:type="gramEnd"/>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была проведена проверка в отношении:</w:t>
      </w:r>
    </w:p>
    <w:tbl>
      <w:tblPr>
        <w:tblW w:w="0" w:type="auto"/>
        <w:tblBorders>
          <w:bottom w:val="single" w:sz="4" w:space="0" w:color="auto"/>
          <w:insideH w:val="single" w:sz="4" w:space="0" w:color="auto"/>
        </w:tblBorders>
        <w:tblLook w:val="04A0"/>
      </w:tblPr>
      <w:tblGrid>
        <w:gridCol w:w="9570"/>
      </w:tblGrid>
      <w:tr w:rsidR="00211E6A" w:rsidRPr="00211E6A" w:rsidTr="00DE5224">
        <w:tc>
          <w:tcPr>
            <w:tcW w:w="9570" w:type="dxa"/>
          </w:tcPr>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16"/>
          <w:szCs w:val="16"/>
          <w:lang w:eastAsia="ru-RU"/>
        </w:rPr>
        <w:t>(полное и (в случае, если имеется) сокращенное наименование, в том числе фирменное наименование юридического 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3"/>
        <w:gridCol w:w="5458"/>
      </w:tblGrid>
      <w:tr w:rsidR="00211E6A" w:rsidRPr="00211E6A" w:rsidTr="00DE5224">
        <w:tc>
          <w:tcPr>
            <w:tcW w:w="4113"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Лиц</w:t>
            </w:r>
            <w:proofErr w:type="gramStart"/>
            <w:r w:rsidRPr="00211E6A">
              <w:rPr>
                <w:rFonts w:ascii="Times New Roman" w:eastAsia="Times New Roman" w:hAnsi="Times New Roman" w:cs="Times New Roman"/>
                <w:sz w:val="24"/>
                <w:szCs w:val="24"/>
                <w:lang w:eastAsia="ru-RU"/>
              </w:rPr>
              <w:t>о(</w:t>
            </w:r>
            <w:proofErr w:type="gramEnd"/>
            <w:r w:rsidRPr="00211E6A">
              <w:rPr>
                <w:rFonts w:ascii="Times New Roman" w:eastAsia="Times New Roman" w:hAnsi="Times New Roman" w:cs="Times New Roman"/>
                <w:sz w:val="24"/>
                <w:szCs w:val="24"/>
                <w:lang w:eastAsia="ru-RU"/>
              </w:rPr>
              <w:t>а), проводившее(</w:t>
            </w:r>
            <w:proofErr w:type="spellStart"/>
            <w:r w:rsidRPr="00211E6A">
              <w:rPr>
                <w:rFonts w:ascii="Times New Roman" w:eastAsia="Times New Roman" w:hAnsi="Times New Roman" w:cs="Times New Roman"/>
                <w:sz w:val="24"/>
                <w:szCs w:val="24"/>
                <w:lang w:eastAsia="ru-RU"/>
              </w:rPr>
              <w:t>ие</w:t>
            </w:r>
            <w:proofErr w:type="spellEnd"/>
            <w:r w:rsidRPr="00211E6A">
              <w:rPr>
                <w:rFonts w:ascii="Times New Roman" w:eastAsia="Times New Roman" w:hAnsi="Times New Roman" w:cs="Times New Roman"/>
                <w:sz w:val="24"/>
                <w:szCs w:val="24"/>
                <w:lang w:eastAsia="ru-RU"/>
              </w:rPr>
              <w:t>) проверку:</w:t>
            </w:r>
          </w:p>
        </w:tc>
        <w:tc>
          <w:tcPr>
            <w:tcW w:w="5458"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11E6A" w:rsidRPr="00211E6A" w:rsidRDefault="00211E6A" w:rsidP="00211E6A">
      <w:pPr>
        <w:autoSpaceDE w:val="0"/>
        <w:autoSpaceDN w:val="0"/>
        <w:adjustRightInd w:val="0"/>
        <w:spacing w:after="0" w:line="240" w:lineRule="auto"/>
        <w:ind w:right="-427"/>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_______________________________________________________________________________</w:t>
      </w:r>
    </w:p>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16"/>
          <w:szCs w:val="16"/>
          <w:lang w:eastAsia="ru-RU"/>
        </w:rPr>
        <w:t xml:space="preserve"> </w:t>
      </w:r>
      <w:proofErr w:type="gramStart"/>
      <w:r w:rsidRPr="00211E6A">
        <w:rPr>
          <w:rFonts w:ascii="Times New Roman" w:eastAsia="Times New Roman" w:hAnsi="Times New Roman" w:cs="Times New Roman"/>
          <w:sz w:val="16"/>
          <w:szCs w:val="16"/>
          <w:lang w:eastAsia="ru-RU"/>
        </w:rPr>
        <w:t>(фамилия, имя, отчество (в случае, если имеется), должность должностного лица (должностных лиц), проводившего (их)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4746"/>
      </w:tblGrid>
      <w:tr w:rsidR="00211E6A" w:rsidRPr="00211E6A" w:rsidTr="00DE5224">
        <w:tc>
          <w:tcPr>
            <w:tcW w:w="4824" w:type="dxa"/>
            <w:tcBorders>
              <w:top w:val="nil"/>
              <w:left w:val="nil"/>
              <w:bottom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При проведении проверки присутствовали:</w:t>
            </w:r>
          </w:p>
        </w:tc>
        <w:tc>
          <w:tcPr>
            <w:tcW w:w="4746" w:type="dxa"/>
            <w:tcBorders>
              <w:top w:val="nil"/>
              <w:left w:val="nil"/>
              <w:bottom w:val="single" w:sz="4" w:space="0" w:color="auto"/>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11E6A" w:rsidRPr="00211E6A" w:rsidTr="00DE5224">
        <w:tc>
          <w:tcPr>
            <w:tcW w:w="9570" w:type="dxa"/>
            <w:gridSpan w:val="2"/>
            <w:tcBorders>
              <w:top w:val="nil"/>
              <w:left w:val="nil"/>
              <w:right w:val="nil"/>
            </w:tcBorders>
          </w:tcPr>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11E6A" w:rsidRPr="00211E6A" w:rsidRDefault="00211E6A" w:rsidP="00211E6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16"/>
          <w:szCs w:val="16"/>
          <w:lang w:eastAsia="ru-RU"/>
        </w:rPr>
        <w:t xml:space="preserve"> (фамилия,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присутствовавших при проведении мероприятий по проверке)</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В ходе проведения проверки выявлено:</w:t>
      </w:r>
    </w:p>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Адрес обособленного подразделения: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11E6A" w:rsidRPr="00211E6A" w:rsidTr="00DE5224">
        <w:tc>
          <w:tcPr>
            <w:tcW w:w="9571" w:type="dxa"/>
            <w:tcBorders>
              <w:top w:val="nil"/>
              <w:left w:val="nil"/>
              <w:bottom w:val="single" w:sz="4" w:space="0" w:color="auto"/>
              <w:right w:val="nil"/>
            </w:tcBorders>
          </w:tcPr>
          <w:p w:rsidR="00211E6A" w:rsidRPr="00211E6A" w:rsidRDefault="00211E6A" w:rsidP="00211E6A">
            <w:pPr>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Адрес объектов: _______________________________________________________________</w:t>
            </w:r>
          </w:p>
          <w:p w:rsidR="00211E6A" w:rsidRPr="00211E6A" w:rsidRDefault="00211E6A" w:rsidP="00211E6A">
            <w:pPr>
              <w:spacing w:after="0" w:line="240" w:lineRule="auto"/>
              <w:jc w:val="both"/>
              <w:rPr>
                <w:rFonts w:ascii="Times New Roman" w:eastAsia="Times New Roman" w:hAnsi="Times New Roman" w:cs="Times New Roman"/>
                <w:sz w:val="24"/>
                <w:szCs w:val="24"/>
                <w:lang w:eastAsia="ru-RU"/>
              </w:rPr>
            </w:pPr>
          </w:p>
        </w:tc>
      </w:tr>
    </w:tbl>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Тип обособленного подразделения: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11E6A" w:rsidRPr="00211E6A" w:rsidTr="00DE5224">
        <w:trPr>
          <w:trHeight w:val="144"/>
        </w:trPr>
        <w:tc>
          <w:tcPr>
            <w:tcW w:w="9571" w:type="dxa"/>
            <w:tcBorders>
              <w:top w:val="nil"/>
              <w:left w:val="nil"/>
              <w:bottom w:val="single" w:sz="4" w:space="0" w:color="auto"/>
              <w:right w:val="nil"/>
            </w:tcBorders>
          </w:tcPr>
          <w:p w:rsidR="00211E6A" w:rsidRPr="00211E6A" w:rsidRDefault="00211E6A" w:rsidP="00211E6A">
            <w:pPr>
              <w:tabs>
                <w:tab w:val="left" w:pos="9163"/>
              </w:tabs>
              <w:spacing w:after="0" w:line="240" w:lineRule="auto"/>
              <w:jc w:val="both"/>
              <w:rPr>
                <w:rFonts w:ascii="Times New Roman" w:eastAsia="Times New Roman" w:hAnsi="Times New Roman" w:cs="Times New Roman"/>
                <w:b/>
                <w:sz w:val="24"/>
                <w:szCs w:val="24"/>
                <w:lang w:eastAsia="ru-RU"/>
              </w:rPr>
            </w:pPr>
          </w:p>
        </w:tc>
      </w:tr>
    </w:tbl>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Соответствие места нахождения обособленного подразделения требованиям пункта 2 статьи 16 Федерального закона от 22 ноября 1995 года № 171-ФЗ: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11E6A" w:rsidRPr="00211E6A" w:rsidTr="00DE5224">
        <w:tc>
          <w:tcPr>
            <w:tcW w:w="9571" w:type="dxa"/>
            <w:tcBorders>
              <w:top w:val="nil"/>
              <w:left w:val="nil"/>
              <w:bottom w:val="single" w:sz="4" w:space="0" w:color="auto"/>
              <w:right w:val="nil"/>
            </w:tcBorders>
          </w:tcPr>
          <w:p w:rsidR="00211E6A" w:rsidRPr="00211E6A" w:rsidRDefault="00211E6A" w:rsidP="00211E6A">
            <w:pPr>
              <w:tabs>
                <w:tab w:val="left" w:pos="9163"/>
              </w:tabs>
              <w:spacing w:after="0" w:line="240" w:lineRule="auto"/>
              <w:jc w:val="both"/>
              <w:rPr>
                <w:rFonts w:ascii="Times New Roman" w:eastAsia="Times New Roman" w:hAnsi="Times New Roman" w:cs="Times New Roman"/>
                <w:b/>
                <w:sz w:val="24"/>
                <w:szCs w:val="24"/>
                <w:lang w:eastAsia="ru-RU"/>
              </w:rPr>
            </w:pPr>
          </w:p>
        </w:tc>
      </w:tr>
    </w:tbl>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Соответствие обособленного подразделения требованиям пункта 10 статьи 16 Федерального закона от 22 ноября 1995 года № 171-ФЗ: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211E6A" w:rsidRPr="00211E6A" w:rsidTr="00DE5224">
        <w:tc>
          <w:tcPr>
            <w:tcW w:w="9570" w:type="dxa"/>
            <w:tcBorders>
              <w:top w:val="nil"/>
              <w:left w:val="nil"/>
              <w:bottom w:val="single" w:sz="4" w:space="0" w:color="auto"/>
              <w:right w:val="nil"/>
            </w:tcBorders>
          </w:tcPr>
          <w:p w:rsidR="00211E6A" w:rsidRPr="00211E6A" w:rsidRDefault="00211E6A" w:rsidP="00211E6A">
            <w:pPr>
              <w:tabs>
                <w:tab w:val="left" w:pos="9163"/>
              </w:tabs>
              <w:spacing w:after="0" w:line="240" w:lineRule="auto"/>
              <w:jc w:val="both"/>
              <w:rPr>
                <w:rFonts w:ascii="Times New Roman" w:eastAsia="Times New Roman" w:hAnsi="Times New Roman" w:cs="Times New Roman"/>
                <w:b/>
                <w:sz w:val="24"/>
                <w:szCs w:val="24"/>
                <w:lang w:eastAsia="ru-RU"/>
              </w:rPr>
            </w:pPr>
          </w:p>
        </w:tc>
      </w:tr>
    </w:tbl>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u w:val="single"/>
          <w:lang w:eastAsia="ru-RU"/>
        </w:rPr>
      </w:pPr>
      <w:r w:rsidRPr="00211E6A">
        <w:rPr>
          <w:rFonts w:ascii="Times New Roman" w:eastAsia="Times New Roman" w:hAnsi="Times New Roman" w:cs="Times New Roman"/>
          <w:sz w:val="24"/>
          <w:szCs w:val="24"/>
          <w:lang w:eastAsia="ru-RU"/>
        </w:rPr>
        <w:t xml:space="preserve">а) Площадь торговых и складских помещений: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11E6A" w:rsidRPr="00211E6A" w:rsidTr="00DE5224">
        <w:tc>
          <w:tcPr>
            <w:tcW w:w="9571" w:type="dxa"/>
            <w:tcBorders>
              <w:top w:val="nil"/>
              <w:left w:val="nil"/>
              <w:bottom w:val="single" w:sz="4" w:space="0" w:color="auto"/>
              <w:right w:val="nil"/>
            </w:tcBorders>
          </w:tcPr>
          <w:p w:rsidR="00211E6A" w:rsidRPr="00211E6A" w:rsidRDefault="00211E6A" w:rsidP="00211E6A">
            <w:pPr>
              <w:tabs>
                <w:tab w:val="left" w:pos="9163"/>
              </w:tabs>
              <w:spacing w:after="0" w:line="240" w:lineRule="auto"/>
              <w:jc w:val="both"/>
              <w:rPr>
                <w:rFonts w:ascii="Times New Roman" w:eastAsia="Times New Roman" w:hAnsi="Times New Roman" w:cs="Times New Roman"/>
                <w:b/>
                <w:sz w:val="24"/>
                <w:szCs w:val="24"/>
                <w:lang w:eastAsia="ru-RU"/>
              </w:rPr>
            </w:pPr>
          </w:p>
        </w:tc>
      </w:tr>
    </w:tbl>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lang w:eastAsia="ru-RU"/>
        </w:rPr>
      </w:pPr>
      <w:proofErr w:type="gramStart"/>
      <w:r w:rsidRPr="00211E6A">
        <w:rPr>
          <w:rFonts w:ascii="Times New Roman" w:eastAsia="Times New Roman" w:hAnsi="Times New Roman" w:cs="Times New Roman"/>
          <w:sz w:val="24"/>
          <w:szCs w:val="24"/>
          <w:lang w:eastAsia="ru-RU"/>
        </w:rPr>
        <w:t>б) Документы, подтверждающие наличие в собственности, хозяйственном ведении, оперативном управлении или в аренде объектов, на которых предполагается осуществление деятельности по розничной продаже алкогольной продукции или по розничной продаже алкогольной продукции при оказании услуг общественного питания: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11E6A" w:rsidRPr="00211E6A" w:rsidTr="00DE5224">
        <w:tc>
          <w:tcPr>
            <w:tcW w:w="9571" w:type="dxa"/>
            <w:tcBorders>
              <w:top w:val="nil"/>
              <w:left w:val="nil"/>
              <w:bottom w:val="single" w:sz="4" w:space="0" w:color="auto"/>
              <w:right w:val="nil"/>
            </w:tcBorders>
          </w:tcPr>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lang w:eastAsia="ru-RU"/>
              </w:rPr>
            </w:pPr>
          </w:p>
        </w:tc>
      </w:tr>
    </w:tbl>
    <w:p w:rsidR="00211E6A" w:rsidRPr="00211E6A" w:rsidRDefault="00211E6A" w:rsidP="00211E6A">
      <w:pPr>
        <w:tabs>
          <w:tab w:val="left" w:pos="9163"/>
        </w:tabs>
        <w:spacing w:after="0" w:line="240" w:lineRule="auto"/>
        <w:jc w:val="both"/>
        <w:rPr>
          <w:rFonts w:ascii="Times New Roman" w:eastAsia="Times New Roman" w:hAnsi="Times New Roman" w:cs="Times New Roman"/>
          <w:sz w:val="24"/>
          <w:szCs w:val="24"/>
          <w:u w:val="single"/>
          <w:lang w:eastAsia="ru-RU"/>
        </w:rPr>
      </w:pPr>
      <w:r w:rsidRPr="00211E6A">
        <w:rPr>
          <w:rFonts w:ascii="Times New Roman" w:eastAsia="Times New Roman" w:hAnsi="Times New Roman" w:cs="Times New Roman"/>
          <w:sz w:val="24"/>
          <w:szCs w:val="24"/>
          <w:lang w:eastAsia="ru-RU"/>
        </w:rPr>
        <w:t xml:space="preserve">в) Наличие контрольно-кассовой техники: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211E6A" w:rsidRPr="00211E6A" w:rsidTr="00DE5224">
        <w:tc>
          <w:tcPr>
            <w:tcW w:w="9571" w:type="dxa"/>
            <w:tcBorders>
              <w:top w:val="nil"/>
              <w:left w:val="nil"/>
              <w:bottom w:val="single" w:sz="4" w:space="0" w:color="auto"/>
              <w:right w:val="nil"/>
            </w:tcBorders>
          </w:tcPr>
          <w:p w:rsidR="00211E6A" w:rsidRPr="00211E6A" w:rsidRDefault="00211E6A" w:rsidP="00211E6A">
            <w:pPr>
              <w:tabs>
                <w:tab w:val="left" w:pos="9163"/>
              </w:tabs>
              <w:spacing w:after="0" w:line="240" w:lineRule="auto"/>
              <w:jc w:val="both"/>
              <w:rPr>
                <w:rFonts w:ascii="Times New Roman" w:eastAsia="Times New Roman" w:hAnsi="Times New Roman" w:cs="Times New Roman"/>
                <w:b/>
                <w:sz w:val="24"/>
                <w:szCs w:val="24"/>
                <w:lang w:eastAsia="ru-RU"/>
              </w:rPr>
            </w:pPr>
          </w:p>
        </w:tc>
      </w:tr>
    </w:tbl>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Наличие оплаченного уставного капитала (уставного, паевого фонда) в размере, установленном законом Красноярского края (за исключением организаций, осуществляющих розничную продажу алкогольной продукции при оказании услуг общественного питания), документы, подтверждающие оплату уставного капитала: </w:t>
      </w:r>
    </w:p>
    <w:tbl>
      <w:tblPr>
        <w:tblW w:w="0" w:type="auto"/>
        <w:tblBorders>
          <w:bottom w:val="single" w:sz="4" w:space="0" w:color="auto"/>
          <w:insideH w:val="single" w:sz="4" w:space="0" w:color="auto"/>
          <w:insideV w:val="single" w:sz="4" w:space="0" w:color="auto"/>
        </w:tblBorders>
        <w:tblLook w:val="04A0"/>
      </w:tblPr>
      <w:tblGrid>
        <w:gridCol w:w="9570"/>
      </w:tblGrid>
      <w:tr w:rsidR="00211E6A" w:rsidRPr="00211E6A" w:rsidTr="00DE5224">
        <w:tc>
          <w:tcPr>
            <w:tcW w:w="9570" w:type="dxa"/>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r>
    </w:tbl>
    <w:p w:rsidR="00211E6A" w:rsidRPr="00211E6A" w:rsidRDefault="00211E6A" w:rsidP="00211E6A">
      <w:pPr>
        <w:adjustRightInd w:val="0"/>
        <w:spacing w:after="0" w:line="240" w:lineRule="auto"/>
        <w:jc w:val="both"/>
        <w:outlineLvl w:val="1"/>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Наличие копий документов об уплате государственной пошлины за предоставление лицензии:</w:t>
      </w:r>
    </w:p>
    <w:tbl>
      <w:tblPr>
        <w:tblW w:w="0" w:type="auto"/>
        <w:tblBorders>
          <w:bottom w:val="single" w:sz="4" w:space="0" w:color="auto"/>
          <w:insideH w:val="single" w:sz="4" w:space="0" w:color="auto"/>
          <w:insideV w:val="single" w:sz="4" w:space="0" w:color="auto"/>
        </w:tblBorders>
        <w:tblLook w:val="04A0"/>
      </w:tblPr>
      <w:tblGrid>
        <w:gridCol w:w="9570"/>
      </w:tblGrid>
      <w:tr w:rsidR="00211E6A" w:rsidRPr="00211E6A" w:rsidTr="00DE5224">
        <w:tc>
          <w:tcPr>
            <w:tcW w:w="9570" w:type="dxa"/>
          </w:tcPr>
          <w:p w:rsidR="00211E6A" w:rsidRPr="00211E6A" w:rsidRDefault="00211E6A" w:rsidP="00211E6A">
            <w:pPr>
              <w:adjustRightInd w:val="0"/>
              <w:spacing w:after="0" w:line="240" w:lineRule="auto"/>
              <w:jc w:val="both"/>
              <w:outlineLvl w:val="1"/>
              <w:rPr>
                <w:rFonts w:ascii="Times New Roman" w:eastAsia="Times New Roman" w:hAnsi="Times New Roman" w:cs="Times New Roman"/>
                <w:b/>
                <w:sz w:val="24"/>
                <w:szCs w:val="24"/>
                <w:lang w:eastAsia="ru-RU"/>
              </w:rPr>
            </w:pPr>
          </w:p>
        </w:tc>
      </w:tr>
    </w:tbl>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gramStart"/>
      <w:r w:rsidRPr="00211E6A">
        <w:rPr>
          <w:rFonts w:ascii="Times New Roman" w:eastAsia="Times New Roman" w:hAnsi="Times New Roman" w:cs="Times New Roman"/>
          <w:sz w:val="24"/>
          <w:szCs w:val="24"/>
          <w:lang w:eastAsia="ru-RU"/>
        </w:rPr>
        <w:t xml:space="preserve">Сведения налогового органа об исполнении налогоплательщиком обязанности по уплате налогов, сборов, пеней и штрафов за нарушение законодательства Российской Федерации и данные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w:t>
      </w:r>
      <w:hyperlink r:id="rId17" w:history="1">
        <w:r w:rsidRPr="00211E6A">
          <w:rPr>
            <w:rFonts w:ascii="Times New Roman" w:eastAsia="Times New Roman" w:hAnsi="Times New Roman" w:cs="Times New Roman"/>
            <w:sz w:val="24"/>
            <w:szCs w:val="24"/>
            <w:lang w:eastAsia="ru-RU"/>
          </w:rPr>
          <w:t>Кодексом</w:t>
        </w:r>
      </w:hyperlink>
      <w:r w:rsidRPr="00211E6A">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 </w:t>
      </w:r>
      <w:proofErr w:type="gramEnd"/>
    </w:p>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16"/>
          <w:szCs w:val="16"/>
          <w:lang w:eastAsia="ru-RU"/>
        </w:rPr>
      </w:pPr>
    </w:p>
    <w:tbl>
      <w:tblPr>
        <w:tblW w:w="0" w:type="auto"/>
        <w:tblBorders>
          <w:bottom w:val="single" w:sz="4" w:space="0" w:color="auto"/>
          <w:insideH w:val="single" w:sz="4" w:space="0" w:color="auto"/>
          <w:insideV w:val="single" w:sz="4" w:space="0" w:color="auto"/>
        </w:tblBorders>
        <w:tblLook w:val="04A0"/>
      </w:tblPr>
      <w:tblGrid>
        <w:gridCol w:w="9570"/>
      </w:tblGrid>
      <w:tr w:rsidR="00211E6A" w:rsidRPr="00211E6A" w:rsidTr="00DE5224">
        <w:tc>
          <w:tcPr>
            <w:tcW w:w="9570" w:type="dxa"/>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11E6A" w:rsidRPr="00211E6A" w:rsidTr="00DE5224">
        <w:tc>
          <w:tcPr>
            <w:tcW w:w="9570" w:type="dxa"/>
          </w:tcPr>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Наличие программно-аппаратных средств организации (лицензиата, соискателя лицензии) для учета информации об объеме и обороте алкогольной продукции, а так же приема </w:t>
            </w:r>
            <w:r w:rsidRPr="00211E6A">
              <w:rPr>
                <w:rFonts w:ascii="Times New Roman" w:eastAsia="Times New Roman" w:hAnsi="Times New Roman" w:cs="Times New Roman"/>
                <w:sz w:val="24"/>
                <w:szCs w:val="24"/>
                <w:lang w:eastAsia="ru-RU"/>
              </w:rPr>
              <w:br/>
              <w:t>и передачи информации об обороте такой продукции в единую государственную автоматизированную информационную систему (статья 8 Федерального закона от 22 ноября 1995 года № 171-ФЗ): ____________________________________________________</w:t>
            </w:r>
          </w:p>
          <w:p w:rsidR="00211E6A" w:rsidRPr="00211E6A" w:rsidRDefault="00211E6A" w:rsidP="00211E6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Заключение о результатах экспертизы и обследования:______________________________</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С  актом  проверки  ознакомле</w:t>
      </w:r>
      <w:proofErr w:type="gramStart"/>
      <w:r w:rsidRPr="00211E6A">
        <w:rPr>
          <w:rFonts w:ascii="Times New Roman" w:eastAsia="Times New Roman" w:hAnsi="Times New Roman" w:cs="Times New Roman"/>
          <w:sz w:val="24"/>
          <w:szCs w:val="24"/>
          <w:lang w:eastAsia="ru-RU"/>
        </w:rPr>
        <w:t>н(</w:t>
      </w:r>
      <w:proofErr w:type="gramEnd"/>
      <w:r w:rsidRPr="00211E6A">
        <w:rPr>
          <w:rFonts w:ascii="Times New Roman" w:eastAsia="Times New Roman" w:hAnsi="Times New Roman" w:cs="Times New Roman"/>
          <w:sz w:val="24"/>
          <w:szCs w:val="24"/>
          <w:lang w:eastAsia="ru-RU"/>
        </w:rPr>
        <w:t xml:space="preserve">а),   копию  акта   со   всеми  приложениями получил(а):   </w:t>
      </w:r>
    </w:p>
    <w:p w:rsidR="00211E6A" w:rsidRPr="00211E6A" w:rsidRDefault="00211E6A" w:rsidP="00211E6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 ____________________________________________</w:t>
      </w:r>
    </w:p>
    <w:p w:rsidR="00211E6A" w:rsidRPr="00211E6A" w:rsidRDefault="00211E6A" w:rsidP="00211E6A">
      <w:pPr>
        <w:autoSpaceDE w:val="0"/>
        <w:autoSpaceDN w:val="0"/>
        <w:adjustRightInd w:val="0"/>
        <w:spacing w:after="0" w:line="240" w:lineRule="auto"/>
        <w:ind w:left="4290"/>
        <w:rPr>
          <w:rFonts w:ascii="Times New Roman" w:eastAsia="Times New Roman" w:hAnsi="Times New Roman" w:cs="Times New Roman"/>
          <w:sz w:val="16"/>
          <w:szCs w:val="16"/>
          <w:lang w:eastAsia="ru-RU"/>
        </w:rPr>
      </w:pPr>
      <w:proofErr w:type="gramStart"/>
      <w:r w:rsidRPr="00211E6A">
        <w:rPr>
          <w:rFonts w:ascii="Times New Roman" w:eastAsia="Times New Roman" w:hAnsi="Times New Roman" w:cs="Times New Roman"/>
          <w:sz w:val="16"/>
          <w:szCs w:val="16"/>
          <w:lang w:eastAsia="ru-RU"/>
        </w:rPr>
        <w:t>(фамилия, имя, отчество (в случае, если имеется),                  должность руководителя, иного должностного лица</w:t>
      </w:r>
      <w:proofErr w:type="gramEnd"/>
    </w:p>
    <w:p w:rsidR="00211E6A" w:rsidRPr="00211E6A" w:rsidRDefault="00211E6A" w:rsidP="00211E6A">
      <w:pPr>
        <w:autoSpaceDE w:val="0"/>
        <w:autoSpaceDN w:val="0"/>
        <w:adjustRightInd w:val="0"/>
        <w:spacing w:after="0" w:line="240" w:lineRule="auto"/>
        <w:ind w:left="3582" w:firstLine="708"/>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16"/>
          <w:szCs w:val="16"/>
          <w:lang w:eastAsia="ru-RU"/>
        </w:rPr>
        <w:t xml:space="preserve"> или уполномоченного представителя юридического лица)</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                                      </w:t>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t xml:space="preserve"> «__» __________ 20__ г. ____________________</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24"/>
          <w:szCs w:val="24"/>
          <w:lang w:eastAsia="ru-RU"/>
        </w:rPr>
        <w:t xml:space="preserve">                                                               </w:t>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r>
      <w:r w:rsidRPr="00211E6A">
        <w:rPr>
          <w:rFonts w:ascii="Times New Roman" w:eastAsia="Times New Roman" w:hAnsi="Times New Roman" w:cs="Times New Roman"/>
          <w:sz w:val="24"/>
          <w:szCs w:val="24"/>
          <w:lang w:eastAsia="ru-RU"/>
        </w:rPr>
        <w:tab/>
        <w:t xml:space="preserve"> </w:t>
      </w:r>
      <w:r w:rsidRPr="00211E6A">
        <w:rPr>
          <w:rFonts w:ascii="Times New Roman" w:eastAsia="Times New Roman" w:hAnsi="Times New Roman" w:cs="Times New Roman"/>
          <w:sz w:val="16"/>
          <w:szCs w:val="16"/>
          <w:lang w:eastAsia="ru-RU"/>
        </w:rPr>
        <w:t>(подпись)</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16"/>
          <w:szCs w:val="16"/>
          <w:lang w:eastAsia="ru-RU"/>
        </w:rPr>
      </w:pPr>
      <w:r w:rsidRPr="00211E6A">
        <w:rPr>
          <w:rFonts w:ascii="Times New Roman" w:eastAsia="Times New Roman" w:hAnsi="Times New Roman" w:cs="Times New Roman"/>
          <w:sz w:val="24"/>
          <w:szCs w:val="24"/>
          <w:lang w:eastAsia="ru-RU"/>
        </w:rPr>
        <w:t>Пометка об отказе ознакомления с актом проверки: _________________________________</w:t>
      </w:r>
    </w:p>
    <w:p w:rsidR="00211E6A" w:rsidRPr="00211E6A" w:rsidRDefault="00211E6A" w:rsidP="00211E6A">
      <w:pPr>
        <w:autoSpaceDE w:val="0"/>
        <w:autoSpaceDN w:val="0"/>
        <w:adjustRightInd w:val="0"/>
        <w:spacing w:after="0" w:line="240" w:lineRule="auto"/>
        <w:ind w:left="5664"/>
        <w:rPr>
          <w:rFonts w:ascii="Times New Roman" w:eastAsia="Times New Roman" w:hAnsi="Times New Roman" w:cs="Times New Roman"/>
          <w:sz w:val="20"/>
          <w:szCs w:val="20"/>
          <w:lang w:eastAsia="ru-RU"/>
        </w:rPr>
      </w:pPr>
      <w:r w:rsidRPr="00211E6A">
        <w:rPr>
          <w:rFonts w:ascii="Times New Roman" w:eastAsia="Times New Roman" w:hAnsi="Times New Roman" w:cs="Times New Roman"/>
          <w:sz w:val="16"/>
          <w:szCs w:val="16"/>
          <w:lang w:eastAsia="ru-RU"/>
        </w:rPr>
        <w:t>(подпись уполномоченного должностного лица (лиц)</w:t>
      </w:r>
      <w:proofErr w:type="gramStart"/>
      <w:r w:rsidRPr="00211E6A">
        <w:rPr>
          <w:rFonts w:ascii="Times New Roman" w:eastAsia="Times New Roman" w:hAnsi="Times New Roman" w:cs="Times New Roman"/>
          <w:sz w:val="16"/>
          <w:szCs w:val="16"/>
          <w:lang w:eastAsia="ru-RU"/>
        </w:rPr>
        <w:t>,п</w:t>
      </w:r>
      <w:proofErr w:type="gramEnd"/>
      <w:r w:rsidRPr="00211E6A">
        <w:rPr>
          <w:rFonts w:ascii="Times New Roman" w:eastAsia="Times New Roman" w:hAnsi="Times New Roman" w:cs="Times New Roman"/>
          <w:sz w:val="16"/>
          <w:szCs w:val="16"/>
          <w:lang w:eastAsia="ru-RU"/>
        </w:rPr>
        <w:t>роводившего проверку</w:t>
      </w:r>
      <w:r w:rsidRPr="00211E6A">
        <w:rPr>
          <w:rFonts w:ascii="Times New Roman" w:eastAsia="Times New Roman" w:hAnsi="Times New Roman" w:cs="Times New Roman"/>
          <w:sz w:val="20"/>
          <w:szCs w:val="20"/>
          <w:lang w:eastAsia="ru-RU"/>
        </w:rPr>
        <w:t>)</w:t>
      </w:r>
    </w:p>
    <w:p w:rsidR="00211E6A" w:rsidRPr="00211E6A" w:rsidRDefault="00211E6A" w:rsidP="00211E6A">
      <w:pPr>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 xml:space="preserve">Возражения проверяемого лица относительно порядка проведения проверки, акта проверки и предписаний, а также сведения о внесении в журнал учета проверок записи о проведенной проверке либо о невозможности внесения  такой записи </w:t>
      </w:r>
      <w:proofErr w:type="gramStart"/>
      <w:r w:rsidRPr="00211E6A">
        <w:rPr>
          <w:rFonts w:ascii="Times New Roman" w:eastAsia="Times New Roman" w:hAnsi="Times New Roman" w:cs="Times New Roman"/>
          <w:sz w:val="24"/>
          <w:szCs w:val="24"/>
          <w:lang w:eastAsia="ru-RU"/>
        </w:rPr>
        <w:t>в</w:t>
      </w:r>
      <w:proofErr w:type="gramEnd"/>
    </w:p>
    <w:p w:rsidR="00211E6A" w:rsidRPr="00211E6A" w:rsidRDefault="00211E6A" w:rsidP="00211E6A">
      <w:pPr>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связи с отсутствием у юридического  лица,  индивидуального  предпринимателя</w:t>
      </w:r>
    </w:p>
    <w:p w:rsidR="00211E6A" w:rsidRPr="00211E6A" w:rsidRDefault="00211E6A" w:rsidP="00211E6A">
      <w:pPr>
        <w:spacing w:after="0" w:line="240" w:lineRule="auto"/>
        <w:rPr>
          <w:rFonts w:ascii="Times New Roman" w:eastAsia="Times New Roman" w:hAnsi="Times New Roman" w:cs="Times New Roman"/>
          <w:sz w:val="24"/>
          <w:szCs w:val="24"/>
          <w:lang w:eastAsia="ru-RU"/>
        </w:rPr>
      </w:pPr>
      <w:r w:rsidRPr="00211E6A">
        <w:rPr>
          <w:rFonts w:ascii="Times New Roman" w:eastAsia="Times New Roman" w:hAnsi="Times New Roman" w:cs="Times New Roman"/>
          <w:sz w:val="24"/>
          <w:szCs w:val="24"/>
          <w:lang w:eastAsia="ru-RU"/>
        </w:rPr>
        <w:t>указанного журнала</w:t>
      </w:r>
      <w:proofErr w:type="gramStart"/>
      <w:r w:rsidRPr="00211E6A">
        <w:rPr>
          <w:rFonts w:ascii="Times New Roman" w:eastAsia="Times New Roman" w:hAnsi="Times New Roman" w:cs="Times New Roman"/>
          <w:sz w:val="24"/>
          <w:szCs w:val="24"/>
          <w:lang w:eastAsia="ru-RU"/>
        </w:rPr>
        <w:t>:: __________________________________________________________________</w:t>
      </w:r>
      <w:proofErr w:type="gramEnd"/>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8"/>
          <w:szCs w:val="28"/>
          <w:lang w:eastAsia="ru-RU"/>
        </w:rPr>
      </w:pPr>
      <w:r w:rsidRPr="00211E6A">
        <w:rPr>
          <w:rFonts w:ascii="Times New Roman" w:eastAsia="Times New Roman" w:hAnsi="Times New Roman" w:cs="Times New Roman"/>
          <w:sz w:val="16"/>
          <w:szCs w:val="16"/>
          <w:lang w:eastAsia="ru-RU"/>
        </w:rPr>
        <w:t>* Объемные возражения излагаются на отдельном листе, являющемся приложением  к настоящему акту.</w:t>
      </w:r>
      <w:r w:rsidRPr="00211E6A">
        <w:rPr>
          <w:rFonts w:ascii="Times New Roman" w:eastAsia="Times New Roman" w:hAnsi="Times New Roman" w:cs="Times New Roman"/>
          <w:sz w:val="28"/>
          <w:szCs w:val="28"/>
          <w:lang w:eastAsia="ru-RU"/>
        </w:rPr>
        <w:t xml:space="preserve"> </w:t>
      </w: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lang w:eastAsia="ru-RU"/>
        </w:rPr>
      </w:pPr>
    </w:p>
    <w:p w:rsidR="00211E6A" w:rsidRPr="00211E6A" w:rsidRDefault="00211E6A" w:rsidP="00211E6A">
      <w:pPr>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211E6A">
        <w:rPr>
          <w:rFonts w:ascii="Times New Roman" w:eastAsia="Times New Roman" w:hAnsi="Times New Roman" w:cs="Times New Roman"/>
          <w:sz w:val="24"/>
          <w:szCs w:val="24"/>
          <w:lang w:eastAsia="ru-RU"/>
        </w:rPr>
        <w:t>Подпись проверяющего должностного лица: ____________________________________</w:t>
      </w:r>
      <w:r w:rsidRPr="00211E6A">
        <w:rPr>
          <w:rFonts w:ascii="Times New Roman" w:eastAsia="Times New Roman" w:hAnsi="Times New Roman" w:cs="Times New Roman"/>
          <w:sz w:val="24"/>
          <w:szCs w:val="24"/>
          <w:u w:val="single"/>
          <w:lang w:eastAsia="ru-RU"/>
        </w:rPr>
        <w:t xml:space="preserve"> </w:t>
      </w: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7</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1B3D60">
        <w:trPr>
          <w:jc w:val="center"/>
        </w:trPr>
        <w:tc>
          <w:tcPr>
            <w:tcW w:w="9294" w:type="dxa"/>
            <w:tcBorders>
              <w:top w:val="nil"/>
              <w:left w:val="single" w:sz="24" w:space="0" w:color="CED3F1"/>
              <w:bottom w:val="nil"/>
              <w:right w:val="single" w:sz="24" w:space="0" w:color="F4F3F8"/>
            </w:tcBorders>
            <w:shd w:val="clear" w:color="auto" w:fill="F4F3F8"/>
          </w:tcPr>
          <w:p w:rsidR="00F52A69" w:rsidRPr="001B3D60" w:rsidRDefault="00F52A69">
            <w:pPr>
              <w:pStyle w:val="ConsPlusNormal"/>
              <w:jc w:val="center"/>
              <w:rPr>
                <w:rFonts w:ascii="Times New Roman" w:hAnsi="Times New Roman" w:cs="Times New Roman"/>
                <w:sz w:val="24"/>
                <w:szCs w:val="24"/>
              </w:rPr>
            </w:pPr>
          </w:p>
        </w:tc>
      </w:tr>
    </w:tbl>
    <w:p w:rsidR="00F52A69" w:rsidRPr="001B3D60" w:rsidRDefault="00F52A69">
      <w:pPr>
        <w:pStyle w:val="ConsPlusNormal"/>
        <w:jc w:val="both"/>
        <w:rPr>
          <w:rFonts w:ascii="Times New Roman" w:hAnsi="Times New Roman" w:cs="Times New Roman"/>
          <w:sz w:val="24"/>
          <w:szCs w:val="24"/>
        </w:rPr>
      </w:pPr>
    </w:p>
    <w:p w:rsidR="00211E6A" w:rsidRPr="00211E6A" w:rsidRDefault="00211E6A" w:rsidP="00211E6A">
      <w:pPr>
        <w:spacing w:after="0" w:line="240" w:lineRule="auto"/>
        <w:jc w:val="center"/>
        <w:rPr>
          <w:rFonts w:ascii="Times New Roman" w:eastAsia="Calibri" w:hAnsi="Times New Roman" w:cs="Times New Roman"/>
          <w:b/>
          <w:sz w:val="28"/>
          <w:szCs w:val="28"/>
        </w:rPr>
      </w:pPr>
      <w:bookmarkStart w:id="19" w:name="P1233"/>
      <w:bookmarkEnd w:id="19"/>
      <w:r w:rsidRPr="00211E6A">
        <w:rPr>
          <w:rFonts w:ascii="Times New Roman" w:eastAsia="Calibri" w:hAnsi="Times New Roman" w:cs="Times New Roman"/>
          <w:b/>
          <w:sz w:val="28"/>
          <w:szCs w:val="28"/>
        </w:rPr>
        <w:t>Решение о продлении срока  предоставления государственной  услуги</w:t>
      </w:r>
    </w:p>
    <w:p w:rsidR="00211E6A" w:rsidRPr="00211E6A" w:rsidRDefault="00211E6A" w:rsidP="00211E6A">
      <w:pPr>
        <w:spacing w:after="0" w:line="240" w:lineRule="auto"/>
        <w:jc w:val="both"/>
        <w:rPr>
          <w:rFonts w:ascii="Times New Roman" w:eastAsia="Calibri" w:hAnsi="Times New Roman" w:cs="Times New Roman"/>
          <w:b/>
          <w:sz w:val="28"/>
          <w:szCs w:val="28"/>
        </w:rPr>
      </w:pPr>
    </w:p>
    <w:p w:rsidR="00211E6A" w:rsidRPr="00211E6A" w:rsidRDefault="00211E6A" w:rsidP="00211E6A">
      <w:pPr>
        <w:spacing w:after="0" w:line="240" w:lineRule="auto"/>
        <w:jc w:val="both"/>
        <w:rPr>
          <w:rFonts w:ascii="Times New Roman" w:eastAsia="Calibri" w:hAnsi="Times New Roman" w:cs="Times New Roman"/>
          <w:sz w:val="16"/>
          <w:szCs w:val="16"/>
        </w:rPr>
      </w:pPr>
      <w:r w:rsidRPr="00211E6A">
        <w:rPr>
          <w:rFonts w:ascii="Times New Roman" w:eastAsia="Calibri" w:hAnsi="Times New Roman" w:cs="Times New Roman"/>
          <w:sz w:val="28"/>
          <w:szCs w:val="28"/>
        </w:rPr>
        <w:t xml:space="preserve"> Министерством сельского хозяйства и торговли Красноярского края  «_____» _________ ____ </w:t>
      </w:r>
      <w:proofErr w:type="gramStart"/>
      <w:r w:rsidRPr="00211E6A">
        <w:rPr>
          <w:rFonts w:ascii="Times New Roman" w:eastAsia="Calibri" w:hAnsi="Times New Roman" w:cs="Times New Roman"/>
          <w:sz w:val="28"/>
          <w:szCs w:val="28"/>
        </w:rPr>
        <w:t>г</w:t>
      </w:r>
      <w:proofErr w:type="gramEnd"/>
      <w:r w:rsidRPr="00211E6A">
        <w:rPr>
          <w:rFonts w:ascii="Times New Roman" w:eastAsia="Calibri" w:hAnsi="Times New Roman" w:cs="Times New Roman"/>
          <w:sz w:val="28"/>
          <w:szCs w:val="28"/>
        </w:rPr>
        <w:t xml:space="preserve">.  в соответствии с Федеральным законом </w:t>
      </w:r>
      <w:r w:rsidRPr="00211E6A">
        <w:rPr>
          <w:rFonts w:ascii="Times New Roman" w:eastAsia="Calibri" w:hAnsi="Times New Roman" w:cs="Times New Roman"/>
          <w:sz w:val="28"/>
          <w:szCs w:val="28"/>
        </w:rPr>
        <w:br/>
      </w:r>
      <w:r w:rsidRPr="00211E6A">
        <w:rPr>
          <w:rFonts w:ascii="Times New Roman" w:eastAsia="Calibri" w:hAnsi="Times New Roman" w:cs="Times New Roman"/>
          <w:sz w:val="16"/>
          <w:szCs w:val="16"/>
        </w:rPr>
        <w:t xml:space="preserve">        (дата принятия решения)</w:t>
      </w:r>
    </w:p>
    <w:p w:rsidR="00211E6A" w:rsidRPr="00211E6A" w:rsidRDefault="00211E6A" w:rsidP="00211E6A">
      <w:pPr>
        <w:spacing w:after="0" w:line="240" w:lineRule="auto"/>
        <w:jc w:val="both"/>
        <w:rPr>
          <w:rFonts w:ascii="Times New Roman" w:eastAsia="Calibri" w:hAnsi="Times New Roman" w:cs="Times New Roman"/>
          <w:sz w:val="28"/>
          <w:szCs w:val="28"/>
        </w:rPr>
      </w:pPr>
      <w:r w:rsidRPr="00211E6A">
        <w:rPr>
          <w:rFonts w:ascii="Times New Roman" w:eastAsia="Calibri" w:hAnsi="Times New Roman" w:cs="Times New Roman"/>
          <w:sz w:val="28"/>
          <w:szCs w:val="28"/>
        </w:rPr>
        <w:t xml:space="preserve">от  22.11.1995 г. № 171-ФЗ «О государственном регулировании производства и оборота этилового спирта, алкогольной и спиртосодержащей продукции </w:t>
      </w:r>
      <w:r w:rsidRPr="00211E6A">
        <w:rPr>
          <w:rFonts w:ascii="Times New Roman" w:eastAsia="Calibri" w:hAnsi="Times New Roman" w:cs="Times New Roman"/>
          <w:sz w:val="28"/>
          <w:szCs w:val="28"/>
        </w:rPr>
        <w:br/>
        <w:t xml:space="preserve">и об ограничении потребления (распития) алкогольной продукции» </w:t>
      </w:r>
      <w:r w:rsidRPr="00211E6A">
        <w:rPr>
          <w:rFonts w:ascii="Times New Roman" w:eastAsia="Calibri" w:hAnsi="Times New Roman" w:cs="Times New Roman"/>
          <w:sz w:val="28"/>
          <w:szCs w:val="28"/>
        </w:rPr>
        <w:br/>
        <w:t xml:space="preserve">и приказом министерства сельского хозяйства и торговли Красноярского края от «____» ____________ № _____ «Об утверждении </w:t>
      </w:r>
      <w:r w:rsidRPr="00211E6A">
        <w:rPr>
          <w:rFonts w:ascii="Times New Roman" w:eastAsia="Calibri" w:hAnsi="Times New Roman" w:cs="Times New Roman"/>
          <w:color w:val="000000"/>
          <w:sz w:val="28"/>
          <w:szCs w:val="28"/>
        </w:rPr>
        <w:t xml:space="preserve">Административного </w:t>
      </w:r>
      <w:hyperlink r:id="rId18" w:history="1">
        <w:proofErr w:type="gramStart"/>
        <w:r w:rsidRPr="00211E6A">
          <w:rPr>
            <w:rFonts w:ascii="Times New Roman" w:eastAsia="Calibri" w:hAnsi="Times New Roman" w:cs="Times New Roman"/>
            <w:color w:val="000000"/>
            <w:sz w:val="28"/>
            <w:szCs w:val="28"/>
          </w:rPr>
          <w:t>регламент</w:t>
        </w:r>
        <w:proofErr w:type="gramEnd"/>
      </w:hyperlink>
      <w:r w:rsidRPr="00211E6A">
        <w:rPr>
          <w:rFonts w:ascii="Times New Roman" w:eastAsia="Calibri" w:hAnsi="Times New Roman" w:cs="Times New Roman"/>
          <w:color w:val="000000"/>
          <w:sz w:val="28"/>
          <w:szCs w:val="28"/>
        </w:rPr>
        <w:t xml:space="preserve">а </w:t>
      </w:r>
      <w:r w:rsidRPr="00211E6A">
        <w:rPr>
          <w:rFonts w:ascii="Times New Roman" w:eastAsia="Calibri" w:hAnsi="Times New Roman" w:cs="Times New Roman"/>
          <w:sz w:val="28"/>
          <w:szCs w:val="28"/>
        </w:rPr>
        <w:t xml:space="preserve">предоставления министерством сельского хозяйства и торговли Красноярского края </w:t>
      </w:r>
      <w:r w:rsidRPr="00211E6A">
        <w:rPr>
          <w:rFonts w:ascii="Times New Roman" w:eastAsia="Calibri" w:hAnsi="Times New Roman" w:cs="Times New Roman"/>
          <w:color w:val="000000"/>
          <w:sz w:val="28"/>
          <w:szCs w:val="28"/>
        </w:rPr>
        <w:t>государственной</w:t>
      </w:r>
      <w:r w:rsidRPr="00211E6A">
        <w:rPr>
          <w:rFonts w:ascii="Times New Roman" w:eastAsia="Calibri" w:hAnsi="Times New Roman" w:cs="Times New Roman"/>
          <w:sz w:val="28"/>
          <w:szCs w:val="28"/>
        </w:rPr>
        <w:t xml:space="preserve"> услуги по лицензированию розничной продажи алкогольной продукции» в ходе рассмотрения запроса (заявления) </w:t>
      </w:r>
      <w:r w:rsidRPr="00211E6A">
        <w:rPr>
          <w:rFonts w:ascii="Times New Roman" w:eastAsia="Calibri" w:hAnsi="Times New Roman" w:cs="Times New Roman"/>
          <w:sz w:val="28"/>
          <w:szCs w:val="28"/>
        </w:rPr>
        <w:br/>
        <w:t xml:space="preserve">о выдаче лицензии (дубликата лицензии, переоформлении лицензии, продлении срока действия лицензии) на розничную продажу алкогольной продукции </w:t>
      </w:r>
      <w:proofErr w:type="gramStart"/>
      <w:r w:rsidRPr="00211E6A">
        <w:rPr>
          <w:rFonts w:ascii="Times New Roman" w:eastAsia="Calibri" w:hAnsi="Times New Roman" w:cs="Times New Roman"/>
          <w:sz w:val="28"/>
          <w:szCs w:val="28"/>
        </w:rPr>
        <w:t>от</w:t>
      </w:r>
      <w:proofErr w:type="gramEnd"/>
      <w:r w:rsidRPr="00211E6A">
        <w:rPr>
          <w:rFonts w:ascii="Times New Roman" w:eastAsia="Calibri" w:hAnsi="Times New Roman" w:cs="Times New Roman"/>
          <w:sz w:val="28"/>
          <w:szCs w:val="28"/>
        </w:rPr>
        <w:t xml:space="preserve"> ____________________________ № _____________ </w:t>
      </w:r>
    </w:p>
    <w:p w:rsidR="00211E6A" w:rsidRPr="00211E6A" w:rsidRDefault="00211E6A" w:rsidP="00211E6A">
      <w:pPr>
        <w:spacing w:after="0" w:line="240" w:lineRule="auto"/>
        <w:jc w:val="both"/>
        <w:rPr>
          <w:rFonts w:ascii="Times New Roman" w:eastAsia="Calibri" w:hAnsi="Times New Roman" w:cs="Times New Roman"/>
          <w:sz w:val="28"/>
          <w:szCs w:val="28"/>
        </w:rPr>
      </w:pPr>
      <w:r w:rsidRPr="00211E6A">
        <w:rPr>
          <w:rFonts w:ascii="Times New Roman" w:eastAsia="Calibri" w:hAnsi="Times New Roman" w:cs="Times New Roman"/>
          <w:sz w:val="16"/>
          <w:szCs w:val="16"/>
        </w:rPr>
        <w:t xml:space="preserve">                                                             (дата регистрации заявления)                                   (№ заявления)</w:t>
      </w:r>
    </w:p>
    <w:p w:rsidR="00211E6A" w:rsidRPr="00211E6A" w:rsidRDefault="00211E6A" w:rsidP="00211E6A">
      <w:pPr>
        <w:spacing w:after="0" w:line="240" w:lineRule="auto"/>
        <w:jc w:val="both"/>
        <w:rPr>
          <w:rFonts w:ascii="Times New Roman" w:eastAsia="Calibri" w:hAnsi="Times New Roman" w:cs="Times New Roman"/>
          <w:sz w:val="28"/>
          <w:szCs w:val="28"/>
        </w:rPr>
      </w:pPr>
      <w:r w:rsidRPr="00211E6A">
        <w:rPr>
          <w:rFonts w:ascii="Times New Roman" w:eastAsia="Calibri" w:hAnsi="Times New Roman" w:cs="Times New Roman"/>
          <w:sz w:val="28"/>
          <w:szCs w:val="28"/>
        </w:rPr>
        <w:t xml:space="preserve">__________________________________________________________________ </w:t>
      </w:r>
    </w:p>
    <w:p w:rsidR="00211E6A" w:rsidRPr="00211E6A" w:rsidRDefault="00211E6A" w:rsidP="00211E6A">
      <w:pPr>
        <w:spacing w:after="0" w:line="240" w:lineRule="auto"/>
        <w:jc w:val="both"/>
        <w:rPr>
          <w:rFonts w:ascii="Times New Roman" w:eastAsia="Calibri" w:hAnsi="Times New Roman" w:cs="Times New Roman"/>
          <w:sz w:val="16"/>
          <w:szCs w:val="16"/>
        </w:rPr>
      </w:pPr>
      <w:r w:rsidRPr="00211E6A">
        <w:rPr>
          <w:rFonts w:ascii="Times New Roman" w:eastAsia="Calibri" w:hAnsi="Times New Roman" w:cs="Times New Roman"/>
          <w:sz w:val="28"/>
          <w:szCs w:val="28"/>
        </w:rPr>
        <w:t xml:space="preserve"> </w:t>
      </w:r>
      <w:r w:rsidRPr="00211E6A">
        <w:rPr>
          <w:rFonts w:ascii="Times New Roman" w:eastAsia="Calibri" w:hAnsi="Times New Roman" w:cs="Times New Roman"/>
          <w:sz w:val="16"/>
          <w:szCs w:val="16"/>
        </w:rPr>
        <w:t xml:space="preserve">(указывается наименование и организационно-правовая форма  юридического лица, ИНН, место нахождения и электронный адрес) </w:t>
      </w:r>
    </w:p>
    <w:p w:rsidR="00211E6A" w:rsidRPr="00211E6A" w:rsidRDefault="00211E6A" w:rsidP="00211E6A">
      <w:pPr>
        <w:spacing w:after="0" w:line="240" w:lineRule="auto"/>
        <w:jc w:val="both"/>
        <w:rPr>
          <w:rFonts w:ascii="Times New Roman" w:eastAsia="Calibri" w:hAnsi="Times New Roman" w:cs="Times New Roman"/>
          <w:sz w:val="16"/>
          <w:szCs w:val="16"/>
        </w:rPr>
      </w:pPr>
      <w:r w:rsidRPr="00211E6A">
        <w:rPr>
          <w:rFonts w:ascii="Times New Roman" w:eastAsia="Calibri" w:hAnsi="Times New Roman" w:cs="Times New Roman"/>
          <w:sz w:val="28"/>
          <w:szCs w:val="28"/>
        </w:rPr>
        <w:t xml:space="preserve">принято решение: </w:t>
      </w:r>
    </w:p>
    <w:p w:rsidR="00211E6A" w:rsidRPr="00211E6A" w:rsidRDefault="00211E6A" w:rsidP="00211E6A">
      <w:pPr>
        <w:spacing w:after="0" w:line="240" w:lineRule="auto"/>
        <w:jc w:val="both"/>
        <w:rPr>
          <w:rFonts w:ascii="Times New Roman" w:eastAsia="Calibri" w:hAnsi="Times New Roman" w:cs="Times New Roman"/>
          <w:sz w:val="28"/>
          <w:szCs w:val="28"/>
        </w:rPr>
      </w:pPr>
      <w:r w:rsidRPr="00211E6A">
        <w:rPr>
          <w:rFonts w:ascii="Times New Roman" w:eastAsia="Calibri" w:hAnsi="Times New Roman" w:cs="Times New Roman"/>
          <w:sz w:val="28"/>
          <w:szCs w:val="28"/>
        </w:rPr>
        <w:t xml:space="preserve">продлить срок предоставления государственной услуги в связи </w:t>
      </w:r>
      <w:r w:rsidRPr="00211E6A">
        <w:rPr>
          <w:rFonts w:ascii="Times New Roman" w:eastAsia="Calibri" w:hAnsi="Times New Roman" w:cs="Times New Roman"/>
          <w:sz w:val="28"/>
          <w:szCs w:val="28"/>
        </w:rPr>
        <w:br/>
        <w:t xml:space="preserve">с необходимостью проведения дополнительной экспертизы по следующим основаниям: </w:t>
      </w:r>
    </w:p>
    <w:p w:rsidR="00211E6A" w:rsidRPr="00211E6A" w:rsidRDefault="00211E6A" w:rsidP="00211E6A">
      <w:pPr>
        <w:spacing w:after="0" w:line="240" w:lineRule="auto"/>
        <w:jc w:val="both"/>
        <w:rPr>
          <w:rFonts w:ascii="Times New Roman" w:eastAsia="Calibri" w:hAnsi="Times New Roman" w:cs="Times New Roman"/>
          <w:sz w:val="28"/>
          <w:szCs w:val="28"/>
        </w:rPr>
      </w:pPr>
      <w:r w:rsidRPr="00211E6A">
        <w:rPr>
          <w:rFonts w:ascii="Times New Roman" w:eastAsia="Calibri" w:hAnsi="Times New Roman" w:cs="Times New Roman"/>
          <w:sz w:val="28"/>
          <w:szCs w:val="28"/>
        </w:rPr>
        <w:t xml:space="preserve">__________________________________________________________________ </w:t>
      </w:r>
    </w:p>
    <w:p w:rsidR="00211E6A" w:rsidRPr="00211E6A" w:rsidRDefault="00211E6A" w:rsidP="00211E6A">
      <w:pPr>
        <w:spacing w:after="0" w:line="240" w:lineRule="auto"/>
        <w:jc w:val="center"/>
        <w:rPr>
          <w:rFonts w:ascii="Times New Roman" w:eastAsia="Calibri" w:hAnsi="Times New Roman" w:cs="Times New Roman"/>
          <w:sz w:val="16"/>
          <w:szCs w:val="16"/>
        </w:rPr>
      </w:pPr>
      <w:r w:rsidRPr="00211E6A">
        <w:rPr>
          <w:rFonts w:ascii="Times New Roman" w:eastAsia="Calibri" w:hAnsi="Times New Roman" w:cs="Times New Roman"/>
          <w:sz w:val="16"/>
          <w:szCs w:val="16"/>
        </w:rPr>
        <w:t>(указывается основание назначения дополнительной экспертизы)</w:t>
      </w:r>
    </w:p>
    <w:p w:rsidR="00211E6A" w:rsidRPr="00211E6A" w:rsidRDefault="00211E6A" w:rsidP="00211E6A">
      <w:pPr>
        <w:spacing w:after="0" w:line="240" w:lineRule="auto"/>
        <w:jc w:val="both"/>
        <w:rPr>
          <w:rFonts w:ascii="Times New Roman" w:eastAsia="Calibri" w:hAnsi="Times New Roman" w:cs="Times New Roman"/>
          <w:sz w:val="28"/>
          <w:szCs w:val="28"/>
        </w:rPr>
      </w:pPr>
      <w:r w:rsidRPr="00211E6A">
        <w:rPr>
          <w:rFonts w:ascii="Times New Roman" w:eastAsia="Calibri" w:hAnsi="Times New Roman" w:cs="Times New Roman"/>
          <w:sz w:val="28"/>
          <w:szCs w:val="28"/>
        </w:rPr>
        <w:t xml:space="preserve">Провести дополнительную экспертизу в срок не более 60 дней </w:t>
      </w:r>
      <w:proofErr w:type="gramStart"/>
      <w:r w:rsidRPr="00211E6A">
        <w:rPr>
          <w:rFonts w:ascii="Times New Roman" w:eastAsia="Calibri" w:hAnsi="Times New Roman" w:cs="Times New Roman"/>
          <w:sz w:val="28"/>
          <w:szCs w:val="28"/>
        </w:rPr>
        <w:t>с даты регистрации</w:t>
      </w:r>
      <w:proofErr w:type="gramEnd"/>
      <w:r w:rsidRPr="00211E6A">
        <w:rPr>
          <w:rFonts w:ascii="Times New Roman" w:eastAsia="Calibri" w:hAnsi="Times New Roman" w:cs="Times New Roman"/>
          <w:sz w:val="28"/>
          <w:szCs w:val="28"/>
        </w:rPr>
        <w:t xml:space="preserve"> запроса (заявления) о выдаче лицензии (дубликата лицензии, переоформлении лицензии, продлении срока действия лицензии). </w:t>
      </w:r>
    </w:p>
    <w:p w:rsidR="00211E6A" w:rsidRPr="00211E6A" w:rsidRDefault="00211E6A" w:rsidP="00211E6A">
      <w:pPr>
        <w:spacing w:after="0" w:line="260" w:lineRule="exact"/>
        <w:ind w:left="5103"/>
        <w:jc w:val="both"/>
        <w:rPr>
          <w:rFonts w:ascii="Times New Roman" w:eastAsia="Times New Roman" w:hAnsi="Times New Roman" w:cs="Times New Roman"/>
          <w:sz w:val="24"/>
          <w:szCs w:val="24"/>
          <w:lang w:eastAsia="ru-RU"/>
        </w:rPr>
      </w:pPr>
    </w:p>
    <w:p w:rsidR="00211E6A" w:rsidRPr="00211E6A" w:rsidRDefault="00211E6A" w:rsidP="00211E6A">
      <w:pPr>
        <w:spacing w:after="0" w:line="260" w:lineRule="exact"/>
        <w:ind w:left="5103"/>
        <w:jc w:val="both"/>
        <w:rPr>
          <w:rFonts w:ascii="Times New Roman" w:eastAsia="Times New Roman" w:hAnsi="Times New Roman" w:cs="Times New Roman"/>
          <w:sz w:val="24"/>
          <w:szCs w:val="24"/>
          <w:lang w:eastAsia="ru-RU"/>
        </w:rPr>
      </w:pPr>
    </w:p>
    <w:p w:rsidR="00211E6A" w:rsidRPr="00211E6A" w:rsidRDefault="00211E6A" w:rsidP="00211E6A">
      <w:pPr>
        <w:spacing w:after="0" w:line="240" w:lineRule="auto"/>
        <w:jc w:val="both"/>
        <w:rPr>
          <w:rFonts w:ascii="Times New Roman" w:eastAsia="Times New Roman" w:hAnsi="Times New Roman" w:cs="Times New Roman"/>
          <w:sz w:val="28"/>
          <w:szCs w:val="28"/>
          <w:lang w:eastAsia="ru-RU"/>
        </w:rPr>
      </w:pPr>
      <w:r w:rsidRPr="00211E6A">
        <w:rPr>
          <w:rFonts w:ascii="Times New Roman" w:eastAsia="Times New Roman" w:hAnsi="Times New Roman" w:cs="Times New Roman"/>
          <w:sz w:val="28"/>
          <w:szCs w:val="28"/>
          <w:lang w:eastAsia="ru-RU"/>
        </w:rPr>
        <w:t xml:space="preserve">Министр (Заместитель министра) </w:t>
      </w: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8</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1B3D60">
        <w:trPr>
          <w:jc w:val="center"/>
        </w:trPr>
        <w:tc>
          <w:tcPr>
            <w:tcW w:w="9294" w:type="dxa"/>
            <w:tcBorders>
              <w:top w:val="nil"/>
              <w:left w:val="single" w:sz="24" w:space="0" w:color="CED3F1"/>
              <w:bottom w:val="nil"/>
              <w:right w:val="single" w:sz="24" w:space="0" w:color="F4F3F8"/>
            </w:tcBorders>
            <w:shd w:val="clear" w:color="auto" w:fill="F4F3F8"/>
          </w:tcPr>
          <w:p w:rsidR="00F52A69" w:rsidRPr="001B3D60" w:rsidRDefault="00F52A69">
            <w:pPr>
              <w:pStyle w:val="ConsPlusNormal"/>
              <w:jc w:val="center"/>
              <w:rPr>
                <w:rFonts w:ascii="Times New Roman" w:hAnsi="Times New Roman" w:cs="Times New Roman"/>
                <w:sz w:val="24"/>
                <w:szCs w:val="24"/>
              </w:rPr>
            </w:pPr>
          </w:p>
        </w:tc>
      </w:tr>
    </w:tbl>
    <w:p w:rsidR="00F52A69" w:rsidRPr="001B3D60" w:rsidRDefault="00F52A69">
      <w:pPr>
        <w:pStyle w:val="ConsPlusNormal"/>
        <w:jc w:val="both"/>
        <w:rPr>
          <w:rFonts w:ascii="Times New Roman" w:hAnsi="Times New Roman" w:cs="Times New Roman"/>
          <w:sz w:val="24"/>
          <w:szCs w:val="24"/>
        </w:rPr>
      </w:pPr>
    </w:p>
    <w:p w:rsidR="00407F72" w:rsidRPr="00407F72" w:rsidRDefault="00F52A69" w:rsidP="00407F72">
      <w:pPr>
        <w:pStyle w:val="a3"/>
        <w:jc w:val="center"/>
        <w:rPr>
          <w:rFonts w:ascii="Times New Roman" w:hAnsi="Times New Roman"/>
          <w:b/>
          <w:sz w:val="28"/>
          <w:szCs w:val="28"/>
        </w:rPr>
      </w:pPr>
      <w:bookmarkStart w:id="20" w:name="P1282"/>
      <w:bookmarkEnd w:id="20"/>
      <w:r w:rsidRPr="001B3D60">
        <w:rPr>
          <w:rFonts w:ascii="Times New Roman" w:hAnsi="Times New Roman"/>
          <w:sz w:val="24"/>
          <w:szCs w:val="24"/>
        </w:rPr>
        <w:t xml:space="preserve">           </w:t>
      </w:r>
      <w:r w:rsidR="00407F72" w:rsidRPr="00407F72">
        <w:rPr>
          <w:rFonts w:ascii="Times New Roman" w:hAnsi="Times New Roman"/>
          <w:b/>
          <w:sz w:val="28"/>
          <w:szCs w:val="28"/>
        </w:rPr>
        <w:t>Решение о выдаче (переоформлении, продлении) лицензии на розничную продажу алкогольной продукции</w:t>
      </w:r>
    </w:p>
    <w:p w:rsidR="00407F72" w:rsidRPr="00407F72" w:rsidRDefault="00407F72" w:rsidP="00407F72">
      <w:pPr>
        <w:spacing w:after="0" w:line="240" w:lineRule="auto"/>
        <w:jc w:val="both"/>
        <w:rPr>
          <w:rFonts w:ascii="Times New Roman" w:eastAsia="Calibri" w:hAnsi="Times New Roman" w:cs="Times New Roman"/>
          <w:b/>
          <w:sz w:val="28"/>
          <w:szCs w:val="28"/>
        </w:rPr>
      </w:pPr>
    </w:p>
    <w:p w:rsidR="00407F72" w:rsidRPr="00407F72" w:rsidRDefault="00407F72" w:rsidP="00407F72">
      <w:pPr>
        <w:spacing w:after="0" w:line="240" w:lineRule="auto"/>
        <w:jc w:val="both"/>
        <w:rPr>
          <w:rFonts w:ascii="Times New Roman" w:eastAsia="Calibri" w:hAnsi="Times New Roman" w:cs="Times New Roman"/>
          <w:sz w:val="16"/>
          <w:szCs w:val="16"/>
        </w:rPr>
      </w:pPr>
      <w:r w:rsidRPr="00407F72">
        <w:rPr>
          <w:rFonts w:ascii="Times New Roman" w:eastAsia="Calibri" w:hAnsi="Times New Roman" w:cs="Times New Roman"/>
          <w:sz w:val="28"/>
          <w:szCs w:val="28"/>
        </w:rPr>
        <w:t xml:space="preserve"> Министерством сельского хозяйства и торговли Красноярского края  «_____» _________ ____ </w:t>
      </w:r>
      <w:proofErr w:type="gramStart"/>
      <w:r w:rsidRPr="00407F72">
        <w:rPr>
          <w:rFonts w:ascii="Times New Roman" w:eastAsia="Calibri" w:hAnsi="Times New Roman" w:cs="Times New Roman"/>
          <w:sz w:val="28"/>
          <w:szCs w:val="28"/>
        </w:rPr>
        <w:t>г</w:t>
      </w:r>
      <w:proofErr w:type="gramEnd"/>
      <w:r w:rsidRPr="00407F72">
        <w:rPr>
          <w:rFonts w:ascii="Times New Roman" w:eastAsia="Calibri" w:hAnsi="Times New Roman" w:cs="Times New Roman"/>
          <w:sz w:val="28"/>
          <w:szCs w:val="28"/>
        </w:rPr>
        <w:t xml:space="preserve">.  в соответствии с Федеральным законом </w:t>
      </w:r>
      <w:r w:rsidRPr="00407F72">
        <w:rPr>
          <w:rFonts w:ascii="Times New Roman" w:eastAsia="Calibri" w:hAnsi="Times New Roman" w:cs="Times New Roman"/>
          <w:sz w:val="28"/>
          <w:szCs w:val="28"/>
        </w:rPr>
        <w:br/>
      </w:r>
      <w:r w:rsidRPr="00407F72">
        <w:rPr>
          <w:rFonts w:ascii="Times New Roman" w:eastAsia="Calibri" w:hAnsi="Times New Roman" w:cs="Times New Roman"/>
          <w:sz w:val="16"/>
          <w:szCs w:val="16"/>
        </w:rPr>
        <w:t xml:space="preserve">        (дата принятия решения)</w:t>
      </w:r>
    </w:p>
    <w:p w:rsidR="00407F72" w:rsidRPr="00407F72" w:rsidRDefault="00407F72" w:rsidP="00407F72">
      <w:pPr>
        <w:spacing w:after="0" w:line="240" w:lineRule="auto"/>
        <w:jc w:val="both"/>
        <w:rPr>
          <w:rFonts w:ascii="Times New Roman" w:eastAsia="Calibri" w:hAnsi="Times New Roman" w:cs="Times New Roman"/>
          <w:sz w:val="28"/>
          <w:szCs w:val="28"/>
        </w:rPr>
      </w:pPr>
      <w:r w:rsidRPr="00407F72">
        <w:rPr>
          <w:rFonts w:ascii="Times New Roman" w:eastAsia="Calibri" w:hAnsi="Times New Roman" w:cs="Times New Roman"/>
          <w:sz w:val="28"/>
          <w:szCs w:val="28"/>
        </w:rPr>
        <w:t xml:space="preserve">от  22.11.1995 г. № 171-ФЗ «О государственном регулировании производства и оборота этилового спирта, алкогольной и спиртосодержащей продукции </w:t>
      </w:r>
      <w:r w:rsidRPr="00407F72">
        <w:rPr>
          <w:rFonts w:ascii="Times New Roman" w:eastAsia="Calibri" w:hAnsi="Times New Roman" w:cs="Times New Roman"/>
          <w:sz w:val="28"/>
          <w:szCs w:val="28"/>
        </w:rPr>
        <w:br/>
        <w:t xml:space="preserve">и об ограничении потребления (распития) алкогольной продукции» </w:t>
      </w:r>
      <w:r w:rsidRPr="00407F72">
        <w:rPr>
          <w:rFonts w:ascii="Times New Roman" w:eastAsia="Calibri" w:hAnsi="Times New Roman" w:cs="Times New Roman"/>
          <w:sz w:val="28"/>
          <w:szCs w:val="28"/>
        </w:rPr>
        <w:br/>
        <w:t xml:space="preserve">и приказом министерства сельского хозяйства и торговли Красноярского края от «___» __________ № _______ «Об утверждении </w:t>
      </w:r>
      <w:r w:rsidRPr="00407F72">
        <w:rPr>
          <w:rFonts w:ascii="Times New Roman" w:eastAsia="Calibri" w:hAnsi="Times New Roman" w:cs="Times New Roman"/>
          <w:color w:val="000000"/>
          <w:sz w:val="28"/>
          <w:szCs w:val="28"/>
        </w:rPr>
        <w:t xml:space="preserve">Административного </w:t>
      </w:r>
      <w:hyperlink r:id="rId19" w:history="1">
        <w:proofErr w:type="gramStart"/>
        <w:r w:rsidRPr="00407F72">
          <w:rPr>
            <w:rFonts w:ascii="Times New Roman" w:eastAsia="Calibri" w:hAnsi="Times New Roman" w:cs="Times New Roman"/>
            <w:color w:val="000000"/>
            <w:sz w:val="28"/>
            <w:szCs w:val="28"/>
          </w:rPr>
          <w:t>регламент</w:t>
        </w:r>
        <w:proofErr w:type="gramEnd"/>
      </w:hyperlink>
      <w:r w:rsidRPr="00407F72">
        <w:rPr>
          <w:rFonts w:ascii="Times New Roman" w:eastAsia="Calibri" w:hAnsi="Times New Roman" w:cs="Times New Roman"/>
          <w:color w:val="000000"/>
          <w:sz w:val="28"/>
          <w:szCs w:val="28"/>
        </w:rPr>
        <w:t xml:space="preserve">а </w:t>
      </w:r>
      <w:r w:rsidRPr="00407F72">
        <w:rPr>
          <w:rFonts w:ascii="Times New Roman" w:eastAsia="Calibri" w:hAnsi="Times New Roman" w:cs="Times New Roman"/>
          <w:sz w:val="28"/>
          <w:szCs w:val="28"/>
        </w:rPr>
        <w:t xml:space="preserve">предоставления министерством сельского хозяйства и торговли Красноярского края </w:t>
      </w:r>
      <w:r w:rsidRPr="00407F72">
        <w:rPr>
          <w:rFonts w:ascii="Times New Roman" w:eastAsia="Calibri" w:hAnsi="Times New Roman" w:cs="Times New Roman"/>
          <w:color w:val="000000"/>
          <w:sz w:val="28"/>
          <w:szCs w:val="28"/>
        </w:rPr>
        <w:t>государственной</w:t>
      </w:r>
      <w:r w:rsidRPr="00407F72">
        <w:rPr>
          <w:rFonts w:ascii="Times New Roman" w:eastAsia="Calibri" w:hAnsi="Times New Roman" w:cs="Times New Roman"/>
          <w:sz w:val="28"/>
          <w:szCs w:val="28"/>
        </w:rPr>
        <w:t xml:space="preserve"> услуги по лицензированию розничной продажи алкогольной продукции» в ходе рассмотрения запроса (заявления) </w:t>
      </w:r>
      <w:r w:rsidRPr="00407F72">
        <w:rPr>
          <w:rFonts w:ascii="Times New Roman" w:eastAsia="Calibri" w:hAnsi="Times New Roman" w:cs="Times New Roman"/>
          <w:sz w:val="28"/>
          <w:szCs w:val="28"/>
        </w:rPr>
        <w:br/>
        <w:t xml:space="preserve">о выдаче лицензии (дубликата лицензии, переоформлении лицензии, продлении срока действия лицензии) на розничную продажу алкогольной продукции </w:t>
      </w:r>
      <w:proofErr w:type="gramStart"/>
      <w:r w:rsidRPr="00407F72">
        <w:rPr>
          <w:rFonts w:ascii="Times New Roman" w:eastAsia="Calibri" w:hAnsi="Times New Roman" w:cs="Times New Roman"/>
          <w:sz w:val="28"/>
          <w:szCs w:val="28"/>
        </w:rPr>
        <w:t>от</w:t>
      </w:r>
      <w:proofErr w:type="gramEnd"/>
      <w:r w:rsidRPr="00407F72">
        <w:rPr>
          <w:rFonts w:ascii="Times New Roman" w:eastAsia="Calibri" w:hAnsi="Times New Roman" w:cs="Times New Roman"/>
          <w:sz w:val="28"/>
          <w:szCs w:val="28"/>
        </w:rPr>
        <w:t xml:space="preserve"> ____________________________ № _____________ </w:t>
      </w:r>
    </w:p>
    <w:p w:rsidR="00407F72" w:rsidRPr="00407F72" w:rsidRDefault="00407F72" w:rsidP="00407F72">
      <w:pPr>
        <w:spacing w:after="0" w:line="240" w:lineRule="auto"/>
        <w:jc w:val="both"/>
        <w:rPr>
          <w:rFonts w:ascii="Times New Roman" w:eastAsia="Calibri" w:hAnsi="Times New Roman" w:cs="Times New Roman"/>
          <w:sz w:val="28"/>
          <w:szCs w:val="28"/>
        </w:rPr>
      </w:pPr>
      <w:r w:rsidRPr="00407F72">
        <w:rPr>
          <w:rFonts w:ascii="Times New Roman" w:eastAsia="Calibri" w:hAnsi="Times New Roman" w:cs="Times New Roman"/>
          <w:sz w:val="16"/>
          <w:szCs w:val="16"/>
        </w:rPr>
        <w:t xml:space="preserve">                                                             (дата регистрации заявления)                                   (№ заявления)</w:t>
      </w:r>
    </w:p>
    <w:p w:rsidR="00407F72" w:rsidRPr="00407F72" w:rsidRDefault="00407F72" w:rsidP="00407F72">
      <w:pPr>
        <w:spacing w:after="0" w:line="240" w:lineRule="auto"/>
        <w:jc w:val="both"/>
        <w:rPr>
          <w:rFonts w:ascii="Times New Roman" w:eastAsia="Calibri" w:hAnsi="Times New Roman" w:cs="Times New Roman"/>
          <w:sz w:val="28"/>
          <w:szCs w:val="28"/>
        </w:rPr>
      </w:pPr>
      <w:r w:rsidRPr="00407F72">
        <w:rPr>
          <w:rFonts w:ascii="Times New Roman" w:eastAsia="Calibri" w:hAnsi="Times New Roman" w:cs="Times New Roman"/>
          <w:sz w:val="28"/>
          <w:szCs w:val="28"/>
        </w:rPr>
        <w:t xml:space="preserve">__________________________________________________________________ </w:t>
      </w:r>
    </w:p>
    <w:p w:rsidR="00407F72" w:rsidRPr="00407F72" w:rsidRDefault="00407F72" w:rsidP="00407F72">
      <w:pPr>
        <w:spacing w:after="0" w:line="240" w:lineRule="auto"/>
        <w:jc w:val="both"/>
        <w:rPr>
          <w:rFonts w:ascii="Times New Roman" w:eastAsia="Calibri" w:hAnsi="Times New Roman" w:cs="Times New Roman"/>
          <w:sz w:val="16"/>
          <w:szCs w:val="16"/>
        </w:rPr>
      </w:pPr>
      <w:r w:rsidRPr="00407F72">
        <w:rPr>
          <w:rFonts w:ascii="Times New Roman" w:eastAsia="Calibri" w:hAnsi="Times New Roman" w:cs="Times New Roman"/>
          <w:sz w:val="28"/>
          <w:szCs w:val="28"/>
        </w:rPr>
        <w:t xml:space="preserve"> </w:t>
      </w:r>
      <w:r w:rsidRPr="00407F72">
        <w:rPr>
          <w:rFonts w:ascii="Times New Roman" w:eastAsia="Calibri" w:hAnsi="Times New Roman" w:cs="Times New Roman"/>
          <w:sz w:val="16"/>
          <w:szCs w:val="16"/>
        </w:rPr>
        <w:t xml:space="preserve">(указывается наименование и организационно-правовая форма  юридического лица, ИНН, место нахождения и электронный адрес) </w:t>
      </w:r>
    </w:p>
    <w:p w:rsidR="00407F72" w:rsidRPr="00407F72" w:rsidRDefault="00407F72" w:rsidP="00407F72">
      <w:pPr>
        <w:spacing w:after="0" w:line="240" w:lineRule="auto"/>
        <w:jc w:val="both"/>
        <w:rPr>
          <w:rFonts w:ascii="Times New Roman" w:eastAsia="Calibri" w:hAnsi="Times New Roman" w:cs="Times New Roman"/>
          <w:sz w:val="16"/>
          <w:szCs w:val="16"/>
        </w:rPr>
      </w:pPr>
      <w:r w:rsidRPr="00407F72">
        <w:rPr>
          <w:rFonts w:ascii="Times New Roman" w:eastAsia="Calibri" w:hAnsi="Times New Roman" w:cs="Times New Roman"/>
          <w:sz w:val="28"/>
          <w:szCs w:val="28"/>
        </w:rPr>
        <w:t xml:space="preserve">принято решение: </w:t>
      </w:r>
    </w:p>
    <w:tbl>
      <w:tblPr>
        <w:tblW w:w="0" w:type="auto"/>
        <w:tblLook w:val="04A0"/>
      </w:tblPr>
      <w:tblGrid>
        <w:gridCol w:w="9570"/>
      </w:tblGrid>
      <w:tr w:rsidR="00407F72" w:rsidRPr="00407F72" w:rsidTr="00DE5224">
        <w:tc>
          <w:tcPr>
            <w:tcW w:w="9570" w:type="dxa"/>
          </w:tcPr>
          <w:p w:rsidR="00407F72" w:rsidRPr="00407F72" w:rsidRDefault="00407F72" w:rsidP="00407F72">
            <w:pPr>
              <w:spacing w:after="0" w:line="240" w:lineRule="auto"/>
              <w:jc w:val="both"/>
              <w:rPr>
                <w:rFonts w:ascii="Times New Roman" w:eastAsia="Times New Roman" w:hAnsi="Times New Roman" w:cs="Times New Roman"/>
                <w:sz w:val="16"/>
                <w:szCs w:val="16"/>
                <w:lang w:eastAsia="ru-RU"/>
              </w:rPr>
            </w:pPr>
            <w:r w:rsidRPr="00407F72">
              <w:rPr>
                <w:rFonts w:ascii="Times New Roman" w:eastAsia="Times New Roman" w:hAnsi="Times New Roman" w:cs="Times New Roman"/>
                <w:sz w:val="28"/>
                <w:szCs w:val="28"/>
                <w:lang w:eastAsia="ru-RU"/>
              </w:rPr>
              <w:t>1. Выдать (переоформить, продлить) лицензию на розничную продажу</w:t>
            </w:r>
            <w:r w:rsidRPr="00407F72">
              <w:rPr>
                <w:rFonts w:ascii="Times New Roman" w:eastAsia="Times New Roman" w:hAnsi="Times New Roman" w:cs="Times New Roman"/>
                <w:sz w:val="28"/>
                <w:szCs w:val="28"/>
                <w:lang w:eastAsia="ru-RU"/>
              </w:rPr>
              <w:br/>
            </w:r>
            <w:r w:rsidRPr="00407F72">
              <w:rPr>
                <w:rFonts w:ascii="Times New Roman" w:eastAsia="Times New Roman" w:hAnsi="Times New Roman" w:cs="Times New Roman"/>
                <w:sz w:val="16"/>
                <w:szCs w:val="16"/>
                <w:lang w:eastAsia="ru-RU"/>
              </w:rPr>
              <w:t xml:space="preserve">                                           (</w:t>
            </w:r>
            <w:proofErr w:type="gramStart"/>
            <w:r w:rsidRPr="00407F72">
              <w:rPr>
                <w:rFonts w:ascii="Times New Roman" w:eastAsia="Times New Roman" w:hAnsi="Times New Roman" w:cs="Times New Roman"/>
                <w:sz w:val="16"/>
                <w:szCs w:val="16"/>
                <w:lang w:eastAsia="ru-RU"/>
              </w:rPr>
              <w:t>нужное</w:t>
            </w:r>
            <w:proofErr w:type="gramEnd"/>
            <w:r w:rsidRPr="00407F72">
              <w:rPr>
                <w:rFonts w:ascii="Times New Roman" w:eastAsia="Times New Roman" w:hAnsi="Times New Roman" w:cs="Times New Roman"/>
                <w:sz w:val="16"/>
                <w:szCs w:val="16"/>
                <w:lang w:eastAsia="ru-RU"/>
              </w:rPr>
              <w:t xml:space="preserve"> подчеркнуть)</w:t>
            </w:r>
          </w:p>
          <w:p w:rsidR="00407F72" w:rsidRPr="00407F72" w:rsidRDefault="00407F72" w:rsidP="00407F72">
            <w:pPr>
              <w:spacing w:after="0" w:line="240" w:lineRule="auto"/>
              <w:jc w:val="both"/>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 xml:space="preserve">  алкогольной продукции </w:t>
            </w:r>
          </w:p>
        </w:tc>
      </w:tr>
      <w:tr w:rsidR="00407F72" w:rsidRPr="00407F72" w:rsidTr="00DE5224">
        <w:tc>
          <w:tcPr>
            <w:tcW w:w="9570" w:type="dxa"/>
            <w:tcBorders>
              <w:bottom w:val="single" w:sz="4" w:space="0" w:color="auto"/>
            </w:tcBorders>
          </w:tcPr>
          <w:p w:rsidR="00407F72" w:rsidRPr="00407F72" w:rsidRDefault="00407F72" w:rsidP="00407F72">
            <w:pPr>
              <w:spacing w:after="0" w:line="240" w:lineRule="auto"/>
              <w:rPr>
                <w:rFonts w:ascii="Times New Roman" w:eastAsia="Times New Roman" w:hAnsi="Times New Roman" w:cs="Times New Roman"/>
                <w:sz w:val="28"/>
                <w:szCs w:val="28"/>
                <w:lang w:eastAsia="ru-RU"/>
              </w:rPr>
            </w:pPr>
          </w:p>
        </w:tc>
      </w:tr>
      <w:tr w:rsidR="00407F72" w:rsidRPr="00407F72" w:rsidTr="00DE5224">
        <w:tc>
          <w:tcPr>
            <w:tcW w:w="9570" w:type="dxa"/>
            <w:tcBorders>
              <w:top w:val="single" w:sz="4" w:space="0" w:color="auto"/>
            </w:tcBorders>
          </w:tcPr>
          <w:p w:rsidR="00407F72" w:rsidRPr="00407F72" w:rsidRDefault="00407F72" w:rsidP="00407F72">
            <w:pPr>
              <w:spacing w:after="0" w:line="240" w:lineRule="auto"/>
              <w:jc w:val="center"/>
              <w:rPr>
                <w:rFonts w:ascii="Times New Roman" w:eastAsia="Times New Roman" w:hAnsi="Times New Roman" w:cs="Times New Roman"/>
                <w:sz w:val="18"/>
                <w:szCs w:val="18"/>
                <w:lang w:eastAsia="ru-RU"/>
              </w:rPr>
            </w:pPr>
            <w:r w:rsidRPr="00407F72">
              <w:rPr>
                <w:rFonts w:ascii="Times New Roman" w:eastAsia="Times New Roman" w:hAnsi="Times New Roman" w:cs="Times New Roman"/>
                <w:sz w:val="18"/>
                <w:szCs w:val="18"/>
                <w:lang w:eastAsia="ru-RU"/>
              </w:rPr>
              <w:t>(полное наименование лицензиата, местонахождение, ИНН)</w:t>
            </w:r>
          </w:p>
        </w:tc>
      </w:tr>
      <w:tr w:rsidR="00407F72" w:rsidRPr="00407F72" w:rsidTr="00DE5224">
        <w:tc>
          <w:tcPr>
            <w:tcW w:w="9570" w:type="dxa"/>
          </w:tcPr>
          <w:p w:rsidR="00407F72" w:rsidRPr="00407F72" w:rsidRDefault="00407F72" w:rsidP="00407F72">
            <w:pPr>
              <w:spacing w:after="0" w:line="240" w:lineRule="auto"/>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сроком действия с «___»_______ 20__ по «___»________20___ в объект</w:t>
            </w:r>
            <w:proofErr w:type="gramStart"/>
            <w:r w:rsidRPr="00407F72">
              <w:rPr>
                <w:rFonts w:ascii="Times New Roman" w:eastAsia="Times New Roman" w:hAnsi="Times New Roman" w:cs="Times New Roman"/>
                <w:sz w:val="28"/>
                <w:szCs w:val="28"/>
                <w:lang w:eastAsia="ru-RU"/>
              </w:rPr>
              <w:t>е(</w:t>
            </w:r>
            <w:proofErr w:type="gramEnd"/>
            <w:r w:rsidRPr="00407F72">
              <w:rPr>
                <w:rFonts w:ascii="Times New Roman" w:eastAsia="Times New Roman" w:hAnsi="Times New Roman" w:cs="Times New Roman"/>
                <w:sz w:val="28"/>
                <w:szCs w:val="28"/>
                <w:lang w:eastAsia="ru-RU"/>
              </w:rPr>
              <w:t>ах):</w:t>
            </w:r>
          </w:p>
        </w:tc>
      </w:tr>
      <w:tr w:rsidR="00407F72" w:rsidRPr="00407F72" w:rsidTr="00DE5224">
        <w:trPr>
          <w:trHeight w:val="219"/>
        </w:trPr>
        <w:tc>
          <w:tcPr>
            <w:tcW w:w="9570" w:type="dxa"/>
            <w:tcBorders>
              <w:bottom w:val="single" w:sz="4" w:space="0" w:color="auto"/>
            </w:tcBorders>
          </w:tcPr>
          <w:p w:rsidR="00407F72" w:rsidRPr="00407F72" w:rsidRDefault="00407F72" w:rsidP="00407F72">
            <w:pPr>
              <w:spacing w:after="0" w:line="240" w:lineRule="auto"/>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1)</w:t>
            </w:r>
          </w:p>
        </w:tc>
      </w:tr>
      <w:tr w:rsidR="00407F72" w:rsidRPr="00407F72" w:rsidTr="00DE5224">
        <w:trPr>
          <w:trHeight w:val="219"/>
        </w:trPr>
        <w:tc>
          <w:tcPr>
            <w:tcW w:w="9570" w:type="dxa"/>
            <w:tcBorders>
              <w:top w:val="single" w:sz="4" w:space="0" w:color="auto"/>
              <w:bottom w:val="single" w:sz="4" w:space="0" w:color="auto"/>
            </w:tcBorders>
          </w:tcPr>
          <w:p w:rsidR="00407F72" w:rsidRPr="00407F72" w:rsidRDefault="00407F72" w:rsidP="00407F72">
            <w:pPr>
              <w:spacing w:after="0" w:line="240" w:lineRule="auto"/>
              <w:jc w:val="center"/>
              <w:rPr>
                <w:rFonts w:ascii="Times New Roman" w:eastAsia="Times New Roman" w:hAnsi="Times New Roman" w:cs="Times New Roman"/>
                <w:sz w:val="18"/>
                <w:szCs w:val="18"/>
                <w:lang w:eastAsia="ru-RU"/>
              </w:rPr>
            </w:pPr>
            <w:r w:rsidRPr="00407F72">
              <w:rPr>
                <w:rFonts w:ascii="Times New Roman" w:eastAsia="Times New Roman" w:hAnsi="Times New Roman" w:cs="Times New Roman"/>
                <w:sz w:val="18"/>
                <w:szCs w:val="18"/>
                <w:lang w:eastAsia="ru-RU"/>
              </w:rPr>
              <w:t>(вид, адрес объекта, условия розничной продажи алкогольной продукции)</w:t>
            </w:r>
          </w:p>
          <w:p w:rsidR="00407F72" w:rsidRPr="00407F72" w:rsidRDefault="00407F72" w:rsidP="00407F72">
            <w:pPr>
              <w:spacing w:after="0" w:line="240" w:lineRule="auto"/>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 xml:space="preserve">2) </w:t>
            </w:r>
          </w:p>
        </w:tc>
      </w:tr>
      <w:tr w:rsidR="00407F72" w:rsidRPr="00407F72" w:rsidTr="00DE5224">
        <w:trPr>
          <w:trHeight w:val="219"/>
        </w:trPr>
        <w:tc>
          <w:tcPr>
            <w:tcW w:w="9570" w:type="dxa"/>
            <w:tcBorders>
              <w:top w:val="single" w:sz="4" w:space="0" w:color="auto"/>
            </w:tcBorders>
          </w:tcPr>
          <w:p w:rsidR="00407F72" w:rsidRPr="00407F72" w:rsidRDefault="00407F72" w:rsidP="00407F72">
            <w:pPr>
              <w:spacing w:after="0" w:line="240" w:lineRule="auto"/>
              <w:jc w:val="center"/>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18"/>
                <w:szCs w:val="18"/>
                <w:lang w:eastAsia="ru-RU"/>
              </w:rPr>
              <w:t>(вид, адрес объекта, условия розничной продажи алкогольной продукции)</w:t>
            </w:r>
          </w:p>
        </w:tc>
      </w:tr>
      <w:tr w:rsidR="00407F72" w:rsidRPr="00407F72" w:rsidTr="00DE5224">
        <w:trPr>
          <w:trHeight w:val="219"/>
        </w:trPr>
        <w:tc>
          <w:tcPr>
            <w:tcW w:w="9570" w:type="dxa"/>
          </w:tcPr>
          <w:p w:rsidR="00407F72" w:rsidRPr="00407F72" w:rsidRDefault="00407F72" w:rsidP="00407F72">
            <w:pPr>
              <w:spacing w:after="0" w:line="240" w:lineRule="auto"/>
              <w:jc w:val="center"/>
              <w:rPr>
                <w:rFonts w:ascii="Times New Roman" w:eastAsia="Times New Roman" w:hAnsi="Times New Roman" w:cs="Times New Roman"/>
                <w:sz w:val="18"/>
                <w:szCs w:val="18"/>
                <w:lang w:eastAsia="ru-RU"/>
              </w:rPr>
            </w:pPr>
          </w:p>
        </w:tc>
      </w:tr>
      <w:tr w:rsidR="00407F72" w:rsidRPr="00407F72" w:rsidTr="00DE5224">
        <w:tc>
          <w:tcPr>
            <w:tcW w:w="9570" w:type="dxa"/>
          </w:tcPr>
          <w:p w:rsidR="00407F72" w:rsidRPr="00407F72" w:rsidRDefault="00407F72" w:rsidP="00407F72">
            <w:pPr>
              <w:spacing w:after="0" w:line="240" w:lineRule="auto"/>
              <w:contextualSpacing/>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2. О принятом решении  уведомить заявителя.</w:t>
            </w:r>
          </w:p>
        </w:tc>
      </w:tr>
    </w:tbl>
    <w:p w:rsidR="00407F72" w:rsidRPr="00407F72" w:rsidRDefault="00407F72" w:rsidP="00407F72">
      <w:pPr>
        <w:spacing w:after="0" w:line="240" w:lineRule="auto"/>
        <w:rPr>
          <w:rFonts w:ascii="Times New Roman" w:eastAsia="Times New Roman" w:hAnsi="Times New Roman" w:cs="Times New Roman"/>
          <w:sz w:val="28"/>
          <w:szCs w:val="28"/>
          <w:lang w:eastAsia="ru-RU"/>
        </w:rPr>
      </w:pPr>
    </w:p>
    <w:p w:rsidR="00407F72" w:rsidRPr="00407F72" w:rsidRDefault="00407F72" w:rsidP="00407F72">
      <w:pPr>
        <w:spacing w:after="0" w:line="240" w:lineRule="auto"/>
        <w:rPr>
          <w:rFonts w:ascii="Times New Roman" w:eastAsia="Times New Roman" w:hAnsi="Times New Roman" w:cs="Times New Roman"/>
          <w:sz w:val="28"/>
          <w:szCs w:val="28"/>
          <w:lang w:eastAsia="ru-RU"/>
        </w:rPr>
      </w:pPr>
    </w:p>
    <w:p w:rsidR="00407F72" w:rsidRPr="00407F72" w:rsidRDefault="00407F72" w:rsidP="00407F72">
      <w:pPr>
        <w:spacing w:after="0" w:line="240" w:lineRule="auto"/>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 xml:space="preserve">Министр </w:t>
      </w:r>
    </w:p>
    <w:p w:rsidR="00407F72" w:rsidRPr="00407F72" w:rsidRDefault="00407F72" w:rsidP="00407F72">
      <w:pPr>
        <w:spacing w:after="0" w:line="240" w:lineRule="auto"/>
        <w:jc w:val="both"/>
        <w:rPr>
          <w:rFonts w:ascii="Times New Roman" w:eastAsia="Times New Roman" w:hAnsi="Times New Roman" w:cs="Times New Roman"/>
          <w:sz w:val="28"/>
          <w:szCs w:val="28"/>
          <w:lang w:eastAsia="ru-RU"/>
        </w:rPr>
      </w:pPr>
      <w:r w:rsidRPr="00407F72">
        <w:rPr>
          <w:rFonts w:ascii="Times New Roman" w:eastAsia="Times New Roman" w:hAnsi="Times New Roman" w:cs="Times New Roman"/>
          <w:sz w:val="28"/>
          <w:szCs w:val="28"/>
          <w:lang w:eastAsia="ru-RU"/>
        </w:rPr>
        <w:t xml:space="preserve">(Заместитель министра) </w:t>
      </w:r>
    </w:p>
    <w:p w:rsidR="00F52A69" w:rsidRPr="001B3D60" w:rsidRDefault="00F52A69" w:rsidP="00407F72">
      <w:pPr>
        <w:pStyle w:val="ConsPlusNonformat"/>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9</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F52A69" w:rsidRPr="001B3D60" w:rsidRDefault="00F52A69">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F52A69" w:rsidRPr="001B3D60">
        <w:trPr>
          <w:jc w:val="center"/>
        </w:trPr>
        <w:tc>
          <w:tcPr>
            <w:tcW w:w="9294" w:type="dxa"/>
            <w:tcBorders>
              <w:top w:val="nil"/>
              <w:left w:val="single" w:sz="24" w:space="0" w:color="CED3F1"/>
              <w:bottom w:val="nil"/>
              <w:right w:val="single" w:sz="24" w:space="0" w:color="F4F3F8"/>
            </w:tcBorders>
            <w:shd w:val="clear" w:color="auto" w:fill="F4F3F8"/>
          </w:tcPr>
          <w:p w:rsidR="00F52A69" w:rsidRPr="001B3D60" w:rsidRDefault="00F52A69">
            <w:pPr>
              <w:pStyle w:val="ConsPlusNormal"/>
              <w:jc w:val="center"/>
              <w:rPr>
                <w:rFonts w:ascii="Times New Roman" w:hAnsi="Times New Roman" w:cs="Times New Roman"/>
                <w:sz w:val="24"/>
                <w:szCs w:val="24"/>
              </w:rPr>
            </w:pPr>
          </w:p>
        </w:tc>
      </w:tr>
    </w:tbl>
    <w:p w:rsidR="00F52A69" w:rsidRPr="001B3D60" w:rsidRDefault="00F52A69">
      <w:pPr>
        <w:pStyle w:val="ConsPlusNormal"/>
        <w:jc w:val="both"/>
        <w:rPr>
          <w:rFonts w:ascii="Times New Roman" w:hAnsi="Times New Roman" w:cs="Times New Roman"/>
          <w:sz w:val="24"/>
          <w:szCs w:val="24"/>
        </w:rPr>
      </w:pPr>
    </w:p>
    <w:p w:rsidR="0040040B" w:rsidRPr="0040040B" w:rsidRDefault="0040040B" w:rsidP="0040040B">
      <w:pPr>
        <w:spacing w:after="0" w:line="240" w:lineRule="auto"/>
        <w:jc w:val="center"/>
        <w:rPr>
          <w:rFonts w:ascii="Times New Roman" w:eastAsia="Calibri" w:hAnsi="Times New Roman" w:cs="Times New Roman"/>
          <w:b/>
          <w:sz w:val="28"/>
          <w:szCs w:val="28"/>
        </w:rPr>
      </w:pPr>
      <w:bookmarkStart w:id="21" w:name="P1336"/>
      <w:bookmarkEnd w:id="21"/>
      <w:r w:rsidRPr="0040040B">
        <w:rPr>
          <w:rFonts w:ascii="Times New Roman" w:eastAsia="Calibri" w:hAnsi="Times New Roman" w:cs="Times New Roman"/>
          <w:b/>
          <w:sz w:val="28"/>
          <w:szCs w:val="28"/>
        </w:rPr>
        <w:t>Решение о прекращении действия лицензии</w:t>
      </w:r>
    </w:p>
    <w:p w:rsidR="0040040B" w:rsidRPr="0040040B" w:rsidRDefault="0040040B" w:rsidP="0040040B">
      <w:pPr>
        <w:spacing w:after="0" w:line="240" w:lineRule="auto"/>
        <w:jc w:val="both"/>
        <w:rPr>
          <w:rFonts w:ascii="Times New Roman" w:eastAsia="Calibri" w:hAnsi="Times New Roman" w:cs="Times New Roman"/>
          <w:b/>
          <w:sz w:val="28"/>
          <w:szCs w:val="28"/>
        </w:rPr>
      </w:pPr>
    </w:p>
    <w:p w:rsidR="0040040B" w:rsidRPr="0040040B" w:rsidRDefault="0040040B" w:rsidP="0040040B">
      <w:pPr>
        <w:spacing w:after="0" w:line="240" w:lineRule="auto"/>
        <w:jc w:val="both"/>
        <w:rPr>
          <w:rFonts w:ascii="Times New Roman" w:eastAsia="Calibri" w:hAnsi="Times New Roman" w:cs="Times New Roman"/>
          <w:sz w:val="16"/>
          <w:szCs w:val="16"/>
        </w:rPr>
      </w:pPr>
      <w:r w:rsidRPr="0040040B">
        <w:rPr>
          <w:rFonts w:ascii="Times New Roman" w:eastAsia="Calibri" w:hAnsi="Times New Roman" w:cs="Times New Roman"/>
          <w:sz w:val="28"/>
          <w:szCs w:val="28"/>
        </w:rPr>
        <w:t xml:space="preserve"> Министерством сельского хозяйства и торговли Красноярского края  «_____» _________ ____ </w:t>
      </w:r>
      <w:proofErr w:type="gramStart"/>
      <w:r w:rsidRPr="0040040B">
        <w:rPr>
          <w:rFonts w:ascii="Times New Roman" w:eastAsia="Calibri" w:hAnsi="Times New Roman" w:cs="Times New Roman"/>
          <w:sz w:val="28"/>
          <w:szCs w:val="28"/>
        </w:rPr>
        <w:t>г</w:t>
      </w:r>
      <w:proofErr w:type="gramEnd"/>
      <w:r w:rsidRPr="0040040B">
        <w:rPr>
          <w:rFonts w:ascii="Times New Roman" w:eastAsia="Calibri" w:hAnsi="Times New Roman" w:cs="Times New Roman"/>
          <w:sz w:val="28"/>
          <w:szCs w:val="28"/>
        </w:rPr>
        <w:t xml:space="preserve">.  в соответствии с Федеральным законом </w:t>
      </w:r>
      <w:r w:rsidRPr="0040040B">
        <w:rPr>
          <w:rFonts w:ascii="Times New Roman" w:eastAsia="Calibri" w:hAnsi="Times New Roman" w:cs="Times New Roman"/>
          <w:sz w:val="28"/>
          <w:szCs w:val="28"/>
        </w:rPr>
        <w:br/>
      </w:r>
      <w:r w:rsidRPr="0040040B">
        <w:rPr>
          <w:rFonts w:ascii="Times New Roman" w:eastAsia="Calibri" w:hAnsi="Times New Roman" w:cs="Times New Roman"/>
          <w:sz w:val="16"/>
          <w:szCs w:val="16"/>
        </w:rPr>
        <w:t xml:space="preserve">        (дата принятия решения)</w:t>
      </w:r>
    </w:p>
    <w:p w:rsidR="0040040B" w:rsidRPr="0040040B" w:rsidRDefault="0040040B" w:rsidP="0040040B">
      <w:pPr>
        <w:spacing w:after="0" w:line="240" w:lineRule="auto"/>
        <w:jc w:val="both"/>
        <w:rPr>
          <w:rFonts w:ascii="Times New Roman" w:eastAsia="Calibri" w:hAnsi="Times New Roman" w:cs="Times New Roman"/>
          <w:sz w:val="28"/>
          <w:szCs w:val="28"/>
        </w:rPr>
      </w:pPr>
      <w:r w:rsidRPr="0040040B">
        <w:rPr>
          <w:rFonts w:ascii="Times New Roman" w:eastAsia="Calibri" w:hAnsi="Times New Roman" w:cs="Times New Roman"/>
          <w:sz w:val="28"/>
          <w:szCs w:val="28"/>
        </w:rPr>
        <w:t xml:space="preserve">от  22.11.1995 г. № 171-ФЗ «О государственном регулировании производства и оборота этилового спирта, алкогольной и спиртосодержащей продукции </w:t>
      </w:r>
      <w:r w:rsidRPr="0040040B">
        <w:rPr>
          <w:rFonts w:ascii="Times New Roman" w:eastAsia="Calibri" w:hAnsi="Times New Roman" w:cs="Times New Roman"/>
          <w:sz w:val="28"/>
          <w:szCs w:val="28"/>
        </w:rPr>
        <w:br/>
        <w:t xml:space="preserve">и об ограничении потребления (распития) алкогольной продукции» </w:t>
      </w:r>
      <w:r w:rsidRPr="0040040B">
        <w:rPr>
          <w:rFonts w:ascii="Times New Roman" w:eastAsia="Calibri" w:hAnsi="Times New Roman" w:cs="Times New Roman"/>
          <w:sz w:val="28"/>
          <w:szCs w:val="28"/>
        </w:rPr>
        <w:br/>
        <w:t xml:space="preserve">и приказом министерства сельского хозяйства и торговли Красноярского края от «____» __________ № ____ «Об утверждении </w:t>
      </w:r>
      <w:r w:rsidRPr="0040040B">
        <w:rPr>
          <w:rFonts w:ascii="Times New Roman" w:eastAsia="Calibri" w:hAnsi="Times New Roman" w:cs="Times New Roman"/>
          <w:color w:val="000000"/>
          <w:sz w:val="28"/>
          <w:szCs w:val="28"/>
        </w:rPr>
        <w:t xml:space="preserve">Административного </w:t>
      </w:r>
      <w:hyperlink r:id="rId20" w:history="1">
        <w:proofErr w:type="gramStart"/>
        <w:r w:rsidRPr="0040040B">
          <w:rPr>
            <w:rFonts w:ascii="Times New Roman" w:eastAsia="Calibri" w:hAnsi="Times New Roman" w:cs="Times New Roman"/>
            <w:color w:val="000000"/>
            <w:sz w:val="28"/>
            <w:szCs w:val="28"/>
          </w:rPr>
          <w:t>регламент</w:t>
        </w:r>
        <w:proofErr w:type="gramEnd"/>
      </w:hyperlink>
      <w:r w:rsidRPr="0040040B">
        <w:rPr>
          <w:rFonts w:ascii="Times New Roman" w:eastAsia="Calibri" w:hAnsi="Times New Roman" w:cs="Times New Roman"/>
          <w:color w:val="000000"/>
          <w:sz w:val="28"/>
          <w:szCs w:val="28"/>
        </w:rPr>
        <w:t xml:space="preserve">а </w:t>
      </w:r>
      <w:r w:rsidRPr="0040040B">
        <w:rPr>
          <w:rFonts w:ascii="Times New Roman" w:eastAsia="Calibri" w:hAnsi="Times New Roman" w:cs="Times New Roman"/>
          <w:sz w:val="28"/>
          <w:szCs w:val="28"/>
        </w:rPr>
        <w:t xml:space="preserve">предоставления министерством сельского хозяйства и торговли Красноярского края </w:t>
      </w:r>
      <w:r w:rsidRPr="0040040B">
        <w:rPr>
          <w:rFonts w:ascii="Times New Roman" w:eastAsia="Calibri" w:hAnsi="Times New Roman" w:cs="Times New Roman"/>
          <w:color w:val="000000"/>
          <w:sz w:val="28"/>
          <w:szCs w:val="28"/>
        </w:rPr>
        <w:t>государственной</w:t>
      </w:r>
      <w:r w:rsidRPr="0040040B">
        <w:rPr>
          <w:rFonts w:ascii="Times New Roman" w:eastAsia="Calibri" w:hAnsi="Times New Roman" w:cs="Times New Roman"/>
          <w:sz w:val="28"/>
          <w:szCs w:val="28"/>
        </w:rPr>
        <w:t xml:space="preserve"> услуги по лицензированию розничной продажи алкогольной продукции» в ходе рассмотрения запроса (заявления) </w:t>
      </w:r>
      <w:r w:rsidRPr="0040040B">
        <w:rPr>
          <w:rFonts w:ascii="Times New Roman" w:eastAsia="Calibri" w:hAnsi="Times New Roman" w:cs="Times New Roman"/>
          <w:sz w:val="28"/>
          <w:szCs w:val="28"/>
        </w:rPr>
        <w:br/>
        <w:t xml:space="preserve">о прекращении лицензии на розничную продажу алкогольной </w:t>
      </w:r>
      <w:r w:rsidRPr="0040040B">
        <w:rPr>
          <w:rFonts w:ascii="Times New Roman" w:eastAsia="Calibri" w:hAnsi="Times New Roman" w:cs="Times New Roman"/>
          <w:sz w:val="28"/>
          <w:szCs w:val="28"/>
        </w:rPr>
        <w:br/>
        <w:t xml:space="preserve">продукции </w:t>
      </w:r>
      <w:proofErr w:type="gramStart"/>
      <w:r w:rsidRPr="0040040B">
        <w:rPr>
          <w:rFonts w:ascii="Times New Roman" w:eastAsia="Calibri" w:hAnsi="Times New Roman" w:cs="Times New Roman"/>
          <w:sz w:val="28"/>
          <w:szCs w:val="28"/>
        </w:rPr>
        <w:t>от</w:t>
      </w:r>
      <w:proofErr w:type="gramEnd"/>
      <w:r w:rsidRPr="0040040B">
        <w:rPr>
          <w:rFonts w:ascii="Times New Roman" w:eastAsia="Calibri" w:hAnsi="Times New Roman" w:cs="Times New Roman"/>
          <w:sz w:val="28"/>
          <w:szCs w:val="28"/>
        </w:rPr>
        <w:t xml:space="preserve"> ____________________________ № _____________ </w:t>
      </w:r>
    </w:p>
    <w:p w:rsidR="0040040B" w:rsidRPr="0040040B" w:rsidRDefault="0040040B" w:rsidP="0040040B">
      <w:pPr>
        <w:spacing w:after="0" w:line="240" w:lineRule="auto"/>
        <w:jc w:val="both"/>
        <w:rPr>
          <w:rFonts w:ascii="Times New Roman" w:eastAsia="Calibri" w:hAnsi="Times New Roman" w:cs="Times New Roman"/>
          <w:sz w:val="28"/>
          <w:szCs w:val="28"/>
        </w:rPr>
      </w:pPr>
      <w:r w:rsidRPr="0040040B">
        <w:rPr>
          <w:rFonts w:ascii="Times New Roman" w:eastAsia="Calibri" w:hAnsi="Times New Roman" w:cs="Times New Roman"/>
          <w:sz w:val="16"/>
          <w:szCs w:val="16"/>
        </w:rPr>
        <w:t xml:space="preserve">                                                             (дата регистрации заявления)                                     (№ заявления)</w:t>
      </w:r>
    </w:p>
    <w:p w:rsidR="0040040B" w:rsidRPr="0040040B" w:rsidRDefault="0040040B" w:rsidP="0040040B">
      <w:pPr>
        <w:spacing w:after="0" w:line="240" w:lineRule="auto"/>
        <w:jc w:val="both"/>
        <w:rPr>
          <w:rFonts w:ascii="Times New Roman" w:eastAsia="Calibri" w:hAnsi="Times New Roman" w:cs="Times New Roman"/>
          <w:sz w:val="28"/>
          <w:szCs w:val="28"/>
        </w:rPr>
      </w:pPr>
      <w:r w:rsidRPr="0040040B">
        <w:rPr>
          <w:rFonts w:ascii="Times New Roman" w:eastAsia="Calibri" w:hAnsi="Times New Roman" w:cs="Times New Roman"/>
          <w:sz w:val="28"/>
          <w:szCs w:val="28"/>
        </w:rPr>
        <w:t xml:space="preserve">__________________________________________________________________ </w:t>
      </w:r>
    </w:p>
    <w:p w:rsidR="0040040B" w:rsidRPr="0040040B" w:rsidRDefault="0040040B" w:rsidP="0040040B">
      <w:pPr>
        <w:spacing w:after="0" w:line="240" w:lineRule="auto"/>
        <w:jc w:val="both"/>
        <w:rPr>
          <w:rFonts w:ascii="Times New Roman" w:eastAsia="Calibri" w:hAnsi="Times New Roman" w:cs="Times New Roman"/>
          <w:sz w:val="16"/>
          <w:szCs w:val="16"/>
        </w:rPr>
      </w:pPr>
      <w:r w:rsidRPr="0040040B">
        <w:rPr>
          <w:rFonts w:ascii="Times New Roman" w:eastAsia="Calibri" w:hAnsi="Times New Roman" w:cs="Times New Roman"/>
          <w:sz w:val="28"/>
          <w:szCs w:val="28"/>
        </w:rPr>
        <w:t xml:space="preserve"> </w:t>
      </w:r>
      <w:r w:rsidRPr="0040040B">
        <w:rPr>
          <w:rFonts w:ascii="Times New Roman" w:eastAsia="Calibri" w:hAnsi="Times New Roman" w:cs="Times New Roman"/>
          <w:sz w:val="16"/>
          <w:szCs w:val="16"/>
        </w:rPr>
        <w:t xml:space="preserve">(указывается наименование и организационно-правовая форма  юридического лица, ИНН, место нахождения и электронный адрес) </w:t>
      </w:r>
    </w:p>
    <w:p w:rsidR="0040040B" w:rsidRPr="0040040B" w:rsidRDefault="0040040B" w:rsidP="0040040B">
      <w:pPr>
        <w:spacing w:after="0" w:line="240" w:lineRule="auto"/>
        <w:jc w:val="both"/>
        <w:rPr>
          <w:rFonts w:ascii="Times New Roman" w:eastAsia="Calibri" w:hAnsi="Times New Roman" w:cs="Times New Roman"/>
          <w:sz w:val="16"/>
          <w:szCs w:val="16"/>
        </w:rPr>
      </w:pPr>
      <w:r w:rsidRPr="0040040B">
        <w:rPr>
          <w:rFonts w:ascii="Times New Roman" w:eastAsia="Calibri" w:hAnsi="Times New Roman" w:cs="Times New Roman"/>
          <w:sz w:val="28"/>
          <w:szCs w:val="28"/>
        </w:rPr>
        <w:t xml:space="preserve">принято решение: </w:t>
      </w:r>
    </w:p>
    <w:tbl>
      <w:tblPr>
        <w:tblW w:w="0" w:type="auto"/>
        <w:tblLook w:val="04A0"/>
      </w:tblPr>
      <w:tblGrid>
        <w:gridCol w:w="9570"/>
      </w:tblGrid>
      <w:tr w:rsidR="0040040B" w:rsidRPr="0040040B" w:rsidTr="00DE5224">
        <w:tc>
          <w:tcPr>
            <w:tcW w:w="9570" w:type="dxa"/>
          </w:tcPr>
          <w:p w:rsidR="0040040B" w:rsidRPr="0040040B" w:rsidRDefault="0040040B" w:rsidP="0040040B">
            <w:pPr>
              <w:spacing w:after="0" w:line="240" w:lineRule="auto"/>
              <w:jc w:val="both"/>
              <w:rPr>
                <w:rFonts w:ascii="Times New Roman" w:eastAsia="Times New Roman" w:hAnsi="Times New Roman" w:cs="Times New Roman"/>
                <w:sz w:val="28"/>
                <w:szCs w:val="28"/>
                <w:lang w:eastAsia="ru-RU"/>
              </w:rPr>
            </w:pPr>
            <w:r w:rsidRPr="0040040B">
              <w:rPr>
                <w:rFonts w:ascii="Times New Roman" w:eastAsia="Times New Roman" w:hAnsi="Times New Roman" w:cs="Times New Roman"/>
                <w:sz w:val="28"/>
                <w:szCs w:val="28"/>
                <w:lang w:eastAsia="ru-RU"/>
              </w:rPr>
              <w:t xml:space="preserve">1. Прекратить действие лицензии на розничную продажу алкогольной продукции </w:t>
            </w:r>
          </w:p>
        </w:tc>
      </w:tr>
      <w:tr w:rsidR="0040040B" w:rsidRPr="0040040B" w:rsidTr="00DE5224">
        <w:tc>
          <w:tcPr>
            <w:tcW w:w="9570" w:type="dxa"/>
            <w:tcBorders>
              <w:bottom w:val="single" w:sz="4" w:space="0" w:color="auto"/>
            </w:tcBorders>
          </w:tcPr>
          <w:p w:rsidR="0040040B" w:rsidRPr="0040040B" w:rsidRDefault="0040040B" w:rsidP="0040040B">
            <w:pPr>
              <w:spacing w:after="0" w:line="240" w:lineRule="auto"/>
              <w:rPr>
                <w:rFonts w:ascii="Times New Roman" w:eastAsia="Times New Roman" w:hAnsi="Times New Roman" w:cs="Times New Roman"/>
                <w:sz w:val="28"/>
                <w:szCs w:val="28"/>
                <w:lang w:eastAsia="ru-RU"/>
              </w:rPr>
            </w:pPr>
          </w:p>
        </w:tc>
      </w:tr>
      <w:tr w:rsidR="0040040B" w:rsidRPr="0040040B" w:rsidTr="00DE5224">
        <w:tc>
          <w:tcPr>
            <w:tcW w:w="9570" w:type="dxa"/>
            <w:tcBorders>
              <w:top w:val="single" w:sz="4" w:space="0" w:color="auto"/>
            </w:tcBorders>
          </w:tcPr>
          <w:p w:rsidR="0040040B" w:rsidRPr="0040040B" w:rsidRDefault="0040040B" w:rsidP="0040040B">
            <w:pPr>
              <w:spacing w:after="0" w:line="240" w:lineRule="auto"/>
              <w:jc w:val="center"/>
              <w:rPr>
                <w:rFonts w:ascii="Times New Roman" w:eastAsia="Times New Roman" w:hAnsi="Times New Roman" w:cs="Times New Roman"/>
                <w:sz w:val="18"/>
                <w:szCs w:val="18"/>
                <w:lang w:eastAsia="ru-RU"/>
              </w:rPr>
            </w:pPr>
            <w:r w:rsidRPr="0040040B">
              <w:rPr>
                <w:rFonts w:ascii="Times New Roman" w:eastAsia="Times New Roman" w:hAnsi="Times New Roman" w:cs="Times New Roman"/>
                <w:sz w:val="18"/>
                <w:szCs w:val="18"/>
                <w:lang w:eastAsia="ru-RU"/>
              </w:rPr>
              <w:t>(полное наименование лицензиата, местонахождение, ИНН)</w:t>
            </w:r>
          </w:p>
        </w:tc>
      </w:tr>
      <w:tr w:rsidR="0040040B" w:rsidRPr="0040040B" w:rsidTr="00DE5224">
        <w:tc>
          <w:tcPr>
            <w:tcW w:w="9570" w:type="dxa"/>
          </w:tcPr>
          <w:p w:rsidR="0040040B" w:rsidRPr="0040040B" w:rsidRDefault="0040040B" w:rsidP="0040040B">
            <w:pPr>
              <w:spacing w:after="0" w:line="240" w:lineRule="auto"/>
              <w:rPr>
                <w:rFonts w:ascii="Times New Roman" w:eastAsia="Times New Roman" w:hAnsi="Times New Roman" w:cs="Times New Roman"/>
                <w:sz w:val="28"/>
                <w:szCs w:val="28"/>
                <w:lang w:eastAsia="ru-RU"/>
              </w:rPr>
            </w:pPr>
            <w:r w:rsidRPr="0040040B">
              <w:rPr>
                <w:rFonts w:ascii="Times New Roman" w:eastAsia="Times New Roman" w:hAnsi="Times New Roman" w:cs="Times New Roman"/>
                <w:sz w:val="28"/>
                <w:szCs w:val="28"/>
                <w:lang w:eastAsia="ru-RU"/>
              </w:rPr>
              <w:t>серия______ номер бланка _____________  реестровый номер _____________</w:t>
            </w:r>
          </w:p>
          <w:p w:rsidR="0040040B" w:rsidRPr="0040040B" w:rsidRDefault="0040040B" w:rsidP="0040040B">
            <w:pPr>
              <w:spacing w:after="0" w:line="240" w:lineRule="auto"/>
              <w:rPr>
                <w:rFonts w:ascii="Times New Roman" w:eastAsia="Times New Roman" w:hAnsi="Times New Roman" w:cs="Times New Roman"/>
                <w:sz w:val="28"/>
                <w:szCs w:val="28"/>
                <w:lang w:eastAsia="ru-RU"/>
              </w:rPr>
            </w:pPr>
            <w:r w:rsidRPr="0040040B">
              <w:rPr>
                <w:rFonts w:ascii="Times New Roman" w:eastAsia="Times New Roman" w:hAnsi="Times New Roman" w:cs="Times New Roman"/>
                <w:sz w:val="28"/>
                <w:szCs w:val="28"/>
                <w:lang w:eastAsia="ru-RU"/>
              </w:rPr>
              <w:t>сроком действия с «___»_______ 20___ по «___»________20___.</w:t>
            </w:r>
          </w:p>
        </w:tc>
      </w:tr>
      <w:tr w:rsidR="0040040B" w:rsidRPr="0040040B" w:rsidTr="00DE5224">
        <w:tc>
          <w:tcPr>
            <w:tcW w:w="9570" w:type="dxa"/>
          </w:tcPr>
          <w:p w:rsidR="0040040B" w:rsidRPr="0040040B" w:rsidRDefault="0040040B" w:rsidP="0040040B">
            <w:pPr>
              <w:spacing w:after="0" w:line="240" w:lineRule="auto"/>
              <w:contextualSpacing/>
              <w:rPr>
                <w:rFonts w:ascii="Times New Roman" w:eastAsia="Times New Roman" w:hAnsi="Times New Roman" w:cs="Times New Roman"/>
                <w:sz w:val="28"/>
                <w:szCs w:val="28"/>
                <w:lang w:eastAsia="ru-RU"/>
              </w:rPr>
            </w:pPr>
          </w:p>
          <w:p w:rsidR="0040040B" w:rsidRPr="0040040B" w:rsidRDefault="0040040B" w:rsidP="0040040B">
            <w:pPr>
              <w:spacing w:after="0" w:line="240" w:lineRule="auto"/>
              <w:contextualSpacing/>
              <w:rPr>
                <w:rFonts w:ascii="Times New Roman" w:eastAsia="Times New Roman" w:hAnsi="Times New Roman" w:cs="Times New Roman"/>
                <w:sz w:val="28"/>
                <w:szCs w:val="28"/>
                <w:lang w:eastAsia="ru-RU"/>
              </w:rPr>
            </w:pPr>
            <w:r w:rsidRPr="0040040B">
              <w:rPr>
                <w:rFonts w:ascii="Times New Roman" w:eastAsia="Times New Roman" w:hAnsi="Times New Roman" w:cs="Times New Roman"/>
                <w:sz w:val="28"/>
                <w:szCs w:val="28"/>
                <w:lang w:eastAsia="ru-RU"/>
              </w:rPr>
              <w:t>2. О принятом решении  уведомить заявителя.</w:t>
            </w:r>
          </w:p>
        </w:tc>
      </w:tr>
    </w:tbl>
    <w:p w:rsidR="0040040B" w:rsidRPr="0040040B" w:rsidRDefault="0040040B" w:rsidP="0040040B">
      <w:pPr>
        <w:spacing w:after="0" w:line="240" w:lineRule="auto"/>
        <w:rPr>
          <w:rFonts w:ascii="Times New Roman" w:eastAsia="Times New Roman" w:hAnsi="Times New Roman" w:cs="Times New Roman"/>
          <w:sz w:val="28"/>
          <w:szCs w:val="28"/>
          <w:lang w:eastAsia="ru-RU"/>
        </w:rPr>
      </w:pPr>
    </w:p>
    <w:p w:rsidR="0040040B" w:rsidRPr="0040040B" w:rsidRDefault="0040040B" w:rsidP="0040040B">
      <w:pPr>
        <w:spacing w:after="0" w:line="240" w:lineRule="auto"/>
        <w:rPr>
          <w:rFonts w:ascii="Times New Roman" w:eastAsia="Times New Roman" w:hAnsi="Times New Roman" w:cs="Times New Roman"/>
          <w:sz w:val="28"/>
          <w:szCs w:val="28"/>
          <w:lang w:eastAsia="ru-RU"/>
        </w:rPr>
      </w:pPr>
    </w:p>
    <w:p w:rsidR="0040040B" w:rsidRPr="0040040B" w:rsidRDefault="0040040B" w:rsidP="0040040B">
      <w:pPr>
        <w:spacing w:after="0" w:line="240" w:lineRule="auto"/>
        <w:rPr>
          <w:rFonts w:ascii="Times New Roman" w:eastAsia="Times New Roman" w:hAnsi="Times New Roman" w:cs="Times New Roman"/>
          <w:sz w:val="28"/>
          <w:szCs w:val="28"/>
          <w:lang w:eastAsia="ru-RU"/>
        </w:rPr>
      </w:pPr>
      <w:r w:rsidRPr="0040040B">
        <w:rPr>
          <w:rFonts w:ascii="Times New Roman" w:eastAsia="Times New Roman" w:hAnsi="Times New Roman" w:cs="Times New Roman"/>
          <w:sz w:val="28"/>
          <w:szCs w:val="28"/>
          <w:lang w:eastAsia="ru-RU"/>
        </w:rPr>
        <w:t xml:space="preserve">Министр </w:t>
      </w:r>
    </w:p>
    <w:p w:rsidR="0040040B" w:rsidRPr="0040040B" w:rsidRDefault="0040040B" w:rsidP="0040040B">
      <w:pPr>
        <w:spacing w:after="0" w:line="240" w:lineRule="auto"/>
        <w:jc w:val="both"/>
        <w:rPr>
          <w:rFonts w:ascii="Times New Roman" w:eastAsia="Times New Roman" w:hAnsi="Times New Roman" w:cs="Times New Roman"/>
          <w:sz w:val="28"/>
          <w:szCs w:val="28"/>
          <w:lang w:eastAsia="ru-RU"/>
        </w:rPr>
      </w:pPr>
      <w:r w:rsidRPr="0040040B">
        <w:rPr>
          <w:rFonts w:ascii="Times New Roman" w:eastAsia="Times New Roman" w:hAnsi="Times New Roman" w:cs="Times New Roman"/>
          <w:sz w:val="28"/>
          <w:szCs w:val="28"/>
          <w:lang w:eastAsia="ru-RU"/>
        </w:rPr>
        <w:t xml:space="preserve">(Заместитель министра) </w:t>
      </w: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F52A69" w:rsidRPr="001B3D60" w:rsidRDefault="00F52A69">
      <w:pPr>
        <w:pStyle w:val="ConsPlusNormal"/>
        <w:jc w:val="both"/>
        <w:rPr>
          <w:rFonts w:ascii="Times New Roman" w:hAnsi="Times New Roman" w:cs="Times New Roman"/>
          <w:sz w:val="24"/>
          <w:szCs w:val="24"/>
        </w:rPr>
      </w:pPr>
    </w:p>
    <w:p w:rsidR="0040040B" w:rsidRDefault="0040040B">
      <w:pPr>
        <w:pStyle w:val="ConsPlusNormal"/>
        <w:jc w:val="right"/>
        <w:outlineLvl w:val="1"/>
        <w:rPr>
          <w:rFonts w:ascii="Times New Roman" w:hAnsi="Times New Roman" w:cs="Times New Roman"/>
          <w:sz w:val="24"/>
          <w:szCs w:val="24"/>
        </w:rPr>
      </w:pPr>
    </w:p>
    <w:p w:rsidR="0040040B" w:rsidRDefault="0040040B">
      <w:pPr>
        <w:pStyle w:val="ConsPlusNormal"/>
        <w:jc w:val="right"/>
        <w:outlineLvl w:val="1"/>
        <w:rPr>
          <w:rFonts w:ascii="Times New Roman" w:hAnsi="Times New Roman" w:cs="Times New Roman"/>
          <w:sz w:val="24"/>
          <w:szCs w:val="24"/>
        </w:rPr>
      </w:pPr>
    </w:p>
    <w:p w:rsidR="00F52A69" w:rsidRPr="001B3D60" w:rsidRDefault="00F52A69">
      <w:pPr>
        <w:pStyle w:val="ConsPlusNormal"/>
        <w:jc w:val="right"/>
        <w:outlineLvl w:val="1"/>
        <w:rPr>
          <w:rFonts w:ascii="Times New Roman" w:hAnsi="Times New Roman" w:cs="Times New Roman"/>
          <w:sz w:val="24"/>
          <w:szCs w:val="24"/>
        </w:rPr>
      </w:pPr>
      <w:r w:rsidRPr="001B3D60">
        <w:rPr>
          <w:rFonts w:ascii="Times New Roman" w:hAnsi="Times New Roman" w:cs="Times New Roman"/>
          <w:sz w:val="24"/>
          <w:szCs w:val="24"/>
        </w:rPr>
        <w:t>Приложение 10</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 Административному регламенту</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предоставления министерством</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сельского хозяйства и торговли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Красноярского края</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государственной услуги</w:t>
      </w:r>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 xml:space="preserve">по лицензированию </w:t>
      </w:r>
      <w:proofErr w:type="gramStart"/>
      <w:r w:rsidRPr="001B3D60">
        <w:rPr>
          <w:rFonts w:ascii="Times New Roman" w:hAnsi="Times New Roman" w:cs="Times New Roman"/>
          <w:sz w:val="24"/>
          <w:szCs w:val="24"/>
        </w:rPr>
        <w:t>розничной</w:t>
      </w:r>
      <w:proofErr w:type="gramEnd"/>
    </w:p>
    <w:p w:rsidR="00F52A69" w:rsidRPr="001B3D60" w:rsidRDefault="00F52A69">
      <w:pPr>
        <w:pStyle w:val="ConsPlusNormal"/>
        <w:jc w:val="right"/>
        <w:rPr>
          <w:rFonts w:ascii="Times New Roman" w:hAnsi="Times New Roman" w:cs="Times New Roman"/>
          <w:sz w:val="24"/>
          <w:szCs w:val="24"/>
        </w:rPr>
      </w:pPr>
      <w:r w:rsidRPr="001B3D60">
        <w:rPr>
          <w:rFonts w:ascii="Times New Roman" w:hAnsi="Times New Roman" w:cs="Times New Roman"/>
          <w:sz w:val="24"/>
          <w:szCs w:val="24"/>
        </w:rPr>
        <w:t>продажи алкогольной продукции</w:t>
      </w:r>
    </w:p>
    <w:p w:rsidR="0040040B" w:rsidRPr="0040040B" w:rsidRDefault="00F52A69" w:rsidP="0040040B">
      <w:pPr>
        <w:spacing w:line="240" w:lineRule="auto"/>
        <w:ind w:left="4956" w:firstLine="11"/>
        <w:rPr>
          <w:rFonts w:ascii="Times New Roman" w:eastAsiaTheme="minorEastAsia" w:hAnsi="Times New Roman" w:cs="Times New Roman"/>
          <w:sz w:val="20"/>
          <w:szCs w:val="20"/>
          <w:lang w:eastAsia="ru-RU"/>
        </w:rPr>
      </w:pPr>
      <w:r w:rsidRPr="001B3D60">
        <w:rPr>
          <w:rFonts w:ascii="Times New Roman" w:hAnsi="Times New Roman" w:cs="Times New Roman"/>
          <w:sz w:val="24"/>
          <w:szCs w:val="24"/>
        </w:rPr>
        <w:t xml:space="preserve">    </w:t>
      </w:r>
    </w:p>
    <w:tbl>
      <w:tblPr>
        <w:tblStyle w:val="a5"/>
        <w:tblW w:w="0" w:type="auto"/>
        <w:tblLook w:val="04A0"/>
      </w:tblPr>
      <w:tblGrid>
        <w:gridCol w:w="870"/>
        <w:gridCol w:w="514"/>
        <w:gridCol w:w="567"/>
        <w:gridCol w:w="567"/>
        <w:gridCol w:w="567"/>
        <w:gridCol w:w="567"/>
        <w:gridCol w:w="567"/>
        <w:gridCol w:w="567"/>
        <w:gridCol w:w="567"/>
        <w:gridCol w:w="567"/>
        <w:gridCol w:w="567"/>
      </w:tblGrid>
      <w:tr w:rsidR="0040040B" w:rsidRPr="0040040B" w:rsidTr="00DE5224">
        <w:tc>
          <w:tcPr>
            <w:tcW w:w="870" w:type="dxa"/>
            <w:tcBorders>
              <w:top w:val="nil"/>
              <w:left w:val="nil"/>
              <w:bottom w:val="nil"/>
            </w:tcBorders>
          </w:tcPr>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ИНН</w:t>
            </w:r>
          </w:p>
        </w:tc>
        <w:tc>
          <w:tcPr>
            <w:tcW w:w="514"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r>
    </w:tbl>
    <w:p w:rsidR="0040040B" w:rsidRPr="0040040B" w:rsidRDefault="0040040B" w:rsidP="0040040B">
      <w:pPr>
        <w:spacing w:line="240" w:lineRule="auto"/>
        <w:jc w:val="both"/>
        <w:rPr>
          <w:rFonts w:ascii="Times New Roman" w:eastAsiaTheme="minorEastAsia" w:hAnsi="Times New Roman" w:cs="Times New Roman"/>
          <w:sz w:val="28"/>
          <w:szCs w:val="28"/>
          <w:lang w:eastAsia="ru-RU"/>
        </w:rPr>
      </w:pPr>
    </w:p>
    <w:tbl>
      <w:tblPr>
        <w:tblStyle w:val="a5"/>
        <w:tblW w:w="0" w:type="auto"/>
        <w:tblLook w:val="04A0"/>
      </w:tblPr>
      <w:tblGrid>
        <w:gridCol w:w="3085"/>
        <w:gridCol w:w="567"/>
        <w:gridCol w:w="567"/>
      </w:tblGrid>
      <w:tr w:rsidR="0040040B" w:rsidRPr="0040040B" w:rsidTr="00DE5224">
        <w:tc>
          <w:tcPr>
            <w:tcW w:w="3085" w:type="dxa"/>
            <w:tcBorders>
              <w:top w:val="nil"/>
              <w:left w:val="nil"/>
              <w:bottom w:val="nil"/>
            </w:tcBorders>
          </w:tcPr>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Первичное</w:t>
            </w: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r>
    </w:tbl>
    <w:p w:rsidR="0040040B" w:rsidRPr="0040040B" w:rsidRDefault="0040040B" w:rsidP="0040040B">
      <w:pPr>
        <w:spacing w:line="240" w:lineRule="auto"/>
        <w:jc w:val="both"/>
        <w:rPr>
          <w:rFonts w:ascii="Times New Roman" w:eastAsiaTheme="minorEastAsia" w:hAnsi="Times New Roman" w:cs="Times New Roman"/>
          <w:sz w:val="28"/>
          <w:szCs w:val="28"/>
          <w:lang w:eastAsia="ru-RU"/>
        </w:rPr>
      </w:pPr>
    </w:p>
    <w:tbl>
      <w:tblPr>
        <w:tblStyle w:val="a5"/>
        <w:tblW w:w="0" w:type="auto"/>
        <w:tblLook w:val="04A0"/>
      </w:tblPr>
      <w:tblGrid>
        <w:gridCol w:w="3085"/>
        <w:gridCol w:w="567"/>
        <w:gridCol w:w="567"/>
      </w:tblGrid>
      <w:tr w:rsidR="0040040B" w:rsidRPr="0040040B" w:rsidTr="00DE5224">
        <w:tc>
          <w:tcPr>
            <w:tcW w:w="3085" w:type="dxa"/>
            <w:tcBorders>
              <w:top w:val="nil"/>
              <w:left w:val="nil"/>
              <w:bottom w:val="nil"/>
            </w:tcBorders>
          </w:tcPr>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Номер корректировки</w:t>
            </w: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r>
    </w:tbl>
    <w:p w:rsidR="0040040B" w:rsidRPr="0040040B" w:rsidRDefault="0040040B" w:rsidP="0040040B">
      <w:pPr>
        <w:spacing w:line="240" w:lineRule="auto"/>
        <w:jc w:val="both"/>
        <w:rPr>
          <w:rFonts w:ascii="Times New Roman" w:eastAsiaTheme="minorEastAsia" w:hAnsi="Times New Roman" w:cs="Times New Roman"/>
          <w:sz w:val="28"/>
          <w:szCs w:val="28"/>
          <w:lang w:eastAsia="ru-RU"/>
        </w:rPr>
      </w:pPr>
    </w:p>
    <w:tbl>
      <w:tblPr>
        <w:tblStyle w:val="a5"/>
        <w:tblW w:w="0" w:type="auto"/>
        <w:tblLook w:val="04A0"/>
      </w:tblPr>
      <w:tblGrid>
        <w:gridCol w:w="3085"/>
        <w:gridCol w:w="567"/>
        <w:gridCol w:w="567"/>
      </w:tblGrid>
      <w:tr w:rsidR="0040040B" w:rsidRPr="0040040B" w:rsidTr="00DE5224">
        <w:tc>
          <w:tcPr>
            <w:tcW w:w="3085" w:type="dxa"/>
            <w:tcBorders>
              <w:top w:val="nil"/>
              <w:left w:val="nil"/>
              <w:bottom w:val="nil"/>
            </w:tcBorders>
          </w:tcPr>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Отмена</w:t>
            </w: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r>
    </w:tbl>
    <w:p w:rsidR="0040040B" w:rsidRPr="0040040B" w:rsidRDefault="0040040B" w:rsidP="0040040B">
      <w:pPr>
        <w:spacing w:line="240" w:lineRule="auto"/>
        <w:jc w:val="both"/>
        <w:rPr>
          <w:rFonts w:ascii="Times New Roman" w:eastAsiaTheme="minorEastAsia" w:hAnsi="Times New Roman" w:cs="Times New Roman"/>
          <w:sz w:val="28"/>
          <w:szCs w:val="28"/>
          <w:lang w:eastAsia="ru-RU"/>
        </w:rPr>
      </w:pPr>
    </w:p>
    <w:p w:rsidR="0040040B" w:rsidRPr="0040040B" w:rsidRDefault="0040040B" w:rsidP="0040040B">
      <w:pPr>
        <w:spacing w:line="240" w:lineRule="auto"/>
        <w:ind w:left="4956"/>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В министерство сельского хозяйства и торговли Красноярского края</w:t>
      </w:r>
    </w:p>
    <w:p w:rsidR="0040040B" w:rsidRPr="0040040B" w:rsidRDefault="0040040B" w:rsidP="0040040B">
      <w:pPr>
        <w:spacing w:line="240" w:lineRule="auto"/>
        <w:ind w:left="4956"/>
        <w:jc w:val="both"/>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center"/>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УВЕДОМЛЕНИЕ</w:t>
      </w:r>
    </w:p>
    <w:p w:rsidR="0040040B" w:rsidRPr="0040040B" w:rsidRDefault="0040040B" w:rsidP="0040040B">
      <w:pPr>
        <w:spacing w:after="0" w:line="240" w:lineRule="auto"/>
        <w:jc w:val="center"/>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о дате, времени и месте осуществления (отмены) розничной продажи алкогольной продукции при оказании услуг общественного питания в условиях выездного обслуживания</w:t>
      </w:r>
    </w:p>
    <w:p w:rsidR="0040040B" w:rsidRPr="0040040B" w:rsidRDefault="0040040B" w:rsidP="0040040B">
      <w:pPr>
        <w:spacing w:after="0" w:line="240" w:lineRule="auto"/>
        <w:jc w:val="center"/>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both"/>
        <w:rPr>
          <w:rFonts w:ascii="Times New Roman" w:eastAsiaTheme="minorEastAsia" w:hAnsi="Times New Roman" w:cs="Times New Roman"/>
          <w:lang w:eastAsia="ru-RU"/>
        </w:rPr>
      </w:pPr>
      <w:r w:rsidRPr="0040040B">
        <w:rPr>
          <w:rFonts w:ascii="Times New Roman" w:eastAsiaTheme="minorEastAsia" w:hAnsi="Times New Roman" w:cs="Times New Roman"/>
          <w:lang w:eastAsia="ru-RU"/>
        </w:rPr>
        <w:t>____________________________________________________________________________________</w:t>
      </w:r>
    </w:p>
    <w:p w:rsidR="0040040B" w:rsidRPr="0040040B" w:rsidRDefault="0040040B" w:rsidP="0040040B">
      <w:pPr>
        <w:spacing w:after="0" w:line="240" w:lineRule="auto"/>
        <w:jc w:val="center"/>
        <w:rPr>
          <w:rFonts w:ascii="Times New Roman" w:eastAsia="Times New Roman" w:hAnsi="Times New Roman" w:cs="Times New Roman"/>
          <w:sz w:val="16"/>
          <w:szCs w:val="16"/>
          <w:lang w:eastAsia="ru-RU"/>
        </w:rPr>
      </w:pPr>
      <w:r w:rsidRPr="0040040B">
        <w:rPr>
          <w:rFonts w:ascii="Times New Roman" w:eastAsia="Times New Roman" w:hAnsi="Times New Roman" w:cs="Times New Roman"/>
          <w:sz w:val="16"/>
          <w:szCs w:val="16"/>
          <w:lang w:eastAsia="ru-RU"/>
        </w:rPr>
        <w:t xml:space="preserve">(полное </w:t>
      </w:r>
      <w:r w:rsidRPr="0040040B">
        <w:rPr>
          <w:rFonts w:ascii="Times New Roman" w:eastAsiaTheme="minorEastAsia" w:hAnsi="Times New Roman" w:cs="Times New Roman"/>
          <w:sz w:val="16"/>
          <w:szCs w:val="16"/>
          <w:lang w:eastAsia="ru-RU"/>
        </w:rPr>
        <w:t>наименование юридического лица (организации</w:t>
      </w:r>
      <w:r w:rsidRPr="0040040B">
        <w:rPr>
          <w:rFonts w:ascii="Times New Roman" w:eastAsia="Times New Roman" w:hAnsi="Times New Roman" w:cs="Times New Roman"/>
          <w:sz w:val="16"/>
          <w:szCs w:val="16"/>
          <w:lang w:eastAsia="ru-RU"/>
        </w:rPr>
        <w:t>)</w:t>
      </w:r>
    </w:p>
    <w:p w:rsidR="0040040B" w:rsidRPr="0040040B" w:rsidRDefault="0040040B" w:rsidP="0040040B">
      <w:pPr>
        <w:spacing w:after="0" w:line="240" w:lineRule="auto"/>
        <w:jc w:val="both"/>
        <w:rPr>
          <w:rFonts w:ascii="Times New Roman" w:eastAsia="Times New Roman" w:hAnsi="Times New Roman" w:cs="Times New Roman"/>
          <w:sz w:val="28"/>
          <w:szCs w:val="28"/>
          <w:lang w:eastAsia="ru-RU"/>
        </w:rPr>
      </w:pPr>
      <w:r w:rsidRPr="0040040B">
        <w:rPr>
          <w:rFonts w:ascii="Times New Roman" w:eastAsiaTheme="minorEastAsia" w:hAnsi="Times New Roman" w:cs="Times New Roman"/>
          <w:sz w:val="28"/>
          <w:szCs w:val="28"/>
          <w:lang w:eastAsia="ru-RU"/>
        </w:rPr>
        <w:t>__________________________________________________________________</w:t>
      </w:r>
    </w:p>
    <w:p w:rsidR="0040040B" w:rsidRPr="0040040B" w:rsidRDefault="0040040B" w:rsidP="0040040B">
      <w:pPr>
        <w:spacing w:after="0" w:line="240" w:lineRule="auto"/>
        <w:jc w:val="center"/>
        <w:rPr>
          <w:rFonts w:ascii="Times New Roman" w:eastAsiaTheme="minorEastAsia" w:hAnsi="Times New Roman" w:cs="Times New Roman"/>
          <w:sz w:val="16"/>
          <w:lang w:eastAsia="ru-RU"/>
        </w:rPr>
      </w:pPr>
    </w:p>
    <w:p w:rsidR="0040040B" w:rsidRPr="0040040B" w:rsidRDefault="0040040B" w:rsidP="0040040B">
      <w:pPr>
        <w:spacing w:after="0" w:line="240" w:lineRule="auto"/>
        <w:jc w:val="center"/>
        <w:rPr>
          <w:rFonts w:ascii="Times New Roman" w:eastAsia="Times New Roman" w:hAnsi="Times New Roman" w:cs="Times New Roman"/>
          <w:sz w:val="16"/>
          <w:lang w:eastAsia="ru-RU"/>
        </w:rPr>
      </w:pPr>
    </w:p>
    <w:p w:rsidR="0040040B" w:rsidRPr="0040040B" w:rsidRDefault="0040040B" w:rsidP="0040040B">
      <w:pPr>
        <w:spacing w:after="0" w:line="240" w:lineRule="auto"/>
        <w:jc w:val="center"/>
        <w:rPr>
          <w:rFonts w:ascii="Times New Roman" w:eastAsia="Times New Roman" w:hAnsi="Times New Roman" w:cs="Times New Roman"/>
          <w:sz w:val="16"/>
          <w:lang w:eastAsia="ru-RU"/>
        </w:rPr>
      </w:pPr>
      <w:r w:rsidRPr="0040040B">
        <w:rPr>
          <w:rFonts w:ascii="Times New Roman" w:eastAsia="Times New Roman" w:hAnsi="Times New Roman" w:cs="Times New Roman"/>
          <w:sz w:val="16"/>
          <w:lang w:eastAsia="ru-RU"/>
        </w:rPr>
        <w:t>________________________________________________________________________________________</w:t>
      </w:r>
      <w:r w:rsidRPr="0040040B">
        <w:rPr>
          <w:rFonts w:ascii="Times New Roman" w:eastAsiaTheme="minorEastAsia" w:hAnsi="Times New Roman" w:cs="Times New Roman"/>
          <w:sz w:val="16"/>
          <w:lang w:eastAsia="ru-RU"/>
        </w:rPr>
        <w:t>___________________________</w:t>
      </w:r>
    </w:p>
    <w:p w:rsidR="0040040B" w:rsidRPr="0040040B" w:rsidRDefault="0040040B" w:rsidP="0040040B">
      <w:pPr>
        <w:spacing w:after="0" w:line="240" w:lineRule="auto"/>
        <w:jc w:val="center"/>
        <w:rPr>
          <w:rFonts w:ascii="Times New Roman" w:eastAsia="Times New Roman" w:hAnsi="Times New Roman" w:cs="Times New Roman"/>
          <w:sz w:val="16"/>
          <w:szCs w:val="16"/>
          <w:lang w:eastAsia="ru-RU"/>
        </w:rPr>
      </w:pPr>
      <w:r w:rsidRPr="0040040B">
        <w:rPr>
          <w:rFonts w:ascii="Times New Roman" w:eastAsia="Times New Roman" w:hAnsi="Times New Roman" w:cs="Times New Roman"/>
          <w:sz w:val="16"/>
          <w:szCs w:val="16"/>
          <w:lang w:eastAsia="ru-RU"/>
        </w:rPr>
        <w:t>(</w:t>
      </w:r>
      <w:r w:rsidRPr="0040040B">
        <w:rPr>
          <w:rFonts w:ascii="Times New Roman" w:eastAsiaTheme="minorEastAsia" w:hAnsi="Times New Roman" w:cs="Times New Roman"/>
          <w:sz w:val="16"/>
          <w:szCs w:val="16"/>
          <w:lang w:eastAsia="ru-RU"/>
        </w:rPr>
        <w:t>сокращенное</w:t>
      </w:r>
      <w:r w:rsidRPr="0040040B">
        <w:rPr>
          <w:rFonts w:ascii="Times New Roman" w:eastAsia="Times New Roman" w:hAnsi="Times New Roman" w:cs="Times New Roman"/>
          <w:sz w:val="16"/>
          <w:szCs w:val="16"/>
          <w:lang w:eastAsia="ru-RU"/>
        </w:rPr>
        <w:t xml:space="preserve"> </w:t>
      </w:r>
      <w:r w:rsidRPr="0040040B">
        <w:rPr>
          <w:rFonts w:ascii="Times New Roman" w:eastAsiaTheme="minorEastAsia" w:hAnsi="Times New Roman" w:cs="Times New Roman"/>
          <w:sz w:val="16"/>
          <w:szCs w:val="16"/>
          <w:lang w:eastAsia="ru-RU"/>
        </w:rPr>
        <w:t>наименование юридического лица (организации</w:t>
      </w:r>
      <w:r w:rsidRPr="0040040B">
        <w:rPr>
          <w:rFonts w:ascii="Times New Roman" w:eastAsia="Times New Roman" w:hAnsi="Times New Roman" w:cs="Times New Roman"/>
          <w:sz w:val="16"/>
          <w:szCs w:val="16"/>
          <w:lang w:eastAsia="ru-RU"/>
        </w:rPr>
        <w:t>)</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серия________ № _____________ регистрационный номер________________</w:t>
      </w:r>
    </w:p>
    <w:p w:rsidR="0040040B" w:rsidRPr="0040040B" w:rsidRDefault="0040040B" w:rsidP="0040040B">
      <w:pPr>
        <w:spacing w:after="0" w:line="240" w:lineRule="auto"/>
        <w:jc w:val="center"/>
        <w:rPr>
          <w:rFonts w:ascii="Times New Roman" w:eastAsiaTheme="minorEastAsia" w:hAnsi="Times New Roman" w:cs="Times New Roman"/>
          <w:sz w:val="16"/>
          <w:szCs w:val="16"/>
          <w:lang w:eastAsia="ru-RU"/>
        </w:rPr>
      </w:pPr>
      <w:r w:rsidRPr="0040040B">
        <w:rPr>
          <w:rFonts w:ascii="Times New Roman" w:eastAsiaTheme="minorEastAsia" w:hAnsi="Times New Roman" w:cs="Times New Roman"/>
          <w:sz w:val="16"/>
          <w:szCs w:val="16"/>
          <w:lang w:eastAsia="ru-RU"/>
        </w:rPr>
        <w:t>(номер лицензии на розничную продажу алкогольной продукции при оказании услуг общественного питания)</w:t>
      </w:r>
    </w:p>
    <w:p w:rsidR="0040040B" w:rsidRPr="0040040B" w:rsidRDefault="0040040B" w:rsidP="0040040B">
      <w:pPr>
        <w:spacing w:after="0" w:line="240" w:lineRule="auto"/>
        <w:jc w:val="center"/>
        <w:rPr>
          <w:rFonts w:ascii="Times New Roman" w:eastAsiaTheme="minorEastAsia" w:hAnsi="Times New Roman" w:cs="Times New Roman"/>
          <w:sz w:val="28"/>
          <w:szCs w:val="28"/>
          <w:lang w:eastAsia="ru-RU"/>
        </w:rPr>
      </w:pPr>
    </w:p>
    <w:tbl>
      <w:tblPr>
        <w:tblStyle w:val="a5"/>
        <w:tblW w:w="0" w:type="auto"/>
        <w:tblLook w:val="04A0"/>
      </w:tblPr>
      <w:tblGrid>
        <w:gridCol w:w="870"/>
        <w:gridCol w:w="514"/>
        <w:gridCol w:w="567"/>
        <w:gridCol w:w="567"/>
        <w:gridCol w:w="567"/>
        <w:gridCol w:w="567"/>
        <w:gridCol w:w="567"/>
        <w:gridCol w:w="567"/>
        <w:gridCol w:w="567"/>
        <w:gridCol w:w="567"/>
        <w:gridCol w:w="567"/>
      </w:tblGrid>
      <w:tr w:rsidR="0040040B" w:rsidRPr="0040040B" w:rsidTr="00DE5224">
        <w:tc>
          <w:tcPr>
            <w:tcW w:w="870" w:type="dxa"/>
            <w:tcBorders>
              <w:top w:val="nil"/>
              <w:left w:val="nil"/>
              <w:bottom w:val="nil"/>
            </w:tcBorders>
          </w:tcPr>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КПП</w:t>
            </w:r>
          </w:p>
        </w:tc>
        <w:tc>
          <w:tcPr>
            <w:tcW w:w="514"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c>
          <w:tcPr>
            <w:tcW w:w="567" w:type="dxa"/>
          </w:tcPr>
          <w:p w:rsidR="0040040B" w:rsidRPr="0040040B" w:rsidRDefault="0040040B" w:rsidP="0040040B">
            <w:pPr>
              <w:jc w:val="both"/>
              <w:rPr>
                <w:rFonts w:ascii="Times New Roman" w:hAnsi="Times New Roman" w:cs="Times New Roman"/>
                <w:sz w:val="28"/>
                <w:szCs w:val="28"/>
              </w:rPr>
            </w:pPr>
          </w:p>
        </w:tc>
      </w:tr>
    </w:tbl>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Адрес электронной почты:___________________________________________</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 xml:space="preserve">с«___»______20__ г. по «__»______20___г. с </w:t>
      </w:r>
      <w:proofErr w:type="spellStart"/>
      <w:r w:rsidRPr="0040040B">
        <w:rPr>
          <w:rFonts w:ascii="Times New Roman" w:eastAsiaTheme="minorEastAsia" w:hAnsi="Times New Roman" w:cs="Times New Roman"/>
          <w:sz w:val="28"/>
          <w:szCs w:val="28"/>
          <w:lang w:eastAsia="ru-RU"/>
        </w:rPr>
        <w:t>___ч.___мин</w:t>
      </w:r>
      <w:proofErr w:type="spellEnd"/>
      <w:r w:rsidRPr="0040040B">
        <w:rPr>
          <w:rFonts w:ascii="Times New Roman" w:eastAsiaTheme="minorEastAsia" w:hAnsi="Times New Roman" w:cs="Times New Roman"/>
          <w:sz w:val="28"/>
          <w:szCs w:val="28"/>
          <w:lang w:eastAsia="ru-RU"/>
        </w:rPr>
        <w:t xml:space="preserve">. по </w:t>
      </w:r>
      <w:proofErr w:type="spellStart"/>
      <w:r w:rsidRPr="0040040B">
        <w:rPr>
          <w:rFonts w:ascii="Times New Roman" w:eastAsiaTheme="minorEastAsia" w:hAnsi="Times New Roman" w:cs="Times New Roman"/>
          <w:sz w:val="28"/>
          <w:szCs w:val="28"/>
          <w:lang w:eastAsia="ru-RU"/>
        </w:rPr>
        <w:t>___ч</w:t>
      </w:r>
      <w:proofErr w:type="spellEnd"/>
      <w:r w:rsidRPr="0040040B">
        <w:rPr>
          <w:rFonts w:ascii="Times New Roman" w:eastAsiaTheme="minorEastAsia" w:hAnsi="Times New Roman" w:cs="Times New Roman"/>
          <w:sz w:val="28"/>
          <w:szCs w:val="28"/>
          <w:lang w:eastAsia="ru-RU"/>
        </w:rPr>
        <w:t>.___ мин.</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 xml:space="preserve">                               Дата                                    Время </w:t>
      </w:r>
    </w:p>
    <w:p w:rsidR="0040040B" w:rsidRPr="0040040B" w:rsidRDefault="0040040B" w:rsidP="0040040B">
      <w:pPr>
        <w:spacing w:after="0" w:line="240" w:lineRule="auto"/>
        <w:jc w:val="center"/>
        <w:rPr>
          <w:rFonts w:ascii="Times New Roman" w:eastAsiaTheme="minorEastAsia" w:hAnsi="Times New Roman" w:cs="Times New Roman"/>
          <w:sz w:val="16"/>
          <w:szCs w:val="16"/>
          <w:lang w:eastAsia="ru-RU"/>
        </w:rPr>
      </w:pPr>
      <w:r w:rsidRPr="0040040B">
        <w:rPr>
          <w:rFonts w:ascii="Times New Roman" w:eastAsiaTheme="minorEastAsia" w:hAnsi="Times New Roman" w:cs="Times New Roman"/>
          <w:sz w:val="16"/>
          <w:szCs w:val="16"/>
          <w:lang w:eastAsia="ru-RU"/>
        </w:rPr>
        <w:t>(Дата и время осуществления розничной продажи алкогольной продукции при оказании услуг общественного питания в условиях выездного обслуживания)</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Место осуществления розничной продажи алкогольной продукции при оказании услуг общественного питания в условиях выездного обслуживания:</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____________________________________________________________________________________________________________________________________</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____________________________________________________________________________________________________________________________________</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r w:rsidRPr="0040040B">
        <w:rPr>
          <w:rFonts w:ascii="Times New Roman" w:eastAsiaTheme="minorEastAsia" w:hAnsi="Times New Roman" w:cs="Times New Roman"/>
          <w:sz w:val="28"/>
          <w:szCs w:val="28"/>
          <w:lang w:eastAsia="ru-RU"/>
        </w:rPr>
        <w:t>Настоящее уведомление составлено на ______  страницах с приложением документов на ______ листах</w:t>
      </w:r>
    </w:p>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tbl>
      <w:tblPr>
        <w:tblStyle w:val="a5"/>
        <w:tblW w:w="0" w:type="auto"/>
        <w:tblLook w:val="04A0"/>
      </w:tblPr>
      <w:tblGrid>
        <w:gridCol w:w="4785"/>
        <w:gridCol w:w="4696"/>
      </w:tblGrid>
      <w:tr w:rsidR="0040040B" w:rsidRPr="0040040B" w:rsidTr="00DE5224">
        <w:trPr>
          <w:trHeight w:val="558"/>
        </w:trPr>
        <w:tc>
          <w:tcPr>
            <w:tcW w:w="4785" w:type="dxa"/>
          </w:tcPr>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Доверенность и полноту сведений, указанных в настоящем уведомлении, подтверждаю:</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noProof/>
                <w:sz w:val="28"/>
                <w:szCs w:val="28"/>
              </w:rPr>
              <w:pict>
                <v:rect id="_x0000_s1208" style="position:absolute;left:0;text-align:left;margin-left:.45pt;margin-top:11.75pt;width:18.75pt;height:16.5pt;z-index:251692032"/>
              </w:pic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noProof/>
                <w:sz w:val="28"/>
                <w:szCs w:val="28"/>
              </w:rPr>
              <w:pict>
                <v:rect id="_x0000_s1209" style="position:absolute;left:0;text-align:left;margin-left:.45pt;margin-top:12.15pt;width:18.75pt;height:16.5pt;z-index:251693056"/>
              </w:pict>
            </w:r>
            <w:r w:rsidRPr="0040040B">
              <w:rPr>
                <w:rFonts w:ascii="Times New Roman" w:hAnsi="Times New Roman" w:cs="Times New Roman"/>
                <w:sz w:val="28"/>
                <w:szCs w:val="28"/>
              </w:rPr>
              <w:t xml:space="preserve">       1 – руководитель организации  </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 xml:space="preserve">       2 – представитель организации </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16"/>
                <w:szCs w:val="16"/>
              </w:rPr>
              <w:t>(Фамилия)</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16"/>
                <w:szCs w:val="16"/>
              </w:rPr>
              <w:t>(Имя)</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16"/>
                <w:szCs w:val="16"/>
              </w:rPr>
              <w:t>(Отчество)</w:t>
            </w:r>
          </w:p>
          <w:p w:rsidR="0040040B" w:rsidRPr="0040040B" w:rsidRDefault="0040040B" w:rsidP="0040040B">
            <w:pPr>
              <w:jc w:val="both"/>
              <w:rPr>
                <w:rFonts w:ascii="Times New Roman" w:hAnsi="Times New Roman" w:cs="Times New Roman"/>
                <w:sz w:val="16"/>
                <w:szCs w:val="16"/>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Номер контактного телефона:</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 «___»________20 ___ г.</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16"/>
                <w:szCs w:val="16"/>
              </w:rPr>
              <w:t>(Подпись)                           (Дата)</w:t>
            </w:r>
          </w:p>
          <w:p w:rsidR="0040040B" w:rsidRPr="0040040B" w:rsidRDefault="0040040B" w:rsidP="0040040B">
            <w:pPr>
              <w:jc w:val="both"/>
              <w:rPr>
                <w:rFonts w:ascii="Times New Roman" w:hAnsi="Times New Roman" w:cs="Times New Roman"/>
                <w:sz w:val="16"/>
                <w:szCs w:val="16"/>
              </w:rPr>
            </w:pP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Наименование документа, подтверждающего полномочия представителя</w:t>
            </w: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_______________________________</w:t>
            </w: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_______________________________</w:t>
            </w: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_______________________________</w:t>
            </w: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______________________________</w:t>
            </w: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______________________________</w:t>
            </w:r>
          </w:p>
        </w:tc>
        <w:tc>
          <w:tcPr>
            <w:tcW w:w="4679" w:type="dxa"/>
          </w:tcPr>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Заполняется работником лицензирующего органа</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center"/>
              <w:rPr>
                <w:rFonts w:ascii="Times New Roman" w:hAnsi="Times New Roman" w:cs="Times New Roman"/>
                <w:sz w:val="28"/>
                <w:szCs w:val="28"/>
              </w:rPr>
            </w:pPr>
            <w:r w:rsidRPr="0040040B">
              <w:rPr>
                <w:rFonts w:ascii="Times New Roman" w:hAnsi="Times New Roman" w:cs="Times New Roman"/>
                <w:sz w:val="28"/>
                <w:szCs w:val="28"/>
              </w:rPr>
              <w:t>Сведения о представлении уведомления</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rPr>
                <w:rFonts w:ascii="Times New Roman" w:hAnsi="Times New Roman" w:cs="Times New Roman"/>
                <w:sz w:val="28"/>
                <w:szCs w:val="28"/>
              </w:rPr>
            </w:pPr>
            <w:r w:rsidRPr="0040040B">
              <w:rPr>
                <w:rFonts w:ascii="Times New Roman" w:hAnsi="Times New Roman" w:cs="Times New Roman"/>
                <w:sz w:val="28"/>
                <w:szCs w:val="28"/>
              </w:rPr>
              <w:t>Настоящее уведомление представлено на</w:t>
            </w:r>
          </w:p>
          <w:p w:rsidR="0040040B" w:rsidRPr="0040040B" w:rsidRDefault="0040040B" w:rsidP="0040040B">
            <w:pPr>
              <w:rPr>
                <w:rFonts w:ascii="Times New Roman" w:hAnsi="Times New Roman" w:cs="Times New Roman"/>
                <w:sz w:val="28"/>
                <w:szCs w:val="28"/>
              </w:rPr>
            </w:pPr>
          </w:p>
          <w:tbl>
            <w:tblPr>
              <w:tblStyle w:val="a5"/>
              <w:tblW w:w="0" w:type="auto"/>
              <w:tblLook w:val="04A0"/>
            </w:tblPr>
            <w:tblGrid>
              <w:gridCol w:w="455"/>
              <w:gridCol w:w="425"/>
              <w:gridCol w:w="426"/>
              <w:gridCol w:w="1984"/>
            </w:tblGrid>
            <w:tr w:rsidR="0040040B" w:rsidRPr="0040040B" w:rsidTr="00DE5224">
              <w:tc>
                <w:tcPr>
                  <w:tcW w:w="455" w:type="dxa"/>
                </w:tcPr>
                <w:p w:rsidR="0040040B" w:rsidRPr="0040040B" w:rsidRDefault="0040040B" w:rsidP="0040040B">
                  <w:pPr>
                    <w:rPr>
                      <w:rFonts w:ascii="Times New Roman" w:hAnsi="Times New Roman" w:cs="Times New Roman"/>
                      <w:sz w:val="28"/>
                      <w:szCs w:val="28"/>
                    </w:rPr>
                  </w:pPr>
                </w:p>
              </w:tc>
              <w:tc>
                <w:tcPr>
                  <w:tcW w:w="425" w:type="dxa"/>
                </w:tcPr>
                <w:p w:rsidR="0040040B" w:rsidRPr="0040040B" w:rsidRDefault="0040040B" w:rsidP="0040040B">
                  <w:pPr>
                    <w:rPr>
                      <w:rFonts w:ascii="Times New Roman" w:hAnsi="Times New Roman" w:cs="Times New Roman"/>
                      <w:sz w:val="28"/>
                      <w:szCs w:val="28"/>
                    </w:rPr>
                  </w:pPr>
                </w:p>
              </w:tc>
              <w:tc>
                <w:tcPr>
                  <w:tcW w:w="426" w:type="dxa"/>
                </w:tcPr>
                <w:p w:rsidR="0040040B" w:rsidRPr="0040040B" w:rsidRDefault="0040040B" w:rsidP="0040040B">
                  <w:pPr>
                    <w:rPr>
                      <w:rFonts w:ascii="Times New Roman" w:hAnsi="Times New Roman" w:cs="Times New Roman"/>
                      <w:sz w:val="28"/>
                      <w:szCs w:val="28"/>
                    </w:rPr>
                  </w:pPr>
                </w:p>
              </w:tc>
              <w:tc>
                <w:tcPr>
                  <w:tcW w:w="1984" w:type="dxa"/>
                  <w:tcBorders>
                    <w:top w:val="nil"/>
                    <w:bottom w:val="nil"/>
                    <w:right w:val="nil"/>
                  </w:tcBorders>
                </w:tcPr>
                <w:p w:rsidR="0040040B" w:rsidRPr="0040040B" w:rsidRDefault="0040040B" w:rsidP="0040040B">
                  <w:pPr>
                    <w:rPr>
                      <w:rFonts w:ascii="Times New Roman" w:hAnsi="Times New Roman" w:cs="Times New Roman"/>
                      <w:sz w:val="28"/>
                      <w:szCs w:val="28"/>
                    </w:rPr>
                  </w:pPr>
                  <w:r w:rsidRPr="0040040B">
                    <w:rPr>
                      <w:rFonts w:ascii="Times New Roman" w:hAnsi="Times New Roman" w:cs="Times New Roman"/>
                      <w:sz w:val="28"/>
                      <w:szCs w:val="28"/>
                    </w:rPr>
                    <w:t>страницах</w:t>
                  </w:r>
                </w:p>
              </w:tc>
            </w:tr>
          </w:tbl>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 xml:space="preserve">с приложением копий документов на </w:t>
            </w:r>
          </w:p>
          <w:p w:rsidR="0040040B" w:rsidRPr="0040040B" w:rsidRDefault="0040040B" w:rsidP="0040040B">
            <w:pPr>
              <w:jc w:val="both"/>
              <w:rPr>
                <w:rFonts w:ascii="Times New Roman" w:hAnsi="Times New Roman" w:cs="Times New Roman"/>
                <w:sz w:val="28"/>
                <w:szCs w:val="28"/>
              </w:rPr>
            </w:pPr>
          </w:p>
          <w:tbl>
            <w:tblPr>
              <w:tblStyle w:val="a5"/>
              <w:tblW w:w="0" w:type="auto"/>
              <w:tblLook w:val="04A0"/>
            </w:tblPr>
            <w:tblGrid>
              <w:gridCol w:w="455"/>
              <w:gridCol w:w="425"/>
              <w:gridCol w:w="426"/>
              <w:gridCol w:w="1984"/>
            </w:tblGrid>
            <w:tr w:rsidR="0040040B" w:rsidRPr="0040040B" w:rsidTr="00DE5224">
              <w:tc>
                <w:tcPr>
                  <w:tcW w:w="455" w:type="dxa"/>
                </w:tcPr>
                <w:p w:rsidR="0040040B" w:rsidRPr="0040040B" w:rsidRDefault="0040040B" w:rsidP="0040040B">
                  <w:pPr>
                    <w:rPr>
                      <w:rFonts w:ascii="Times New Roman" w:hAnsi="Times New Roman" w:cs="Times New Roman"/>
                      <w:sz w:val="28"/>
                      <w:szCs w:val="28"/>
                    </w:rPr>
                  </w:pPr>
                </w:p>
              </w:tc>
              <w:tc>
                <w:tcPr>
                  <w:tcW w:w="425" w:type="dxa"/>
                </w:tcPr>
                <w:p w:rsidR="0040040B" w:rsidRPr="0040040B" w:rsidRDefault="0040040B" w:rsidP="0040040B">
                  <w:pPr>
                    <w:rPr>
                      <w:rFonts w:ascii="Times New Roman" w:hAnsi="Times New Roman" w:cs="Times New Roman"/>
                      <w:sz w:val="28"/>
                      <w:szCs w:val="28"/>
                    </w:rPr>
                  </w:pPr>
                </w:p>
              </w:tc>
              <w:tc>
                <w:tcPr>
                  <w:tcW w:w="426" w:type="dxa"/>
                </w:tcPr>
                <w:p w:rsidR="0040040B" w:rsidRPr="0040040B" w:rsidRDefault="0040040B" w:rsidP="0040040B">
                  <w:pPr>
                    <w:rPr>
                      <w:rFonts w:ascii="Times New Roman" w:hAnsi="Times New Roman" w:cs="Times New Roman"/>
                      <w:sz w:val="28"/>
                      <w:szCs w:val="28"/>
                    </w:rPr>
                  </w:pPr>
                </w:p>
              </w:tc>
              <w:tc>
                <w:tcPr>
                  <w:tcW w:w="1984" w:type="dxa"/>
                  <w:tcBorders>
                    <w:top w:val="nil"/>
                    <w:bottom w:val="nil"/>
                    <w:right w:val="nil"/>
                  </w:tcBorders>
                </w:tcPr>
                <w:p w:rsidR="0040040B" w:rsidRPr="0040040B" w:rsidRDefault="0040040B" w:rsidP="0040040B">
                  <w:pPr>
                    <w:rPr>
                      <w:rFonts w:ascii="Times New Roman" w:hAnsi="Times New Roman" w:cs="Times New Roman"/>
                      <w:sz w:val="28"/>
                      <w:szCs w:val="28"/>
                    </w:rPr>
                  </w:pPr>
                  <w:r w:rsidRPr="0040040B">
                    <w:rPr>
                      <w:rFonts w:ascii="Times New Roman" w:hAnsi="Times New Roman" w:cs="Times New Roman"/>
                      <w:sz w:val="28"/>
                      <w:szCs w:val="28"/>
                    </w:rPr>
                    <w:t>листах</w:t>
                  </w:r>
                </w:p>
              </w:tc>
            </w:tr>
          </w:tbl>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Дата представления уведомления</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 _______________ 20 ____ г.</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Зарегистрировано за № ___________</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16"/>
                <w:szCs w:val="16"/>
              </w:rPr>
              <w:t>(Фамилия)</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16"/>
                <w:szCs w:val="16"/>
              </w:rPr>
              <w:t>(Имя)</w:t>
            </w: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________________________________</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16"/>
                <w:szCs w:val="16"/>
              </w:rPr>
              <w:t>(Отчество)</w:t>
            </w:r>
          </w:p>
          <w:p w:rsidR="0040040B" w:rsidRPr="0040040B" w:rsidRDefault="0040040B" w:rsidP="0040040B">
            <w:pPr>
              <w:jc w:val="both"/>
              <w:rPr>
                <w:rFonts w:ascii="Times New Roman" w:hAnsi="Times New Roman" w:cs="Times New Roman"/>
                <w:sz w:val="28"/>
                <w:szCs w:val="28"/>
              </w:rPr>
            </w:pPr>
          </w:p>
          <w:p w:rsidR="0040040B" w:rsidRPr="0040040B" w:rsidRDefault="0040040B" w:rsidP="0040040B">
            <w:pPr>
              <w:jc w:val="both"/>
              <w:rPr>
                <w:rFonts w:ascii="Times New Roman" w:hAnsi="Times New Roman" w:cs="Times New Roman"/>
                <w:sz w:val="28"/>
                <w:szCs w:val="28"/>
              </w:rPr>
            </w:pPr>
            <w:r w:rsidRPr="0040040B">
              <w:rPr>
                <w:rFonts w:ascii="Times New Roman" w:hAnsi="Times New Roman" w:cs="Times New Roman"/>
                <w:sz w:val="28"/>
                <w:szCs w:val="28"/>
              </w:rPr>
              <w:t xml:space="preserve">                             _________________</w:t>
            </w:r>
          </w:p>
          <w:p w:rsidR="0040040B" w:rsidRPr="0040040B" w:rsidRDefault="0040040B" w:rsidP="0040040B">
            <w:pPr>
              <w:jc w:val="both"/>
              <w:rPr>
                <w:rFonts w:ascii="Times New Roman" w:hAnsi="Times New Roman" w:cs="Times New Roman"/>
                <w:sz w:val="16"/>
                <w:szCs w:val="16"/>
              </w:rPr>
            </w:pPr>
            <w:r w:rsidRPr="0040040B">
              <w:rPr>
                <w:rFonts w:ascii="Times New Roman" w:hAnsi="Times New Roman" w:cs="Times New Roman"/>
                <w:sz w:val="28"/>
                <w:szCs w:val="28"/>
              </w:rPr>
              <w:t xml:space="preserve">                              </w:t>
            </w:r>
            <w:r w:rsidRPr="0040040B">
              <w:rPr>
                <w:rFonts w:ascii="Times New Roman" w:hAnsi="Times New Roman" w:cs="Times New Roman"/>
                <w:sz w:val="16"/>
                <w:szCs w:val="16"/>
              </w:rPr>
              <w:t>(Подпись)</w:t>
            </w:r>
          </w:p>
          <w:p w:rsidR="0040040B" w:rsidRPr="0040040B" w:rsidRDefault="0040040B" w:rsidP="0040040B">
            <w:pPr>
              <w:jc w:val="both"/>
              <w:rPr>
                <w:rFonts w:ascii="Times New Roman" w:hAnsi="Times New Roman" w:cs="Times New Roman"/>
                <w:sz w:val="28"/>
                <w:szCs w:val="28"/>
              </w:rPr>
            </w:pPr>
          </w:p>
        </w:tc>
      </w:tr>
    </w:tbl>
    <w:p w:rsidR="0040040B" w:rsidRPr="0040040B" w:rsidRDefault="0040040B" w:rsidP="0040040B">
      <w:pPr>
        <w:spacing w:after="0" w:line="240" w:lineRule="auto"/>
        <w:jc w:val="both"/>
        <w:rPr>
          <w:rFonts w:ascii="Times New Roman" w:eastAsiaTheme="minorEastAsia" w:hAnsi="Times New Roman" w:cs="Times New Roman"/>
          <w:sz w:val="28"/>
          <w:szCs w:val="28"/>
          <w:lang w:eastAsia="ru-RU"/>
        </w:rPr>
      </w:pPr>
    </w:p>
    <w:p w:rsidR="00CB5623" w:rsidRPr="001B3D60" w:rsidRDefault="00CB5623" w:rsidP="0040040B">
      <w:pPr>
        <w:pStyle w:val="ConsPlusNonformat"/>
        <w:jc w:val="both"/>
        <w:rPr>
          <w:rFonts w:ascii="Times New Roman" w:hAnsi="Times New Roman" w:cs="Times New Roman"/>
          <w:sz w:val="24"/>
          <w:szCs w:val="24"/>
        </w:rPr>
      </w:pPr>
    </w:p>
    <w:sectPr w:rsidR="00CB5623" w:rsidRPr="001B3D60" w:rsidSect="00357D5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92C22"/>
    <w:multiLevelType w:val="hybridMultilevel"/>
    <w:tmpl w:val="E90C0314"/>
    <w:lvl w:ilvl="0" w:tplc="FFFFFFFF">
      <w:start w:val="1"/>
      <w:numFmt w:val="decimal"/>
      <w:lvlText w:val="%1."/>
      <w:lvlJc w:val="left"/>
      <w:pPr>
        <w:tabs>
          <w:tab w:val="num" w:pos="720"/>
        </w:tabs>
        <w:ind w:left="720" w:hanging="360"/>
      </w:pPr>
      <w:rPr>
        <w:rFonts w:hint="default"/>
      </w:rPr>
    </w:lvl>
    <w:lvl w:ilvl="1" w:tplc="2C423252">
      <w:start w:val="7"/>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52A69"/>
    <w:rsid w:val="001B3D60"/>
    <w:rsid w:val="00211E6A"/>
    <w:rsid w:val="00357D55"/>
    <w:rsid w:val="003C3C09"/>
    <w:rsid w:val="0040040B"/>
    <w:rsid w:val="00407F72"/>
    <w:rsid w:val="005148BB"/>
    <w:rsid w:val="007D3B75"/>
    <w:rsid w:val="009705BA"/>
    <w:rsid w:val="00CB5623"/>
    <w:rsid w:val="00DF3CC0"/>
    <w:rsid w:val="00F52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A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2A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52A6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Plain Text"/>
    <w:basedOn w:val="a"/>
    <w:link w:val="a4"/>
    <w:uiPriority w:val="99"/>
    <w:unhideWhenUsed/>
    <w:rsid w:val="00407F72"/>
    <w:pPr>
      <w:spacing w:after="0" w:line="240" w:lineRule="auto"/>
    </w:pPr>
    <w:rPr>
      <w:rFonts w:ascii="Consolas" w:eastAsia="Calibri" w:hAnsi="Consolas" w:cs="Times New Roman"/>
      <w:sz w:val="21"/>
      <w:szCs w:val="21"/>
    </w:rPr>
  </w:style>
  <w:style w:type="character" w:customStyle="1" w:styleId="a4">
    <w:name w:val="Текст Знак"/>
    <w:basedOn w:val="a0"/>
    <w:link w:val="a3"/>
    <w:uiPriority w:val="99"/>
    <w:rsid w:val="00407F72"/>
    <w:rPr>
      <w:rFonts w:ascii="Consolas" w:eastAsia="Calibri" w:hAnsi="Consolas" w:cs="Times New Roman"/>
      <w:sz w:val="21"/>
      <w:szCs w:val="21"/>
    </w:rPr>
  </w:style>
  <w:style w:type="table" w:styleId="a5">
    <w:name w:val="Table Grid"/>
    <w:basedOn w:val="a1"/>
    <w:uiPriority w:val="59"/>
    <w:rsid w:val="0040040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7B20078917A5A2208888A6E5ED2D5082DCBF80348F2D77C2AE54E6599062D5D31297CA6D60B93C5959BCZ0p7I" TargetMode="External"/><Relationship Id="rId13" Type="http://schemas.openxmlformats.org/officeDocument/2006/relationships/hyperlink" Target="consultantplus://offline/ref=F1656ED3992BA12C5EF760756527EFF05C490FAA1C2BAE54ECC1E941711AD624B35BFF44534C0918B327088FB8A685A9379B621EBB964E4939n1F" TargetMode="External"/><Relationship Id="rId18" Type="http://schemas.openxmlformats.org/officeDocument/2006/relationships/hyperlink" Target="consultantplus://offline/ref=E37B20078917A5A2208888A6E5ED2D5082DCBF80348F2D77C2AE54E6599062D5D31297CA6D60B93C5959BCZ0p7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37B20078917A5A2208888A6E5ED2D5082DCBF80348F2D77C2AE54E6599062D5D31297CA6D60B93C5959BCZ0p7I" TargetMode="External"/><Relationship Id="rId12" Type="http://schemas.openxmlformats.org/officeDocument/2006/relationships/hyperlink" Target="consultantplus://offline/ref=7256A9491061FDA5C89FE8B0D724155857461B8389981F9977A97B9BB706F87F22AC8177F635FFFDE0376FCA60X505F" TargetMode="External"/><Relationship Id="rId17" Type="http://schemas.openxmlformats.org/officeDocument/2006/relationships/hyperlink" Target="consultantplus://offline/ref=7256A9491061FDA5C89FE8B0D724155857461B8389981F9977A97B9BB706F87F22AC8177F635FFFDE0376FCA60X505F" TargetMode="External"/><Relationship Id="rId2" Type="http://schemas.openxmlformats.org/officeDocument/2006/relationships/styles" Target="styles.xml"/><Relationship Id="rId16" Type="http://schemas.openxmlformats.org/officeDocument/2006/relationships/hyperlink" Target="consultantplus://offline/ref=7256A9491061FDA5C89FE8B0D724155857461B8389981F9977A97B9BB706F87F22AC8177F635FFFDE0376FCA60X505F" TargetMode="External"/><Relationship Id="rId20" Type="http://schemas.openxmlformats.org/officeDocument/2006/relationships/hyperlink" Target="consultantplus://offline/ref=E37B20078917A5A2208888A6E5ED2D5082DCBF80348F2D77C2AE54E6599062D5D31297CA6D60B93C5959BCZ0p7I" TargetMode="External"/><Relationship Id="rId1" Type="http://schemas.openxmlformats.org/officeDocument/2006/relationships/numbering" Target="numbering.xml"/><Relationship Id="rId6" Type="http://schemas.openxmlformats.org/officeDocument/2006/relationships/hyperlink" Target="consultantplus://offline/ref=E37B20078917A5A2208888A6E5ED2D5082DCBF80348F2D77C2AE54E6599062D5D31297CA6D60B93C5959BCZ0p7I" TargetMode="External"/><Relationship Id="rId11" Type="http://schemas.openxmlformats.org/officeDocument/2006/relationships/hyperlink" Target="consultantplus://offline/ref=F1656ED3992BA12C5EF760756527EFF05C490FAA1C2BAE54ECC1E941711AD624B35BFF44534C0918B327088FB8A685A9379B621EBB964E4939n1F" TargetMode="External"/><Relationship Id="rId5" Type="http://schemas.openxmlformats.org/officeDocument/2006/relationships/hyperlink" Target="consultantplus://offline/ref=E37B20078917A5A2208888A6E5ED2D5082DCBF80348F2D77C2AE54E6599062D5D31297CA6D60B93C5959BCZ0p7I" TargetMode="External"/><Relationship Id="rId15" Type="http://schemas.openxmlformats.org/officeDocument/2006/relationships/hyperlink" Target="consultantplus://offline/ref=F1656ED3992BA12C5EF760756527EFF05C4D08A01C2AAE54ECC1E941711AD624B35BFF44534C011ABD27088FB8A685A9379B621EBB964E4939n1F" TargetMode="External"/><Relationship Id="rId10" Type="http://schemas.openxmlformats.org/officeDocument/2006/relationships/hyperlink" Target="consultantplus://offline/ref=DB59763A97F38D750842F73CCC1616A77FE9DB953434FD2D3AB6BBC4983B942E7E350D3B0ACA3FFCQEeBE" TargetMode="External"/><Relationship Id="rId19" Type="http://schemas.openxmlformats.org/officeDocument/2006/relationships/hyperlink" Target="consultantplus://offline/ref=E37B20078917A5A2208888A6E5ED2D5082DCBF80348F2D77C2AE54E6599062D5D31297CA6D60B93C5959BCZ0p7I" TargetMode="External"/><Relationship Id="rId4" Type="http://schemas.openxmlformats.org/officeDocument/2006/relationships/webSettings" Target="webSettings.xml"/><Relationship Id="rId9" Type="http://schemas.openxmlformats.org/officeDocument/2006/relationships/hyperlink" Target="consultantplus://offline/ref=DB59763A97F38D750842F73CCC1616A77FE9DB95333CFD2D3AB6BBC4983B942E7E350D3B0ACA3FFFQEe2E" TargetMode="External"/><Relationship Id="rId14" Type="http://schemas.openxmlformats.org/officeDocument/2006/relationships/hyperlink" Target="consultantplus://offline/ref=F1656ED3992BA12C5EF760756527EFF05F4F0AA41D2EAE54ECC1E941711AD624B35BFF44534C011BBC27088FB8A685A9379B621EBB964E4939n1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54</Pages>
  <Words>18045</Words>
  <Characters>102862</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maters</dc:creator>
  <cp:lastModifiedBy>maters</cp:lastModifiedBy>
  <cp:revision>6</cp:revision>
  <dcterms:created xsi:type="dcterms:W3CDTF">2019-10-16T08:13:00Z</dcterms:created>
  <dcterms:modified xsi:type="dcterms:W3CDTF">2019-10-16T08:12:00Z</dcterms:modified>
</cp:coreProperties>
</file>