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03F" w:rsidRPr="006906F5" w:rsidRDefault="002C503F" w:rsidP="002C503F">
      <w:pPr>
        <w:jc w:val="center"/>
        <w:rPr>
          <w:b/>
        </w:rPr>
      </w:pPr>
      <w:r w:rsidRPr="006906F5">
        <w:rPr>
          <w:b/>
        </w:rPr>
        <w:t xml:space="preserve">ПОЯСНИТЕЛЬНАЯ ЗАПИСКА  </w:t>
      </w:r>
    </w:p>
    <w:p w:rsidR="002C503F" w:rsidRPr="006906F5" w:rsidRDefault="002C503F" w:rsidP="002C503F">
      <w:pPr>
        <w:jc w:val="center"/>
      </w:pPr>
      <w:r w:rsidRPr="006906F5">
        <w:t xml:space="preserve">на 01 </w:t>
      </w:r>
      <w:r w:rsidR="00191881">
        <w:t>января</w:t>
      </w:r>
      <w:r w:rsidRPr="006906F5">
        <w:t xml:space="preserve"> 201</w:t>
      </w:r>
      <w:r w:rsidR="00191881">
        <w:t>9</w:t>
      </w:r>
      <w:r w:rsidRPr="006906F5">
        <w:t xml:space="preserve"> г. </w:t>
      </w:r>
    </w:p>
    <w:tbl>
      <w:tblPr>
        <w:tblW w:w="5000" w:type="pct"/>
        <w:tblLook w:val="01E0"/>
      </w:tblPr>
      <w:tblGrid>
        <w:gridCol w:w="3459"/>
        <w:gridCol w:w="3477"/>
        <w:gridCol w:w="1782"/>
        <w:gridCol w:w="1135"/>
      </w:tblGrid>
      <w:tr w:rsidR="002C503F" w:rsidRPr="006906F5" w:rsidTr="00F91C18">
        <w:tc>
          <w:tcPr>
            <w:tcW w:w="1755" w:type="pct"/>
          </w:tcPr>
          <w:p w:rsidR="002C503F" w:rsidRPr="006906F5" w:rsidRDefault="002C503F" w:rsidP="00A36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4" w:type="pct"/>
          </w:tcPr>
          <w:p w:rsidR="002C503F" w:rsidRPr="006906F5" w:rsidRDefault="002C503F" w:rsidP="00A36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pct"/>
            <w:tcBorders>
              <w:right w:val="single" w:sz="4" w:space="0" w:color="auto"/>
            </w:tcBorders>
          </w:tcPr>
          <w:p w:rsidR="002C503F" w:rsidRPr="006906F5" w:rsidRDefault="002C503F" w:rsidP="00A36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3F" w:rsidRPr="006906F5" w:rsidRDefault="002C503F" w:rsidP="00A36941">
            <w:pPr>
              <w:jc w:val="center"/>
              <w:rPr>
                <w:sz w:val="18"/>
                <w:szCs w:val="18"/>
              </w:rPr>
            </w:pPr>
            <w:r w:rsidRPr="006906F5">
              <w:rPr>
                <w:sz w:val="18"/>
                <w:szCs w:val="18"/>
              </w:rPr>
              <w:t xml:space="preserve">Коды </w:t>
            </w:r>
          </w:p>
        </w:tc>
      </w:tr>
      <w:tr w:rsidR="002C503F" w:rsidRPr="006906F5" w:rsidTr="00F91C18">
        <w:tc>
          <w:tcPr>
            <w:tcW w:w="1755" w:type="pct"/>
          </w:tcPr>
          <w:p w:rsidR="002C503F" w:rsidRPr="006906F5" w:rsidRDefault="002C503F" w:rsidP="00A36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4" w:type="pct"/>
          </w:tcPr>
          <w:p w:rsidR="002C503F" w:rsidRPr="006906F5" w:rsidRDefault="002C503F" w:rsidP="00A36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pct"/>
            <w:tcBorders>
              <w:right w:val="single" w:sz="4" w:space="0" w:color="auto"/>
            </w:tcBorders>
          </w:tcPr>
          <w:p w:rsidR="002C503F" w:rsidRPr="006906F5" w:rsidRDefault="002C503F" w:rsidP="00A36941">
            <w:pPr>
              <w:jc w:val="right"/>
              <w:rPr>
                <w:sz w:val="18"/>
                <w:szCs w:val="18"/>
              </w:rPr>
            </w:pPr>
            <w:r w:rsidRPr="006906F5">
              <w:rPr>
                <w:sz w:val="18"/>
                <w:szCs w:val="18"/>
              </w:rPr>
              <w:t>Форма по ОКУД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3F" w:rsidRPr="006906F5" w:rsidRDefault="002C503F" w:rsidP="00A36941">
            <w:pPr>
              <w:jc w:val="center"/>
              <w:rPr>
                <w:sz w:val="18"/>
                <w:szCs w:val="18"/>
              </w:rPr>
            </w:pPr>
            <w:r w:rsidRPr="006906F5">
              <w:rPr>
                <w:sz w:val="18"/>
                <w:szCs w:val="18"/>
              </w:rPr>
              <w:t>0503160</w:t>
            </w:r>
          </w:p>
        </w:tc>
      </w:tr>
      <w:tr w:rsidR="002C503F" w:rsidRPr="006906F5" w:rsidTr="00F91C18">
        <w:tc>
          <w:tcPr>
            <w:tcW w:w="1755" w:type="pct"/>
          </w:tcPr>
          <w:p w:rsidR="002C503F" w:rsidRPr="006906F5" w:rsidRDefault="002C503F" w:rsidP="00A36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4" w:type="pct"/>
          </w:tcPr>
          <w:p w:rsidR="002C503F" w:rsidRPr="006906F5" w:rsidRDefault="002C503F" w:rsidP="00A36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pct"/>
            <w:tcBorders>
              <w:right w:val="single" w:sz="4" w:space="0" w:color="auto"/>
            </w:tcBorders>
          </w:tcPr>
          <w:p w:rsidR="002C503F" w:rsidRPr="006906F5" w:rsidRDefault="002C503F" w:rsidP="00A36941">
            <w:pPr>
              <w:jc w:val="right"/>
              <w:rPr>
                <w:sz w:val="18"/>
                <w:szCs w:val="18"/>
              </w:rPr>
            </w:pPr>
            <w:r w:rsidRPr="006906F5">
              <w:rPr>
                <w:sz w:val="18"/>
                <w:szCs w:val="18"/>
              </w:rPr>
              <w:t>Дата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3F" w:rsidRPr="006906F5" w:rsidRDefault="002C503F" w:rsidP="00191881">
            <w:pPr>
              <w:jc w:val="center"/>
              <w:rPr>
                <w:sz w:val="18"/>
                <w:szCs w:val="18"/>
              </w:rPr>
            </w:pPr>
            <w:r w:rsidRPr="006906F5">
              <w:rPr>
                <w:sz w:val="18"/>
                <w:szCs w:val="18"/>
              </w:rPr>
              <w:t>01.</w:t>
            </w:r>
            <w:r w:rsidR="00191881">
              <w:rPr>
                <w:sz w:val="18"/>
                <w:szCs w:val="18"/>
              </w:rPr>
              <w:t>01</w:t>
            </w:r>
            <w:r w:rsidRPr="006906F5">
              <w:rPr>
                <w:sz w:val="18"/>
                <w:szCs w:val="18"/>
              </w:rPr>
              <w:t>.201</w:t>
            </w:r>
            <w:r w:rsidR="00191881">
              <w:rPr>
                <w:sz w:val="18"/>
                <w:szCs w:val="18"/>
              </w:rPr>
              <w:t>9</w:t>
            </w:r>
          </w:p>
        </w:tc>
      </w:tr>
      <w:tr w:rsidR="004434E0" w:rsidRPr="006906F5" w:rsidTr="00F91C18">
        <w:tc>
          <w:tcPr>
            <w:tcW w:w="1755" w:type="pct"/>
          </w:tcPr>
          <w:p w:rsidR="004434E0" w:rsidRPr="006906F5" w:rsidRDefault="004434E0" w:rsidP="00A36941">
            <w:pPr>
              <w:rPr>
                <w:sz w:val="18"/>
                <w:szCs w:val="18"/>
              </w:rPr>
            </w:pPr>
          </w:p>
        </w:tc>
        <w:tc>
          <w:tcPr>
            <w:tcW w:w="1764" w:type="pct"/>
          </w:tcPr>
          <w:p w:rsidR="004434E0" w:rsidRPr="006906F5" w:rsidRDefault="004434E0" w:rsidP="00A36941">
            <w:pPr>
              <w:rPr>
                <w:sz w:val="18"/>
                <w:szCs w:val="18"/>
              </w:rPr>
            </w:pPr>
          </w:p>
        </w:tc>
        <w:tc>
          <w:tcPr>
            <w:tcW w:w="904" w:type="pct"/>
            <w:tcBorders>
              <w:right w:val="single" w:sz="4" w:space="0" w:color="auto"/>
            </w:tcBorders>
          </w:tcPr>
          <w:p w:rsidR="004434E0" w:rsidRPr="006906F5" w:rsidRDefault="004434E0" w:rsidP="00A36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E0" w:rsidRPr="006906F5" w:rsidRDefault="004434E0" w:rsidP="00A369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ГРБС</w:t>
            </w:r>
          </w:p>
        </w:tc>
      </w:tr>
      <w:tr w:rsidR="002C503F" w:rsidRPr="006906F5" w:rsidTr="004434E0">
        <w:trPr>
          <w:trHeight w:val="1597"/>
        </w:trPr>
        <w:tc>
          <w:tcPr>
            <w:tcW w:w="1755" w:type="pct"/>
          </w:tcPr>
          <w:p w:rsidR="002C503F" w:rsidRPr="006906F5" w:rsidRDefault="002C503F" w:rsidP="00A36941">
            <w:pPr>
              <w:rPr>
                <w:sz w:val="18"/>
                <w:szCs w:val="18"/>
              </w:rPr>
            </w:pPr>
            <w:r w:rsidRPr="006906F5">
              <w:rPr>
                <w:sz w:val="18"/>
                <w:szCs w:val="18"/>
              </w:rPr>
              <w:t>Главный распорядитель, распорядитель, получатель бюджетных средств, главный администратор, администратор доходов бюджета, главный администратор</w:t>
            </w:r>
          </w:p>
          <w:p w:rsidR="002C503F" w:rsidRPr="006906F5" w:rsidRDefault="002C503F" w:rsidP="00A36941">
            <w:pPr>
              <w:rPr>
                <w:sz w:val="18"/>
                <w:szCs w:val="18"/>
              </w:rPr>
            </w:pPr>
            <w:r w:rsidRPr="006906F5">
              <w:rPr>
                <w:sz w:val="18"/>
                <w:szCs w:val="18"/>
              </w:rPr>
              <w:t>администратор источников финансирования дефицита бюджета</w:t>
            </w:r>
          </w:p>
        </w:tc>
        <w:tc>
          <w:tcPr>
            <w:tcW w:w="1764" w:type="pct"/>
          </w:tcPr>
          <w:p w:rsidR="002C503F" w:rsidRPr="006906F5" w:rsidRDefault="002C503F" w:rsidP="00A36941">
            <w:pPr>
              <w:rPr>
                <w:sz w:val="18"/>
                <w:szCs w:val="18"/>
              </w:rPr>
            </w:pPr>
          </w:p>
          <w:p w:rsidR="002C503F" w:rsidRPr="006906F5" w:rsidRDefault="002C503F" w:rsidP="00A36941">
            <w:pPr>
              <w:rPr>
                <w:sz w:val="18"/>
                <w:szCs w:val="18"/>
              </w:rPr>
            </w:pPr>
          </w:p>
          <w:p w:rsidR="002C503F" w:rsidRPr="006906F5" w:rsidRDefault="002C503F" w:rsidP="00A369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</w:t>
            </w:r>
            <w:r w:rsidR="002C5044">
              <w:rPr>
                <w:sz w:val="18"/>
                <w:szCs w:val="18"/>
              </w:rPr>
              <w:t xml:space="preserve">истерство сельского хозяйства </w:t>
            </w:r>
            <w:r w:rsidR="00931D0A">
              <w:rPr>
                <w:sz w:val="18"/>
                <w:szCs w:val="18"/>
              </w:rPr>
              <w:t xml:space="preserve">и торговли </w:t>
            </w:r>
            <w:r w:rsidRPr="006906F5">
              <w:rPr>
                <w:sz w:val="18"/>
                <w:szCs w:val="18"/>
              </w:rPr>
              <w:t>Красноярского края</w:t>
            </w:r>
          </w:p>
          <w:p w:rsidR="002C503F" w:rsidRPr="006906F5" w:rsidRDefault="002C503F" w:rsidP="002C503F">
            <w:pPr>
              <w:rPr>
                <w:sz w:val="18"/>
                <w:szCs w:val="18"/>
              </w:rPr>
            </w:pPr>
            <w:r w:rsidRPr="006906F5">
              <w:rPr>
                <w:sz w:val="18"/>
                <w:szCs w:val="18"/>
              </w:rPr>
              <w:t>ИНН 2466</w:t>
            </w:r>
            <w:r>
              <w:rPr>
                <w:sz w:val="18"/>
                <w:szCs w:val="18"/>
              </w:rPr>
              <w:t>213840</w:t>
            </w:r>
          </w:p>
        </w:tc>
        <w:tc>
          <w:tcPr>
            <w:tcW w:w="904" w:type="pct"/>
            <w:tcBorders>
              <w:right w:val="single" w:sz="4" w:space="0" w:color="auto"/>
            </w:tcBorders>
          </w:tcPr>
          <w:p w:rsidR="002C503F" w:rsidRPr="006906F5" w:rsidRDefault="002C503F" w:rsidP="00A36941">
            <w:pPr>
              <w:jc w:val="center"/>
              <w:rPr>
                <w:sz w:val="18"/>
                <w:szCs w:val="18"/>
              </w:rPr>
            </w:pPr>
          </w:p>
          <w:p w:rsidR="002C503F" w:rsidRPr="006906F5" w:rsidRDefault="002C503F" w:rsidP="00A36941">
            <w:pPr>
              <w:jc w:val="center"/>
              <w:rPr>
                <w:sz w:val="18"/>
                <w:szCs w:val="18"/>
              </w:rPr>
            </w:pPr>
          </w:p>
          <w:p w:rsidR="002C503F" w:rsidRPr="006906F5" w:rsidRDefault="002C503F" w:rsidP="00A36941">
            <w:pPr>
              <w:jc w:val="center"/>
              <w:rPr>
                <w:sz w:val="18"/>
                <w:szCs w:val="18"/>
              </w:rPr>
            </w:pPr>
          </w:p>
          <w:p w:rsidR="002C503F" w:rsidRPr="006906F5" w:rsidRDefault="002C503F" w:rsidP="00A36941">
            <w:pPr>
              <w:jc w:val="center"/>
              <w:rPr>
                <w:sz w:val="18"/>
                <w:szCs w:val="18"/>
              </w:rPr>
            </w:pPr>
          </w:p>
          <w:p w:rsidR="002C503F" w:rsidRPr="006906F5" w:rsidRDefault="002C503F" w:rsidP="00A36941">
            <w:pPr>
              <w:jc w:val="center"/>
              <w:rPr>
                <w:sz w:val="18"/>
                <w:szCs w:val="18"/>
              </w:rPr>
            </w:pPr>
            <w:r w:rsidRPr="006906F5">
              <w:rPr>
                <w:sz w:val="18"/>
                <w:szCs w:val="18"/>
              </w:rPr>
              <w:t>По ОКПО</w:t>
            </w:r>
          </w:p>
          <w:p w:rsidR="002C503F" w:rsidRPr="006906F5" w:rsidRDefault="002C503F" w:rsidP="00A36941">
            <w:pPr>
              <w:jc w:val="center"/>
              <w:rPr>
                <w:sz w:val="18"/>
                <w:szCs w:val="18"/>
              </w:rPr>
            </w:pPr>
          </w:p>
          <w:p w:rsidR="002C503F" w:rsidRPr="006906F5" w:rsidRDefault="002C503F" w:rsidP="00A36941">
            <w:pPr>
              <w:jc w:val="center"/>
              <w:rPr>
                <w:sz w:val="18"/>
                <w:szCs w:val="18"/>
              </w:rPr>
            </w:pPr>
            <w:r w:rsidRPr="006906F5">
              <w:rPr>
                <w:sz w:val="18"/>
                <w:szCs w:val="18"/>
              </w:rPr>
              <w:t>Глава по БК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3F" w:rsidRPr="006906F5" w:rsidRDefault="002C503F" w:rsidP="00A36941">
            <w:pPr>
              <w:jc w:val="center"/>
              <w:rPr>
                <w:sz w:val="18"/>
                <w:szCs w:val="18"/>
              </w:rPr>
            </w:pPr>
          </w:p>
          <w:p w:rsidR="002C503F" w:rsidRPr="006906F5" w:rsidRDefault="002C503F" w:rsidP="00A36941">
            <w:pPr>
              <w:jc w:val="center"/>
              <w:rPr>
                <w:sz w:val="18"/>
                <w:szCs w:val="18"/>
              </w:rPr>
            </w:pPr>
          </w:p>
          <w:p w:rsidR="002C503F" w:rsidRPr="006906F5" w:rsidRDefault="002C503F" w:rsidP="00A36941">
            <w:pPr>
              <w:jc w:val="center"/>
              <w:rPr>
                <w:sz w:val="18"/>
                <w:szCs w:val="18"/>
              </w:rPr>
            </w:pPr>
          </w:p>
          <w:p w:rsidR="002C503F" w:rsidRPr="006906F5" w:rsidRDefault="002C503F" w:rsidP="00A36941">
            <w:pPr>
              <w:jc w:val="center"/>
              <w:rPr>
                <w:sz w:val="18"/>
                <w:szCs w:val="18"/>
              </w:rPr>
            </w:pPr>
          </w:p>
          <w:p w:rsidR="002C503F" w:rsidRPr="006906F5" w:rsidRDefault="002C503F" w:rsidP="00A36941">
            <w:pPr>
              <w:pBdr>
                <w:bottom w:val="single" w:sz="4" w:space="1" w:color="auto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70542487</w:t>
            </w:r>
          </w:p>
          <w:p w:rsidR="002C503F" w:rsidRPr="006906F5" w:rsidRDefault="002C503F" w:rsidP="00A36941">
            <w:pPr>
              <w:jc w:val="center"/>
              <w:rPr>
                <w:sz w:val="18"/>
                <w:szCs w:val="18"/>
              </w:rPr>
            </w:pPr>
          </w:p>
          <w:p w:rsidR="002C503F" w:rsidRPr="006906F5" w:rsidRDefault="002C503F" w:rsidP="00A369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</w:t>
            </w:r>
          </w:p>
        </w:tc>
      </w:tr>
      <w:tr w:rsidR="002C503F" w:rsidRPr="006906F5" w:rsidTr="00F91C18">
        <w:tc>
          <w:tcPr>
            <w:tcW w:w="1755" w:type="pct"/>
          </w:tcPr>
          <w:p w:rsidR="002C503F" w:rsidRPr="006906F5" w:rsidRDefault="002C503F" w:rsidP="00A36941">
            <w:pPr>
              <w:rPr>
                <w:sz w:val="18"/>
                <w:szCs w:val="18"/>
              </w:rPr>
            </w:pPr>
            <w:r w:rsidRPr="006906F5">
              <w:rPr>
                <w:sz w:val="18"/>
                <w:szCs w:val="18"/>
              </w:rPr>
              <w:t>Наименование бюджета</w:t>
            </w:r>
          </w:p>
          <w:p w:rsidR="002C503F" w:rsidRPr="006906F5" w:rsidRDefault="002C503F" w:rsidP="00A36941">
            <w:pPr>
              <w:rPr>
                <w:sz w:val="18"/>
                <w:szCs w:val="18"/>
              </w:rPr>
            </w:pPr>
            <w:r w:rsidRPr="006906F5">
              <w:rPr>
                <w:sz w:val="18"/>
                <w:szCs w:val="18"/>
              </w:rPr>
              <w:t>(публично-правового образования)</w:t>
            </w:r>
          </w:p>
        </w:tc>
        <w:tc>
          <w:tcPr>
            <w:tcW w:w="1764" w:type="pct"/>
          </w:tcPr>
          <w:p w:rsidR="002C503F" w:rsidRPr="006906F5" w:rsidRDefault="00B62B9E" w:rsidP="00A369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субъекта</w:t>
            </w:r>
            <w:r w:rsidR="005D1DFD">
              <w:rPr>
                <w:sz w:val="18"/>
                <w:szCs w:val="18"/>
              </w:rPr>
              <w:t xml:space="preserve"> Красноярского края</w:t>
            </w:r>
          </w:p>
          <w:p w:rsidR="002C503F" w:rsidRPr="006906F5" w:rsidRDefault="002C503F" w:rsidP="00A36941">
            <w:pPr>
              <w:rPr>
                <w:sz w:val="18"/>
                <w:szCs w:val="18"/>
              </w:rPr>
            </w:pPr>
            <w:r w:rsidRPr="006906F5">
              <w:rPr>
                <w:sz w:val="18"/>
                <w:szCs w:val="18"/>
              </w:rPr>
              <w:t>_________________________________</w:t>
            </w:r>
          </w:p>
        </w:tc>
        <w:tc>
          <w:tcPr>
            <w:tcW w:w="904" w:type="pct"/>
            <w:tcBorders>
              <w:right w:val="single" w:sz="4" w:space="0" w:color="auto"/>
            </w:tcBorders>
          </w:tcPr>
          <w:p w:rsidR="002C503F" w:rsidRPr="006906F5" w:rsidRDefault="002C503F" w:rsidP="00A36941">
            <w:pPr>
              <w:jc w:val="center"/>
              <w:rPr>
                <w:sz w:val="18"/>
                <w:szCs w:val="18"/>
              </w:rPr>
            </w:pPr>
          </w:p>
          <w:p w:rsidR="002C503F" w:rsidRPr="006906F5" w:rsidRDefault="002C503F" w:rsidP="001501C4">
            <w:pPr>
              <w:jc w:val="center"/>
              <w:rPr>
                <w:sz w:val="18"/>
                <w:szCs w:val="18"/>
              </w:rPr>
            </w:pPr>
            <w:r w:rsidRPr="006906F5">
              <w:rPr>
                <w:sz w:val="18"/>
                <w:szCs w:val="18"/>
              </w:rPr>
              <w:t>По ОКТ</w:t>
            </w:r>
            <w:r w:rsidR="001501C4">
              <w:rPr>
                <w:sz w:val="18"/>
                <w:szCs w:val="18"/>
              </w:rPr>
              <w:t>МО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3F" w:rsidRDefault="002C503F" w:rsidP="00A36941">
            <w:pPr>
              <w:jc w:val="center"/>
              <w:rPr>
                <w:sz w:val="18"/>
                <w:szCs w:val="18"/>
              </w:rPr>
            </w:pPr>
          </w:p>
          <w:p w:rsidR="002C503F" w:rsidRPr="006906F5" w:rsidRDefault="002C503F" w:rsidP="00A369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04701000</w:t>
            </w:r>
          </w:p>
        </w:tc>
      </w:tr>
      <w:tr w:rsidR="002C503F" w:rsidRPr="006906F5" w:rsidTr="00F91C18">
        <w:tc>
          <w:tcPr>
            <w:tcW w:w="1755" w:type="pct"/>
          </w:tcPr>
          <w:p w:rsidR="002C503F" w:rsidRPr="006906F5" w:rsidRDefault="002C503F" w:rsidP="00A36941">
            <w:pPr>
              <w:rPr>
                <w:sz w:val="18"/>
                <w:szCs w:val="18"/>
              </w:rPr>
            </w:pPr>
            <w:r w:rsidRPr="006906F5">
              <w:rPr>
                <w:sz w:val="18"/>
                <w:szCs w:val="18"/>
              </w:rPr>
              <w:t>Периодичность:</w:t>
            </w:r>
          </w:p>
        </w:tc>
        <w:tc>
          <w:tcPr>
            <w:tcW w:w="1764" w:type="pct"/>
          </w:tcPr>
          <w:p w:rsidR="002C503F" w:rsidRPr="000F585F" w:rsidRDefault="00DF4917" w:rsidP="00A36941">
            <w:pPr>
              <w:rPr>
                <w:sz w:val="18"/>
                <w:szCs w:val="18"/>
              </w:rPr>
            </w:pPr>
            <w:r w:rsidRPr="000F585F">
              <w:rPr>
                <w:sz w:val="18"/>
                <w:szCs w:val="18"/>
              </w:rPr>
              <w:t xml:space="preserve">Месячная, </w:t>
            </w:r>
            <w:r w:rsidR="002C503F" w:rsidRPr="00191881">
              <w:rPr>
                <w:sz w:val="18"/>
                <w:szCs w:val="18"/>
              </w:rPr>
              <w:t>квартальная</w:t>
            </w:r>
            <w:r w:rsidR="002C503F" w:rsidRPr="000F585F">
              <w:rPr>
                <w:sz w:val="18"/>
                <w:szCs w:val="18"/>
              </w:rPr>
              <w:t xml:space="preserve">, </w:t>
            </w:r>
            <w:r w:rsidR="002C503F" w:rsidRPr="00191881">
              <w:rPr>
                <w:sz w:val="18"/>
                <w:szCs w:val="18"/>
                <w:u w:val="single"/>
              </w:rPr>
              <w:t>годовая</w:t>
            </w:r>
          </w:p>
        </w:tc>
        <w:tc>
          <w:tcPr>
            <w:tcW w:w="904" w:type="pct"/>
            <w:tcBorders>
              <w:right w:val="single" w:sz="4" w:space="0" w:color="auto"/>
            </w:tcBorders>
          </w:tcPr>
          <w:p w:rsidR="002C503F" w:rsidRPr="006906F5" w:rsidRDefault="002C503F" w:rsidP="00A36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3F" w:rsidRPr="006906F5" w:rsidRDefault="002C503F" w:rsidP="00A36941">
            <w:pPr>
              <w:jc w:val="center"/>
              <w:rPr>
                <w:sz w:val="18"/>
                <w:szCs w:val="18"/>
              </w:rPr>
            </w:pPr>
          </w:p>
        </w:tc>
      </w:tr>
      <w:tr w:rsidR="002C503F" w:rsidRPr="006906F5" w:rsidTr="00F91C18">
        <w:tc>
          <w:tcPr>
            <w:tcW w:w="1755" w:type="pct"/>
          </w:tcPr>
          <w:p w:rsidR="002C503F" w:rsidRPr="006906F5" w:rsidRDefault="002C503F" w:rsidP="00A36941">
            <w:pPr>
              <w:rPr>
                <w:sz w:val="18"/>
                <w:szCs w:val="18"/>
              </w:rPr>
            </w:pPr>
            <w:r w:rsidRPr="006906F5">
              <w:rPr>
                <w:sz w:val="18"/>
                <w:szCs w:val="18"/>
              </w:rPr>
              <w:t>Единица измерения:</w:t>
            </w:r>
          </w:p>
        </w:tc>
        <w:tc>
          <w:tcPr>
            <w:tcW w:w="1764" w:type="pct"/>
          </w:tcPr>
          <w:p w:rsidR="002C503F" w:rsidRPr="006906F5" w:rsidRDefault="002C503F" w:rsidP="00EA1520">
            <w:pPr>
              <w:rPr>
                <w:sz w:val="18"/>
                <w:szCs w:val="18"/>
              </w:rPr>
            </w:pPr>
            <w:r w:rsidRPr="006906F5">
              <w:rPr>
                <w:sz w:val="18"/>
                <w:szCs w:val="18"/>
              </w:rPr>
              <w:t xml:space="preserve">руб. </w:t>
            </w:r>
          </w:p>
        </w:tc>
        <w:tc>
          <w:tcPr>
            <w:tcW w:w="904" w:type="pct"/>
            <w:tcBorders>
              <w:right w:val="single" w:sz="4" w:space="0" w:color="auto"/>
            </w:tcBorders>
          </w:tcPr>
          <w:p w:rsidR="002C503F" w:rsidRPr="006906F5" w:rsidRDefault="002C503F" w:rsidP="00A36941">
            <w:pPr>
              <w:jc w:val="center"/>
              <w:rPr>
                <w:sz w:val="18"/>
                <w:szCs w:val="18"/>
              </w:rPr>
            </w:pPr>
            <w:r w:rsidRPr="006906F5">
              <w:rPr>
                <w:sz w:val="18"/>
                <w:szCs w:val="18"/>
              </w:rPr>
              <w:t>По ОКЕИ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3F" w:rsidRPr="006906F5" w:rsidRDefault="002C503F" w:rsidP="00A36941">
            <w:pPr>
              <w:jc w:val="center"/>
              <w:rPr>
                <w:sz w:val="18"/>
                <w:szCs w:val="18"/>
              </w:rPr>
            </w:pPr>
            <w:r w:rsidRPr="006906F5">
              <w:rPr>
                <w:sz w:val="18"/>
                <w:szCs w:val="18"/>
              </w:rPr>
              <w:t>383</w:t>
            </w:r>
          </w:p>
        </w:tc>
      </w:tr>
    </w:tbl>
    <w:p w:rsidR="003B2289" w:rsidRDefault="003B2289" w:rsidP="003B2289">
      <w:pPr>
        <w:jc w:val="center"/>
        <w:rPr>
          <w:b/>
          <w:sz w:val="8"/>
          <w:szCs w:val="8"/>
        </w:rPr>
      </w:pPr>
    </w:p>
    <w:p w:rsidR="004434E0" w:rsidRPr="004434E0" w:rsidRDefault="004434E0" w:rsidP="003B2289">
      <w:pPr>
        <w:jc w:val="center"/>
        <w:rPr>
          <w:b/>
          <w:sz w:val="8"/>
          <w:szCs w:val="8"/>
        </w:rPr>
      </w:pPr>
    </w:p>
    <w:p w:rsidR="002C503F" w:rsidRPr="003B2289" w:rsidRDefault="002C503F" w:rsidP="003B2289">
      <w:pPr>
        <w:jc w:val="center"/>
        <w:rPr>
          <w:b/>
        </w:rPr>
      </w:pPr>
      <w:r w:rsidRPr="003B2289">
        <w:rPr>
          <w:b/>
        </w:rPr>
        <w:t xml:space="preserve">Раздел 1 «Организационная структура субъекта </w:t>
      </w:r>
      <w:proofErr w:type="gramStart"/>
      <w:r w:rsidRPr="003B2289">
        <w:rPr>
          <w:b/>
        </w:rPr>
        <w:t>бюджетной</w:t>
      </w:r>
      <w:proofErr w:type="gramEnd"/>
      <w:r w:rsidRPr="003B2289">
        <w:rPr>
          <w:b/>
        </w:rPr>
        <w:t xml:space="preserve"> отчетности»</w:t>
      </w:r>
    </w:p>
    <w:p w:rsidR="00176876" w:rsidRPr="004434E0" w:rsidRDefault="00176876" w:rsidP="003B2289">
      <w:pPr>
        <w:jc w:val="center"/>
        <w:rPr>
          <w:sz w:val="8"/>
          <w:szCs w:val="8"/>
        </w:rPr>
      </w:pPr>
    </w:p>
    <w:p w:rsidR="002C503F" w:rsidRPr="00D24114" w:rsidRDefault="002C503F" w:rsidP="00864A68">
      <w:pPr>
        <w:ind w:firstLine="709"/>
        <w:jc w:val="both"/>
      </w:pPr>
      <w:r w:rsidRPr="00D24114">
        <w:t xml:space="preserve">Министерство сельского хозяйства </w:t>
      </w:r>
      <w:r w:rsidR="00CF6309" w:rsidRPr="00D24114">
        <w:t xml:space="preserve">и продовольственной политики </w:t>
      </w:r>
      <w:r w:rsidRPr="00D24114">
        <w:t xml:space="preserve">Красноярского края создано путем реорганизации агентства сельского хозяйства администрации Красноярского края согласно постановлению Правительства Красноярского края от 15.07.2008 № 1-п. </w:t>
      </w:r>
    </w:p>
    <w:p w:rsidR="002C5044" w:rsidRPr="003E1C27" w:rsidRDefault="00CF6309" w:rsidP="00864A68">
      <w:pPr>
        <w:ind w:firstLine="709"/>
        <w:jc w:val="both"/>
      </w:pPr>
      <w:r w:rsidRPr="003E1C27">
        <w:t xml:space="preserve">В </w:t>
      </w:r>
      <w:proofErr w:type="gramStart"/>
      <w:r w:rsidRPr="003E1C27">
        <w:t>соответствии</w:t>
      </w:r>
      <w:proofErr w:type="gramEnd"/>
      <w:r w:rsidRPr="003E1C27">
        <w:t xml:space="preserve"> с </w:t>
      </w:r>
      <w:r w:rsidR="003E1C27" w:rsidRPr="003E1C27">
        <w:t>указом Губернатора</w:t>
      </w:r>
      <w:r w:rsidRPr="003E1C27">
        <w:t xml:space="preserve"> Красноярского края</w:t>
      </w:r>
      <w:r w:rsidR="00D24114" w:rsidRPr="003E1C27">
        <w:br/>
      </w:r>
      <w:r w:rsidRPr="003E1C27">
        <w:t xml:space="preserve">от </w:t>
      </w:r>
      <w:r w:rsidR="003E1C27" w:rsidRPr="003E1C27">
        <w:t>08.12.2017</w:t>
      </w:r>
      <w:r w:rsidRPr="003E1C27">
        <w:t xml:space="preserve"> № </w:t>
      </w:r>
      <w:r w:rsidR="003E1C27" w:rsidRPr="003E1C27">
        <w:t>304-уг</w:t>
      </w:r>
      <w:r w:rsidRPr="003E1C27">
        <w:t xml:space="preserve"> «О</w:t>
      </w:r>
      <w:r w:rsidR="003E1C27" w:rsidRPr="003E1C27">
        <w:t xml:space="preserve"> структуре органов</w:t>
      </w:r>
      <w:r w:rsidRPr="003E1C27">
        <w:t xml:space="preserve"> исполнительной власти Красноярского края» министерство сельского хозяйства Красноярского края </w:t>
      </w:r>
      <w:r w:rsidR="00355CDC" w:rsidRPr="003E1C27">
        <w:t xml:space="preserve">переименовано в министерство сельского хозяйства </w:t>
      </w:r>
      <w:r w:rsidR="003E1C27" w:rsidRPr="003E1C27">
        <w:t xml:space="preserve">и торговли </w:t>
      </w:r>
      <w:r w:rsidR="00355CDC" w:rsidRPr="003E1C27">
        <w:t>Красноярского края</w:t>
      </w:r>
      <w:r w:rsidR="004434E0" w:rsidRPr="003E1C27">
        <w:t xml:space="preserve"> </w:t>
      </w:r>
      <w:r w:rsidR="004434E0" w:rsidRPr="003E1C27">
        <w:rPr>
          <w:rFonts w:eastAsiaTheme="minorHAnsi"/>
          <w:lang w:eastAsia="en-US"/>
        </w:rPr>
        <w:t>(далее - Министерство)</w:t>
      </w:r>
      <w:r w:rsidR="00355CDC" w:rsidRPr="003E1C27">
        <w:t>.</w:t>
      </w:r>
    </w:p>
    <w:p w:rsidR="00B62B9E" w:rsidRPr="00D24114" w:rsidRDefault="00B62B9E" w:rsidP="00864A68">
      <w:pPr>
        <w:ind w:firstLine="709"/>
        <w:jc w:val="both"/>
      </w:pPr>
      <w:r w:rsidRPr="003E1C27">
        <w:t xml:space="preserve">Положение о </w:t>
      </w:r>
      <w:r w:rsidR="004434E0" w:rsidRPr="003E1C27">
        <w:t>М</w:t>
      </w:r>
      <w:r w:rsidRPr="003E1C27">
        <w:t>инистерстве</w:t>
      </w:r>
      <w:r w:rsidRPr="00D24114">
        <w:t xml:space="preserve"> утверждено постановлением Правительства Красноярского края от 27.08.2008 №</w:t>
      </w:r>
      <w:r>
        <w:t> </w:t>
      </w:r>
      <w:r w:rsidRPr="00D24114">
        <w:t>57-п «Об утверждении положения</w:t>
      </w:r>
      <w:r>
        <w:t xml:space="preserve"> </w:t>
      </w:r>
      <w:r w:rsidRPr="00D24114">
        <w:t>о министерстве сельского</w:t>
      </w:r>
      <w:r w:rsidR="00931D0A">
        <w:t xml:space="preserve"> хозяйства и торговли</w:t>
      </w:r>
      <w:r w:rsidRPr="00D24114">
        <w:t xml:space="preserve"> </w:t>
      </w:r>
      <w:r>
        <w:t>Красноярского края</w:t>
      </w:r>
      <w:r w:rsidRPr="00D24114">
        <w:t xml:space="preserve">». </w:t>
      </w:r>
    </w:p>
    <w:p w:rsidR="00C42746" w:rsidRPr="00C42746" w:rsidRDefault="00C42746" w:rsidP="00864A6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42746">
        <w:rPr>
          <w:rFonts w:eastAsiaTheme="minorHAnsi"/>
          <w:lang w:eastAsia="en-US"/>
        </w:rPr>
        <w:t>Министерство является органом исполните</w:t>
      </w:r>
      <w:r w:rsidR="00864A68">
        <w:rPr>
          <w:rFonts w:eastAsiaTheme="minorHAnsi"/>
          <w:lang w:eastAsia="en-US"/>
        </w:rPr>
        <w:t>льной власти Красноярского края</w:t>
      </w:r>
      <w:r w:rsidRPr="00C42746">
        <w:rPr>
          <w:rFonts w:eastAsiaTheme="minorHAnsi"/>
          <w:lang w:eastAsia="en-US"/>
        </w:rPr>
        <w:t xml:space="preserve">, который на основании и во исполнение </w:t>
      </w:r>
      <w:hyperlink r:id="rId8" w:history="1">
        <w:r w:rsidRPr="00C42746">
          <w:rPr>
            <w:rFonts w:eastAsiaTheme="minorHAnsi"/>
            <w:lang w:eastAsia="en-US"/>
          </w:rPr>
          <w:t>Конституции</w:t>
        </w:r>
      </w:hyperlink>
      <w:r w:rsidRPr="00C42746">
        <w:rPr>
          <w:rFonts w:eastAsiaTheme="minorHAnsi"/>
          <w:lang w:eastAsia="en-US"/>
        </w:rPr>
        <w:t xml:space="preserve"> Российской Федерации, федеральных законов и иных нормативных правовых актов Российской Федерации, </w:t>
      </w:r>
      <w:hyperlink r:id="rId9" w:history="1">
        <w:r w:rsidRPr="00C42746">
          <w:rPr>
            <w:rFonts w:eastAsiaTheme="minorHAnsi"/>
            <w:lang w:eastAsia="en-US"/>
          </w:rPr>
          <w:t>Устава</w:t>
        </w:r>
      </w:hyperlink>
      <w:r w:rsidRPr="00C42746">
        <w:rPr>
          <w:rFonts w:eastAsiaTheme="minorHAnsi"/>
          <w:lang w:eastAsia="en-US"/>
        </w:rPr>
        <w:t xml:space="preserve"> края, законов края, правовых актов Губернатора края</w:t>
      </w:r>
      <w:r w:rsidR="00931D0A">
        <w:rPr>
          <w:rFonts w:eastAsiaTheme="minorHAnsi"/>
          <w:lang w:eastAsia="en-US"/>
        </w:rPr>
        <w:t xml:space="preserve"> </w:t>
      </w:r>
      <w:r w:rsidRPr="00C42746">
        <w:rPr>
          <w:rFonts w:eastAsiaTheme="minorHAnsi"/>
          <w:lang w:eastAsia="en-US"/>
        </w:rPr>
        <w:t>и Правительства края осуществляет:</w:t>
      </w:r>
    </w:p>
    <w:p w:rsidR="00931D0A" w:rsidRDefault="00931D0A" w:rsidP="00931D0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0" w:name="Par2"/>
      <w:bookmarkEnd w:id="0"/>
      <w:r>
        <w:rPr>
          <w:rFonts w:eastAsiaTheme="minorHAnsi"/>
          <w:lang w:eastAsia="en-US"/>
        </w:rPr>
        <w:t>1. </w:t>
      </w:r>
      <w:proofErr w:type="gramStart"/>
      <w:r>
        <w:rPr>
          <w:rFonts w:eastAsiaTheme="minorHAnsi"/>
          <w:lang w:eastAsia="en-US"/>
        </w:rPr>
        <w:t>Нормативное правовое регулирование в сферах (областях) агропромышленного комплекса края, развития садоводства, огородничества и дачного хозяйства, ветеринарии, производства и оборота этилового спирта, алкогольной и спиртосодержащей продукции, государственного регулирования торговой деятельности, отношений, связанных с организацией розничных рынков;</w:t>
      </w:r>
      <w:proofErr w:type="gramEnd"/>
    </w:p>
    <w:p w:rsidR="00931D0A" w:rsidRDefault="00931D0A" w:rsidP="00931D0A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="008950D7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> </w:t>
      </w:r>
      <w:proofErr w:type="gramStart"/>
      <w:r>
        <w:rPr>
          <w:rFonts w:eastAsiaTheme="minorHAnsi"/>
          <w:lang w:eastAsia="en-US"/>
        </w:rPr>
        <w:t xml:space="preserve">Разработку проектов законов края, проектов правовых актов Губернатора края и Правительства края в сферах (областях) агропромышленного комплекса края, регулирования рынка сельскохозяйственной продукции, сырья и продовольствия, развития садоводства, огородничества и дачного хозяйства, использования земель сельскохозяйственного назначения, в том числе в области обеспечения плодородия земель сельскохозяйственного назначения, семеноводства, </w:t>
      </w:r>
      <w:r>
        <w:rPr>
          <w:rFonts w:eastAsiaTheme="minorHAnsi"/>
          <w:lang w:eastAsia="en-US"/>
        </w:rPr>
        <w:lastRenderedPageBreak/>
        <w:t>ветеринарии, технического состояния самоходных машин и других видов техники, племенного животноводства, производства и оборота</w:t>
      </w:r>
      <w:proofErr w:type="gramEnd"/>
      <w:r>
        <w:rPr>
          <w:rFonts w:eastAsiaTheme="minorHAnsi"/>
          <w:lang w:eastAsia="en-US"/>
        </w:rPr>
        <w:t xml:space="preserve"> этилового спирта, алкогольной и спиртосодержащей продукции, государственного регулирования торговой деятельности, отношений, связанных с организацией розничных рынков;</w:t>
      </w:r>
    </w:p>
    <w:p w:rsidR="00931D0A" w:rsidRDefault="00931D0A" w:rsidP="00931D0A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</w:t>
      </w:r>
      <w:r w:rsidR="008950D7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> </w:t>
      </w:r>
      <w:proofErr w:type="gramStart"/>
      <w:r>
        <w:rPr>
          <w:rFonts w:eastAsiaTheme="minorHAnsi"/>
          <w:lang w:eastAsia="en-US"/>
        </w:rPr>
        <w:t>Оказание государственных услуг, управление и распоряжение государственной собственностью в сферах (областях) агропромышленного комплекса края, развития садоводства, огородничества и дачного хозяйства, использования земель сельскохозяйственного назначения, в том числе в области обеспечения плодородия земель сельскохозяйственного назначения, племенного животноводства, государственного регулирования торговой деятельности, розничной продажи алкогольной продукции;</w:t>
      </w:r>
      <w:proofErr w:type="gramEnd"/>
    </w:p>
    <w:p w:rsidR="00931D0A" w:rsidRDefault="00931D0A" w:rsidP="00931D0A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8950D7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> Государственный надзор в области племенного животноводства, региональный государственный контроль (надзор) в области розничной продажи алкогольной и спиртосодержащей продукции;</w:t>
      </w:r>
    </w:p>
    <w:p w:rsidR="00931D0A" w:rsidRDefault="00931D0A" w:rsidP="00931D0A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</w:t>
      </w:r>
      <w:r w:rsidR="008950D7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> Координацию и контроль деятельности находящихся в его ведении органов исполнительной власти края.</w:t>
      </w:r>
    </w:p>
    <w:p w:rsidR="00C42746" w:rsidRPr="00C42746" w:rsidRDefault="00C42746" w:rsidP="00864A6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931D0A" w:rsidRDefault="00931D0A" w:rsidP="00931D0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Министерство является уполномоченным органом исполнительной власти края в сферах (областях) обеспечения плодородия земель сельскохозяйственного назначения, развития садоводства, огородничества и дачного хозяйства, государственного регулирования производства и оборота этилового спирта, алкогольной и спиртосодержащей продукции, торговой деятельности.</w:t>
      </w:r>
    </w:p>
    <w:p w:rsidR="005F739E" w:rsidRDefault="005F739E" w:rsidP="00864A6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C42746" w:rsidRPr="00C42746" w:rsidRDefault="00C42746" w:rsidP="00864A6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42746">
        <w:rPr>
          <w:rFonts w:eastAsiaTheme="minorHAnsi"/>
          <w:lang w:eastAsia="en-US"/>
        </w:rPr>
        <w:t xml:space="preserve">В </w:t>
      </w:r>
      <w:proofErr w:type="gramStart"/>
      <w:r w:rsidRPr="00C42746">
        <w:rPr>
          <w:rFonts w:eastAsiaTheme="minorHAnsi"/>
          <w:lang w:eastAsia="en-US"/>
        </w:rPr>
        <w:t>ведении</w:t>
      </w:r>
      <w:proofErr w:type="gramEnd"/>
      <w:r w:rsidRPr="00C42746">
        <w:rPr>
          <w:rFonts w:eastAsiaTheme="minorHAnsi"/>
          <w:lang w:eastAsia="en-US"/>
        </w:rPr>
        <w:t xml:space="preserve"> Министерства находятся:</w:t>
      </w:r>
    </w:p>
    <w:p w:rsidR="00C42746" w:rsidRPr="00C42746" w:rsidRDefault="00C42746" w:rsidP="00864A6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42746">
        <w:rPr>
          <w:rFonts w:eastAsiaTheme="minorHAnsi"/>
          <w:lang w:eastAsia="en-US"/>
        </w:rPr>
        <w:t>1)</w:t>
      </w:r>
      <w:r w:rsidR="00931D0A">
        <w:rPr>
          <w:rFonts w:eastAsiaTheme="minorHAnsi"/>
          <w:lang w:eastAsia="en-US"/>
        </w:rPr>
        <w:t> </w:t>
      </w:r>
      <w:r w:rsidRPr="00C42746">
        <w:rPr>
          <w:rFonts w:eastAsiaTheme="minorHAnsi"/>
          <w:lang w:eastAsia="en-US"/>
        </w:rPr>
        <w:t>служба по ветеринарному надзору Красноярского края;</w:t>
      </w:r>
    </w:p>
    <w:p w:rsidR="00C42746" w:rsidRPr="00C42746" w:rsidRDefault="00931D0A" w:rsidP="00864A6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2) </w:t>
      </w:r>
      <w:r w:rsidR="00C42746" w:rsidRPr="00C42746">
        <w:rPr>
          <w:rFonts w:eastAsiaTheme="minorHAnsi"/>
          <w:lang w:eastAsia="en-US"/>
        </w:rPr>
        <w:t>служба по надзору за техническим состоянием самоходных машин</w:t>
      </w:r>
      <w:r w:rsidR="005B5F23">
        <w:rPr>
          <w:rFonts w:eastAsiaTheme="minorHAnsi"/>
          <w:lang w:eastAsia="en-US"/>
        </w:rPr>
        <w:br/>
      </w:r>
      <w:r w:rsidR="00C42746" w:rsidRPr="00C42746">
        <w:rPr>
          <w:rFonts w:eastAsiaTheme="minorHAnsi"/>
          <w:lang w:eastAsia="en-US"/>
        </w:rPr>
        <w:t>и других видов техники Красноярского края</w:t>
      </w:r>
      <w:r>
        <w:rPr>
          <w:rFonts w:eastAsiaTheme="minorHAnsi"/>
          <w:lang w:eastAsia="en-US"/>
        </w:rPr>
        <w:t>.</w:t>
      </w:r>
    </w:p>
    <w:p w:rsidR="00864A68" w:rsidRDefault="00864A68" w:rsidP="00864A68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</w:p>
    <w:p w:rsidR="00C42746" w:rsidRPr="00C42746" w:rsidRDefault="00864A68" w:rsidP="00864A68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К основным задачам </w:t>
      </w:r>
      <w:r w:rsidR="00FE5967">
        <w:rPr>
          <w:rFonts w:eastAsiaTheme="minorHAnsi"/>
          <w:lang w:eastAsia="en-US"/>
        </w:rPr>
        <w:t>М</w:t>
      </w:r>
      <w:r w:rsidRPr="00C42746">
        <w:rPr>
          <w:rFonts w:eastAsiaTheme="minorHAnsi"/>
          <w:lang w:eastAsia="en-US"/>
        </w:rPr>
        <w:t>инистерства</w:t>
      </w:r>
      <w:r>
        <w:rPr>
          <w:rFonts w:eastAsiaTheme="minorHAnsi"/>
          <w:lang w:eastAsia="en-US"/>
        </w:rPr>
        <w:t xml:space="preserve"> относится:</w:t>
      </w:r>
    </w:p>
    <w:p w:rsidR="00864A68" w:rsidRPr="00864A68" w:rsidRDefault="00864A68" w:rsidP="00864A6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12"/>
          <w:szCs w:val="12"/>
          <w:lang w:eastAsia="en-US"/>
        </w:rPr>
      </w:pPr>
    </w:p>
    <w:p w:rsidR="006D0D7E" w:rsidRPr="006D0D7E" w:rsidRDefault="008950D7" w:rsidP="006D0D7E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6D0D7E">
        <w:rPr>
          <w:rFonts w:eastAsiaTheme="minorHAnsi"/>
          <w:lang w:eastAsia="en-US"/>
        </w:rPr>
        <w:t>1</w:t>
      </w:r>
      <w:r w:rsidR="00931D0A" w:rsidRPr="006D0D7E">
        <w:rPr>
          <w:rFonts w:eastAsiaTheme="minorHAnsi"/>
          <w:lang w:eastAsia="en-US"/>
        </w:rPr>
        <w:t>.1. </w:t>
      </w:r>
      <w:r w:rsidR="006D0D7E" w:rsidRPr="006D0D7E">
        <w:rPr>
          <w:rFonts w:eastAsiaTheme="minorHAnsi"/>
          <w:bCs/>
          <w:lang w:eastAsia="en-US"/>
        </w:rPr>
        <w:t>Создание условий для стабильного и эффективного функционирования и развития агропромышленного комплекса края, для ведения садоводства, огородничества и дачного хозяйства на территории края, осуществления торговой деятельности и оказания услуг общественного питания, а также организации розничных рынков на территории края.</w:t>
      </w:r>
    </w:p>
    <w:p w:rsidR="006D0D7E" w:rsidRPr="006D0D7E" w:rsidRDefault="006D0D7E" w:rsidP="006D0D7E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1</w:t>
      </w:r>
      <w:r w:rsidRPr="006D0D7E">
        <w:rPr>
          <w:rFonts w:eastAsiaTheme="minorHAnsi"/>
          <w:bCs/>
          <w:lang w:eastAsia="en-US"/>
        </w:rPr>
        <w:t>.2.</w:t>
      </w:r>
      <w:r>
        <w:rPr>
          <w:rFonts w:eastAsiaTheme="minorHAnsi"/>
          <w:bCs/>
          <w:lang w:eastAsia="en-US"/>
        </w:rPr>
        <w:t> </w:t>
      </w:r>
      <w:r w:rsidRPr="006D0D7E">
        <w:rPr>
          <w:rFonts w:eastAsiaTheme="minorHAnsi"/>
          <w:bCs/>
          <w:lang w:eastAsia="en-US"/>
        </w:rPr>
        <w:t>Создание условий для формирования эффективно функционирующего рынка сельскохозяйственной продукции, сырья и продовольствия.</w:t>
      </w:r>
    </w:p>
    <w:p w:rsidR="006D0D7E" w:rsidRPr="006D0D7E" w:rsidRDefault="006D0D7E" w:rsidP="006D0D7E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1</w:t>
      </w:r>
      <w:r w:rsidRPr="006D0D7E">
        <w:rPr>
          <w:rFonts w:eastAsiaTheme="minorHAnsi"/>
          <w:bCs/>
          <w:lang w:eastAsia="en-US"/>
        </w:rPr>
        <w:t>.3.</w:t>
      </w:r>
      <w:r>
        <w:rPr>
          <w:rFonts w:eastAsiaTheme="minorHAnsi"/>
          <w:bCs/>
          <w:lang w:eastAsia="en-US"/>
        </w:rPr>
        <w:t> </w:t>
      </w:r>
      <w:r w:rsidRPr="006D0D7E">
        <w:rPr>
          <w:rFonts w:eastAsiaTheme="minorHAnsi"/>
          <w:bCs/>
          <w:lang w:eastAsia="en-US"/>
        </w:rPr>
        <w:t>Обеспечение соблюдения на территории края законодательства</w:t>
      </w:r>
      <w:r>
        <w:rPr>
          <w:rFonts w:eastAsiaTheme="minorHAnsi"/>
          <w:bCs/>
          <w:lang w:eastAsia="en-US"/>
        </w:rPr>
        <w:br/>
      </w:r>
      <w:r w:rsidRPr="006D0D7E">
        <w:rPr>
          <w:rFonts w:eastAsiaTheme="minorHAnsi"/>
          <w:bCs/>
          <w:lang w:eastAsia="en-US"/>
        </w:rPr>
        <w:t>о государственном регулировании производства и оборота этилового спирта, алкогольной и спиртосодержащей продукции.</w:t>
      </w:r>
    </w:p>
    <w:p w:rsidR="006D0D7E" w:rsidRPr="006D0D7E" w:rsidRDefault="006D0D7E" w:rsidP="006D0D7E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lastRenderedPageBreak/>
        <w:t>1</w:t>
      </w:r>
      <w:r w:rsidRPr="006D0D7E">
        <w:rPr>
          <w:rFonts w:eastAsiaTheme="minorHAnsi"/>
          <w:bCs/>
          <w:lang w:eastAsia="en-US"/>
        </w:rPr>
        <w:t>.4.</w:t>
      </w:r>
      <w:r>
        <w:rPr>
          <w:rFonts w:eastAsiaTheme="minorHAnsi"/>
          <w:bCs/>
          <w:lang w:eastAsia="en-US"/>
        </w:rPr>
        <w:t> </w:t>
      </w:r>
      <w:r w:rsidRPr="006D0D7E">
        <w:rPr>
          <w:rFonts w:eastAsiaTheme="minorHAnsi"/>
          <w:bCs/>
          <w:lang w:eastAsia="en-US"/>
        </w:rPr>
        <w:t>Обеспечение реализации государственной политики в области торговой деятельности на территории края.</w:t>
      </w:r>
    </w:p>
    <w:p w:rsidR="006D0D7E" w:rsidRPr="006D0D7E" w:rsidRDefault="006D0D7E" w:rsidP="006D0D7E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1</w:t>
      </w:r>
      <w:r w:rsidRPr="006D0D7E">
        <w:rPr>
          <w:rFonts w:eastAsiaTheme="minorHAnsi"/>
          <w:bCs/>
          <w:lang w:eastAsia="en-US"/>
        </w:rPr>
        <w:t>.5.</w:t>
      </w:r>
      <w:r>
        <w:rPr>
          <w:rFonts w:eastAsiaTheme="minorHAnsi"/>
          <w:bCs/>
          <w:lang w:eastAsia="en-US"/>
        </w:rPr>
        <w:t> </w:t>
      </w:r>
      <w:r w:rsidRPr="006D0D7E">
        <w:rPr>
          <w:rFonts w:eastAsiaTheme="minorHAnsi"/>
          <w:bCs/>
          <w:lang w:eastAsia="en-US"/>
        </w:rPr>
        <w:t>Обеспечение соблюдения организациями независимо от форм собственности, индивидуальными предпринимателями (главами крестьянских (фермерских) хозяйств) законодательства в области племенного животноводства.</w:t>
      </w:r>
    </w:p>
    <w:p w:rsidR="006D0D7E" w:rsidRPr="006D0D7E" w:rsidRDefault="006D0D7E" w:rsidP="006D0D7E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1</w:t>
      </w:r>
      <w:r w:rsidRPr="006D0D7E">
        <w:rPr>
          <w:rFonts w:eastAsiaTheme="minorHAnsi"/>
          <w:bCs/>
          <w:lang w:eastAsia="en-US"/>
        </w:rPr>
        <w:t>.6.</w:t>
      </w:r>
      <w:r>
        <w:rPr>
          <w:rFonts w:eastAsiaTheme="minorHAnsi"/>
          <w:bCs/>
          <w:lang w:eastAsia="en-US"/>
        </w:rPr>
        <w:t> </w:t>
      </w:r>
      <w:r w:rsidRPr="006D0D7E">
        <w:rPr>
          <w:rFonts w:eastAsiaTheme="minorHAnsi"/>
          <w:bCs/>
          <w:lang w:eastAsia="en-US"/>
        </w:rPr>
        <w:t>Обеспечение процесса воспроизводства племенных животных в целях улучшения продуктивных качеств сельскохозяйственных животных,</w:t>
      </w:r>
      <w:r>
        <w:rPr>
          <w:rFonts w:eastAsiaTheme="minorHAnsi"/>
          <w:bCs/>
          <w:lang w:eastAsia="en-US"/>
        </w:rPr>
        <w:br/>
      </w:r>
      <w:r w:rsidRPr="006D0D7E">
        <w:rPr>
          <w:rFonts w:eastAsiaTheme="minorHAnsi"/>
          <w:bCs/>
          <w:lang w:eastAsia="en-US"/>
        </w:rPr>
        <w:t>их рационального использования для повышения эффективности</w:t>
      </w:r>
      <w:r>
        <w:rPr>
          <w:rFonts w:eastAsiaTheme="minorHAnsi"/>
          <w:bCs/>
          <w:lang w:eastAsia="en-US"/>
        </w:rPr>
        <w:br/>
      </w:r>
      <w:r w:rsidRPr="006D0D7E">
        <w:rPr>
          <w:rFonts w:eastAsiaTheme="minorHAnsi"/>
          <w:bCs/>
          <w:lang w:eastAsia="en-US"/>
        </w:rPr>
        <w:t>и конкурентоспособности животноводства, сохранения генофонда малочисленных и исчезающих пород, полезных для селекционных целей.</w:t>
      </w:r>
    </w:p>
    <w:p w:rsidR="006D0D7E" w:rsidRPr="006D0D7E" w:rsidRDefault="006D0D7E" w:rsidP="006D0D7E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1</w:t>
      </w:r>
      <w:r w:rsidRPr="006D0D7E">
        <w:rPr>
          <w:rFonts w:eastAsiaTheme="minorHAnsi"/>
          <w:bCs/>
          <w:lang w:eastAsia="en-US"/>
        </w:rPr>
        <w:t>.7.</w:t>
      </w:r>
      <w:r>
        <w:rPr>
          <w:rFonts w:eastAsiaTheme="minorHAnsi"/>
          <w:bCs/>
          <w:lang w:eastAsia="en-US"/>
        </w:rPr>
        <w:t> </w:t>
      </w:r>
      <w:r w:rsidRPr="006D0D7E">
        <w:rPr>
          <w:rFonts w:eastAsiaTheme="minorHAnsi"/>
          <w:bCs/>
          <w:lang w:eastAsia="en-US"/>
        </w:rPr>
        <w:t>Содействие развитию конкуренции на товарных рынках оказания услуг в сферах (областях) агропромышленного комплекса края, развития садоводства, огородничества и дачного хозяйства, племенного животноводства, государственного регулирования торговой деятельности, розничной продажи алкогольной продукции.</w:t>
      </w:r>
    </w:p>
    <w:p w:rsidR="000F585F" w:rsidRPr="00864A68" w:rsidRDefault="000F585F" w:rsidP="006D0D7E">
      <w:pPr>
        <w:autoSpaceDE w:val="0"/>
        <w:autoSpaceDN w:val="0"/>
        <w:adjustRightInd w:val="0"/>
        <w:ind w:firstLine="540"/>
        <w:jc w:val="both"/>
        <w:rPr>
          <w:sz w:val="12"/>
          <w:szCs w:val="12"/>
        </w:rPr>
      </w:pPr>
    </w:p>
    <w:p w:rsidR="0071173F" w:rsidRPr="001E44EB" w:rsidRDefault="0071173F" w:rsidP="0071173F">
      <w:pPr>
        <w:tabs>
          <w:tab w:val="left" w:pos="708"/>
        </w:tabs>
        <w:ind w:firstLine="709"/>
        <w:jc w:val="both"/>
      </w:pPr>
      <w:r w:rsidRPr="001E44EB">
        <w:t>Таблица № 1 «Сведения об основных направлениях деятельности» страница          годового отчета.</w:t>
      </w:r>
    </w:p>
    <w:p w:rsidR="0071173F" w:rsidRPr="001E44EB" w:rsidRDefault="0071173F" w:rsidP="00864A68">
      <w:pPr>
        <w:ind w:firstLine="709"/>
        <w:jc w:val="both"/>
      </w:pPr>
    </w:p>
    <w:p w:rsidR="00EF0F77" w:rsidRPr="001E44EB" w:rsidRDefault="00EF0F77" w:rsidP="00864A68">
      <w:pPr>
        <w:ind w:firstLine="709"/>
        <w:jc w:val="both"/>
      </w:pPr>
      <w:r w:rsidRPr="001E44EB">
        <w:t>Министерство не имеет подведомственных учреждений.</w:t>
      </w:r>
    </w:p>
    <w:p w:rsidR="001D67B2" w:rsidRPr="00D24114" w:rsidRDefault="001D67B2" w:rsidP="00864A68">
      <w:pPr>
        <w:ind w:firstLine="709"/>
        <w:jc w:val="both"/>
      </w:pPr>
      <w:r w:rsidRPr="001E44EB">
        <w:t xml:space="preserve">Сведения о количестве </w:t>
      </w:r>
      <w:r w:rsidR="0074527A" w:rsidRPr="001E44EB">
        <w:t xml:space="preserve">подведомственных учреждений (форма 0503161) страница </w:t>
      </w:r>
      <w:r w:rsidR="005F739E" w:rsidRPr="001E44EB">
        <w:t xml:space="preserve">    </w:t>
      </w:r>
      <w:r w:rsidR="00EF0F77" w:rsidRPr="001E44EB">
        <w:t xml:space="preserve"> </w:t>
      </w:r>
      <w:r w:rsidR="0074527A" w:rsidRPr="001E44EB">
        <w:t>отчета.</w:t>
      </w:r>
    </w:p>
    <w:p w:rsidR="00A3525B" w:rsidRPr="00864A68" w:rsidRDefault="00A3525B" w:rsidP="00864A68">
      <w:pPr>
        <w:ind w:firstLine="709"/>
        <w:jc w:val="both"/>
        <w:rPr>
          <w:sz w:val="12"/>
          <w:szCs w:val="12"/>
        </w:rPr>
      </w:pPr>
    </w:p>
    <w:p w:rsidR="002C503F" w:rsidRPr="00D24114" w:rsidRDefault="002C503F" w:rsidP="00864A68">
      <w:pPr>
        <w:ind w:firstLine="709"/>
        <w:jc w:val="both"/>
      </w:pPr>
      <w:r w:rsidRPr="00D24114">
        <w:t>Организацион</w:t>
      </w:r>
      <w:r w:rsidR="00460E3A">
        <w:t xml:space="preserve">но – правовая форма </w:t>
      </w:r>
      <w:r w:rsidR="00A3525B">
        <w:t xml:space="preserve">Министерства </w:t>
      </w:r>
      <w:r w:rsidR="00460E3A">
        <w:t xml:space="preserve">– казенное </w:t>
      </w:r>
      <w:r w:rsidRPr="00D24114">
        <w:t>учреждение.</w:t>
      </w:r>
    </w:p>
    <w:p w:rsidR="002C503F" w:rsidRPr="00D24114" w:rsidRDefault="002C503F" w:rsidP="00864A68">
      <w:pPr>
        <w:ind w:firstLine="709"/>
        <w:jc w:val="both"/>
      </w:pPr>
      <w:proofErr w:type="gramStart"/>
      <w:r w:rsidRPr="00D24114">
        <w:t xml:space="preserve">Юридический адрес: г. Красноярск, ул. Ленина, 125, почтовый адрес: </w:t>
      </w:r>
      <w:smartTag w:uri="urn:schemas-microsoft-com:office:smarttags" w:element="metricconverter">
        <w:smartTagPr>
          <w:attr w:name="ProductID" w:val="660009, г"/>
        </w:smartTagPr>
        <w:r w:rsidRPr="00D24114">
          <w:t>660009, г</w:t>
        </w:r>
      </w:smartTag>
      <w:r w:rsidR="00730C6F" w:rsidRPr="00D24114">
        <w:t>. </w:t>
      </w:r>
      <w:r w:rsidRPr="00D24114">
        <w:t>Красноярск, ул. Ленина, 125.</w:t>
      </w:r>
      <w:proofErr w:type="gramEnd"/>
    </w:p>
    <w:p w:rsidR="002C503F" w:rsidRPr="00D24114" w:rsidRDefault="002C503F" w:rsidP="00864A68">
      <w:pPr>
        <w:ind w:firstLine="709"/>
        <w:jc w:val="both"/>
      </w:pPr>
      <w:r w:rsidRPr="00D24114">
        <w:t>Источники финансирования: краевой бюджет.</w:t>
      </w:r>
    </w:p>
    <w:p w:rsidR="00DF336E" w:rsidRDefault="00DF336E" w:rsidP="00F91C18">
      <w:pPr>
        <w:ind w:firstLine="709"/>
        <w:jc w:val="both"/>
        <w:rPr>
          <w:b/>
        </w:rPr>
      </w:pPr>
    </w:p>
    <w:p w:rsidR="002C503F" w:rsidRPr="00D24114" w:rsidRDefault="002C503F" w:rsidP="00F91C18">
      <w:pPr>
        <w:ind w:firstLine="709"/>
        <w:jc w:val="both"/>
        <w:rPr>
          <w:b/>
        </w:rPr>
      </w:pPr>
      <w:r w:rsidRPr="00DB12B7">
        <w:rPr>
          <w:b/>
        </w:rPr>
        <w:t>Раздел 2 «Результат деятельности субъекта бюджетной отчетности»</w:t>
      </w:r>
    </w:p>
    <w:p w:rsidR="002C503F" w:rsidRDefault="002C503F" w:rsidP="00F91C18">
      <w:pPr>
        <w:ind w:firstLine="709"/>
        <w:rPr>
          <w:sz w:val="16"/>
          <w:szCs w:val="16"/>
        </w:rPr>
      </w:pPr>
    </w:p>
    <w:p w:rsidR="003B2289" w:rsidRPr="001E5644" w:rsidRDefault="0047740D" w:rsidP="00FE5967">
      <w:pPr>
        <w:autoSpaceDE w:val="0"/>
        <w:autoSpaceDN w:val="0"/>
        <w:adjustRightInd w:val="0"/>
        <w:ind w:firstLine="709"/>
        <w:jc w:val="both"/>
      </w:pPr>
      <w:r w:rsidRPr="00D24114">
        <w:t xml:space="preserve">В </w:t>
      </w:r>
      <w:proofErr w:type="gramStart"/>
      <w:r w:rsidRPr="00D24114">
        <w:t>соответствии</w:t>
      </w:r>
      <w:proofErr w:type="gramEnd"/>
      <w:r w:rsidRPr="00D24114">
        <w:t xml:space="preserve"> с распоряжением Правительства Красноярского края</w:t>
      </w:r>
      <w:r w:rsidR="00D24114">
        <w:br/>
      </w:r>
      <w:r w:rsidR="007B2FE3">
        <w:t>от 31</w:t>
      </w:r>
      <w:r w:rsidRPr="00D24114">
        <w:t>.0</w:t>
      </w:r>
      <w:r w:rsidR="007B2FE3">
        <w:t>3</w:t>
      </w:r>
      <w:r w:rsidRPr="00D24114">
        <w:t>.201</w:t>
      </w:r>
      <w:r w:rsidR="007B2FE3">
        <w:t>6</w:t>
      </w:r>
      <w:r w:rsidR="00CA1AE0">
        <w:t xml:space="preserve"> № </w:t>
      </w:r>
      <w:r w:rsidR="007B2FE3">
        <w:t>246</w:t>
      </w:r>
      <w:r w:rsidRPr="00D24114">
        <w:t>-р</w:t>
      </w:r>
      <w:r w:rsidR="00CA1AE0">
        <w:rPr>
          <w:sz w:val="24"/>
          <w:szCs w:val="24"/>
        </w:rPr>
        <w:t xml:space="preserve"> </w:t>
      </w:r>
      <w:r w:rsidR="001D67B2" w:rsidRPr="00D24114">
        <w:t xml:space="preserve">установлена предельная численность государственных гражданских </w:t>
      </w:r>
      <w:r w:rsidR="001D67B2" w:rsidRPr="001E5644">
        <w:t xml:space="preserve">служащих и лиц, замещающих государственные должности Красноярского края - </w:t>
      </w:r>
      <w:r w:rsidRPr="001E5644">
        <w:t>1</w:t>
      </w:r>
      <w:r w:rsidR="00AC0446" w:rsidRPr="001E5644">
        <w:t>6</w:t>
      </w:r>
      <w:r w:rsidR="001E5644" w:rsidRPr="001E5644">
        <w:t>7</w:t>
      </w:r>
      <w:r w:rsidR="001D67B2" w:rsidRPr="001E5644">
        <w:t> единиц</w:t>
      </w:r>
      <w:r w:rsidR="00855A13" w:rsidRPr="001E5644">
        <w:t xml:space="preserve"> (распоряжени</w:t>
      </w:r>
      <w:r w:rsidR="00855A13" w:rsidRPr="001E5644">
        <w:rPr>
          <w:rFonts w:eastAsiaTheme="minorHAnsi"/>
          <w:lang w:eastAsia="en-US"/>
        </w:rPr>
        <w:t>е Правительства Кр</w:t>
      </w:r>
      <w:r w:rsidR="00931D0A" w:rsidRPr="001E5644">
        <w:rPr>
          <w:rFonts w:eastAsiaTheme="minorHAnsi"/>
          <w:lang w:eastAsia="en-US"/>
        </w:rPr>
        <w:t xml:space="preserve">асноярского края от </w:t>
      </w:r>
      <w:r w:rsidR="001E5644" w:rsidRPr="001E5644">
        <w:rPr>
          <w:rFonts w:eastAsiaTheme="minorHAnsi"/>
          <w:lang w:eastAsia="en-US"/>
        </w:rPr>
        <w:t>02.11.2018 № 836-р</w:t>
      </w:r>
      <w:r w:rsidR="00931D0A" w:rsidRPr="001E5644">
        <w:rPr>
          <w:rFonts w:eastAsiaTheme="minorHAnsi"/>
          <w:lang w:eastAsia="en-US"/>
        </w:rPr>
        <w:t>)</w:t>
      </w:r>
      <w:r w:rsidR="003B2289" w:rsidRPr="001E5644">
        <w:t>.</w:t>
      </w:r>
    </w:p>
    <w:p w:rsidR="002C503F" w:rsidRPr="00D76BB4" w:rsidRDefault="00103E9E" w:rsidP="00F91C18">
      <w:pPr>
        <w:ind w:firstLine="709"/>
        <w:jc w:val="both"/>
      </w:pPr>
      <w:r w:rsidRPr="001E5644">
        <w:t>За 201</w:t>
      </w:r>
      <w:r w:rsidR="00931D0A" w:rsidRPr="001E5644">
        <w:t>8</w:t>
      </w:r>
      <w:r w:rsidRPr="001E5644">
        <w:t> год</w:t>
      </w:r>
      <w:r w:rsidR="00931D0A" w:rsidRPr="001E5644">
        <w:t>а</w:t>
      </w:r>
      <w:r w:rsidRPr="001E5644">
        <w:t xml:space="preserve"> </w:t>
      </w:r>
      <w:r w:rsidR="000C362C" w:rsidRPr="001E5644">
        <w:t>3</w:t>
      </w:r>
      <w:r w:rsidR="0042023A" w:rsidRPr="001E5644">
        <w:t>9</w:t>
      </w:r>
      <w:r w:rsidRPr="001E5644">
        <w:t> специалист</w:t>
      </w:r>
      <w:r w:rsidR="000E021B" w:rsidRPr="001E5644">
        <w:t>ов</w:t>
      </w:r>
      <w:r w:rsidRPr="001E5644">
        <w:t xml:space="preserve"> </w:t>
      </w:r>
      <w:r w:rsidR="00492970" w:rsidRPr="001E5644">
        <w:t xml:space="preserve">министерства </w:t>
      </w:r>
      <w:r w:rsidRPr="001E5644">
        <w:t>прошли курсы повышения квалификации</w:t>
      </w:r>
      <w:r w:rsidR="00492970" w:rsidRPr="001E5644">
        <w:t xml:space="preserve"> </w:t>
      </w:r>
      <w:r w:rsidRPr="001E5644">
        <w:t xml:space="preserve">в количестве </w:t>
      </w:r>
      <w:r w:rsidR="0042023A" w:rsidRPr="001E5644">
        <w:t>1 900</w:t>
      </w:r>
      <w:r w:rsidR="00D76BB4" w:rsidRPr="0042023A">
        <w:t> </w:t>
      </w:r>
      <w:r w:rsidRPr="0042023A">
        <w:t>часов.</w:t>
      </w:r>
    </w:p>
    <w:p w:rsidR="00624AFC" w:rsidRPr="00D76BB4" w:rsidRDefault="00624AFC" w:rsidP="00F91C18">
      <w:pPr>
        <w:ind w:firstLine="709"/>
        <w:jc w:val="both"/>
      </w:pPr>
    </w:p>
    <w:p w:rsidR="00192996" w:rsidRPr="00135145" w:rsidRDefault="00192996" w:rsidP="00F91C18">
      <w:pPr>
        <w:ind w:firstLine="709"/>
        <w:jc w:val="both"/>
      </w:pPr>
      <w:r w:rsidRPr="00D76BB4">
        <w:t xml:space="preserve">Общая стоимость основных </w:t>
      </w:r>
      <w:r w:rsidRPr="00135145">
        <w:t>средств</w:t>
      </w:r>
      <w:r w:rsidR="00C071FA" w:rsidRPr="00135145">
        <w:t>,</w:t>
      </w:r>
      <w:r w:rsidRPr="00135145">
        <w:t xml:space="preserve"> числящихся на балансе </w:t>
      </w:r>
      <w:r w:rsidR="00FE5967" w:rsidRPr="00135145">
        <w:t xml:space="preserve">Министерства </w:t>
      </w:r>
      <w:r w:rsidR="00B62B9E" w:rsidRPr="00135145">
        <w:t>по состоянию на 01.</w:t>
      </w:r>
      <w:r w:rsidR="006D0D7E">
        <w:t>01</w:t>
      </w:r>
      <w:r w:rsidR="00B335E1" w:rsidRPr="00135145">
        <w:t>.201</w:t>
      </w:r>
      <w:r w:rsidR="006D0D7E">
        <w:t>9</w:t>
      </w:r>
      <w:r w:rsidR="00C071FA" w:rsidRPr="00135145">
        <w:t>,</w:t>
      </w:r>
      <w:r w:rsidR="00B335E1" w:rsidRPr="00135145">
        <w:t xml:space="preserve"> составляет </w:t>
      </w:r>
      <w:r w:rsidR="0071173F">
        <w:t>31</w:t>
      </w:r>
      <w:r w:rsidR="00135145" w:rsidRPr="00135145">
        <w:t> </w:t>
      </w:r>
      <w:r w:rsidR="0071173F">
        <w:t>920</w:t>
      </w:r>
      <w:r w:rsidR="00135145" w:rsidRPr="00135145">
        <w:t> </w:t>
      </w:r>
      <w:r w:rsidR="0071173F">
        <w:t>451</w:t>
      </w:r>
      <w:r w:rsidR="00135145" w:rsidRPr="00135145">
        <w:t>,</w:t>
      </w:r>
      <w:r w:rsidR="0071173F">
        <w:t>08</w:t>
      </w:r>
      <w:r w:rsidR="00B335E1" w:rsidRPr="00135145">
        <w:t> рубл</w:t>
      </w:r>
      <w:r w:rsidR="00135145" w:rsidRPr="00135145">
        <w:t>я</w:t>
      </w:r>
      <w:r w:rsidR="0071173F">
        <w:br/>
      </w:r>
      <w:r w:rsidR="00F51240" w:rsidRPr="00135145">
        <w:t>(из них машины и оборудование –</w:t>
      </w:r>
      <w:r w:rsidR="0071173F">
        <w:t>26 261 707,65</w:t>
      </w:r>
      <w:r w:rsidR="00F51240" w:rsidRPr="00135145">
        <w:t xml:space="preserve"> руб.; </w:t>
      </w:r>
      <w:r w:rsidR="008260C0" w:rsidRPr="00135145">
        <w:t>производственный</w:t>
      </w:r>
      <w:r w:rsidR="003E1C27" w:rsidRPr="00135145">
        <w:br/>
      </w:r>
      <w:r w:rsidR="008260C0" w:rsidRPr="00135145">
        <w:t xml:space="preserve">и хозяйственный инвентарь – </w:t>
      </w:r>
      <w:r w:rsidR="00135145" w:rsidRPr="00135145">
        <w:t>5 652 110,03</w:t>
      </w:r>
      <w:r w:rsidR="008260C0" w:rsidRPr="00135145">
        <w:t> руб. и прочие основные средства – 6 633,40 руб.).</w:t>
      </w:r>
    </w:p>
    <w:p w:rsidR="00FE5967" w:rsidRPr="00C071FA" w:rsidRDefault="001E5644" w:rsidP="00FE5967">
      <w:pPr>
        <w:ind w:firstLine="709"/>
        <w:jc w:val="both"/>
      </w:pPr>
      <w:r>
        <w:t>За</w:t>
      </w:r>
      <w:r w:rsidR="00FE5967" w:rsidRPr="00135145">
        <w:t xml:space="preserve"> 201</w:t>
      </w:r>
      <w:r w:rsidR="000E5C63" w:rsidRPr="00135145">
        <w:t>8</w:t>
      </w:r>
      <w:r w:rsidR="00FE5967" w:rsidRPr="00135145">
        <w:t xml:space="preserve"> год расходы капитального характера </w:t>
      </w:r>
      <w:r w:rsidR="00715E4C">
        <w:t xml:space="preserve">составили 41 565 698,51 рублей, из них </w:t>
      </w:r>
      <w:r w:rsidR="00FE5967" w:rsidRPr="00135145">
        <w:t xml:space="preserve">на обеспечение деятельности министерства </w:t>
      </w:r>
      <w:r w:rsidR="00715E4C">
        <w:noBreakHyphen/>
      </w:r>
      <w:r w:rsidR="00A743C2" w:rsidRPr="00135145">
        <w:t xml:space="preserve"> </w:t>
      </w:r>
      <w:r w:rsidR="0071173F">
        <w:lastRenderedPageBreak/>
        <w:t>5 467 771,85</w:t>
      </w:r>
      <w:r w:rsidR="00A743C2">
        <w:t> </w:t>
      </w:r>
      <w:r w:rsidR="00A743C2" w:rsidRPr="00BD17CA">
        <w:t>рублей</w:t>
      </w:r>
      <w:r w:rsidR="00715E4C" w:rsidRPr="00BD17CA">
        <w:t xml:space="preserve"> (приобретены</w:t>
      </w:r>
      <w:r>
        <w:t>:</w:t>
      </w:r>
      <w:r w:rsidR="00715E4C" w:rsidRPr="00BD17CA">
        <w:t xml:space="preserve"> моноблок - </w:t>
      </w:r>
      <w:r w:rsidR="00BD17CA" w:rsidRPr="00BD17CA">
        <w:t>6, персональный компьютер – 42</w:t>
      </w:r>
      <w:r w:rsidR="00715E4C" w:rsidRPr="00BD17CA">
        <w:rPr>
          <w:lang w:val="en-US"/>
        </w:rPr>
        <w:t> </w:t>
      </w:r>
      <w:r w:rsidR="00715E4C" w:rsidRPr="00BD17CA">
        <w:t>шт., МФУ –</w:t>
      </w:r>
      <w:r w:rsidR="00BD17CA" w:rsidRPr="00BD17CA">
        <w:t>2</w:t>
      </w:r>
      <w:r w:rsidR="00715E4C" w:rsidRPr="00BD17CA">
        <w:t xml:space="preserve">5 шт., офисные кресла – </w:t>
      </w:r>
      <w:r w:rsidR="00BD17CA" w:rsidRPr="00BD17CA">
        <w:t>31</w:t>
      </w:r>
      <w:r w:rsidR="00FC20D5">
        <w:t> </w:t>
      </w:r>
      <w:r w:rsidR="00715E4C" w:rsidRPr="00BD17CA">
        <w:t>шт. и</w:t>
      </w:r>
      <w:r w:rsidR="00FC20D5">
        <w:t> </w:t>
      </w:r>
      <w:r w:rsidR="00715E4C" w:rsidRPr="00BD17CA">
        <w:t>др.).</w:t>
      </w:r>
      <w:r w:rsidR="00FE5967" w:rsidRPr="00C071FA">
        <w:t xml:space="preserve"> </w:t>
      </w:r>
    </w:p>
    <w:p w:rsidR="00FE5967" w:rsidRPr="00C071FA" w:rsidRDefault="00FE5967" w:rsidP="00FE5967">
      <w:pPr>
        <w:ind w:firstLine="709"/>
        <w:jc w:val="both"/>
        <w:rPr>
          <w:sz w:val="12"/>
          <w:szCs w:val="12"/>
        </w:rPr>
      </w:pPr>
    </w:p>
    <w:p w:rsidR="00050882" w:rsidRPr="00136AE1" w:rsidRDefault="00B335E1" w:rsidP="00F91C18">
      <w:pPr>
        <w:ind w:firstLine="709"/>
        <w:jc w:val="both"/>
      </w:pPr>
      <w:proofErr w:type="gramStart"/>
      <w:r w:rsidRPr="00FE5967">
        <w:t xml:space="preserve">Объем расходов </w:t>
      </w:r>
      <w:r w:rsidR="00B47405" w:rsidRPr="00FE5967">
        <w:t xml:space="preserve">краевого </w:t>
      </w:r>
      <w:r w:rsidR="0025044A">
        <w:t xml:space="preserve">бюджета </w:t>
      </w:r>
      <w:r w:rsidR="008950D7">
        <w:t>за 2018 год</w:t>
      </w:r>
      <w:r w:rsidR="0071173F">
        <w:t xml:space="preserve"> </w:t>
      </w:r>
      <w:r w:rsidR="00C00562" w:rsidRPr="00FE5967">
        <w:t xml:space="preserve">по </w:t>
      </w:r>
      <w:r w:rsidR="00FE5967" w:rsidRPr="00FE5967">
        <w:t>М</w:t>
      </w:r>
      <w:r w:rsidRPr="00FE5967">
        <w:t xml:space="preserve">инистерству составил </w:t>
      </w:r>
      <w:r w:rsidR="00715E4C" w:rsidRPr="00715E4C">
        <w:t>6</w:t>
      </w:r>
      <w:r w:rsidR="00715E4C">
        <w:t> </w:t>
      </w:r>
      <w:r w:rsidR="00715E4C" w:rsidRPr="00715E4C">
        <w:t>304</w:t>
      </w:r>
      <w:r w:rsidR="00715E4C">
        <w:t> </w:t>
      </w:r>
      <w:r w:rsidR="00715E4C" w:rsidRPr="00715E4C">
        <w:t>263</w:t>
      </w:r>
      <w:r w:rsidR="00715E4C">
        <w:t> </w:t>
      </w:r>
      <w:r w:rsidR="00715E4C" w:rsidRPr="00715E4C">
        <w:t>367,26</w:t>
      </w:r>
      <w:r w:rsidR="005A3F87" w:rsidRPr="00FE5967">
        <w:t> </w:t>
      </w:r>
      <w:r w:rsidRPr="00FE5967">
        <w:t>рубл</w:t>
      </w:r>
      <w:r w:rsidR="00FD039A">
        <w:t>ей</w:t>
      </w:r>
      <w:r w:rsidRPr="00FE5967">
        <w:t xml:space="preserve"> или </w:t>
      </w:r>
      <w:r w:rsidR="00715E4C">
        <w:t>99,8</w:t>
      </w:r>
      <w:r w:rsidR="007361C5">
        <w:t> </w:t>
      </w:r>
      <w:r w:rsidRPr="00FE5967">
        <w:t>%</w:t>
      </w:r>
      <w:r w:rsidR="00715E4C">
        <w:t xml:space="preserve"> </w:t>
      </w:r>
      <w:r w:rsidRPr="00FE5967">
        <w:t xml:space="preserve">от </w:t>
      </w:r>
      <w:r w:rsidR="00B47405" w:rsidRPr="00136AE1">
        <w:t>утвержденных бюджетных ассигнований 201</w:t>
      </w:r>
      <w:r w:rsidR="00791AA8">
        <w:t>8</w:t>
      </w:r>
      <w:r w:rsidR="00B47405" w:rsidRPr="00136AE1">
        <w:t> года</w:t>
      </w:r>
      <w:r w:rsidR="000065BB" w:rsidRPr="00136AE1">
        <w:t xml:space="preserve"> (</w:t>
      </w:r>
      <w:r w:rsidR="00715E4C" w:rsidRPr="00715E4C">
        <w:t>6</w:t>
      </w:r>
      <w:r w:rsidR="00715E4C">
        <w:t> </w:t>
      </w:r>
      <w:r w:rsidR="00715E4C" w:rsidRPr="00715E4C">
        <w:t>316</w:t>
      </w:r>
      <w:r w:rsidR="00715E4C">
        <w:t> </w:t>
      </w:r>
      <w:r w:rsidR="00715E4C" w:rsidRPr="00715E4C">
        <w:t>837</w:t>
      </w:r>
      <w:r w:rsidR="00715E4C">
        <w:t> </w:t>
      </w:r>
      <w:r w:rsidR="00715E4C" w:rsidRPr="00715E4C">
        <w:t>510</w:t>
      </w:r>
      <w:r w:rsidR="005A3F87" w:rsidRPr="00136AE1">
        <w:t>,00</w:t>
      </w:r>
      <w:r w:rsidR="000065BB" w:rsidRPr="00136AE1">
        <w:t> руб.)</w:t>
      </w:r>
      <w:r w:rsidR="005A3F87" w:rsidRPr="00136AE1">
        <w:t xml:space="preserve">, из которых </w:t>
      </w:r>
      <w:r w:rsidR="00A743C2">
        <w:t>1 </w:t>
      </w:r>
      <w:r w:rsidR="00715E4C">
        <w:t>431 034</w:t>
      </w:r>
      <w:r w:rsidR="00A743C2">
        <w:t> </w:t>
      </w:r>
      <w:r w:rsidR="00715E4C">
        <w:t>260</w:t>
      </w:r>
      <w:r w:rsidR="00A743C2">
        <w:t>,</w:t>
      </w:r>
      <w:r w:rsidR="00715E4C">
        <w:t>9</w:t>
      </w:r>
      <w:r w:rsidR="00A743C2">
        <w:t>4</w:t>
      </w:r>
      <w:r w:rsidR="00FD73B9" w:rsidRPr="00136AE1">
        <w:t> руб.</w:t>
      </w:r>
      <w:r w:rsidR="0025044A" w:rsidRPr="00136AE1">
        <w:t xml:space="preserve"> (</w:t>
      </w:r>
      <w:r w:rsidR="00715E4C">
        <w:t>99,96</w:t>
      </w:r>
      <w:r w:rsidR="00791AA8">
        <w:t> </w:t>
      </w:r>
      <w:r w:rsidR="0025044A" w:rsidRPr="00136AE1">
        <w:t>%</w:t>
      </w:r>
      <w:r w:rsidR="00791AA8">
        <w:t xml:space="preserve"> от утвержденных бюджетных назначений</w:t>
      </w:r>
      <w:r w:rsidR="0025044A" w:rsidRPr="00136AE1">
        <w:t>)</w:t>
      </w:r>
      <w:r w:rsidR="00FD73B9" w:rsidRPr="00136AE1">
        <w:t xml:space="preserve"> средства федерального бюджета, </w:t>
      </w:r>
      <w:r w:rsidR="00492970" w:rsidRPr="00136AE1">
        <w:t>расходы по руководству и управлению</w:t>
      </w:r>
      <w:r w:rsidR="007361C5">
        <w:t xml:space="preserve"> </w:t>
      </w:r>
      <w:r w:rsidR="00492970" w:rsidRPr="00136AE1">
        <w:t xml:space="preserve">в сфере установленных функций министерства составили </w:t>
      </w:r>
      <w:r w:rsidR="00715E4C">
        <w:t>142 250 727,17</w:t>
      </w:r>
      <w:r w:rsidR="00492970" w:rsidRPr="00136AE1">
        <w:t> руб</w:t>
      </w:r>
      <w:r w:rsidR="00F31A55">
        <w:t>.</w:t>
      </w:r>
      <w:r w:rsidR="00791AA8">
        <w:t xml:space="preserve"> (</w:t>
      </w:r>
      <w:r w:rsidR="00715E4C">
        <w:t>98,32</w:t>
      </w:r>
      <w:r w:rsidR="00791AA8">
        <w:t> % от</w:t>
      </w:r>
      <w:proofErr w:type="gramEnd"/>
      <w:r w:rsidR="00791AA8">
        <w:t xml:space="preserve"> утвержденных</w:t>
      </w:r>
      <w:r w:rsidR="00FC34D8">
        <w:t xml:space="preserve"> ассигнований</w:t>
      </w:r>
      <w:r w:rsidR="00791AA8">
        <w:t>)</w:t>
      </w:r>
      <w:r w:rsidR="00FD73B9" w:rsidRPr="00136AE1">
        <w:t>.</w:t>
      </w:r>
    </w:p>
    <w:p w:rsidR="000065BB" w:rsidRPr="00136AE1" w:rsidRDefault="000511F4" w:rsidP="00F91C18">
      <w:pPr>
        <w:ind w:firstLine="709"/>
        <w:jc w:val="both"/>
      </w:pPr>
      <w:r w:rsidRPr="001E44EB">
        <w:t>Подробная информация о направлениях расходования представлена</w:t>
      </w:r>
      <w:r w:rsidR="005B5F23" w:rsidRPr="001E44EB">
        <w:br/>
      </w:r>
      <w:r w:rsidRPr="001E44EB">
        <w:t xml:space="preserve">на страницах </w:t>
      </w:r>
      <w:r w:rsidR="0069779C" w:rsidRPr="001E44EB">
        <w:t xml:space="preserve">               </w:t>
      </w:r>
      <w:r w:rsidRPr="001E44EB">
        <w:t xml:space="preserve"> отчета.</w:t>
      </w:r>
    </w:p>
    <w:p w:rsidR="000511F4" w:rsidRPr="00136AE1" w:rsidRDefault="000511F4" w:rsidP="00F91C18">
      <w:pPr>
        <w:ind w:firstLine="709"/>
        <w:jc w:val="both"/>
        <w:rPr>
          <w:sz w:val="12"/>
          <w:szCs w:val="12"/>
        </w:rPr>
      </w:pPr>
    </w:p>
    <w:p w:rsidR="00B4156C" w:rsidRDefault="008517F9" w:rsidP="002E6495">
      <w:pPr>
        <w:ind w:firstLine="709"/>
        <w:jc w:val="both"/>
      </w:pPr>
      <w:r w:rsidRPr="000F5DF1">
        <w:t xml:space="preserve">За </w:t>
      </w:r>
      <w:r w:rsidR="00492970" w:rsidRPr="000F5DF1">
        <w:t>201</w:t>
      </w:r>
      <w:r w:rsidR="00FC34D8" w:rsidRPr="000F5DF1">
        <w:t>8</w:t>
      </w:r>
      <w:r w:rsidR="00492970" w:rsidRPr="000F5DF1">
        <w:t> год</w:t>
      </w:r>
      <w:r w:rsidR="00F31A55" w:rsidRPr="000F5DF1">
        <w:t xml:space="preserve"> М</w:t>
      </w:r>
      <w:r w:rsidR="00492970" w:rsidRPr="000F5DF1">
        <w:t xml:space="preserve">инистерством </w:t>
      </w:r>
      <w:r w:rsidRPr="000F5DF1">
        <w:t>з</w:t>
      </w:r>
      <w:r w:rsidR="00492970" w:rsidRPr="000F5DF1">
        <w:t>аключен</w:t>
      </w:r>
      <w:r w:rsidR="00FC34D8" w:rsidRPr="000F5DF1">
        <w:t>о</w:t>
      </w:r>
      <w:r w:rsidR="00492970" w:rsidRPr="000F5DF1">
        <w:t xml:space="preserve"> </w:t>
      </w:r>
      <w:r w:rsidR="00135145" w:rsidRPr="000F5DF1">
        <w:t>1</w:t>
      </w:r>
      <w:r w:rsidR="000F5DF1" w:rsidRPr="000F5DF1">
        <w:t>68</w:t>
      </w:r>
      <w:r w:rsidR="00FC34D8" w:rsidRPr="000F5DF1">
        <w:t> </w:t>
      </w:r>
      <w:r w:rsidR="00492970" w:rsidRPr="000F5DF1">
        <w:t>государственны</w:t>
      </w:r>
      <w:r w:rsidR="00FC34D8" w:rsidRPr="000F5DF1">
        <w:t>х</w:t>
      </w:r>
      <w:r w:rsidR="00492970" w:rsidRPr="000F5DF1">
        <w:t xml:space="preserve"> контракт</w:t>
      </w:r>
      <w:r w:rsidR="00FC34D8" w:rsidRPr="000F5DF1">
        <w:t>а</w:t>
      </w:r>
      <w:r w:rsidR="00EA1520" w:rsidRPr="000F5DF1">
        <w:t xml:space="preserve"> </w:t>
      </w:r>
      <w:r w:rsidR="00492970" w:rsidRPr="000F5DF1">
        <w:t xml:space="preserve">на поставку товаров, выполнение работ и оказание услуг на общую сумму </w:t>
      </w:r>
      <w:r w:rsidR="000F5DF1" w:rsidRPr="000F5DF1">
        <w:t>126 213 420,95</w:t>
      </w:r>
      <w:r w:rsidR="005D1B47" w:rsidRPr="000F5DF1">
        <w:t> руб</w:t>
      </w:r>
      <w:r w:rsidR="0069779C" w:rsidRPr="000F5DF1">
        <w:t>.</w:t>
      </w:r>
    </w:p>
    <w:p w:rsidR="008C69EC" w:rsidRDefault="008C69EC" w:rsidP="00B13D29">
      <w:pPr>
        <w:ind w:firstLine="709"/>
        <w:jc w:val="center"/>
        <w:rPr>
          <w:b/>
        </w:rPr>
      </w:pPr>
    </w:p>
    <w:p w:rsidR="002C503F" w:rsidRPr="00DB12B7" w:rsidRDefault="002C503F" w:rsidP="00B13D29">
      <w:pPr>
        <w:ind w:firstLine="709"/>
        <w:jc w:val="center"/>
        <w:rPr>
          <w:b/>
        </w:rPr>
      </w:pPr>
      <w:r w:rsidRPr="00DB12B7">
        <w:rPr>
          <w:b/>
        </w:rPr>
        <w:t xml:space="preserve">Раздел 3 «Анализ отчета об исполнении бюджета субъектом </w:t>
      </w:r>
      <w:proofErr w:type="gramStart"/>
      <w:r w:rsidRPr="00DB12B7">
        <w:rPr>
          <w:b/>
        </w:rPr>
        <w:t>бюджетной</w:t>
      </w:r>
      <w:proofErr w:type="gramEnd"/>
      <w:r w:rsidRPr="00DB12B7">
        <w:rPr>
          <w:b/>
        </w:rPr>
        <w:t xml:space="preserve"> отчетности»</w:t>
      </w:r>
    </w:p>
    <w:p w:rsidR="009B16FF" w:rsidRPr="00B37D30" w:rsidRDefault="009B16FF" w:rsidP="00F91C18">
      <w:pPr>
        <w:ind w:firstLine="709"/>
        <w:jc w:val="both"/>
        <w:rPr>
          <w:sz w:val="12"/>
          <w:szCs w:val="12"/>
        </w:rPr>
      </w:pPr>
    </w:p>
    <w:p w:rsidR="000511F4" w:rsidRPr="000511F4" w:rsidRDefault="000511F4" w:rsidP="000511F4">
      <w:pPr>
        <w:ind w:firstLine="709"/>
        <w:jc w:val="both"/>
      </w:pPr>
      <w:r w:rsidRPr="0041658E">
        <w:t>Согласн</w:t>
      </w:r>
      <w:r w:rsidR="00FC34D8">
        <w:t>о закону Красноярского края от 30</w:t>
      </w:r>
      <w:r w:rsidRPr="0041658E">
        <w:t>.1</w:t>
      </w:r>
      <w:r w:rsidR="00FC34D8">
        <w:t>1</w:t>
      </w:r>
      <w:r w:rsidRPr="0041658E">
        <w:t>.201</w:t>
      </w:r>
      <w:r w:rsidR="00FC34D8">
        <w:t>7</w:t>
      </w:r>
      <w:r w:rsidRPr="0041658E">
        <w:t xml:space="preserve"> № </w:t>
      </w:r>
      <w:r w:rsidR="00FC34D8">
        <w:t>4-1155</w:t>
      </w:r>
      <w:r w:rsidRPr="0041658E">
        <w:br/>
        <w:t>«О краевом бюджете на 201</w:t>
      </w:r>
      <w:r w:rsidR="00FC34D8">
        <w:t>8</w:t>
      </w:r>
      <w:r w:rsidRPr="0041658E">
        <w:t> год и плановый период 201</w:t>
      </w:r>
      <w:r w:rsidR="00FC34D8">
        <w:t>9-2020</w:t>
      </w:r>
      <w:r w:rsidR="001B6798" w:rsidRPr="0041658E">
        <w:t> </w:t>
      </w:r>
      <w:r w:rsidRPr="0041658E">
        <w:t>годов»</w:t>
      </w:r>
      <w:r w:rsidRPr="0041658E">
        <w:br/>
        <w:t>утверждены доходы на 201</w:t>
      </w:r>
      <w:r w:rsidR="00FC34D8">
        <w:t>8</w:t>
      </w:r>
      <w:r w:rsidRPr="0041658E">
        <w:t> год</w:t>
      </w:r>
      <w:r w:rsidR="00FC34D8">
        <w:t xml:space="preserve"> </w:t>
      </w:r>
      <w:r w:rsidRPr="0041658E">
        <w:t xml:space="preserve">в сумме </w:t>
      </w:r>
      <w:r w:rsidR="00FC34D8">
        <w:t>1</w:t>
      </w:r>
      <w:r w:rsidR="00D16C42">
        <w:t> 4</w:t>
      </w:r>
      <w:r w:rsidR="0001297A">
        <w:t>89</w:t>
      </w:r>
      <w:r w:rsidR="00D16C42">
        <w:t> </w:t>
      </w:r>
      <w:r w:rsidR="0001297A">
        <w:t>915</w:t>
      </w:r>
      <w:r w:rsidR="00FC34D8">
        <w:t> </w:t>
      </w:r>
      <w:r w:rsidR="0001297A">
        <w:t>8</w:t>
      </w:r>
      <w:r w:rsidR="00FC34D8">
        <w:t>00,00</w:t>
      </w:r>
      <w:r w:rsidR="00F31A55">
        <w:t> руб.</w:t>
      </w:r>
      <w:r w:rsidRPr="0041658E">
        <w:t xml:space="preserve">, фактическое исполнение – </w:t>
      </w:r>
      <w:r w:rsidR="007361C5">
        <w:t>1 </w:t>
      </w:r>
      <w:r w:rsidR="0001297A">
        <w:t>498</w:t>
      </w:r>
      <w:r w:rsidR="007361C5">
        <w:t> </w:t>
      </w:r>
      <w:r w:rsidR="0001297A">
        <w:t>149 646,17</w:t>
      </w:r>
      <w:r w:rsidRPr="0041658E">
        <w:t> руб.</w:t>
      </w:r>
    </w:p>
    <w:p w:rsidR="000511F4" w:rsidRPr="000511F4" w:rsidRDefault="000511F4" w:rsidP="000511F4">
      <w:pPr>
        <w:ind w:firstLine="709"/>
        <w:jc w:val="both"/>
        <w:rPr>
          <w:sz w:val="16"/>
          <w:szCs w:val="16"/>
        </w:rPr>
      </w:pPr>
    </w:p>
    <w:p w:rsidR="000511F4" w:rsidRPr="000511F4" w:rsidRDefault="000511F4" w:rsidP="000511F4">
      <w:pPr>
        <w:jc w:val="center"/>
        <w:rPr>
          <w:color w:val="000000"/>
          <w:sz w:val="24"/>
          <w:szCs w:val="24"/>
        </w:rPr>
      </w:pPr>
      <w:r w:rsidRPr="000511F4">
        <w:rPr>
          <w:color w:val="000000"/>
        </w:rPr>
        <w:t>Аналитические данные по исполнению доходов бюджета за</w:t>
      </w:r>
      <w:r w:rsidR="008C69EC">
        <w:rPr>
          <w:color w:val="000000"/>
        </w:rPr>
        <w:t xml:space="preserve"> </w:t>
      </w:r>
      <w:r w:rsidRPr="000511F4">
        <w:rPr>
          <w:color w:val="000000"/>
        </w:rPr>
        <w:t>201</w:t>
      </w:r>
      <w:r w:rsidR="00FC34D8">
        <w:rPr>
          <w:color w:val="000000"/>
        </w:rPr>
        <w:t>8</w:t>
      </w:r>
      <w:r w:rsidR="00161E03">
        <w:rPr>
          <w:color w:val="000000"/>
        </w:rPr>
        <w:t xml:space="preserve"> год</w:t>
      </w:r>
    </w:p>
    <w:p w:rsidR="00F72E9E" w:rsidRDefault="00F72E9E" w:rsidP="000511F4">
      <w:pPr>
        <w:ind w:firstLine="709"/>
        <w:jc w:val="both"/>
      </w:pPr>
    </w:p>
    <w:tbl>
      <w:tblPr>
        <w:tblW w:w="4946" w:type="pct"/>
        <w:tblLayout w:type="fixed"/>
        <w:tblLook w:val="04A0"/>
      </w:tblPr>
      <w:tblGrid>
        <w:gridCol w:w="1668"/>
        <w:gridCol w:w="1942"/>
        <w:gridCol w:w="1279"/>
        <w:gridCol w:w="1279"/>
        <w:gridCol w:w="1158"/>
        <w:gridCol w:w="719"/>
        <w:gridCol w:w="1702"/>
      </w:tblGrid>
      <w:tr w:rsidR="00F72E9E" w:rsidRPr="00F72E9E" w:rsidTr="001E5644">
        <w:trPr>
          <w:trHeight w:val="842"/>
        </w:trPr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E9E" w:rsidRPr="00F72E9E" w:rsidRDefault="00F72E9E" w:rsidP="00F72E9E">
            <w:pPr>
              <w:jc w:val="center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E9E" w:rsidRPr="00F72E9E" w:rsidRDefault="00F72E9E" w:rsidP="00F72E9E">
            <w:pPr>
              <w:jc w:val="center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 xml:space="preserve"> Наименование кода доходов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E9E" w:rsidRPr="00F72E9E" w:rsidRDefault="00F72E9E" w:rsidP="00F72E9E">
            <w:pPr>
              <w:jc w:val="center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План доходов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E9E" w:rsidRPr="00F72E9E" w:rsidRDefault="00F72E9E" w:rsidP="00F72E9E">
            <w:pPr>
              <w:jc w:val="center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Фактическое поступление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E9E" w:rsidRPr="00F72E9E" w:rsidRDefault="00F72E9E" w:rsidP="00F72E9E">
            <w:pPr>
              <w:jc w:val="center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Отклонение, рублей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E9E" w:rsidRPr="00F72E9E" w:rsidRDefault="00F72E9E" w:rsidP="00F72E9E">
            <w:pPr>
              <w:jc w:val="center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% исполнения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E9E" w:rsidRPr="00F72E9E" w:rsidRDefault="00F72E9E" w:rsidP="00F72E9E">
            <w:pPr>
              <w:jc w:val="center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Пояснения</w:t>
            </w:r>
          </w:p>
        </w:tc>
      </w:tr>
      <w:tr w:rsidR="00F72E9E" w:rsidRPr="00F72E9E" w:rsidTr="001E5644">
        <w:trPr>
          <w:trHeight w:val="146"/>
        </w:trPr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E9E" w:rsidRPr="00F72E9E" w:rsidRDefault="00F72E9E" w:rsidP="00F72E9E">
            <w:pPr>
              <w:jc w:val="center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1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E9E" w:rsidRPr="00F72E9E" w:rsidRDefault="00F72E9E" w:rsidP="00F72E9E">
            <w:pPr>
              <w:jc w:val="center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2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E9E" w:rsidRPr="00F72E9E" w:rsidRDefault="00F72E9E" w:rsidP="00F72E9E">
            <w:pPr>
              <w:jc w:val="center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3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E9E" w:rsidRPr="00F72E9E" w:rsidRDefault="00F72E9E" w:rsidP="00F72E9E">
            <w:pPr>
              <w:jc w:val="center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9E" w:rsidRPr="00F72E9E" w:rsidRDefault="00F72E9E" w:rsidP="00F72E9E">
            <w:pPr>
              <w:jc w:val="center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9E" w:rsidRPr="00F72E9E" w:rsidRDefault="00F72E9E" w:rsidP="00F72E9E">
            <w:pPr>
              <w:jc w:val="center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6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E9E" w:rsidRPr="00F72E9E" w:rsidRDefault="00F72E9E" w:rsidP="00F72E9E">
            <w:pPr>
              <w:jc w:val="center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7</w:t>
            </w:r>
          </w:p>
        </w:tc>
      </w:tr>
      <w:tr w:rsidR="00F72E9E" w:rsidRPr="00A10033" w:rsidTr="001E5644">
        <w:trPr>
          <w:trHeight w:val="1722"/>
        </w:trPr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2E9E" w:rsidRPr="00F72E9E" w:rsidRDefault="00F72E9E" w:rsidP="00F72E9E">
            <w:pPr>
              <w:jc w:val="center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121 10807082010000110</w:t>
            </w: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E9E" w:rsidRPr="00F72E9E" w:rsidRDefault="00F72E9E" w:rsidP="00F72E9E">
            <w:pPr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бюджеты субъектов Российской Федерации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E9E" w:rsidRPr="00F72E9E" w:rsidRDefault="00F72E9E" w:rsidP="00F72E9E">
            <w:pPr>
              <w:jc w:val="right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51 967 500,00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E9E" w:rsidRPr="00F72E9E" w:rsidRDefault="00F72E9E" w:rsidP="00F72E9E">
            <w:pPr>
              <w:jc w:val="right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59 603 651,54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E9E" w:rsidRPr="00F72E9E" w:rsidRDefault="00F72E9E" w:rsidP="00F72E9E">
            <w:pPr>
              <w:jc w:val="right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7 636 151,54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E9E" w:rsidRPr="00F72E9E" w:rsidRDefault="00F72E9E" w:rsidP="00F72E9E">
            <w:pPr>
              <w:jc w:val="right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114,69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E9E" w:rsidRPr="001E5644" w:rsidRDefault="00F72E9E" w:rsidP="001E5644">
            <w:pPr>
              <w:rPr>
                <w:sz w:val="16"/>
                <w:szCs w:val="16"/>
              </w:rPr>
            </w:pPr>
            <w:r w:rsidRPr="001E5644">
              <w:rPr>
                <w:sz w:val="16"/>
                <w:szCs w:val="16"/>
              </w:rPr>
              <w:t>Поступила госпошлина за предоставление лицензии на розничную продажу алкогольной продукции, в связи с передачей полномочий министерству</w:t>
            </w:r>
          </w:p>
        </w:tc>
      </w:tr>
      <w:tr w:rsidR="00F72E9E" w:rsidRPr="00A10033" w:rsidTr="001E5644">
        <w:trPr>
          <w:trHeight w:val="492"/>
        </w:trPr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2E9E" w:rsidRPr="00F72E9E" w:rsidRDefault="00F72E9E" w:rsidP="00F72E9E">
            <w:pPr>
              <w:jc w:val="center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121 11103020020100120</w:t>
            </w:r>
          </w:p>
        </w:tc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E9E" w:rsidRPr="00F72E9E" w:rsidRDefault="00F72E9E" w:rsidP="00F72E9E">
            <w:pPr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Проценты, полученные от предоставления бюджетных кредитов юридическим лицам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E9E" w:rsidRPr="00F72E9E" w:rsidRDefault="00F72E9E" w:rsidP="00E26C37">
            <w:pPr>
              <w:jc w:val="right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2</w:t>
            </w:r>
            <w:r w:rsidR="00E26C37">
              <w:rPr>
                <w:sz w:val="16"/>
                <w:szCs w:val="16"/>
              </w:rPr>
              <w:t> </w:t>
            </w:r>
            <w:r w:rsidRPr="00F72E9E">
              <w:rPr>
                <w:sz w:val="16"/>
                <w:szCs w:val="16"/>
              </w:rPr>
              <w:t>000,00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E9E" w:rsidRPr="00F72E9E" w:rsidRDefault="00F72E9E" w:rsidP="00E26C37">
            <w:pPr>
              <w:jc w:val="right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2</w:t>
            </w:r>
            <w:r w:rsidR="00E26C37">
              <w:rPr>
                <w:sz w:val="16"/>
                <w:szCs w:val="16"/>
              </w:rPr>
              <w:t> </w:t>
            </w:r>
            <w:r w:rsidRPr="00F72E9E">
              <w:rPr>
                <w:sz w:val="16"/>
                <w:szCs w:val="16"/>
              </w:rPr>
              <w:t>668,57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E9E" w:rsidRPr="00F72E9E" w:rsidRDefault="00F72E9E" w:rsidP="00F72E9E">
            <w:pPr>
              <w:jc w:val="right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668,57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E9E" w:rsidRPr="00F72E9E" w:rsidRDefault="00F72E9E" w:rsidP="00F72E9E">
            <w:pPr>
              <w:jc w:val="right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133,43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E9E" w:rsidRPr="001E5644" w:rsidRDefault="00E26C37" w:rsidP="00E26C37">
            <w:pPr>
              <w:rPr>
                <w:sz w:val="16"/>
                <w:szCs w:val="16"/>
              </w:rPr>
            </w:pPr>
            <w:r w:rsidRPr="001E5644">
              <w:rPr>
                <w:sz w:val="16"/>
                <w:szCs w:val="16"/>
              </w:rPr>
              <w:t>Поступили проценты по реструктуризации от ЗАО «Сибирь» и СЗАО «Красное»</w:t>
            </w:r>
          </w:p>
        </w:tc>
      </w:tr>
      <w:tr w:rsidR="00F72E9E" w:rsidRPr="00A10033" w:rsidTr="001E5644">
        <w:trPr>
          <w:trHeight w:val="738"/>
        </w:trPr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2E9E" w:rsidRPr="00F72E9E" w:rsidRDefault="00F72E9E" w:rsidP="00F72E9E">
            <w:pPr>
              <w:jc w:val="center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121 11302992020000130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E9E" w:rsidRPr="00F72E9E" w:rsidRDefault="00F72E9E" w:rsidP="00F72E9E">
            <w:pPr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Прочие доходы от компенсации затрат бюджетов субъектов Российской Федерации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E9E" w:rsidRPr="00F72E9E" w:rsidRDefault="00F72E9E" w:rsidP="00F72E9E">
            <w:pPr>
              <w:jc w:val="right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25 740 000,00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E9E" w:rsidRPr="00F72E9E" w:rsidRDefault="00F72E9E" w:rsidP="00F72E9E">
            <w:pPr>
              <w:jc w:val="right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31 894 555,48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E9E" w:rsidRPr="00F72E9E" w:rsidRDefault="00F72E9E" w:rsidP="00F72E9E">
            <w:pPr>
              <w:jc w:val="right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6 154 555,48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E9E" w:rsidRPr="00F72E9E" w:rsidRDefault="00F72E9E" w:rsidP="00F72E9E">
            <w:pPr>
              <w:jc w:val="right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123,91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E9E" w:rsidRPr="001E5644" w:rsidRDefault="00E26C37" w:rsidP="00F72E9E">
            <w:pPr>
              <w:rPr>
                <w:sz w:val="14"/>
                <w:szCs w:val="14"/>
              </w:rPr>
            </w:pPr>
            <w:proofErr w:type="gramStart"/>
            <w:r w:rsidRPr="001E5644">
              <w:rPr>
                <w:sz w:val="14"/>
                <w:szCs w:val="14"/>
              </w:rPr>
              <w:t xml:space="preserve">Возврат средств субсидий: - оказание несвязанной поддержки за 2015-2016гг. в сумме 370,76 тыс. руб.; - на </w:t>
            </w:r>
            <w:proofErr w:type="spellStart"/>
            <w:r w:rsidRPr="001E5644">
              <w:rPr>
                <w:sz w:val="14"/>
                <w:szCs w:val="14"/>
              </w:rPr>
              <w:t>соцвыплаты</w:t>
            </w:r>
            <w:proofErr w:type="spellEnd"/>
            <w:r w:rsidRPr="001E5644">
              <w:rPr>
                <w:sz w:val="14"/>
                <w:szCs w:val="14"/>
              </w:rPr>
              <w:t xml:space="preserve"> по ФЦП «Социальное развитие села до 2013 года», «Устойчивое развитие сельских территорий» - 10445,97 тыс. руб.; - возврат суммы гранта - 11746,05 тыс. руб.;  - </w:t>
            </w:r>
            <w:proofErr w:type="spellStart"/>
            <w:r w:rsidRPr="001E5644">
              <w:rPr>
                <w:sz w:val="14"/>
                <w:szCs w:val="14"/>
              </w:rPr>
              <w:t>соцвыплаты</w:t>
            </w:r>
            <w:proofErr w:type="spellEnd"/>
            <w:r w:rsidRPr="001E5644">
              <w:rPr>
                <w:sz w:val="14"/>
                <w:szCs w:val="14"/>
              </w:rPr>
              <w:t xml:space="preserve"> на обустройство молодых </w:t>
            </w:r>
            <w:r w:rsidRPr="001E5644">
              <w:rPr>
                <w:sz w:val="14"/>
                <w:szCs w:val="14"/>
              </w:rPr>
              <w:lastRenderedPageBreak/>
              <w:t>специалистов по подпрограмме «Кадровое обеспечение АПК» - 2195,54 тыс. руб.;  - возмещение расходов по уплате % ставки по кредитам 4687,4 тыс. руб.; - компенсация</w:t>
            </w:r>
            <w:proofErr w:type="gramEnd"/>
            <w:r w:rsidRPr="001E5644">
              <w:rPr>
                <w:sz w:val="14"/>
                <w:szCs w:val="14"/>
              </w:rPr>
              <w:t xml:space="preserve"> части затрат на выплату заработной платы 28,36 тыс. руб.;      компенсация затрат на закуп и производство молока - 288,09 тыс. рублей; </w:t>
            </w:r>
            <w:proofErr w:type="gramStart"/>
            <w:r w:rsidRPr="001E5644">
              <w:rPr>
                <w:sz w:val="14"/>
                <w:szCs w:val="14"/>
              </w:rPr>
              <w:t>-в</w:t>
            </w:r>
            <w:proofErr w:type="gramEnd"/>
            <w:r w:rsidRPr="001E5644">
              <w:rPr>
                <w:sz w:val="14"/>
                <w:szCs w:val="14"/>
              </w:rPr>
              <w:t xml:space="preserve">озмещение затрат по лизингу - 1987,89тыс. </w:t>
            </w:r>
            <w:proofErr w:type="spellStart"/>
            <w:r w:rsidRPr="001E5644">
              <w:rPr>
                <w:sz w:val="14"/>
                <w:szCs w:val="14"/>
              </w:rPr>
              <w:t>руб</w:t>
            </w:r>
            <w:proofErr w:type="spellEnd"/>
            <w:r w:rsidRPr="001E5644">
              <w:rPr>
                <w:sz w:val="14"/>
                <w:szCs w:val="14"/>
              </w:rPr>
              <w:t>; -на получение высшего образования - 84,4 тыс. рублей. и др.</w:t>
            </w:r>
          </w:p>
        </w:tc>
      </w:tr>
      <w:tr w:rsidR="00F72E9E" w:rsidRPr="00A10033" w:rsidTr="001E5644">
        <w:trPr>
          <w:trHeight w:val="984"/>
        </w:trPr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2E9E" w:rsidRPr="00F72E9E" w:rsidRDefault="00F72E9E" w:rsidP="00F72E9E">
            <w:pPr>
              <w:jc w:val="center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lastRenderedPageBreak/>
              <w:t>121 11690020020000140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E9E" w:rsidRPr="00F72E9E" w:rsidRDefault="00F72E9E" w:rsidP="00F72E9E">
            <w:pPr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E9E" w:rsidRPr="00F72E9E" w:rsidRDefault="00F72E9E" w:rsidP="00F72E9E">
            <w:pPr>
              <w:jc w:val="right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0,00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E9E" w:rsidRPr="00F72E9E" w:rsidRDefault="00F72E9E" w:rsidP="00F72E9E">
            <w:pPr>
              <w:jc w:val="right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11 834,45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E9E" w:rsidRPr="00F72E9E" w:rsidRDefault="00F72E9E" w:rsidP="00F72E9E">
            <w:pPr>
              <w:jc w:val="right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11 834,45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E9E" w:rsidRPr="00F72E9E" w:rsidRDefault="00F72E9E" w:rsidP="00F72E9E">
            <w:pPr>
              <w:jc w:val="right"/>
              <w:rPr>
                <w:sz w:val="16"/>
                <w:szCs w:val="16"/>
              </w:rPr>
            </w:pPr>
            <w:proofErr w:type="spellStart"/>
            <w:r w:rsidRPr="00F72E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E9E" w:rsidRPr="001E5644" w:rsidRDefault="00E26C37" w:rsidP="00E26C37">
            <w:pPr>
              <w:rPr>
                <w:sz w:val="16"/>
                <w:szCs w:val="16"/>
              </w:rPr>
            </w:pPr>
            <w:r w:rsidRPr="001E5644">
              <w:rPr>
                <w:sz w:val="16"/>
                <w:szCs w:val="16"/>
              </w:rPr>
              <w:t>По данному коду дохода средства в 2019 году уточнены на код 12111302992020000130</w:t>
            </w:r>
          </w:p>
        </w:tc>
      </w:tr>
      <w:tr w:rsidR="00E26C37" w:rsidRPr="00A10033" w:rsidTr="001E5644">
        <w:trPr>
          <w:trHeight w:val="492"/>
        </w:trPr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6C37" w:rsidRPr="00F72E9E" w:rsidRDefault="00E26C37" w:rsidP="00F72E9E">
            <w:pPr>
              <w:jc w:val="center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121 11705020020000180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C37" w:rsidRPr="00F72E9E" w:rsidRDefault="00E26C37" w:rsidP="00F72E9E">
            <w:pPr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Прочие неналоговые доходы бюджетов субъектов Российской Федерации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C37" w:rsidRPr="00F72E9E" w:rsidRDefault="00E26C37" w:rsidP="00F72E9E">
            <w:pPr>
              <w:jc w:val="right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0,00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C37" w:rsidRPr="00F72E9E" w:rsidRDefault="00E26C37" w:rsidP="00F72E9E">
            <w:pPr>
              <w:jc w:val="right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1 186,82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C37" w:rsidRPr="00F72E9E" w:rsidRDefault="00E26C37" w:rsidP="00EB3645">
            <w:pPr>
              <w:jc w:val="right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</w:t>
            </w:r>
            <w:r w:rsidRPr="00F72E9E">
              <w:rPr>
                <w:sz w:val="16"/>
                <w:szCs w:val="16"/>
              </w:rPr>
              <w:t>186,82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C37" w:rsidRPr="00F72E9E" w:rsidRDefault="00E26C37" w:rsidP="00F72E9E">
            <w:pPr>
              <w:jc w:val="right"/>
              <w:rPr>
                <w:sz w:val="16"/>
                <w:szCs w:val="16"/>
              </w:rPr>
            </w:pPr>
            <w:proofErr w:type="spellStart"/>
            <w:r w:rsidRPr="00F72E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C37" w:rsidRPr="001E5644" w:rsidRDefault="00E26C37" w:rsidP="00BD17CA">
            <w:pPr>
              <w:rPr>
                <w:sz w:val="16"/>
                <w:szCs w:val="16"/>
              </w:rPr>
            </w:pPr>
            <w:r w:rsidRPr="001E5644">
              <w:rPr>
                <w:sz w:val="16"/>
                <w:szCs w:val="16"/>
              </w:rPr>
              <w:t>По данному коду дохода средства в 2019 году уточнены на код 12111302992020000130</w:t>
            </w:r>
          </w:p>
        </w:tc>
      </w:tr>
      <w:tr w:rsidR="00EB3645" w:rsidRPr="00A10033" w:rsidTr="001E5644">
        <w:trPr>
          <w:trHeight w:val="2214"/>
        </w:trPr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3645" w:rsidRPr="00F72E9E" w:rsidRDefault="00EB3645" w:rsidP="00F72E9E">
            <w:pPr>
              <w:jc w:val="center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121 20225526020000151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645" w:rsidRPr="00F72E9E" w:rsidRDefault="00EB3645" w:rsidP="00F72E9E">
            <w:pPr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 xml:space="preserve">Субсидии бюджетам субъектов Российской Федерации на предоставление субсидий сельскохозяйственным товаропроизводителям на возмещение части затрат на уплату процентов по кредитам, полученным в российских кредитных организациях, на развитие </w:t>
            </w:r>
            <w:proofErr w:type="spellStart"/>
            <w:r w:rsidRPr="00F72E9E">
              <w:rPr>
                <w:sz w:val="16"/>
                <w:szCs w:val="16"/>
              </w:rPr>
              <w:t>аквакультуры</w:t>
            </w:r>
            <w:proofErr w:type="spellEnd"/>
            <w:r w:rsidRPr="00F72E9E">
              <w:rPr>
                <w:sz w:val="16"/>
                <w:szCs w:val="16"/>
              </w:rPr>
              <w:t xml:space="preserve"> (рыбоводство) и </w:t>
            </w:r>
            <w:proofErr w:type="gramStart"/>
            <w:r w:rsidRPr="00F72E9E">
              <w:rPr>
                <w:sz w:val="16"/>
                <w:szCs w:val="16"/>
              </w:rPr>
              <w:t>товарного</w:t>
            </w:r>
            <w:proofErr w:type="gramEnd"/>
            <w:r w:rsidRPr="00F72E9E">
              <w:rPr>
                <w:sz w:val="16"/>
                <w:szCs w:val="16"/>
              </w:rPr>
              <w:t xml:space="preserve"> </w:t>
            </w:r>
            <w:proofErr w:type="spellStart"/>
            <w:r w:rsidRPr="00F72E9E">
              <w:rPr>
                <w:sz w:val="16"/>
                <w:szCs w:val="16"/>
              </w:rPr>
              <w:t>осетроводства</w:t>
            </w:r>
            <w:proofErr w:type="spellEnd"/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645" w:rsidRPr="00F72E9E" w:rsidRDefault="00EB3645" w:rsidP="00F72E9E">
            <w:pPr>
              <w:jc w:val="right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23 672 300,00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645" w:rsidRPr="00F72E9E" w:rsidRDefault="00EB3645" w:rsidP="00F72E9E">
            <w:pPr>
              <w:jc w:val="right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23 169 000,00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645" w:rsidRPr="00F72E9E" w:rsidRDefault="009A0AC0" w:rsidP="00F72E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EB3645" w:rsidRPr="00F72E9E">
              <w:rPr>
                <w:sz w:val="16"/>
                <w:szCs w:val="16"/>
              </w:rPr>
              <w:t>503 300,00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645" w:rsidRPr="00F72E9E" w:rsidRDefault="00EB3645" w:rsidP="00F72E9E">
            <w:pPr>
              <w:jc w:val="right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97,87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645" w:rsidRPr="001E5644" w:rsidRDefault="00EB3645" w:rsidP="00BD17CA">
            <w:pPr>
              <w:rPr>
                <w:sz w:val="16"/>
                <w:szCs w:val="16"/>
              </w:rPr>
            </w:pPr>
            <w:r w:rsidRPr="001E5644">
              <w:rPr>
                <w:sz w:val="16"/>
                <w:szCs w:val="16"/>
              </w:rPr>
              <w:t xml:space="preserve">Поступление средств из </w:t>
            </w:r>
            <w:proofErr w:type="gramStart"/>
            <w:r w:rsidRPr="001E5644">
              <w:rPr>
                <w:sz w:val="16"/>
                <w:szCs w:val="16"/>
              </w:rPr>
              <w:t>федерального</w:t>
            </w:r>
            <w:proofErr w:type="gramEnd"/>
            <w:r w:rsidRPr="001E5644">
              <w:rPr>
                <w:sz w:val="16"/>
                <w:szCs w:val="16"/>
              </w:rPr>
              <w:t xml:space="preserve"> бюджета</w:t>
            </w:r>
          </w:p>
        </w:tc>
      </w:tr>
      <w:tr w:rsidR="00EB3645" w:rsidRPr="00A10033" w:rsidTr="001E5644">
        <w:trPr>
          <w:trHeight w:val="1230"/>
        </w:trPr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3645" w:rsidRPr="00F72E9E" w:rsidRDefault="00EB3645" w:rsidP="00F72E9E">
            <w:pPr>
              <w:jc w:val="center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121 20225541020000151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645" w:rsidRPr="00F72E9E" w:rsidRDefault="00EB3645" w:rsidP="00F72E9E">
            <w:pPr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Субсидии бюджетам субъектов Российской Федерации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645" w:rsidRPr="00F72E9E" w:rsidRDefault="00EB3645" w:rsidP="00F72E9E">
            <w:pPr>
              <w:jc w:val="right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387 670 100,00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645" w:rsidRPr="00F72E9E" w:rsidRDefault="00EB3645" w:rsidP="00F72E9E">
            <w:pPr>
              <w:jc w:val="right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387 612 957,26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645" w:rsidRPr="00F72E9E" w:rsidRDefault="009A0AC0" w:rsidP="00F72E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EB3645" w:rsidRPr="00F72E9E">
              <w:rPr>
                <w:sz w:val="16"/>
                <w:szCs w:val="16"/>
              </w:rPr>
              <w:t>57 142,74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645" w:rsidRPr="00F72E9E" w:rsidRDefault="00EB3645" w:rsidP="00F72E9E">
            <w:pPr>
              <w:jc w:val="right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99,99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645" w:rsidRPr="001E5644" w:rsidRDefault="00EB3645" w:rsidP="00BD17CA">
            <w:pPr>
              <w:rPr>
                <w:sz w:val="16"/>
                <w:szCs w:val="16"/>
              </w:rPr>
            </w:pPr>
            <w:r w:rsidRPr="001E5644">
              <w:rPr>
                <w:sz w:val="16"/>
                <w:szCs w:val="16"/>
              </w:rPr>
              <w:t xml:space="preserve">Поступление средств из </w:t>
            </w:r>
            <w:proofErr w:type="gramStart"/>
            <w:r w:rsidRPr="001E5644">
              <w:rPr>
                <w:sz w:val="16"/>
                <w:szCs w:val="16"/>
              </w:rPr>
              <w:t>федерального</w:t>
            </w:r>
            <w:proofErr w:type="gramEnd"/>
            <w:r w:rsidRPr="001E5644">
              <w:rPr>
                <w:sz w:val="16"/>
                <w:szCs w:val="16"/>
              </w:rPr>
              <w:t xml:space="preserve"> бюджета</w:t>
            </w:r>
          </w:p>
        </w:tc>
      </w:tr>
      <w:tr w:rsidR="00EB3645" w:rsidRPr="00A10033" w:rsidTr="001E5644">
        <w:trPr>
          <w:trHeight w:val="738"/>
        </w:trPr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3645" w:rsidRPr="00F72E9E" w:rsidRDefault="00EB3645" w:rsidP="00F72E9E">
            <w:pPr>
              <w:jc w:val="center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121 20225542020000151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645" w:rsidRPr="00F72E9E" w:rsidRDefault="00EB3645" w:rsidP="00F72E9E">
            <w:pPr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Субсидии бюджетам субъектов Российской Федерации на повышение продуктивности в молочном скотоводстве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645" w:rsidRPr="00F72E9E" w:rsidRDefault="00EB3645" w:rsidP="00F72E9E">
            <w:pPr>
              <w:jc w:val="right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157 933 600,00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645" w:rsidRPr="00F72E9E" w:rsidRDefault="00EB3645" w:rsidP="00F72E9E">
            <w:pPr>
              <w:jc w:val="right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157 933 600,00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645" w:rsidRPr="00F72E9E" w:rsidRDefault="00EB3645" w:rsidP="00F72E9E">
            <w:pPr>
              <w:jc w:val="right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645" w:rsidRPr="00F72E9E" w:rsidRDefault="00EB3645" w:rsidP="00F72E9E">
            <w:pPr>
              <w:jc w:val="right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100,00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645" w:rsidRPr="001E5644" w:rsidRDefault="00EB3645" w:rsidP="00BD17CA">
            <w:pPr>
              <w:rPr>
                <w:sz w:val="16"/>
                <w:szCs w:val="16"/>
              </w:rPr>
            </w:pPr>
            <w:r w:rsidRPr="001E5644">
              <w:rPr>
                <w:sz w:val="16"/>
                <w:szCs w:val="16"/>
              </w:rPr>
              <w:t xml:space="preserve">Поступление средств из </w:t>
            </w:r>
            <w:proofErr w:type="gramStart"/>
            <w:r w:rsidRPr="001E5644">
              <w:rPr>
                <w:sz w:val="16"/>
                <w:szCs w:val="16"/>
              </w:rPr>
              <w:t>федерального</w:t>
            </w:r>
            <w:proofErr w:type="gramEnd"/>
            <w:r w:rsidRPr="001E5644">
              <w:rPr>
                <w:sz w:val="16"/>
                <w:szCs w:val="16"/>
              </w:rPr>
              <w:t xml:space="preserve"> бюджета</w:t>
            </w:r>
          </w:p>
        </w:tc>
      </w:tr>
      <w:tr w:rsidR="00EB3645" w:rsidRPr="00A10033" w:rsidTr="001E5644">
        <w:trPr>
          <w:trHeight w:val="1230"/>
        </w:trPr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3645" w:rsidRPr="00F72E9E" w:rsidRDefault="00EB3645" w:rsidP="00F72E9E">
            <w:pPr>
              <w:jc w:val="center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121 20225543020000151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645" w:rsidRPr="00F72E9E" w:rsidRDefault="00EB3645" w:rsidP="00F72E9E">
            <w:pPr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Субсидии бюджетам субъектов Российской Федерации на содействие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645" w:rsidRPr="00F72E9E" w:rsidRDefault="00EB3645" w:rsidP="00F72E9E">
            <w:pPr>
              <w:jc w:val="right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574 195 900,00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645" w:rsidRPr="00F72E9E" w:rsidRDefault="00EB3645" w:rsidP="00F72E9E">
            <w:pPr>
              <w:jc w:val="right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574 195 900,00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645" w:rsidRPr="00F72E9E" w:rsidRDefault="00EB3645" w:rsidP="00F72E9E">
            <w:pPr>
              <w:jc w:val="right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645" w:rsidRPr="00F72E9E" w:rsidRDefault="00EB3645" w:rsidP="00F72E9E">
            <w:pPr>
              <w:jc w:val="right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100,00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645" w:rsidRPr="001E5644" w:rsidRDefault="00EB3645" w:rsidP="00BD17CA">
            <w:pPr>
              <w:rPr>
                <w:sz w:val="16"/>
                <w:szCs w:val="16"/>
              </w:rPr>
            </w:pPr>
            <w:r w:rsidRPr="001E5644">
              <w:rPr>
                <w:sz w:val="16"/>
                <w:szCs w:val="16"/>
              </w:rPr>
              <w:t xml:space="preserve">Поступление средств из </w:t>
            </w:r>
            <w:proofErr w:type="gramStart"/>
            <w:r w:rsidRPr="001E5644">
              <w:rPr>
                <w:sz w:val="16"/>
                <w:szCs w:val="16"/>
              </w:rPr>
              <w:t>федерального</w:t>
            </w:r>
            <w:proofErr w:type="gramEnd"/>
            <w:r w:rsidRPr="001E5644">
              <w:rPr>
                <w:sz w:val="16"/>
                <w:szCs w:val="16"/>
              </w:rPr>
              <w:t xml:space="preserve"> бюджета</w:t>
            </w:r>
          </w:p>
        </w:tc>
      </w:tr>
      <w:tr w:rsidR="00EB3645" w:rsidRPr="00A10033" w:rsidTr="001E5644">
        <w:trPr>
          <w:trHeight w:val="1230"/>
        </w:trPr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3645" w:rsidRPr="00F72E9E" w:rsidRDefault="00EB3645" w:rsidP="00F72E9E">
            <w:pPr>
              <w:jc w:val="center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121 20225544020000151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645" w:rsidRPr="00F72E9E" w:rsidRDefault="00EB3645" w:rsidP="00F72E9E">
            <w:pPr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Субсидии бюджетам субъектов Российской Федерации на возмещение части процентной ставки по инвестиционным кредитам (займам) в агропромышленном комплексе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645" w:rsidRPr="00F72E9E" w:rsidRDefault="00EB3645" w:rsidP="00F72E9E">
            <w:pPr>
              <w:jc w:val="right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182 380 000,00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645" w:rsidRPr="00F72E9E" w:rsidRDefault="00EB3645" w:rsidP="00F72E9E">
            <w:pPr>
              <w:jc w:val="right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182 380 000,00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645" w:rsidRPr="00F72E9E" w:rsidRDefault="00EB3645" w:rsidP="00F72E9E">
            <w:pPr>
              <w:jc w:val="right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645" w:rsidRPr="00F72E9E" w:rsidRDefault="00EB3645" w:rsidP="00F72E9E">
            <w:pPr>
              <w:jc w:val="right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100,00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645" w:rsidRPr="001E5644" w:rsidRDefault="00EB3645" w:rsidP="00BD17CA">
            <w:pPr>
              <w:rPr>
                <w:sz w:val="16"/>
                <w:szCs w:val="16"/>
              </w:rPr>
            </w:pPr>
            <w:r w:rsidRPr="001E5644">
              <w:rPr>
                <w:sz w:val="16"/>
                <w:szCs w:val="16"/>
              </w:rPr>
              <w:t xml:space="preserve">Поступление средств из </w:t>
            </w:r>
            <w:proofErr w:type="gramStart"/>
            <w:r w:rsidRPr="001E5644">
              <w:rPr>
                <w:sz w:val="16"/>
                <w:szCs w:val="16"/>
              </w:rPr>
              <w:t>федерального</w:t>
            </w:r>
            <w:proofErr w:type="gramEnd"/>
            <w:r w:rsidRPr="001E5644">
              <w:rPr>
                <w:sz w:val="16"/>
                <w:szCs w:val="16"/>
              </w:rPr>
              <w:t xml:space="preserve"> бюджета</w:t>
            </w:r>
          </w:p>
        </w:tc>
      </w:tr>
      <w:tr w:rsidR="00EB3645" w:rsidRPr="00A10033" w:rsidTr="001E5644">
        <w:trPr>
          <w:trHeight w:val="984"/>
        </w:trPr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3645" w:rsidRPr="00F72E9E" w:rsidRDefault="00EB3645" w:rsidP="00F72E9E">
            <w:pPr>
              <w:jc w:val="center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lastRenderedPageBreak/>
              <w:t>121 20225567020000151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645" w:rsidRPr="00F72E9E" w:rsidRDefault="00EB3645" w:rsidP="00F72E9E">
            <w:pPr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Субсидии бюджетам субъектов Российской Федерации на реализацию мероприятий по устойчивому развитию сельских территорий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645" w:rsidRPr="00F72E9E" w:rsidRDefault="00EB3645" w:rsidP="00F72E9E">
            <w:pPr>
              <w:jc w:val="right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25 968 700,00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645" w:rsidRPr="00F72E9E" w:rsidRDefault="00EB3645" w:rsidP="00F72E9E">
            <w:pPr>
              <w:jc w:val="right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25 968 700,00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645" w:rsidRPr="00F72E9E" w:rsidRDefault="00EB3645" w:rsidP="00F72E9E">
            <w:pPr>
              <w:jc w:val="right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645" w:rsidRPr="00F72E9E" w:rsidRDefault="00EB3645" w:rsidP="00F72E9E">
            <w:pPr>
              <w:jc w:val="right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100,00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645" w:rsidRPr="001E5644" w:rsidRDefault="00EB3645" w:rsidP="00BD17CA">
            <w:pPr>
              <w:rPr>
                <w:sz w:val="16"/>
                <w:szCs w:val="16"/>
              </w:rPr>
            </w:pPr>
            <w:r w:rsidRPr="001E5644">
              <w:rPr>
                <w:sz w:val="16"/>
                <w:szCs w:val="16"/>
              </w:rPr>
              <w:t xml:space="preserve">Поступление средств из </w:t>
            </w:r>
            <w:proofErr w:type="gramStart"/>
            <w:r w:rsidRPr="001E5644">
              <w:rPr>
                <w:sz w:val="16"/>
                <w:szCs w:val="16"/>
              </w:rPr>
              <w:t>федерального</w:t>
            </w:r>
            <w:proofErr w:type="gramEnd"/>
            <w:r w:rsidRPr="001E5644">
              <w:rPr>
                <w:sz w:val="16"/>
                <w:szCs w:val="16"/>
              </w:rPr>
              <w:t xml:space="preserve"> бюджета</w:t>
            </w:r>
          </w:p>
        </w:tc>
      </w:tr>
      <w:tr w:rsidR="00EB3645" w:rsidRPr="00A10033" w:rsidTr="001E5644">
        <w:trPr>
          <w:trHeight w:val="984"/>
        </w:trPr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3645" w:rsidRPr="00F72E9E" w:rsidRDefault="00EB3645" w:rsidP="00F72E9E">
            <w:pPr>
              <w:jc w:val="center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121 20225568020000151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645" w:rsidRPr="00F72E9E" w:rsidRDefault="00EB3645" w:rsidP="00F72E9E">
            <w:pPr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Субсидии бюджетам субъектов Российской Федерации на реализацию мероприятий в области мелиорации земель сельскохозяйственного назначения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645" w:rsidRPr="00F72E9E" w:rsidRDefault="00EB3645" w:rsidP="00F72E9E">
            <w:pPr>
              <w:jc w:val="right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10 160 000,00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645" w:rsidRPr="00F72E9E" w:rsidRDefault="00EB3645" w:rsidP="00F72E9E">
            <w:pPr>
              <w:jc w:val="right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10 160 000,00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645" w:rsidRPr="00F72E9E" w:rsidRDefault="00EB3645" w:rsidP="00F72E9E">
            <w:pPr>
              <w:jc w:val="right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645" w:rsidRPr="00F72E9E" w:rsidRDefault="00EB3645" w:rsidP="00F72E9E">
            <w:pPr>
              <w:jc w:val="right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100,00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645" w:rsidRPr="001E5644" w:rsidRDefault="00EB3645" w:rsidP="00BD17CA">
            <w:pPr>
              <w:rPr>
                <w:sz w:val="16"/>
                <w:szCs w:val="16"/>
              </w:rPr>
            </w:pPr>
            <w:r w:rsidRPr="001E5644">
              <w:rPr>
                <w:sz w:val="16"/>
                <w:szCs w:val="16"/>
              </w:rPr>
              <w:t xml:space="preserve">Поступление средств из </w:t>
            </w:r>
            <w:proofErr w:type="gramStart"/>
            <w:r w:rsidRPr="001E5644">
              <w:rPr>
                <w:sz w:val="16"/>
                <w:szCs w:val="16"/>
              </w:rPr>
              <w:t>федерального</w:t>
            </w:r>
            <w:proofErr w:type="gramEnd"/>
            <w:r w:rsidRPr="001E5644">
              <w:rPr>
                <w:sz w:val="16"/>
                <w:szCs w:val="16"/>
              </w:rPr>
              <w:t xml:space="preserve"> бюджета</w:t>
            </w:r>
          </w:p>
        </w:tc>
      </w:tr>
      <w:tr w:rsidR="00EB3645" w:rsidRPr="00A10033" w:rsidTr="001E5644">
        <w:trPr>
          <w:trHeight w:val="1230"/>
        </w:trPr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3645" w:rsidRPr="00F72E9E" w:rsidRDefault="00EB3645" w:rsidP="00F72E9E">
            <w:pPr>
              <w:jc w:val="center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121 20245433020000151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645" w:rsidRPr="00F72E9E" w:rsidRDefault="00EB3645" w:rsidP="00F72E9E">
            <w:pPr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Межбюджетные трансферты, передаваемые бюджетам субъектов Российской Федерации на 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645" w:rsidRPr="00F72E9E" w:rsidRDefault="00EB3645" w:rsidP="00F72E9E">
            <w:pPr>
              <w:jc w:val="right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92 992 800,00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645" w:rsidRPr="00F72E9E" w:rsidRDefault="00EB3645" w:rsidP="00F72E9E">
            <w:pPr>
              <w:jc w:val="right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92 992 800,00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645" w:rsidRPr="00F72E9E" w:rsidRDefault="00EB3645" w:rsidP="00F72E9E">
            <w:pPr>
              <w:jc w:val="right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645" w:rsidRPr="00F72E9E" w:rsidRDefault="00EB3645" w:rsidP="00F72E9E">
            <w:pPr>
              <w:jc w:val="right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100,00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645" w:rsidRPr="001E5644" w:rsidRDefault="00EB3645" w:rsidP="00F72E9E">
            <w:pPr>
              <w:rPr>
                <w:sz w:val="16"/>
                <w:szCs w:val="16"/>
              </w:rPr>
            </w:pPr>
            <w:r w:rsidRPr="001E5644">
              <w:rPr>
                <w:sz w:val="16"/>
                <w:szCs w:val="16"/>
              </w:rPr>
              <w:t xml:space="preserve">Поступление средств из </w:t>
            </w:r>
            <w:proofErr w:type="gramStart"/>
            <w:r w:rsidRPr="001E5644">
              <w:rPr>
                <w:sz w:val="16"/>
                <w:szCs w:val="16"/>
              </w:rPr>
              <w:t>федерального</w:t>
            </w:r>
            <w:proofErr w:type="gramEnd"/>
            <w:r w:rsidRPr="001E5644">
              <w:rPr>
                <w:sz w:val="16"/>
                <w:szCs w:val="16"/>
              </w:rPr>
              <w:t xml:space="preserve"> бюджета</w:t>
            </w:r>
          </w:p>
        </w:tc>
      </w:tr>
      <w:tr w:rsidR="00EB3645" w:rsidRPr="00A10033" w:rsidTr="001E5644">
        <w:trPr>
          <w:trHeight w:val="1722"/>
        </w:trPr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3645" w:rsidRPr="00F72E9E" w:rsidRDefault="00EB3645" w:rsidP="00F72E9E">
            <w:pPr>
              <w:jc w:val="center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121 21825018020000151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645" w:rsidRPr="00F72E9E" w:rsidRDefault="00EB3645" w:rsidP="00F72E9E">
            <w:pPr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Доходы бюджетов субъектов Российской Федерации от возврата остатков субсидий на реализацию мероприятий федеральной целевой программы "Устойчивое развитие сельских территорий на 2014 - 2017 годы и на период до 2020 года" из бюджетов муниципальных образований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645" w:rsidRPr="00F72E9E" w:rsidRDefault="00EB3645" w:rsidP="00F72E9E">
            <w:pPr>
              <w:jc w:val="right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0,00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645" w:rsidRPr="00F72E9E" w:rsidRDefault="00EB3645" w:rsidP="00F72E9E">
            <w:pPr>
              <w:jc w:val="right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16 200,40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645" w:rsidRPr="00F72E9E" w:rsidRDefault="00EB3645" w:rsidP="00F72E9E">
            <w:pPr>
              <w:jc w:val="right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16 200,40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645" w:rsidRPr="00F72E9E" w:rsidRDefault="00EB3645" w:rsidP="00F72E9E">
            <w:pPr>
              <w:jc w:val="right"/>
              <w:rPr>
                <w:sz w:val="16"/>
                <w:szCs w:val="16"/>
              </w:rPr>
            </w:pPr>
            <w:proofErr w:type="spellStart"/>
            <w:r w:rsidRPr="00F72E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645" w:rsidRPr="001E5644" w:rsidRDefault="00EB3645" w:rsidP="00F72E9E">
            <w:pPr>
              <w:rPr>
                <w:sz w:val="16"/>
                <w:szCs w:val="16"/>
              </w:rPr>
            </w:pPr>
            <w:r w:rsidRPr="001E5644">
              <w:rPr>
                <w:sz w:val="16"/>
                <w:szCs w:val="16"/>
              </w:rPr>
              <w:t xml:space="preserve">Возврат остатков межбюджетных трансфертов </w:t>
            </w:r>
            <w:r w:rsidR="001E5644" w:rsidRPr="001E5644">
              <w:rPr>
                <w:sz w:val="16"/>
                <w:szCs w:val="16"/>
              </w:rPr>
              <w:t xml:space="preserve">прошлых лет </w:t>
            </w:r>
            <w:r w:rsidRPr="001E5644">
              <w:rPr>
                <w:sz w:val="16"/>
                <w:szCs w:val="16"/>
              </w:rPr>
              <w:t>муниципальными образованиями</w:t>
            </w:r>
          </w:p>
        </w:tc>
      </w:tr>
      <w:tr w:rsidR="00EB3645" w:rsidRPr="00A10033" w:rsidTr="001E5644">
        <w:trPr>
          <w:trHeight w:val="1722"/>
        </w:trPr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3645" w:rsidRPr="00F72E9E" w:rsidRDefault="00EB3645" w:rsidP="00F72E9E">
            <w:pPr>
              <w:jc w:val="center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121 21835543020000151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645" w:rsidRPr="00F72E9E" w:rsidRDefault="00EB3645" w:rsidP="00F72E9E">
            <w:pPr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Доходы бюджетов субъектов Российской Федерации от возврата остатков субвенций на содействие достижению целевых показателей региональных программ развития агропромышленного комплекса из бюджетов муниципальных образований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645" w:rsidRPr="00F72E9E" w:rsidRDefault="00EB3645" w:rsidP="00F72E9E">
            <w:pPr>
              <w:jc w:val="right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118 700,00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645" w:rsidRPr="00F72E9E" w:rsidRDefault="00EB3645" w:rsidP="00F72E9E">
            <w:pPr>
              <w:jc w:val="right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118 712,60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645" w:rsidRPr="00F72E9E" w:rsidRDefault="00EB3645" w:rsidP="00F72E9E">
            <w:pPr>
              <w:jc w:val="right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12,60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645" w:rsidRPr="00F72E9E" w:rsidRDefault="00EB3645" w:rsidP="00F72E9E">
            <w:pPr>
              <w:jc w:val="right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100,01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645" w:rsidRPr="006855BC" w:rsidRDefault="00EB3645" w:rsidP="00F72E9E">
            <w:pPr>
              <w:rPr>
                <w:sz w:val="16"/>
                <w:szCs w:val="16"/>
              </w:rPr>
            </w:pPr>
            <w:r w:rsidRPr="006855BC">
              <w:rPr>
                <w:sz w:val="16"/>
                <w:szCs w:val="16"/>
              </w:rPr>
              <w:t xml:space="preserve">Возврат остатков межбюджетных трансфертов </w:t>
            </w:r>
            <w:r w:rsidR="006855BC" w:rsidRPr="006855BC">
              <w:rPr>
                <w:sz w:val="16"/>
                <w:szCs w:val="16"/>
              </w:rPr>
              <w:t xml:space="preserve">прошлых лет </w:t>
            </w:r>
            <w:r w:rsidRPr="006855BC">
              <w:rPr>
                <w:sz w:val="16"/>
                <w:szCs w:val="16"/>
              </w:rPr>
              <w:t>муниципальными образованиями</w:t>
            </w:r>
          </w:p>
        </w:tc>
      </w:tr>
      <w:tr w:rsidR="006855BC" w:rsidRPr="00A10033" w:rsidTr="001E5644">
        <w:trPr>
          <w:trHeight w:val="1479"/>
        </w:trPr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55BC" w:rsidRPr="00F72E9E" w:rsidRDefault="006855BC" w:rsidP="00F72E9E">
            <w:pPr>
              <w:jc w:val="center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121 21860010020000151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5BC" w:rsidRPr="00F72E9E" w:rsidRDefault="006855BC" w:rsidP="00F72E9E">
            <w:pPr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5BC" w:rsidRPr="00F72E9E" w:rsidRDefault="006855BC" w:rsidP="00F72E9E">
            <w:pPr>
              <w:jc w:val="right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7 487 300,00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5BC" w:rsidRPr="00F72E9E" w:rsidRDefault="006855BC" w:rsidP="00F72E9E">
            <w:pPr>
              <w:jc w:val="right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8 920 552,98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5BC" w:rsidRPr="00F72E9E" w:rsidRDefault="006855BC" w:rsidP="00F72E9E">
            <w:pPr>
              <w:jc w:val="right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1 433 252,98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5BC" w:rsidRPr="00F72E9E" w:rsidRDefault="006855BC" w:rsidP="00F72E9E">
            <w:pPr>
              <w:jc w:val="right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119,14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5BC" w:rsidRPr="006855BC" w:rsidRDefault="006855BC" w:rsidP="00A45ACA">
            <w:pPr>
              <w:rPr>
                <w:sz w:val="16"/>
                <w:szCs w:val="16"/>
              </w:rPr>
            </w:pPr>
            <w:r w:rsidRPr="006855BC">
              <w:rPr>
                <w:sz w:val="16"/>
                <w:szCs w:val="16"/>
              </w:rPr>
              <w:t>Возврат остатков межбюджетных трансфертов прошлых лет муниципальными образованиями</w:t>
            </w:r>
          </w:p>
        </w:tc>
      </w:tr>
      <w:tr w:rsidR="00EB3645" w:rsidRPr="00A10033" w:rsidTr="001E5644">
        <w:trPr>
          <w:trHeight w:val="1479"/>
        </w:trPr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3645" w:rsidRPr="00F72E9E" w:rsidRDefault="00EB3645" w:rsidP="00F72E9E">
            <w:pPr>
              <w:jc w:val="center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121 21925018020000151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645" w:rsidRPr="00F72E9E" w:rsidRDefault="00EB3645" w:rsidP="00F72E9E">
            <w:pPr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Возврат остатков субсидий на реализацию мероприятий федеральной целевой программы "Устойчивое развитие сельских территорий на 2014 - 2017 годы и на период до 2020 года" из бюджетов субъектов Российской Федерации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645" w:rsidRPr="00F72E9E" w:rsidRDefault="00EB3645" w:rsidP="00F72E9E">
            <w:pPr>
              <w:jc w:val="right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-1 643 500,00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645" w:rsidRPr="00F72E9E" w:rsidRDefault="00EB3645" w:rsidP="00F72E9E">
            <w:pPr>
              <w:jc w:val="right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-3 027 289,99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645" w:rsidRPr="00F72E9E" w:rsidRDefault="00DC2BC1" w:rsidP="00F72E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EB3645" w:rsidRPr="00F72E9E">
              <w:rPr>
                <w:sz w:val="16"/>
                <w:szCs w:val="16"/>
              </w:rPr>
              <w:t>1 383 789,99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645" w:rsidRPr="00F72E9E" w:rsidRDefault="00EB3645" w:rsidP="00F72E9E">
            <w:pPr>
              <w:jc w:val="right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184,20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645" w:rsidRPr="006855BC" w:rsidRDefault="00EB3645" w:rsidP="00F72E9E">
            <w:pPr>
              <w:rPr>
                <w:sz w:val="16"/>
                <w:szCs w:val="16"/>
              </w:rPr>
            </w:pPr>
            <w:r w:rsidRPr="006855BC">
              <w:rPr>
                <w:sz w:val="16"/>
                <w:szCs w:val="16"/>
              </w:rPr>
              <w:t xml:space="preserve">Возврат остатков субсидий </w:t>
            </w:r>
            <w:r w:rsidR="006855BC" w:rsidRPr="006855BC">
              <w:rPr>
                <w:sz w:val="16"/>
                <w:szCs w:val="16"/>
              </w:rPr>
              <w:t xml:space="preserve">прошлых </w:t>
            </w:r>
            <w:r w:rsidRPr="006855BC">
              <w:rPr>
                <w:sz w:val="16"/>
                <w:szCs w:val="16"/>
              </w:rPr>
              <w:t>в федеральный бюджет</w:t>
            </w:r>
          </w:p>
        </w:tc>
      </w:tr>
      <w:tr w:rsidR="006855BC" w:rsidRPr="00A10033" w:rsidTr="001E5644">
        <w:trPr>
          <w:trHeight w:val="1479"/>
        </w:trPr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55BC" w:rsidRPr="00F72E9E" w:rsidRDefault="006855BC" w:rsidP="00F72E9E">
            <w:pPr>
              <w:jc w:val="center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lastRenderedPageBreak/>
              <w:t>121 21925037020000151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5BC" w:rsidRPr="00F72E9E" w:rsidRDefault="006855BC" w:rsidP="00F72E9E">
            <w:pPr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 xml:space="preserve">Возврат остатков субсидий на производство продукции растениеводства на </w:t>
            </w:r>
            <w:proofErr w:type="spellStart"/>
            <w:r w:rsidRPr="00F72E9E">
              <w:rPr>
                <w:sz w:val="16"/>
                <w:szCs w:val="16"/>
              </w:rPr>
              <w:t>низкопродуктивной</w:t>
            </w:r>
            <w:proofErr w:type="spellEnd"/>
            <w:r w:rsidRPr="00F72E9E">
              <w:rPr>
                <w:sz w:val="16"/>
                <w:szCs w:val="16"/>
              </w:rPr>
              <w:t xml:space="preserve"> пашне в районах Крайнего Севера и приравненных к ним местностях из бюджетов субъектов Российской Федерации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5BC" w:rsidRPr="00F72E9E" w:rsidRDefault="006855BC" w:rsidP="00F72E9E">
            <w:pPr>
              <w:jc w:val="right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-53 000,00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5BC" w:rsidRPr="00F72E9E" w:rsidRDefault="006855BC" w:rsidP="00F72E9E">
            <w:pPr>
              <w:jc w:val="right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-53 035,47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5BC" w:rsidRPr="00F72E9E" w:rsidRDefault="006855BC" w:rsidP="00F72E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F72E9E">
              <w:rPr>
                <w:sz w:val="16"/>
                <w:szCs w:val="16"/>
              </w:rPr>
              <w:t>35,47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5BC" w:rsidRPr="00F72E9E" w:rsidRDefault="006855BC" w:rsidP="00F72E9E">
            <w:pPr>
              <w:jc w:val="right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100,07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5BC" w:rsidRPr="006855BC" w:rsidRDefault="006855BC" w:rsidP="00A45ACA">
            <w:pPr>
              <w:rPr>
                <w:sz w:val="16"/>
                <w:szCs w:val="16"/>
              </w:rPr>
            </w:pPr>
            <w:r w:rsidRPr="006855BC">
              <w:rPr>
                <w:sz w:val="16"/>
                <w:szCs w:val="16"/>
              </w:rPr>
              <w:t>Возврат остатков субсидий прошлых в федеральный бюджет</w:t>
            </w:r>
          </w:p>
        </w:tc>
      </w:tr>
      <w:tr w:rsidR="0066661D" w:rsidRPr="00A10033" w:rsidTr="001E5644">
        <w:trPr>
          <w:trHeight w:val="1479"/>
        </w:trPr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661D" w:rsidRPr="00F72E9E" w:rsidRDefault="0066661D" w:rsidP="00F72E9E">
            <w:pPr>
              <w:jc w:val="center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121 21925038020000151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61D" w:rsidRPr="00F72E9E" w:rsidRDefault="0066661D" w:rsidP="00F72E9E">
            <w:pPr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Возврат остатков субсидий на возмещение части процентной ставки по краткосрочным кредитам (займам) на развитие растениеводства, переработки и реализации продукции растениеводства из бюджетов субъектов Российской Федерации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61D" w:rsidRPr="00F72E9E" w:rsidRDefault="0066661D" w:rsidP="00F72E9E">
            <w:pPr>
              <w:jc w:val="right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-19 435 800,00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61D" w:rsidRPr="00F72E9E" w:rsidRDefault="0066661D" w:rsidP="00F72E9E">
            <w:pPr>
              <w:jc w:val="right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-19 435 764,86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61D" w:rsidRPr="00F72E9E" w:rsidRDefault="0066661D" w:rsidP="00F72E9E">
            <w:pPr>
              <w:jc w:val="right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35,14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61D" w:rsidRPr="00F72E9E" w:rsidRDefault="0066661D" w:rsidP="00F72E9E">
            <w:pPr>
              <w:jc w:val="right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100,00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61D" w:rsidRPr="006855BC" w:rsidRDefault="0066661D" w:rsidP="00BD17CA">
            <w:pPr>
              <w:rPr>
                <w:sz w:val="16"/>
                <w:szCs w:val="16"/>
              </w:rPr>
            </w:pPr>
            <w:r w:rsidRPr="006855BC">
              <w:rPr>
                <w:sz w:val="16"/>
                <w:szCs w:val="16"/>
              </w:rPr>
              <w:t xml:space="preserve">Взыскание средств в </w:t>
            </w:r>
            <w:proofErr w:type="gramStart"/>
            <w:r w:rsidRPr="006855BC">
              <w:rPr>
                <w:sz w:val="16"/>
                <w:szCs w:val="16"/>
              </w:rPr>
              <w:t>соответствии</w:t>
            </w:r>
            <w:proofErr w:type="gramEnd"/>
            <w:r w:rsidRPr="006855BC">
              <w:rPr>
                <w:sz w:val="16"/>
                <w:szCs w:val="16"/>
              </w:rPr>
              <w:t xml:space="preserve"> с решением Министерства финансов Российской Федерации</w:t>
            </w:r>
          </w:p>
        </w:tc>
      </w:tr>
      <w:tr w:rsidR="0066661D" w:rsidRPr="00A10033" w:rsidTr="001E5644">
        <w:trPr>
          <w:trHeight w:val="1968"/>
        </w:trPr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661D" w:rsidRPr="00F72E9E" w:rsidRDefault="0066661D" w:rsidP="00F72E9E">
            <w:pPr>
              <w:jc w:val="center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121 21925039020000151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61D" w:rsidRPr="00F72E9E" w:rsidRDefault="0066661D" w:rsidP="00F72E9E">
            <w:pPr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 xml:space="preserve">Возврат остатков субсидий на возмещение части процентной ставки по инвестиционным кредитам (займам) на развитие растениеводства, переработки и развитие инфраструктуры и </w:t>
            </w:r>
            <w:proofErr w:type="spellStart"/>
            <w:r w:rsidRPr="00F72E9E">
              <w:rPr>
                <w:sz w:val="16"/>
                <w:szCs w:val="16"/>
              </w:rPr>
              <w:t>логистического</w:t>
            </w:r>
            <w:proofErr w:type="spellEnd"/>
            <w:r w:rsidRPr="00F72E9E">
              <w:rPr>
                <w:sz w:val="16"/>
                <w:szCs w:val="16"/>
              </w:rPr>
              <w:t xml:space="preserve"> обеспечения рынков продукции растениеводства из бюджетов субъектов Российской Федерации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61D" w:rsidRPr="00F72E9E" w:rsidRDefault="0066661D" w:rsidP="00F72E9E">
            <w:pPr>
              <w:jc w:val="right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-11 156 300,00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61D" w:rsidRPr="00F72E9E" w:rsidRDefault="0066661D" w:rsidP="00F72E9E">
            <w:pPr>
              <w:jc w:val="right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-11 156 306,54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61D" w:rsidRPr="00F72E9E" w:rsidRDefault="009A0AC0" w:rsidP="00F72E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66661D" w:rsidRPr="00F72E9E">
              <w:rPr>
                <w:sz w:val="16"/>
                <w:szCs w:val="16"/>
              </w:rPr>
              <w:t>6,54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61D" w:rsidRPr="00F72E9E" w:rsidRDefault="0066661D" w:rsidP="00F72E9E">
            <w:pPr>
              <w:jc w:val="right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100,00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61D" w:rsidRPr="006855BC" w:rsidRDefault="0066661D" w:rsidP="00BD17CA">
            <w:pPr>
              <w:rPr>
                <w:sz w:val="16"/>
                <w:szCs w:val="16"/>
              </w:rPr>
            </w:pPr>
            <w:r w:rsidRPr="006855BC">
              <w:rPr>
                <w:sz w:val="16"/>
                <w:szCs w:val="16"/>
              </w:rPr>
              <w:t xml:space="preserve">Взыскание средств в </w:t>
            </w:r>
            <w:proofErr w:type="gramStart"/>
            <w:r w:rsidRPr="006855BC">
              <w:rPr>
                <w:sz w:val="16"/>
                <w:szCs w:val="16"/>
              </w:rPr>
              <w:t>соответствии</w:t>
            </w:r>
            <w:proofErr w:type="gramEnd"/>
            <w:r w:rsidRPr="006855BC">
              <w:rPr>
                <w:sz w:val="16"/>
                <w:szCs w:val="16"/>
              </w:rPr>
              <w:t xml:space="preserve"> с решением Министерства финансов Российской Федерации</w:t>
            </w:r>
          </w:p>
        </w:tc>
      </w:tr>
      <w:tr w:rsidR="0066661D" w:rsidRPr="00A10033" w:rsidTr="001E5644">
        <w:trPr>
          <w:trHeight w:val="1722"/>
        </w:trPr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661D" w:rsidRPr="00F72E9E" w:rsidRDefault="0066661D" w:rsidP="00F72E9E">
            <w:pPr>
              <w:jc w:val="center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121 21925040020000151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61D" w:rsidRPr="00F72E9E" w:rsidRDefault="0066661D" w:rsidP="00F72E9E">
            <w:pPr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Возврат остатков субсидий на 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растениеводства, из бюджетов субъектов Российской Федерации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61D" w:rsidRPr="00F72E9E" w:rsidRDefault="0066661D" w:rsidP="00F72E9E">
            <w:pPr>
              <w:jc w:val="right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-9 303 500,00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61D" w:rsidRPr="00F72E9E" w:rsidRDefault="0066661D" w:rsidP="00F72E9E">
            <w:pPr>
              <w:jc w:val="right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-9 303 537,74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61D" w:rsidRPr="00F72E9E" w:rsidRDefault="009A0AC0" w:rsidP="00F72E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66661D" w:rsidRPr="00F72E9E">
              <w:rPr>
                <w:sz w:val="16"/>
                <w:szCs w:val="16"/>
              </w:rPr>
              <w:t>37,74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61D" w:rsidRPr="00F72E9E" w:rsidRDefault="0066661D" w:rsidP="00F72E9E">
            <w:pPr>
              <w:jc w:val="right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100,00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61D" w:rsidRPr="006855BC" w:rsidRDefault="0066661D" w:rsidP="00BD17CA">
            <w:pPr>
              <w:rPr>
                <w:sz w:val="16"/>
                <w:szCs w:val="16"/>
              </w:rPr>
            </w:pPr>
            <w:r w:rsidRPr="006855BC">
              <w:rPr>
                <w:sz w:val="16"/>
                <w:szCs w:val="16"/>
              </w:rPr>
              <w:t xml:space="preserve">Взыскание средств в </w:t>
            </w:r>
            <w:proofErr w:type="gramStart"/>
            <w:r w:rsidRPr="006855BC">
              <w:rPr>
                <w:sz w:val="16"/>
                <w:szCs w:val="16"/>
              </w:rPr>
              <w:t>соответствии</w:t>
            </w:r>
            <w:proofErr w:type="gramEnd"/>
            <w:r w:rsidRPr="006855BC">
              <w:rPr>
                <w:sz w:val="16"/>
                <w:szCs w:val="16"/>
              </w:rPr>
              <w:t xml:space="preserve"> с решением Министерства финансов Российской Федерации</w:t>
            </w:r>
          </w:p>
        </w:tc>
      </w:tr>
      <w:tr w:rsidR="006855BC" w:rsidRPr="00A10033" w:rsidTr="001E5644">
        <w:trPr>
          <w:trHeight w:val="1479"/>
        </w:trPr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55BC" w:rsidRPr="00F72E9E" w:rsidRDefault="006855BC" w:rsidP="00F72E9E">
            <w:pPr>
              <w:jc w:val="center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121 21925041020000151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5BC" w:rsidRPr="00F72E9E" w:rsidRDefault="006855BC" w:rsidP="00F72E9E">
            <w:pPr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Возврат остатков субсидий на оказание несвязанной поддержки сельскохозяйственным товаропроизводителям в области растениеводства из бюджетов субъектов Российской Федерации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5BC" w:rsidRPr="00F72E9E" w:rsidRDefault="006855BC" w:rsidP="00F72E9E">
            <w:pPr>
              <w:jc w:val="right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0,00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5BC" w:rsidRPr="00F72E9E" w:rsidRDefault="006855BC" w:rsidP="00F72E9E">
            <w:pPr>
              <w:jc w:val="right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-167 545,58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5BC" w:rsidRPr="00F72E9E" w:rsidRDefault="006855BC" w:rsidP="00F72E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F72E9E">
              <w:rPr>
                <w:sz w:val="16"/>
                <w:szCs w:val="16"/>
              </w:rPr>
              <w:t>167 545,58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5BC" w:rsidRPr="00F72E9E" w:rsidRDefault="006855BC" w:rsidP="00F72E9E">
            <w:pPr>
              <w:jc w:val="right"/>
              <w:rPr>
                <w:sz w:val="16"/>
                <w:szCs w:val="16"/>
              </w:rPr>
            </w:pPr>
            <w:proofErr w:type="spellStart"/>
            <w:r w:rsidRPr="00F72E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5BC" w:rsidRPr="006855BC" w:rsidRDefault="006855BC" w:rsidP="00A45ACA">
            <w:pPr>
              <w:rPr>
                <w:sz w:val="16"/>
                <w:szCs w:val="16"/>
              </w:rPr>
            </w:pPr>
            <w:r w:rsidRPr="006855BC">
              <w:rPr>
                <w:sz w:val="16"/>
                <w:szCs w:val="16"/>
              </w:rPr>
              <w:t>Возврат остатков субсидий прошлых в федеральный бюджет</w:t>
            </w:r>
          </w:p>
        </w:tc>
      </w:tr>
      <w:tr w:rsidR="00EB3645" w:rsidRPr="00A10033" w:rsidTr="001E5644">
        <w:trPr>
          <w:trHeight w:val="1230"/>
        </w:trPr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3645" w:rsidRPr="00F72E9E" w:rsidRDefault="00EB3645" w:rsidP="00F72E9E">
            <w:pPr>
              <w:jc w:val="center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121 21925043020000151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645" w:rsidRPr="00F72E9E" w:rsidRDefault="00EB3645" w:rsidP="00F72E9E">
            <w:pPr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Возврат остатков субсидий на 1 килограмм реализованного и (или) отгруженного на собственную переработку молока из бюджетов субъектов Российской Федерации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645" w:rsidRPr="00F72E9E" w:rsidRDefault="00EB3645" w:rsidP="00F72E9E">
            <w:pPr>
              <w:jc w:val="right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-234 400,00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645" w:rsidRPr="00F72E9E" w:rsidRDefault="00EB3645" w:rsidP="00F72E9E">
            <w:pPr>
              <w:jc w:val="right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-234 349,43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645" w:rsidRPr="00F72E9E" w:rsidRDefault="00EB3645" w:rsidP="00F72E9E">
            <w:pPr>
              <w:jc w:val="right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50,57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645" w:rsidRPr="00F72E9E" w:rsidRDefault="00EB3645" w:rsidP="00F72E9E">
            <w:pPr>
              <w:jc w:val="right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99,98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645" w:rsidRPr="006855BC" w:rsidRDefault="00E26C37" w:rsidP="0066661D">
            <w:pPr>
              <w:rPr>
                <w:sz w:val="16"/>
                <w:szCs w:val="16"/>
              </w:rPr>
            </w:pPr>
            <w:r w:rsidRPr="006855BC">
              <w:rPr>
                <w:sz w:val="16"/>
                <w:szCs w:val="16"/>
              </w:rPr>
              <w:t xml:space="preserve">Взыскание средств в </w:t>
            </w:r>
            <w:proofErr w:type="gramStart"/>
            <w:r w:rsidRPr="006855BC">
              <w:rPr>
                <w:sz w:val="16"/>
                <w:szCs w:val="16"/>
              </w:rPr>
              <w:t>соответствии</w:t>
            </w:r>
            <w:proofErr w:type="gramEnd"/>
            <w:r w:rsidRPr="006855BC">
              <w:rPr>
                <w:sz w:val="16"/>
                <w:szCs w:val="16"/>
              </w:rPr>
              <w:t xml:space="preserve"> с решением Министерства финансов Российской Федерации</w:t>
            </w:r>
          </w:p>
        </w:tc>
      </w:tr>
      <w:tr w:rsidR="006855BC" w:rsidRPr="00A10033" w:rsidTr="001E5644">
        <w:trPr>
          <w:trHeight w:val="1230"/>
        </w:trPr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55BC" w:rsidRPr="00F72E9E" w:rsidRDefault="006855BC" w:rsidP="00F72E9E">
            <w:pPr>
              <w:jc w:val="center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121 21925045020000151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5BC" w:rsidRPr="00F72E9E" w:rsidRDefault="006855BC" w:rsidP="00F72E9E">
            <w:pPr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Возврат остатков субсидий на возмещение части затрат по наращиванию поголовья северных оленей, маралов и мясных табунных лошадей из бюджетов субъектов Российской Федерации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5BC" w:rsidRPr="00F72E9E" w:rsidRDefault="006855BC" w:rsidP="00F72E9E">
            <w:pPr>
              <w:jc w:val="right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0,00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5BC" w:rsidRPr="00F72E9E" w:rsidRDefault="006855BC" w:rsidP="00F72E9E">
            <w:pPr>
              <w:jc w:val="right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-67 015,97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5BC" w:rsidRPr="00F72E9E" w:rsidRDefault="006855BC" w:rsidP="00F72E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F72E9E">
              <w:rPr>
                <w:sz w:val="16"/>
                <w:szCs w:val="16"/>
              </w:rPr>
              <w:t>67 015,97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5BC" w:rsidRPr="00F72E9E" w:rsidRDefault="006855BC" w:rsidP="00F72E9E">
            <w:pPr>
              <w:jc w:val="right"/>
              <w:rPr>
                <w:sz w:val="16"/>
                <w:szCs w:val="16"/>
              </w:rPr>
            </w:pPr>
            <w:proofErr w:type="spellStart"/>
            <w:r w:rsidRPr="00F72E9E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5BC" w:rsidRPr="006855BC" w:rsidRDefault="006855BC" w:rsidP="00A45ACA">
            <w:pPr>
              <w:rPr>
                <w:sz w:val="16"/>
                <w:szCs w:val="16"/>
              </w:rPr>
            </w:pPr>
            <w:r w:rsidRPr="006855BC">
              <w:rPr>
                <w:sz w:val="16"/>
                <w:szCs w:val="16"/>
              </w:rPr>
              <w:t>Возврат остатков субсидий прошлых в федеральный бюджет</w:t>
            </w:r>
          </w:p>
        </w:tc>
      </w:tr>
      <w:tr w:rsidR="0066661D" w:rsidRPr="00A10033" w:rsidTr="001E5644">
        <w:trPr>
          <w:trHeight w:val="1722"/>
        </w:trPr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661D" w:rsidRPr="00F72E9E" w:rsidRDefault="0066661D" w:rsidP="00F72E9E">
            <w:pPr>
              <w:jc w:val="center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lastRenderedPageBreak/>
              <w:t>121 21925049020000151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61D" w:rsidRPr="00F72E9E" w:rsidRDefault="0066661D" w:rsidP="00F72E9E">
            <w:pPr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Возврат остатков субсидий на 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животноводства, из бюджетов субъектов Российской Федерации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61D" w:rsidRPr="00F72E9E" w:rsidRDefault="0066661D" w:rsidP="00F72E9E">
            <w:pPr>
              <w:jc w:val="right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-547 100,00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61D" w:rsidRPr="00F72E9E" w:rsidRDefault="0066661D" w:rsidP="00F72E9E">
            <w:pPr>
              <w:jc w:val="right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-547 107,94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61D" w:rsidRPr="00F72E9E" w:rsidRDefault="009A0AC0" w:rsidP="00F72E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66661D" w:rsidRPr="00F72E9E">
              <w:rPr>
                <w:sz w:val="16"/>
                <w:szCs w:val="16"/>
              </w:rPr>
              <w:t>7,94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61D" w:rsidRPr="00F72E9E" w:rsidRDefault="0066661D" w:rsidP="00F72E9E">
            <w:pPr>
              <w:jc w:val="right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100,00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61D" w:rsidRPr="006855BC" w:rsidRDefault="0066661D" w:rsidP="00BD17CA">
            <w:pPr>
              <w:rPr>
                <w:sz w:val="16"/>
                <w:szCs w:val="16"/>
              </w:rPr>
            </w:pPr>
            <w:r w:rsidRPr="006855BC">
              <w:rPr>
                <w:sz w:val="16"/>
                <w:szCs w:val="16"/>
              </w:rPr>
              <w:t xml:space="preserve">Взыскание средств в </w:t>
            </w:r>
            <w:proofErr w:type="gramStart"/>
            <w:r w:rsidRPr="006855BC">
              <w:rPr>
                <w:sz w:val="16"/>
                <w:szCs w:val="16"/>
              </w:rPr>
              <w:t>соответствии</w:t>
            </w:r>
            <w:proofErr w:type="gramEnd"/>
            <w:r w:rsidRPr="006855BC">
              <w:rPr>
                <w:sz w:val="16"/>
                <w:szCs w:val="16"/>
              </w:rPr>
              <w:t xml:space="preserve"> с решением Министерства финансов Российской Федерации</w:t>
            </w:r>
          </w:p>
        </w:tc>
      </w:tr>
      <w:tr w:rsidR="006855BC" w:rsidRPr="00A10033" w:rsidTr="001E5644">
        <w:trPr>
          <w:trHeight w:val="738"/>
        </w:trPr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55BC" w:rsidRPr="00F72E9E" w:rsidRDefault="006855BC" w:rsidP="00F72E9E">
            <w:pPr>
              <w:jc w:val="center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121 21925053020000151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5BC" w:rsidRPr="00F72E9E" w:rsidRDefault="006855BC" w:rsidP="00F72E9E">
            <w:pPr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Возврат остатков субсидий на поддержку начинающих фермеров из бюджетов субъектов Российской Федерации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5BC" w:rsidRPr="00F72E9E" w:rsidRDefault="006855BC" w:rsidP="00F72E9E">
            <w:pPr>
              <w:jc w:val="right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-352 200,00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5BC" w:rsidRPr="00F72E9E" w:rsidRDefault="006855BC" w:rsidP="00F72E9E">
            <w:pPr>
              <w:jc w:val="right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-942 033,31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5BC" w:rsidRPr="00F72E9E" w:rsidRDefault="006855BC" w:rsidP="00F72E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F72E9E">
              <w:rPr>
                <w:sz w:val="16"/>
                <w:szCs w:val="16"/>
              </w:rPr>
              <w:t>589 833,31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5BC" w:rsidRPr="00F72E9E" w:rsidRDefault="006855BC" w:rsidP="00F72E9E">
            <w:pPr>
              <w:jc w:val="right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267,47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5BC" w:rsidRPr="006855BC" w:rsidRDefault="006855BC" w:rsidP="00A45ACA">
            <w:pPr>
              <w:rPr>
                <w:sz w:val="16"/>
                <w:szCs w:val="16"/>
              </w:rPr>
            </w:pPr>
            <w:r w:rsidRPr="006855BC">
              <w:rPr>
                <w:sz w:val="16"/>
                <w:szCs w:val="16"/>
              </w:rPr>
              <w:t>Возврат остатков субсидий прошлых в федеральный бюджет</w:t>
            </w:r>
          </w:p>
        </w:tc>
      </w:tr>
      <w:tr w:rsidR="006855BC" w:rsidRPr="00A10033" w:rsidTr="001E5644">
        <w:trPr>
          <w:trHeight w:val="984"/>
        </w:trPr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55BC" w:rsidRPr="00F72E9E" w:rsidRDefault="006855BC" w:rsidP="00F72E9E">
            <w:pPr>
              <w:jc w:val="center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121 21925054020000151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5BC" w:rsidRPr="00F72E9E" w:rsidRDefault="006855BC" w:rsidP="00F72E9E">
            <w:pPr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Возврат остатков субсидий на развитие семейных животноводческих ферм из бюджетов субъектов Российской Федерации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5BC" w:rsidRPr="00F72E9E" w:rsidRDefault="006855BC" w:rsidP="00F72E9E">
            <w:pPr>
              <w:jc w:val="right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-1 484 100,00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5BC" w:rsidRPr="00F72E9E" w:rsidRDefault="006855BC" w:rsidP="00F72E9E">
            <w:pPr>
              <w:jc w:val="right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-3 341 180,45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5BC" w:rsidRPr="00F72E9E" w:rsidRDefault="006855BC" w:rsidP="00F72E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F72E9E">
              <w:rPr>
                <w:sz w:val="16"/>
                <w:szCs w:val="16"/>
              </w:rPr>
              <w:t>1 857 080,45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5BC" w:rsidRPr="00F72E9E" w:rsidRDefault="006855BC" w:rsidP="00F72E9E">
            <w:pPr>
              <w:jc w:val="right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225,13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5BC" w:rsidRPr="006855BC" w:rsidRDefault="006855BC" w:rsidP="00A45ACA">
            <w:pPr>
              <w:rPr>
                <w:sz w:val="16"/>
                <w:szCs w:val="16"/>
              </w:rPr>
            </w:pPr>
            <w:r w:rsidRPr="006855BC">
              <w:rPr>
                <w:sz w:val="16"/>
                <w:szCs w:val="16"/>
              </w:rPr>
              <w:t>Возврат остатков субсидий прошлых в федеральный бюджет</w:t>
            </w:r>
          </w:p>
        </w:tc>
      </w:tr>
      <w:tr w:rsidR="006855BC" w:rsidRPr="00A10033" w:rsidTr="001E5644">
        <w:trPr>
          <w:trHeight w:val="1479"/>
        </w:trPr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55BC" w:rsidRPr="00F72E9E" w:rsidRDefault="006855BC" w:rsidP="00F72E9E">
            <w:pPr>
              <w:jc w:val="center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121 21925438020000151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5BC" w:rsidRPr="00F72E9E" w:rsidRDefault="006855BC" w:rsidP="00F72E9E">
            <w:pPr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 xml:space="preserve">Возврат остатков субсидий на </w:t>
            </w:r>
            <w:proofErr w:type="spellStart"/>
            <w:r w:rsidRPr="00F72E9E">
              <w:rPr>
                <w:sz w:val="16"/>
                <w:szCs w:val="16"/>
              </w:rPr>
              <w:t>грантовую</w:t>
            </w:r>
            <w:proofErr w:type="spellEnd"/>
            <w:r w:rsidRPr="00F72E9E">
              <w:rPr>
                <w:sz w:val="16"/>
                <w:szCs w:val="16"/>
              </w:rPr>
              <w:t xml:space="preserve"> поддержку сельскохозяйственных потребительских кооперативов для развития материально-технической базы из бюджетов субъектов Российской Федерации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5BC" w:rsidRPr="00F72E9E" w:rsidRDefault="006855BC" w:rsidP="00F72E9E">
            <w:pPr>
              <w:jc w:val="right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-187 600,00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5BC" w:rsidRPr="00F72E9E" w:rsidRDefault="006855BC" w:rsidP="00F72E9E">
            <w:pPr>
              <w:jc w:val="right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-187 615,57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5BC" w:rsidRPr="00F72E9E" w:rsidRDefault="006855BC" w:rsidP="00F72E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F72E9E">
              <w:rPr>
                <w:sz w:val="16"/>
                <w:szCs w:val="16"/>
              </w:rPr>
              <w:t>15,57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5BC" w:rsidRPr="00F72E9E" w:rsidRDefault="006855BC" w:rsidP="00F72E9E">
            <w:pPr>
              <w:jc w:val="right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100,01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5BC" w:rsidRPr="006855BC" w:rsidRDefault="006855BC" w:rsidP="00A45ACA">
            <w:pPr>
              <w:rPr>
                <w:sz w:val="16"/>
                <w:szCs w:val="16"/>
              </w:rPr>
            </w:pPr>
            <w:r w:rsidRPr="006855BC">
              <w:rPr>
                <w:sz w:val="16"/>
                <w:szCs w:val="16"/>
              </w:rPr>
              <w:t>Возврат остатков субсидий прошлых в федеральный бюджет</w:t>
            </w:r>
          </w:p>
        </w:tc>
      </w:tr>
      <w:tr w:rsidR="0066661D" w:rsidRPr="00A10033" w:rsidTr="001E5644">
        <w:trPr>
          <w:trHeight w:val="1230"/>
        </w:trPr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661D" w:rsidRPr="00F72E9E" w:rsidRDefault="0066661D" w:rsidP="00F72E9E">
            <w:pPr>
              <w:jc w:val="center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121 21925443020000151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61D" w:rsidRPr="00F72E9E" w:rsidRDefault="0066661D" w:rsidP="00F72E9E">
            <w:pPr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Возврат остатков субсидий на возмещение части процентной ставки по краткосрочным кредитам (займам) на развитие молочного скотоводства из бюджетов субъектов Российской Федерации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61D" w:rsidRPr="00F72E9E" w:rsidRDefault="0066661D" w:rsidP="00F72E9E">
            <w:pPr>
              <w:jc w:val="right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-2 093 800,00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61D" w:rsidRPr="00F72E9E" w:rsidRDefault="0066661D" w:rsidP="00F72E9E">
            <w:pPr>
              <w:jc w:val="right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-2 093 756,12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61D" w:rsidRPr="00F72E9E" w:rsidRDefault="0066661D" w:rsidP="00F72E9E">
            <w:pPr>
              <w:jc w:val="right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43,88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61D" w:rsidRPr="00F72E9E" w:rsidRDefault="0066661D" w:rsidP="00F72E9E">
            <w:pPr>
              <w:jc w:val="right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100,00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61D" w:rsidRPr="006855BC" w:rsidRDefault="0066661D" w:rsidP="00BD17CA">
            <w:pPr>
              <w:rPr>
                <w:sz w:val="16"/>
                <w:szCs w:val="16"/>
              </w:rPr>
            </w:pPr>
            <w:r w:rsidRPr="006855BC">
              <w:rPr>
                <w:sz w:val="16"/>
                <w:szCs w:val="16"/>
              </w:rPr>
              <w:t xml:space="preserve">Взыскание средств в </w:t>
            </w:r>
            <w:proofErr w:type="gramStart"/>
            <w:r w:rsidRPr="006855BC">
              <w:rPr>
                <w:sz w:val="16"/>
                <w:szCs w:val="16"/>
              </w:rPr>
              <w:t>соответствии</w:t>
            </w:r>
            <w:proofErr w:type="gramEnd"/>
            <w:r w:rsidRPr="006855BC">
              <w:rPr>
                <w:sz w:val="16"/>
                <w:szCs w:val="16"/>
              </w:rPr>
              <w:t xml:space="preserve"> с решением Министерства финансов Российской Федерации</w:t>
            </w:r>
          </w:p>
        </w:tc>
      </w:tr>
      <w:tr w:rsidR="0066661D" w:rsidRPr="00A10033" w:rsidTr="001E5644">
        <w:trPr>
          <w:trHeight w:val="1479"/>
        </w:trPr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661D" w:rsidRPr="00F72E9E" w:rsidRDefault="0066661D" w:rsidP="00F72E9E">
            <w:pPr>
              <w:jc w:val="center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121 21925541020000151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61D" w:rsidRPr="00F72E9E" w:rsidRDefault="0066661D" w:rsidP="00F72E9E">
            <w:pPr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Возврат остатков субсидий на оказание несвязанной поддержки сельскохозяйственным товаропроизводителям в области растениеводства из бюджетов субъектов Российской Федерации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61D" w:rsidRPr="00F72E9E" w:rsidRDefault="0066661D" w:rsidP="00F72E9E">
            <w:pPr>
              <w:jc w:val="right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-322 300,00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61D" w:rsidRPr="00F72E9E" w:rsidRDefault="0066661D" w:rsidP="00F72E9E">
            <w:pPr>
              <w:jc w:val="right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-166 490,25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61D" w:rsidRPr="00F72E9E" w:rsidRDefault="00DC2BC1" w:rsidP="00F72E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66661D" w:rsidRPr="00F72E9E">
              <w:rPr>
                <w:sz w:val="16"/>
                <w:szCs w:val="16"/>
              </w:rPr>
              <w:t>155 809,75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61D" w:rsidRPr="00F72E9E" w:rsidRDefault="0066661D" w:rsidP="00F72E9E">
            <w:pPr>
              <w:jc w:val="right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51,66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61D" w:rsidRPr="006855BC" w:rsidRDefault="0066661D" w:rsidP="00BD17CA">
            <w:pPr>
              <w:rPr>
                <w:sz w:val="16"/>
                <w:szCs w:val="16"/>
              </w:rPr>
            </w:pPr>
            <w:r w:rsidRPr="006855BC">
              <w:rPr>
                <w:sz w:val="16"/>
                <w:szCs w:val="16"/>
              </w:rPr>
              <w:t xml:space="preserve">Взыскание средств в </w:t>
            </w:r>
            <w:proofErr w:type="gramStart"/>
            <w:r w:rsidRPr="006855BC">
              <w:rPr>
                <w:sz w:val="16"/>
                <w:szCs w:val="16"/>
              </w:rPr>
              <w:t>соответствии</w:t>
            </w:r>
            <w:proofErr w:type="gramEnd"/>
            <w:r w:rsidRPr="006855BC">
              <w:rPr>
                <w:sz w:val="16"/>
                <w:szCs w:val="16"/>
              </w:rPr>
              <w:t xml:space="preserve"> с решением Министерства финансов Российской Федерации</w:t>
            </w:r>
          </w:p>
        </w:tc>
      </w:tr>
      <w:tr w:rsidR="006855BC" w:rsidRPr="00A10033" w:rsidTr="001E5644">
        <w:trPr>
          <w:trHeight w:val="1230"/>
        </w:trPr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55BC" w:rsidRPr="00F72E9E" w:rsidRDefault="006855BC" w:rsidP="00F72E9E">
            <w:pPr>
              <w:jc w:val="center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121 21925543020000151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5BC" w:rsidRPr="00F72E9E" w:rsidRDefault="006855BC" w:rsidP="00F72E9E">
            <w:pPr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Возврат остатков субсидий на содействие достижению целевых показателей региональных программ развития агропромышленного комплекса из бюджетов субъектов Российской Федерации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5BC" w:rsidRPr="00F72E9E" w:rsidRDefault="006855BC" w:rsidP="00F72E9E">
            <w:pPr>
              <w:jc w:val="right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-2 353 700,00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5BC" w:rsidRPr="00F72E9E" w:rsidRDefault="006855BC" w:rsidP="00F72E9E">
            <w:pPr>
              <w:jc w:val="right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-2 384 789,57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5BC" w:rsidRPr="00F72E9E" w:rsidRDefault="006855BC" w:rsidP="00F72E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F72E9E">
              <w:rPr>
                <w:sz w:val="16"/>
                <w:szCs w:val="16"/>
              </w:rPr>
              <w:t>31 089,57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5BC" w:rsidRPr="00F72E9E" w:rsidRDefault="006855BC" w:rsidP="00F72E9E">
            <w:pPr>
              <w:jc w:val="right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101,32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5BC" w:rsidRPr="006855BC" w:rsidRDefault="006855BC" w:rsidP="00A45ACA">
            <w:pPr>
              <w:rPr>
                <w:sz w:val="16"/>
                <w:szCs w:val="16"/>
              </w:rPr>
            </w:pPr>
            <w:r w:rsidRPr="006855BC">
              <w:rPr>
                <w:sz w:val="16"/>
                <w:szCs w:val="16"/>
              </w:rPr>
              <w:t>Возврат остатков субсидий прошлых в федеральный бюджет</w:t>
            </w:r>
          </w:p>
        </w:tc>
      </w:tr>
      <w:tr w:rsidR="006855BC" w:rsidRPr="00A10033" w:rsidTr="001E5644">
        <w:trPr>
          <w:trHeight w:val="1230"/>
        </w:trPr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5BC" w:rsidRPr="00F72E9E" w:rsidRDefault="006855BC" w:rsidP="00F72E9E">
            <w:pPr>
              <w:jc w:val="center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121 21925544020000151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5BC" w:rsidRPr="00F72E9E" w:rsidRDefault="006855BC" w:rsidP="00F72E9E">
            <w:pPr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Возврат остатков субсидий на возмещение части процентной ставки по инвестиционным кредитам (займам) в агропромышленном комплексе из бюджетов субъектов Российской Федерации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5BC" w:rsidRPr="00F72E9E" w:rsidRDefault="006855BC" w:rsidP="00F72E9E">
            <w:pPr>
              <w:jc w:val="right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-353 600,00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5BC" w:rsidRPr="00F72E9E" w:rsidRDefault="006855BC" w:rsidP="00F72E9E">
            <w:pPr>
              <w:jc w:val="right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-2 852 255,56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5BC" w:rsidRPr="00F72E9E" w:rsidRDefault="006855BC" w:rsidP="00F72E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F72E9E">
              <w:rPr>
                <w:sz w:val="16"/>
                <w:szCs w:val="16"/>
              </w:rPr>
              <w:t>2 498 655,56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5BC" w:rsidRPr="00F72E9E" w:rsidRDefault="006855BC" w:rsidP="00F72E9E">
            <w:pPr>
              <w:jc w:val="right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806,63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5BC" w:rsidRPr="006855BC" w:rsidRDefault="006855BC" w:rsidP="00A45ACA">
            <w:pPr>
              <w:rPr>
                <w:sz w:val="16"/>
                <w:szCs w:val="16"/>
              </w:rPr>
            </w:pPr>
            <w:r w:rsidRPr="006855BC">
              <w:rPr>
                <w:sz w:val="16"/>
                <w:szCs w:val="16"/>
              </w:rPr>
              <w:t>Возврат остатков субсидий прошлых в федеральный бюджет</w:t>
            </w:r>
          </w:p>
        </w:tc>
      </w:tr>
      <w:tr w:rsidR="006855BC" w:rsidRPr="00A10033" w:rsidTr="001E5644">
        <w:trPr>
          <w:trHeight w:val="1230"/>
        </w:trPr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5BC" w:rsidRPr="00F72E9E" w:rsidRDefault="006855BC" w:rsidP="00F72E9E">
            <w:pPr>
              <w:jc w:val="center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121 21990000020000151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5BC" w:rsidRPr="00F72E9E" w:rsidRDefault="006855BC" w:rsidP="00F72E9E">
            <w:pPr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субъектов Российской Федерации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5BC" w:rsidRPr="00F72E9E" w:rsidRDefault="006855BC" w:rsidP="00F72E9E">
            <w:pPr>
              <w:jc w:val="right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-852 200,00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5BC" w:rsidRPr="00F72E9E" w:rsidRDefault="006855BC" w:rsidP="00F72E9E">
            <w:pPr>
              <w:jc w:val="right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-872 599,58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5BC" w:rsidRPr="00F72E9E" w:rsidRDefault="006855BC" w:rsidP="00F72E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F72E9E">
              <w:rPr>
                <w:sz w:val="16"/>
                <w:szCs w:val="16"/>
              </w:rPr>
              <w:t>20 399,58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5BC" w:rsidRPr="00F72E9E" w:rsidRDefault="006855BC" w:rsidP="00F72E9E">
            <w:pPr>
              <w:jc w:val="right"/>
              <w:rPr>
                <w:sz w:val="16"/>
                <w:szCs w:val="16"/>
              </w:rPr>
            </w:pPr>
            <w:r w:rsidRPr="00F72E9E">
              <w:rPr>
                <w:sz w:val="16"/>
                <w:szCs w:val="16"/>
              </w:rPr>
              <w:t>102,39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5BC" w:rsidRPr="006855BC" w:rsidRDefault="006855BC" w:rsidP="00A45ACA">
            <w:pPr>
              <w:rPr>
                <w:sz w:val="16"/>
                <w:szCs w:val="16"/>
              </w:rPr>
            </w:pPr>
            <w:r w:rsidRPr="006855BC">
              <w:rPr>
                <w:sz w:val="16"/>
                <w:szCs w:val="16"/>
              </w:rPr>
              <w:t>Возврат остатков субсидий прошлых в федеральный бюджет</w:t>
            </w:r>
          </w:p>
        </w:tc>
      </w:tr>
      <w:tr w:rsidR="00CC577F" w:rsidRPr="00F72E9E" w:rsidTr="001E5644">
        <w:trPr>
          <w:trHeight w:val="349"/>
        </w:trPr>
        <w:tc>
          <w:tcPr>
            <w:tcW w:w="1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77F" w:rsidRPr="00F72E9E" w:rsidRDefault="00CC577F" w:rsidP="00F72E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Итого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77F" w:rsidRPr="00CC577F" w:rsidRDefault="00BD17CA" w:rsidP="00BD17CA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1 489</w:t>
            </w:r>
            <w:r w:rsidR="00CC577F" w:rsidRPr="00CC577F">
              <w:rPr>
                <w:sz w:val="15"/>
                <w:szCs w:val="15"/>
              </w:rPr>
              <w:t> 915 800,0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77F" w:rsidRPr="00CC577F" w:rsidRDefault="00CC577F" w:rsidP="00F72E9E">
            <w:pPr>
              <w:jc w:val="right"/>
              <w:rPr>
                <w:sz w:val="15"/>
                <w:szCs w:val="15"/>
              </w:rPr>
            </w:pPr>
            <w:r w:rsidRPr="00CC577F">
              <w:rPr>
                <w:sz w:val="15"/>
                <w:szCs w:val="15"/>
              </w:rPr>
              <w:t>1 498 149 646,17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77F" w:rsidRPr="00CC577F" w:rsidRDefault="000F5DF1" w:rsidP="00F72E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8 233 846,17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77F" w:rsidRPr="00F72E9E" w:rsidRDefault="000F5DF1" w:rsidP="00F72E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100,55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77F" w:rsidRPr="00F72E9E" w:rsidRDefault="00CC577F" w:rsidP="00CC577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</w:t>
            </w:r>
            <w:proofErr w:type="spellEnd"/>
          </w:p>
        </w:tc>
      </w:tr>
    </w:tbl>
    <w:p w:rsidR="00F72E9E" w:rsidRDefault="00F72E9E" w:rsidP="00F72E9E">
      <w:pPr>
        <w:jc w:val="both"/>
      </w:pPr>
    </w:p>
    <w:p w:rsidR="000511F4" w:rsidRDefault="000511F4" w:rsidP="000511F4">
      <w:pPr>
        <w:ind w:firstLine="709"/>
        <w:jc w:val="both"/>
      </w:pPr>
      <w:r w:rsidRPr="000511F4">
        <w:t>Министерство является главным администратором источников внутреннего финансирования дефицита краевого бюджета в части возврата кредитов, предоставленных предприятиям агропромышленного комплекса</w:t>
      </w:r>
      <w:r w:rsidRPr="000511F4">
        <w:br/>
        <w:t>в 1995-2001 годах.</w:t>
      </w:r>
    </w:p>
    <w:p w:rsidR="007256F1" w:rsidRDefault="007256F1" w:rsidP="000511F4">
      <w:pPr>
        <w:ind w:firstLine="709"/>
        <w:jc w:val="both"/>
      </w:pPr>
      <w:r w:rsidRPr="000511F4">
        <w:t>Аналитические данные по возврату кредитов в 201</w:t>
      </w:r>
      <w:r w:rsidR="00D76BB4">
        <w:t>8</w:t>
      </w:r>
      <w:r w:rsidRPr="000511F4">
        <w:t> году</w:t>
      </w:r>
      <w:r>
        <w:t>, (</w:t>
      </w:r>
      <w:r w:rsidRPr="000511F4">
        <w:t>руб.</w:t>
      </w:r>
      <w:r>
        <w:t>)</w:t>
      </w:r>
    </w:p>
    <w:tbl>
      <w:tblPr>
        <w:tblStyle w:val="a7"/>
        <w:tblW w:w="4782" w:type="pct"/>
        <w:tblInd w:w="250" w:type="dxa"/>
        <w:tblLook w:val="04A0"/>
      </w:tblPr>
      <w:tblGrid>
        <w:gridCol w:w="771"/>
        <w:gridCol w:w="3202"/>
        <w:gridCol w:w="1841"/>
        <w:gridCol w:w="1700"/>
        <w:gridCol w:w="1909"/>
      </w:tblGrid>
      <w:tr w:rsidR="001E44EB" w:rsidRPr="001E44EB" w:rsidTr="001E44EB">
        <w:tc>
          <w:tcPr>
            <w:tcW w:w="409" w:type="pct"/>
          </w:tcPr>
          <w:p w:rsidR="007256F1" w:rsidRPr="001E44EB" w:rsidRDefault="007256F1" w:rsidP="00FF36A1">
            <w:pPr>
              <w:jc w:val="center"/>
              <w:rPr>
                <w:sz w:val="24"/>
                <w:szCs w:val="24"/>
              </w:rPr>
            </w:pPr>
            <w:r w:rsidRPr="001E44EB">
              <w:rPr>
                <w:sz w:val="24"/>
                <w:szCs w:val="24"/>
              </w:rPr>
              <w:t>№</w:t>
            </w:r>
            <w:proofErr w:type="spellStart"/>
            <w:proofErr w:type="gramStart"/>
            <w:r w:rsidRPr="001E44EB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1E44EB">
              <w:rPr>
                <w:sz w:val="24"/>
                <w:szCs w:val="24"/>
              </w:rPr>
              <w:t>/</w:t>
            </w:r>
            <w:proofErr w:type="spellStart"/>
            <w:r w:rsidRPr="001E44EB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99" w:type="pct"/>
          </w:tcPr>
          <w:p w:rsidR="007256F1" w:rsidRPr="001E44EB" w:rsidRDefault="001E44EB" w:rsidP="00FF3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7256F1" w:rsidRPr="001E44EB">
              <w:rPr>
                <w:sz w:val="24"/>
                <w:szCs w:val="24"/>
              </w:rPr>
              <w:t>аименование предприятия</w:t>
            </w:r>
          </w:p>
        </w:tc>
        <w:tc>
          <w:tcPr>
            <w:tcW w:w="977" w:type="pct"/>
          </w:tcPr>
          <w:p w:rsidR="007256F1" w:rsidRPr="001E44EB" w:rsidRDefault="007256F1" w:rsidP="00FF36A1">
            <w:pPr>
              <w:jc w:val="center"/>
              <w:rPr>
                <w:sz w:val="24"/>
                <w:szCs w:val="24"/>
              </w:rPr>
            </w:pPr>
            <w:r w:rsidRPr="001E44EB">
              <w:rPr>
                <w:sz w:val="24"/>
                <w:szCs w:val="24"/>
              </w:rPr>
              <w:t>план</w:t>
            </w:r>
          </w:p>
        </w:tc>
        <w:tc>
          <w:tcPr>
            <w:tcW w:w="902" w:type="pct"/>
          </w:tcPr>
          <w:p w:rsidR="007256F1" w:rsidRPr="001E44EB" w:rsidRDefault="007256F1" w:rsidP="00FF36A1">
            <w:pPr>
              <w:jc w:val="center"/>
              <w:rPr>
                <w:sz w:val="24"/>
                <w:szCs w:val="24"/>
              </w:rPr>
            </w:pPr>
            <w:r w:rsidRPr="001E44EB">
              <w:rPr>
                <w:sz w:val="24"/>
                <w:szCs w:val="24"/>
              </w:rPr>
              <w:t>факт</w:t>
            </w:r>
          </w:p>
        </w:tc>
        <w:tc>
          <w:tcPr>
            <w:tcW w:w="1013" w:type="pct"/>
          </w:tcPr>
          <w:p w:rsidR="007256F1" w:rsidRPr="001E44EB" w:rsidRDefault="007256F1" w:rsidP="00FF36A1">
            <w:pPr>
              <w:jc w:val="center"/>
              <w:rPr>
                <w:sz w:val="24"/>
                <w:szCs w:val="24"/>
              </w:rPr>
            </w:pPr>
            <w:r w:rsidRPr="001E44EB">
              <w:rPr>
                <w:sz w:val="24"/>
                <w:szCs w:val="24"/>
              </w:rPr>
              <w:t>Отклонение</w:t>
            </w:r>
          </w:p>
        </w:tc>
      </w:tr>
      <w:tr w:rsidR="001E44EB" w:rsidRPr="001E44EB" w:rsidTr="001E44EB">
        <w:trPr>
          <w:trHeight w:val="269"/>
        </w:trPr>
        <w:tc>
          <w:tcPr>
            <w:tcW w:w="409" w:type="pct"/>
          </w:tcPr>
          <w:p w:rsidR="00161E03" w:rsidRPr="001E44EB" w:rsidRDefault="00161E03" w:rsidP="00FF36A1">
            <w:pPr>
              <w:jc w:val="both"/>
              <w:rPr>
                <w:sz w:val="24"/>
                <w:szCs w:val="24"/>
              </w:rPr>
            </w:pPr>
            <w:r w:rsidRPr="001E44EB">
              <w:rPr>
                <w:sz w:val="24"/>
                <w:szCs w:val="24"/>
              </w:rPr>
              <w:t>1</w:t>
            </w:r>
          </w:p>
        </w:tc>
        <w:tc>
          <w:tcPr>
            <w:tcW w:w="1699" w:type="pct"/>
          </w:tcPr>
          <w:p w:rsidR="00161E03" w:rsidRPr="001E44EB" w:rsidRDefault="00161E03" w:rsidP="00FF36A1">
            <w:pPr>
              <w:jc w:val="both"/>
              <w:rPr>
                <w:sz w:val="24"/>
                <w:szCs w:val="24"/>
              </w:rPr>
            </w:pPr>
            <w:r w:rsidRPr="001E44EB">
              <w:rPr>
                <w:sz w:val="24"/>
                <w:szCs w:val="24"/>
              </w:rPr>
              <w:t>ЗАО «Сибирь»</w:t>
            </w:r>
          </w:p>
        </w:tc>
        <w:tc>
          <w:tcPr>
            <w:tcW w:w="977" w:type="pct"/>
          </w:tcPr>
          <w:p w:rsidR="00161E03" w:rsidRPr="001E44EB" w:rsidRDefault="00161E03" w:rsidP="00FF36A1">
            <w:pPr>
              <w:jc w:val="right"/>
              <w:rPr>
                <w:sz w:val="24"/>
                <w:szCs w:val="24"/>
              </w:rPr>
            </w:pPr>
            <w:r w:rsidRPr="001E44EB">
              <w:rPr>
                <w:sz w:val="24"/>
                <w:szCs w:val="24"/>
              </w:rPr>
              <w:t>31 760,00</w:t>
            </w:r>
          </w:p>
        </w:tc>
        <w:tc>
          <w:tcPr>
            <w:tcW w:w="902" w:type="pct"/>
          </w:tcPr>
          <w:p w:rsidR="00161E03" w:rsidRPr="001E44EB" w:rsidRDefault="00161E03" w:rsidP="00BD17CA">
            <w:pPr>
              <w:jc w:val="right"/>
              <w:rPr>
                <w:sz w:val="24"/>
                <w:szCs w:val="24"/>
              </w:rPr>
            </w:pPr>
            <w:r w:rsidRPr="001E44EB">
              <w:rPr>
                <w:sz w:val="24"/>
                <w:szCs w:val="24"/>
              </w:rPr>
              <w:t>31 760,00</w:t>
            </w:r>
          </w:p>
        </w:tc>
        <w:tc>
          <w:tcPr>
            <w:tcW w:w="1013" w:type="pct"/>
          </w:tcPr>
          <w:p w:rsidR="00161E03" w:rsidRPr="001E44EB" w:rsidRDefault="00161E03" w:rsidP="00FF36A1">
            <w:pPr>
              <w:jc w:val="right"/>
              <w:rPr>
                <w:sz w:val="24"/>
                <w:szCs w:val="24"/>
              </w:rPr>
            </w:pPr>
            <w:r w:rsidRPr="001E44EB">
              <w:rPr>
                <w:sz w:val="24"/>
                <w:szCs w:val="24"/>
              </w:rPr>
              <w:t>0,00</w:t>
            </w:r>
          </w:p>
        </w:tc>
      </w:tr>
      <w:tr w:rsidR="001E44EB" w:rsidRPr="001E44EB" w:rsidTr="001E44EB">
        <w:tc>
          <w:tcPr>
            <w:tcW w:w="409" w:type="pct"/>
          </w:tcPr>
          <w:p w:rsidR="00161E03" w:rsidRPr="001E44EB" w:rsidRDefault="00161E03" w:rsidP="00FF36A1">
            <w:pPr>
              <w:jc w:val="both"/>
              <w:rPr>
                <w:sz w:val="24"/>
                <w:szCs w:val="24"/>
              </w:rPr>
            </w:pPr>
            <w:r w:rsidRPr="001E44EB">
              <w:rPr>
                <w:sz w:val="24"/>
                <w:szCs w:val="24"/>
              </w:rPr>
              <w:t>2</w:t>
            </w:r>
          </w:p>
        </w:tc>
        <w:tc>
          <w:tcPr>
            <w:tcW w:w="1699" w:type="pct"/>
          </w:tcPr>
          <w:p w:rsidR="00161E03" w:rsidRPr="001E44EB" w:rsidRDefault="00161E03" w:rsidP="00FF36A1">
            <w:pPr>
              <w:jc w:val="both"/>
              <w:rPr>
                <w:sz w:val="24"/>
                <w:szCs w:val="24"/>
              </w:rPr>
            </w:pPr>
            <w:r w:rsidRPr="001E44EB">
              <w:rPr>
                <w:sz w:val="24"/>
                <w:szCs w:val="24"/>
              </w:rPr>
              <w:t>ОАО «</w:t>
            </w:r>
            <w:proofErr w:type="spellStart"/>
            <w:r w:rsidRPr="001E44EB">
              <w:rPr>
                <w:sz w:val="24"/>
                <w:szCs w:val="24"/>
              </w:rPr>
              <w:t>Тюльковское</w:t>
            </w:r>
            <w:proofErr w:type="spellEnd"/>
            <w:r w:rsidRPr="001E44EB">
              <w:rPr>
                <w:sz w:val="24"/>
                <w:szCs w:val="24"/>
              </w:rPr>
              <w:t>»</w:t>
            </w:r>
          </w:p>
        </w:tc>
        <w:tc>
          <w:tcPr>
            <w:tcW w:w="977" w:type="pct"/>
          </w:tcPr>
          <w:p w:rsidR="00161E03" w:rsidRPr="001E44EB" w:rsidRDefault="00161E03" w:rsidP="00FF36A1">
            <w:pPr>
              <w:jc w:val="right"/>
              <w:rPr>
                <w:sz w:val="24"/>
                <w:szCs w:val="24"/>
                <w:highlight w:val="yellow"/>
              </w:rPr>
            </w:pPr>
            <w:r w:rsidRPr="001E44EB">
              <w:rPr>
                <w:sz w:val="24"/>
                <w:szCs w:val="24"/>
              </w:rPr>
              <w:t>10 740,00</w:t>
            </w:r>
          </w:p>
        </w:tc>
        <w:tc>
          <w:tcPr>
            <w:tcW w:w="902" w:type="pct"/>
          </w:tcPr>
          <w:p w:rsidR="00161E03" w:rsidRPr="001E44EB" w:rsidRDefault="00161E03" w:rsidP="00BD17CA">
            <w:pPr>
              <w:jc w:val="right"/>
              <w:rPr>
                <w:sz w:val="24"/>
                <w:szCs w:val="24"/>
                <w:highlight w:val="yellow"/>
              </w:rPr>
            </w:pPr>
            <w:r w:rsidRPr="001E44EB">
              <w:rPr>
                <w:sz w:val="24"/>
                <w:szCs w:val="24"/>
              </w:rPr>
              <w:t>10 740,00</w:t>
            </w:r>
          </w:p>
        </w:tc>
        <w:tc>
          <w:tcPr>
            <w:tcW w:w="1013" w:type="pct"/>
          </w:tcPr>
          <w:p w:rsidR="00161E03" w:rsidRPr="001E44EB" w:rsidRDefault="00161E03" w:rsidP="00FF36A1">
            <w:pPr>
              <w:jc w:val="right"/>
              <w:rPr>
                <w:sz w:val="24"/>
                <w:szCs w:val="24"/>
              </w:rPr>
            </w:pPr>
            <w:r w:rsidRPr="001E44EB">
              <w:rPr>
                <w:sz w:val="24"/>
                <w:szCs w:val="24"/>
              </w:rPr>
              <w:t>0,00</w:t>
            </w:r>
          </w:p>
        </w:tc>
      </w:tr>
      <w:tr w:rsidR="001E44EB" w:rsidRPr="001E44EB" w:rsidTr="001E44EB">
        <w:tc>
          <w:tcPr>
            <w:tcW w:w="409" w:type="pct"/>
          </w:tcPr>
          <w:p w:rsidR="00161E03" w:rsidRPr="001E44EB" w:rsidRDefault="00161E03" w:rsidP="00FF36A1">
            <w:pPr>
              <w:jc w:val="both"/>
              <w:rPr>
                <w:sz w:val="24"/>
                <w:szCs w:val="24"/>
              </w:rPr>
            </w:pPr>
            <w:r w:rsidRPr="001E44EB">
              <w:rPr>
                <w:sz w:val="24"/>
                <w:szCs w:val="24"/>
              </w:rPr>
              <w:t>3</w:t>
            </w:r>
          </w:p>
        </w:tc>
        <w:tc>
          <w:tcPr>
            <w:tcW w:w="1699" w:type="pct"/>
          </w:tcPr>
          <w:p w:rsidR="00161E03" w:rsidRPr="001E44EB" w:rsidRDefault="00161E03" w:rsidP="00FF36A1">
            <w:pPr>
              <w:jc w:val="both"/>
              <w:rPr>
                <w:sz w:val="24"/>
                <w:szCs w:val="24"/>
              </w:rPr>
            </w:pPr>
            <w:r w:rsidRPr="001E44EB">
              <w:rPr>
                <w:sz w:val="24"/>
                <w:szCs w:val="24"/>
              </w:rPr>
              <w:t>ОАО «Красное»</w:t>
            </w:r>
          </w:p>
        </w:tc>
        <w:tc>
          <w:tcPr>
            <w:tcW w:w="977" w:type="pct"/>
          </w:tcPr>
          <w:p w:rsidR="00161E03" w:rsidRPr="001E44EB" w:rsidRDefault="00161E03" w:rsidP="00FF36A1">
            <w:pPr>
              <w:jc w:val="right"/>
              <w:rPr>
                <w:sz w:val="24"/>
                <w:szCs w:val="24"/>
                <w:highlight w:val="yellow"/>
              </w:rPr>
            </w:pPr>
            <w:r w:rsidRPr="001E44EB">
              <w:rPr>
                <w:sz w:val="24"/>
                <w:szCs w:val="24"/>
              </w:rPr>
              <w:t>4 867,00</w:t>
            </w:r>
          </w:p>
        </w:tc>
        <w:tc>
          <w:tcPr>
            <w:tcW w:w="902" w:type="pct"/>
          </w:tcPr>
          <w:p w:rsidR="00161E03" w:rsidRPr="001E44EB" w:rsidRDefault="00161E03" w:rsidP="00BD17CA">
            <w:pPr>
              <w:jc w:val="right"/>
              <w:rPr>
                <w:sz w:val="24"/>
                <w:szCs w:val="24"/>
                <w:highlight w:val="yellow"/>
              </w:rPr>
            </w:pPr>
            <w:r w:rsidRPr="001E44EB">
              <w:rPr>
                <w:sz w:val="24"/>
                <w:szCs w:val="24"/>
              </w:rPr>
              <w:t>4 867,00</w:t>
            </w:r>
          </w:p>
        </w:tc>
        <w:tc>
          <w:tcPr>
            <w:tcW w:w="1013" w:type="pct"/>
          </w:tcPr>
          <w:p w:rsidR="00161E03" w:rsidRPr="001E44EB" w:rsidRDefault="00161E03" w:rsidP="00FF36A1">
            <w:pPr>
              <w:jc w:val="right"/>
              <w:rPr>
                <w:sz w:val="24"/>
                <w:szCs w:val="24"/>
              </w:rPr>
            </w:pPr>
            <w:r w:rsidRPr="001E44EB">
              <w:rPr>
                <w:sz w:val="24"/>
                <w:szCs w:val="24"/>
              </w:rPr>
              <w:t>0,00</w:t>
            </w:r>
          </w:p>
        </w:tc>
      </w:tr>
      <w:tr w:rsidR="001E44EB" w:rsidRPr="001E44EB" w:rsidTr="001E44EB">
        <w:tc>
          <w:tcPr>
            <w:tcW w:w="409" w:type="pct"/>
          </w:tcPr>
          <w:p w:rsidR="00161E03" w:rsidRPr="001E44EB" w:rsidRDefault="00161E03" w:rsidP="00FF36A1">
            <w:pPr>
              <w:jc w:val="both"/>
              <w:rPr>
                <w:sz w:val="24"/>
                <w:szCs w:val="24"/>
              </w:rPr>
            </w:pPr>
            <w:r w:rsidRPr="001E44EB">
              <w:rPr>
                <w:sz w:val="24"/>
                <w:szCs w:val="24"/>
              </w:rPr>
              <w:t>4</w:t>
            </w:r>
          </w:p>
        </w:tc>
        <w:tc>
          <w:tcPr>
            <w:tcW w:w="1699" w:type="pct"/>
          </w:tcPr>
          <w:p w:rsidR="00161E03" w:rsidRPr="001E44EB" w:rsidRDefault="00161E03" w:rsidP="00FF36A1">
            <w:pPr>
              <w:jc w:val="both"/>
              <w:rPr>
                <w:sz w:val="24"/>
                <w:szCs w:val="24"/>
              </w:rPr>
            </w:pPr>
            <w:r w:rsidRPr="001E44EB">
              <w:rPr>
                <w:sz w:val="24"/>
                <w:szCs w:val="24"/>
              </w:rPr>
              <w:t>СПК «Красный Маяк»</w:t>
            </w:r>
          </w:p>
        </w:tc>
        <w:tc>
          <w:tcPr>
            <w:tcW w:w="977" w:type="pct"/>
          </w:tcPr>
          <w:p w:rsidR="00161E03" w:rsidRPr="001E44EB" w:rsidRDefault="00161E03" w:rsidP="00FF36A1">
            <w:pPr>
              <w:jc w:val="right"/>
              <w:rPr>
                <w:sz w:val="24"/>
                <w:szCs w:val="24"/>
              </w:rPr>
            </w:pPr>
            <w:r w:rsidRPr="001E44EB">
              <w:rPr>
                <w:sz w:val="24"/>
                <w:szCs w:val="24"/>
              </w:rPr>
              <w:t>109 156,60</w:t>
            </w:r>
          </w:p>
        </w:tc>
        <w:tc>
          <w:tcPr>
            <w:tcW w:w="902" w:type="pct"/>
          </w:tcPr>
          <w:p w:rsidR="00161E03" w:rsidRPr="001E44EB" w:rsidRDefault="00161E03" w:rsidP="00BD17CA">
            <w:pPr>
              <w:jc w:val="right"/>
              <w:rPr>
                <w:sz w:val="24"/>
                <w:szCs w:val="24"/>
              </w:rPr>
            </w:pPr>
            <w:r w:rsidRPr="001E44EB">
              <w:rPr>
                <w:sz w:val="24"/>
                <w:szCs w:val="24"/>
              </w:rPr>
              <w:t>109 156,60</w:t>
            </w:r>
          </w:p>
        </w:tc>
        <w:tc>
          <w:tcPr>
            <w:tcW w:w="1013" w:type="pct"/>
          </w:tcPr>
          <w:p w:rsidR="00161E03" w:rsidRPr="001E44EB" w:rsidRDefault="00161E03" w:rsidP="00FF36A1">
            <w:pPr>
              <w:jc w:val="right"/>
              <w:rPr>
                <w:sz w:val="24"/>
                <w:szCs w:val="24"/>
              </w:rPr>
            </w:pPr>
            <w:r w:rsidRPr="001E44EB">
              <w:rPr>
                <w:sz w:val="24"/>
                <w:szCs w:val="24"/>
              </w:rPr>
              <w:t>0,00</w:t>
            </w:r>
          </w:p>
        </w:tc>
      </w:tr>
      <w:tr w:rsidR="001E44EB" w:rsidRPr="001E44EB" w:rsidTr="001E44EB">
        <w:tc>
          <w:tcPr>
            <w:tcW w:w="409" w:type="pct"/>
          </w:tcPr>
          <w:p w:rsidR="00161E03" w:rsidRPr="001E44EB" w:rsidRDefault="00161E03" w:rsidP="00FF36A1">
            <w:pPr>
              <w:jc w:val="both"/>
              <w:rPr>
                <w:sz w:val="24"/>
                <w:szCs w:val="24"/>
              </w:rPr>
            </w:pPr>
            <w:r w:rsidRPr="001E44EB">
              <w:rPr>
                <w:sz w:val="24"/>
                <w:szCs w:val="24"/>
              </w:rPr>
              <w:t>5</w:t>
            </w:r>
          </w:p>
        </w:tc>
        <w:tc>
          <w:tcPr>
            <w:tcW w:w="1699" w:type="pct"/>
          </w:tcPr>
          <w:p w:rsidR="00161E03" w:rsidRPr="001E44EB" w:rsidRDefault="00161E03" w:rsidP="00FF36A1">
            <w:pPr>
              <w:jc w:val="both"/>
              <w:rPr>
                <w:sz w:val="24"/>
                <w:szCs w:val="24"/>
              </w:rPr>
            </w:pPr>
            <w:r w:rsidRPr="001E44EB">
              <w:rPr>
                <w:sz w:val="24"/>
                <w:szCs w:val="24"/>
              </w:rPr>
              <w:t>ООО «</w:t>
            </w:r>
            <w:proofErr w:type="spellStart"/>
            <w:r w:rsidRPr="001E44EB">
              <w:rPr>
                <w:sz w:val="24"/>
                <w:szCs w:val="24"/>
              </w:rPr>
              <w:t>Сагайское</w:t>
            </w:r>
            <w:proofErr w:type="spellEnd"/>
            <w:r w:rsidRPr="001E44EB">
              <w:rPr>
                <w:sz w:val="24"/>
                <w:szCs w:val="24"/>
              </w:rPr>
              <w:t>»</w:t>
            </w:r>
          </w:p>
        </w:tc>
        <w:tc>
          <w:tcPr>
            <w:tcW w:w="977" w:type="pct"/>
          </w:tcPr>
          <w:p w:rsidR="00161E03" w:rsidRPr="001E44EB" w:rsidRDefault="00161E03" w:rsidP="00FF36A1">
            <w:pPr>
              <w:jc w:val="right"/>
              <w:rPr>
                <w:sz w:val="24"/>
                <w:szCs w:val="24"/>
              </w:rPr>
            </w:pPr>
            <w:r w:rsidRPr="001E44EB">
              <w:rPr>
                <w:sz w:val="24"/>
                <w:szCs w:val="24"/>
              </w:rPr>
              <w:t>9 191,91</w:t>
            </w:r>
          </w:p>
        </w:tc>
        <w:tc>
          <w:tcPr>
            <w:tcW w:w="902" w:type="pct"/>
          </w:tcPr>
          <w:p w:rsidR="00161E03" w:rsidRPr="001E44EB" w:rsidRDefault="00161E03" w:rsidP="00BD17CA">
            <w:pPr>
              <w:jc w:val="right"/>
              <w:rPr>
                <w:sz w:val="24"/>
                <w:szCs w:val="24"/>
              </w:rPr>
            </w:pPr>
            <w:r w:rsidRPr="001E44EB">
              <w:rPr>
                <w:sz w:val="24"/>
                <w:szCs w:val="24"/>
              </w:rPr>
              <w:t>0,00</w:t>
            </w:r>
          </w:p>
        </w:tc>
        <w:tc>
          <w:tcPr>
            <w:tcW w:w="1013" w:type="pct"/>
          </w:tcPr>
          <w:p w:rsidR="00161E03" w:rsidRPr="001E44EB" w:rsidRDefault="00556884" w:rsidP="00FF36A1">
            <w:pPr>
              <w:jc w:val="right"/>
              <w:rPr>
                <w:sz w:val="24"/>
                <w:szCs w:val="24"/>
              </w:rPr>
            </w:pPr>
            <w:r w:rsidRPr="001E44EB">
              <w:rPr>
                <w:sz w:val="24"/>
                <w:szCs w:val="24"/>
              </w:rPr>
              <w:t>-</w:t>
            </w:r>
            <w:r w:rsidR="00161E03" w:rsidRPr="001E44EB">
              <w:rPr>
                <w:sz w:val="24"/>
                <w:szCs w:val="24"/>
              </w:rPr>
              <w:t>9 191,91</w:t>
            </w:r>
          </w:p>
        </w:tc>
      </w:tr>
      <w:tr w:rsidR="00161E03" w:rsidRPr="001E44EB" w:rsidTr="001E44EB">
        <w:tc>
          <w:tcPr>
            <w:tcW w:w="2108" w:type="pct"/>
            <w:gridSpan w:val="2"/>
          </w:tcPr>
          <w:p w:rsidR="00161E03" w:rsidRPr="001E44EB" w:rsidRDefault="00161E03" w:rsidP="00FF36A1">
            <w:pPr>
              <w:jc w:val="both"/>
              <w:rPr>
                <w:b/>
                <w:sz w:val="24"/>
                <w:szCs w:val="24"/>
              </w:rPr>
            </w:pPr>
            <w:r w:rsidRPr="001E44EB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977" w:type="pct"/>
          </w:tcPr>
          <w:p w:rsidR="00161E03" w:rsidRPr="001E44EB" w:rsidRDefault="00161E03" w:rsidP="00FF36A1">
            <w:pPr>
              <w:jc w:val="right"/>
              <w:rPr>
                <w:b/>
                <w:sz w:val="24"/>
                <w:szCs w:val="24"/>
              </w:rPr>
            </w:pPr>
            <w:r w:rsidRPr="001E44EB">
              <w:rPr>
                <w:b/>
                <w:sz w:val="24"/>
                <w:szCs w:val="24"/>
              </w:rPr>
              <w:t>165 715,51</w:t>
            </w:r>
          </w:p>
        </w:tc>
        <w:tc>
          <w:tcPr>
            <w:tcW w:w="902" w:type="pct"/>
          </w:tcPr>
          <w:p w:rsidR="00161E03" w:rsidRPr="001E44EB" w:rsidRDefault="00161E03" w:rsidP="00FF36A1">
            <w:pPr>
              <w:jc w:val="right"/>
              <w:rPr>
                <w:b/>
                <w:sz w:val="24"/>
                <w:szCs w:val="24"/>
              </w:rPr>
            </w:pPr>
            <w:r w:rsidRPr="001E44EB">
              <w:rPr>
                <w:b/>
                <w:sz w:val="24"/>
                <w:szCs w:val="24"/>
              </w:rPr>
              <w:t>156 523,60</w:t>
            </w:r>
          </w:p>
        </w:tc>
        <w:tc>
          <w:tcPr>
            <w:tcW w:w="1013" w:type="pct"/>
          </w:tcPr>
          <w:p w:rsidR="00161E03" w:rsidRPr="001E44EB" w:rsidRDefault="00556884" w:rsidP="00BD17CA">
            <w:pPr>
              <w:jc w:val="right"/>
              <w:rPr>
                <w:b/>
                <w:sz w:val="24"/>
                <w:szCs w:val="24"/>
              </w:rPr>
            </w:pPr>
            <w:r w:rsidRPr="001E44EB">
              <w:rPr>
                <w:b/>
                <w:sz w:val="24"/>
                <w:szCs w:val="24"/>
              </w:rPr>
              <w:t>-</w:t>
            </w:r>
            <w:r w:rsidR="00161E03" w:rsidRPr="001E44EB">
              <w:rPr>
                <w:b/>
                <w:sz w:val="24"/>
                <w:szCs w:val="24"/>
              </w:rPr>
              <w:t>9 191,91</w:t>
            </w:r>
          </w:p>
        </w:tc>
      </w:tr>
    </w:tbl>
    <w:p w:rsidR="007256F1" w:rsidRPr="00716702" w:rsidRDefault="007256F1" w:rsidP="008B6D90">
      <w:pPr>
        <w:ind w:firstLine="709"/>
        <w:jc w:val="both"/>
        <w:rPr>
          <w:sz w:val="16"/>
          <w:szCs w:val="16"/>
        </w:rPr>
      </w:pPr>
    </w:p>
    <w:p w:rsidR="008B6D90" w:rsidRDefault="008B6D90" w:rsidP="008B6D90">
      <w:pPr>
        <w:ind w:firstLine="709"/>
        <w:jc w:val="both"/>
      </w:pPr>
      <w:r w:rsidRPr="00D24114">
        <w:t>План по возврату кредитов, предоставленных предприятиям АПК</w:t>
      </w:r>
      <w:r>
        <w:br/>
      </w:r>
      <w:r w:rsidRPr="00D24114">
        <w:t>в 1995-2001 годах</w:t>
      </w:r>
      <w:r>
        <w:t>,</w:t>
      </w:r>
      <w:r w:rsidRPr="00D24114">
        <w:t xml:space="preserve"> Законом о бюджете края утвержден</w:t>
      </w:r>
      <w:r>
        <w:t xml:space="preserve"> </w:t>
      </w:r>
      <w:r w:rsidRPr="00D24114">
        <w:t xml:space="preserve">в сумме </w:t>
      </w:r>
      <w:r w:rsidR="00610D5B" w:rsidRPr="00FA202D">
        <w:t>165</w:t>
      </w:r>
      <w:r w:rsidR="00161E03">
        <w:t> 800,00</w:t>
      </w:r>
      <w:r>
        <w:t> </w:t>
      </w:r>
      <w:r w:rsidRPr="00D24114">
        <w:t xml:space="preserve">рублей. </w:t>
      </w:r>
      <w:r w:rsidR="00FC20D5">
        <w:t>Отклонение сложилось по ООО </w:t>
      </w:r>
      <w:r w:rsidR="00161E03">
        <w:t>«</w:t>
      </w:r>
      <w:proofErr w:type="spellStart"/>
      <w:r w:rsidR="00161E03">
        <w:t>Сагайское</w:t>
      </w:r>
      <w:proofErr w:type="spellEnd"/>
      <w:r w:rsidR="00161E03">
        <w:t>» (исключено в связи с невыполнением условий программы финансового оздоровления)</w:t>
      </w:r>
      <w:r w:rsidR="00662191">
        <w:t>.</w:t>
      </w:r>
    </w:p>
    <w:p w:rsidR="008B6D90" w:rsidRPr="00716702" w:rsidRDefault="008B6D90" w:rsidP="000511F4">
      <w:pPr>
        <w:ind w:firstLine="709"/>
        <w:jc w:val="both"/>
        <w:rPr>
          <w:sz w:val="20"/>
          <w:szCs w:val="20"/>
        </w:rPr>
      </w:pPr>
    </w:p>
    <w:p w:rsidR="00893B2B" w:rsidRPr="006B1D7D" w:rsidRDefault="008B6D90" w:rsidP="00893B2B">
      <w:pPr>
        <w:ind w:firstLine="709"/>
        <w:jc w:val="both"/>
      </w:pPr>
      <w:r>
        <w:t>С</w:t>
      </w:r>
      <w:r w:rsidR="00893B2B">
        <w:t xml:space="preserve">огласно пункту 155 </w:t>
      </w:r>
      <w:r w:rsidR="00893B2B" w:rsidRPr="006C4486">
        <w:rPr>
          <w:rFonts w:eastAsiaTheme="minorHAnsi"/>
          <w:lang w:eastAsia="en-US"/>
        </w:rPr>
        <w:t xml:space="preserve">инструкции о порядке составления и представления годовой, квартальной и месячной отчетности об исполнении бюджетов бюджетной системы </w:t>
      </w:r>
      <w:r w:rsidR="00893B2B">
        <w:rPr>
          <w:rFonts w:eastAsiaTheme="minorHAnsi"/>
          <w:lang w:eastAsia="en-US"/>
        </w:rPr>
        <w:t>Р</w:t>
      </w:r>
      <w:r w:rsidR="00893B2B" w:rsidRPr="006C4486">
        <w:rPr>
          <w:rFonts w:eastAsiaTheme="minorHAnsi"/>
          <w:lang w:eastAsia="en-US"/>
        </w:rPr>
        <w:t xml:space="preserve">оссийской </w:t>
      </w:r>
      <w:r w:rsidR="00893B2B">
        <w:rPr>
          <w:rFonts w:eastAsiaTheme="minorHAnsi"/>
          <w:lang w:eastAsia="en-US"/>
        </w:rPr>
        <w:t xml:space="preserve">Федерации, утвержденной приказом Минфина России от 28.12.2010 № 191н, в </w:t>
      </w:r>
      <w:r w:rsidR="00893B2B" w:rsidRPr="001E44EB">
        <w:t>Таблице</w:t>
      </w:r>
      <w:r w:rsidR="00B37D30" w:rsidRPr="001E44EB">
        <w:t xml:space="preserve"> №</w:t>
      </w:r>
      <w:r w:rsidR="00893B2B" w:rsidRPr="001E44EB">
        <w:t> 3 раскрывается анализ исполнения текстовых статей закона (решения) о бюджете, имеющих отношение</w:t>
      </w:r>
      <w:r w:rsidR="00D963CF" w:rsidRPr="001E44EB">
        <w:br/>
      </w:r>
      <w:r w:rsidR="00893B2B" w:rsidRPr="001E44EB">
        <w:t xml:space="preserve">к деятельности субъекта бюджетной отчетности. Указанная форма представлена на странице  </w:t>
      </w:r>
      <w:r w:rsidRPr="001E44EB">
        <w:t xml:space="preserve"> </w:t>
      </w:r>
      <w:r w:rsidR="00E80108" w:rsidRPr="001E44EB">
        <w:t xml:space="preserve">  </w:t>
      </w:r>
      <w:r w:rsidRPr="001E44EB">
        <w:t xml:space="preserve">   </w:t>
      </w:r>
      <w:r w:rsidR="00893B2B" w:rsidRPr="001E44EB">
        <w:t xml:space="preserve">    отчета.</w:t>
      </w:r>
    </w:p>
    <w:p w:rsidR="00893B2B" w:rsidRPr="00716702" w:rsidRDefault="00893B2B" w:rsidP="00893B2B">
      <w:pPr>
        <w:ind w:firstLine="709"/>
        <w:jc w:val="both"/>
        <w:rPr>
          <w:sz w:val="12"/>
          <w:szCs w:val="12"/>
        </w:rPr>
      </w:pPr>
    </w:p>
    <w:p w:rsidR="00893B2B" w:rsidRPr="00745C3A" w:rsidRDefault="00893B2B" w:rsidP="00893B2B">
      <w:pPr>
        <w:ind w:firstLine="709"/>
        <w:jc w:val="both"/>
      </w:pPr>
      <w:r w:rsidRPr="00745C3A">
        <w:t xml:space="preserve">Исполнение по итогам работы </w:t>
      </w:r>
      <w:r w:rsidR="00C85A34">
        <w:t>М</w:t>
      </w:r>
      <w:r w:rsidR="00C501E8" w:rsidRPr="00745C3A">
        <w:t>инистерства за</w:t>
      </w:r>
      <w:r w:rsidR="008C69EC">
        <w:t xml:space="preserve"> </w:t>
      </w:r>
      <w:r w:rsidR="00B37D30">
        <w:t>201</w:t>
      </w:r>
      <w:r w:rsidR="00662191">
        <w:t>8</w:t>
      </w:r>
      <w:r w:rsidR="00B37D30">
        <w:t> год</w:t>
      </w:r>
      <w:r w:rsidR="00C85A34">
        <w:t>а</w:t>
      </w:r>
      <w:r w:rsidR="00C501E8" w:rsidRPr="00745C3A">
        <w:t xml:space="preserve"> </w:t>
      </w:r>
      <w:r w:rsidRPr="00745C3A">
        <w:t xml:space="preserve">составило: </w:t>
      </w:r>
    </w:p>
    <w:p w:rsidR="00893B2B" w:rsidRPr="00CC577F" w:rsidRDefault="00893B2B" w:rsidP="00893B2B">
      <w:pPr>
        <w:ind w:firstLine="709"/>
        <w:jc w:val="both"/>
      </w:pPr>
      <w:r w:rsidRPr="00CC577F">
        <w:t xml:space="preserve">- по доходам – </w:t>
      </w:r>
      <w:r w:rsidR="00CC577F" w:rsidRPr="00CC577F">
        <w:t>1 498 149 646,17</w:t>
      </w:r>
      <w:r w:rsidRPr="00CC577F">
        <w:t> рублей</w:t>
      </w:r>
      <w:r w:rsidR="000B3CD5" w:rsidRPr="00CC577F">
        <w:t xml:space="preserve"> (</w:t>
      </w:r>
      <w:r w:rsidR="00CC577F" w:rsidRPr="00CC577F">
        <w:t>99,95 %</w:t>
      </w:r>
      <w:r w:rsidR="000B3CD5" w:rsidRPr="00CC577F">
        <w:t>)</w:t>
      </w:r>
      <w:r w:rsidRPr="00CC577F">
        <w:t>;</w:t>
      </w:r>
    </w:p>
    <w:p w:rsidR="00893B2B" w:rsidRPr="00CC577F" w:rsidRDefault="00893B2B" w:rsidP="00893B2B">
      <w:pPr>
        <w:ind w:firstLine="709"/>
        <w:jc w:val="both"/>
      </w:pPr>
      <w:r w:rsidRPr="00CC577F">
        <w:t xml:space="preserve">- по расходам – </w:t>
      </w:r>
      <w:r w:rsidR="00CC577F" w:rsidRPr="00CC577F">
        <w:t>6 304 263 367,26</w:t>
      </w:r>
      <w:r w:rsidR="00662191" w:rsidRPr="00CC577F">
        <w:t> </w:t>
      </w:r>
      <w:r w:rsidRPr="00CC577F">
        <w:t>рублей (</w:t>
      </w:r>
      <w:r w:rsidR="00CC577F" w:rsidRPr="00CC577F">
        <w:t>99,8 </w:t>
      </w:r>
      <w:r w:rsidRPr="00CC577F">
        <w:t>%);</w:t>
      </w:r>
    </w:p>
    <w:p w:rsidR="00893B2B" w:rsidRDefault="00893B2B" w:rsidP="00893B2B">
      <w:pPr>
        <w:ind w:firstLine="709"/>
        <w:jc w:val="both"/>
      </w:pPr>
      <w:r w:rsidRPr="00CC577F">
        <w:t xml:space="preserve">- по источникам финансирования дефицита бюджета – </w:t>
      </w:r>
      <w:r w:rsidR="00CC577F" w:rsidRPr="00CC577F">
        <w:t>156 523,60 </w:t>
      </w:r>
      <w:r w:rsidR="008B6D90" w:rsidRPr="00CC577F">
        <w:t>рублей</w:t>
      </w:r>
      <w:r w:rsidR="000B3CD5" w:rsidRPr="00CC577F">
        <w:t xml:space="preserve"> (</w:t>
      </w:r>
      <w:r w:rsidR="00CC577F" w:rsidRPr="00CC577F">
        <w:t>94,45</w:t>
      </w:r>
      <w:r w:rsidR="000B3CD5" w:rsidRPr="00CC577F">
        <w:t> %)</w:t>
      </w:r>
      <w:r w:rsidRPr="00CC577F">
        <w:t>.</w:t>
      </w:r>
      <w:r>
        <w:t xml:space="preserve"> </w:t>
      </w:r>
    </w:p>
    <w:p w:rsidR="006B1D7D" w:rsidRDefault="006B1D7D" w:rsidP="00F91C18">
      <w:pPr>
        <w:ind w:firstLine="709"/>
        <w:jc w:val="both"/>
      </w:pPr>
      <w:r w:rsidRPr="00280906">
        <w:t xml:space="preserve">Сведения об исполнении бюджета </w:t>
      </w:r>
      <w:hyperlink r:id="rId10" w:history="1">
        <w:r w:rsidRPr="00280906">
          <w:rPr>
            <w:rStyle w:val="a6"/>
            <w:color w:val="auto"/>
            <w:u w:val="none"/>
          </w:rPr>
          <w:t>(ф. 0503164)</w:t>
        </w:r>
      </w:hyperlink>
      <w:r w:rsidRPr="00280906">
        <w:t xml:space="preserve"> страница </w:t>
      </w:r>
      <w:r w:rsidR="00533B23" w:rsidRPr="00280906">
        <w:t xml:space="preserve"> </w:t>
      </w:r>
      <w:r w:rsidR="000065BB" w:rsidRPr="00280906">
        <w:t xml:space="preserve">      </w:t>
      </w:r>
      <w:r w:rsidRPr="00280906">
        <w:t xml:space="preserve"> отчета.</w:t>
      </w:r>
    </w:p>
    <w:p w:rsidR="00662191" w:rsidRDefault="00662191" w:rsidP="007256F1">
      <w:pPr>
        <w:ind w:firstLine="709"/>
        <w:jc w:val="both"/>
        <w:rPr>
          <w:bCs/>
        </w:rPr>
      </w:pPr>
    </w:p>
    <w:p w:rsidR="00CC577F" w:rsidRDefault="00CC577F" w:rsidP="00CC577F">
      <w:pPr>
        <w:ind w:firstLine="709"/>
        <w:jc w:val="both"/>
      </w:pPr>
      <w:r w:rsidRPr="00A13E2D">
        <w:t xml:space="preserve">Сведения об изменениях бюджетной росписи главного распорядителя бюджетных средств, главного администратора источников финансирования дефицита бюджета </w:t>
      </w:r>
      <w:hyperlink r:id="rId11" w:history="1">
        <w:r w:rsidRPr="00A13E2D">
          <w:rPr>
            <w:rStyle w:val="a6"/>
            <w:color w:val="auto"/>
            <w:u w:val="none"/>
          </w:rPr>
          <w:t>(ф. 0503163)</w:t>
        </w:r>
      </w:hyperlink>
      <w:r w:rsidRPr="00A13E2D">
        <w:t>, с указанием</w:t>
      </w:r>
      <w:r w:rsidRPr="007A3760">
        <w:t xml:space="preserve"> причин внесенных уточнений со ссылк</w:t>
      </w:r>
      <w:r>
        <w:t>ами</w:t>
      </w:r>
      <w:r w:rsidRPr="007A3760">
        <w:t xml:space="preserve"> на правовые основания их внесения </w:t>
      </w:r>
      <w:r>
        <w:t>страница      годового отчета.</w:t>
      </w:r>
    </w:p>
    <w:p w:rsidR="00CC577F" w:rsidRDefault="00CC577F" w:rsidP="00CC577F">
      <w:pPr>
        <w:ind w:firstLine="709"/>
        <w:jc w:val="both"/>
      </w:pPr>
    </w:p>
    <w:p w:rsidR="00CC577F" w:rsidRPr="00893B2B" w:rsidRDefault="00CC577F" w:rsidP="00CC577F">
      <w:pPr>
        <w:ind w:firstLine="709"/>
        <w:jc w:val="both"/>
        <w:rPr>
          <w:bCs/>
        </w:rPr>
      </w:pPr>
      <w:r>
        <w:rPr>
          <w:bCs/>
        </w:rPr>
        <w:t xml:space="preserve">На основании пункта 8 </w:t>
      </w:r>
      <w:r w:rsidRPr="00D24114">
        <w:t>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28.12.2010 № 191н</w:t>
      </w:r>
      <w:r>
        <w:t xml:space="preserve"> </w:t>
      </w:r>
      <w:r>
        <w:rPr>
          <w:bCs/>
        </w:rPr>
        <w:t>Форм</w:t>
      </w:r>
      <w:r w:rsidR="00AC3D9F">
        <w:rPr>
          <w:bCs/>
        </w:rPr>
        <w:t>а</w:t>
      </w:r>
      <w:r>
        <w:rPr>
          <w:bCs/>
        </w:rPr>
        <w:t xml:space="preserve"> 0503167 «</w:t>
      </w:r>
      <w:r w:rsidRPr="00893B2B">
        <w:rPr>
          <w:bCs/>
        </w:rPr>
        <w:t>Сведения о целевых иностранных кредитах</w:t>
      </w:r>
      <w:r w:rsidR="006979DF">
        <w:rPr>
          <w:bCs/>
        </w:rPr>
        <w:t>»</w:t>
      </w:r>
      <w:r w:rsidR="006979DF">
        <w:rPr>
          <w:bCs/>
        </w:rPr>
        <w:br/>
        <w:t>не представляе</w:t>
      </w:r>
      <w:r>
        <w:rPr>
          <w:bCs/>
        </w:rPr>
        <w:t>тся.</w:t>
      </w:r>
    </w:p>
    <w:p w:rsidR="00CC577F" w:rsidRDefault="00CC577F" w:rsidP="007256F1">
      <w:pPr>
        <w:ind w:firstLine="709"/>
        <w:jc w:val="both"/>
        <w:rPr>
          <w:bCs/>
        </w:rPr>
      </w:pPr>
    </w:p>
    <w:p w:rsidR="00353D42" w:rsidRPr="00C442F2" w:rsidRDefault="00353D42" w:rsidP="00353D42">
      <w:pPr>
        <w:jc w:val="center"/>
        <w:outlineLvl w:val="0"/>
        <w:rPr>
          <w:b/>
          <w:sz w:val="32"/>
          <w:szCs w:val="32"/>
        </w:rPr>
      </w:pPr>
      <w:r w:rsidRPr="00C442F2">
        <w:rPr>
          <w:b/>
          <w:sz w:val="32"/>
          <w:szCs w:val="32"/>
        </w:rPr>
        <w:lastRenderedPageBreak/>
        <w:t xml:space="preserve">Информация </w:t>
      </w:r>
    </w:p>
    <w:p w:rsidR="00353D42" w:rsidRDefault="00353D42" w:rsidP="006855BC">
      <w:pPr>
        <w:jc w:val="center"/>
        <w:outlineLvl w:val="0"/>
      </w:pPr>
      <w:r w:rsidRPr="00C442F2">
        <w:rPr>
          <w:b/>
          <w:sz w:val="32"/>
          <w:szCs w:val="32"/>
        </w:rPr>
        <w:t xml:space="preserve">об исполнении </w:t>
      </w:r>
      <w:proofErr w:type="gramStart"/>
      <w:r w:rsidRPr="00C442F2">
        <w:rPr>
          <w:b/>
          <w:sz w:val="32"/>
          <w:szCs w:val="32"/>
        </w:rPr>
        <w:t>краевого</w:t>
      </w:r>
      <w:proofErr w:type="gramEnd"/>
      <w:r w:rsidRPr="00C442F2">
        <w:rPr>
          <w:b/>
          <w:sz w:val="32"/>
          <w:szCs w:val="32"/>
        </w:rPr>
        <w:t xml:space="preserve"> бюджета за 201</w:t>
      </w:r>
      <w:r>
        <w:rPr>
          <w:b/>
          <w:sz w:val="32"/>
          <w:szCs w:val="32"/>
        </w:rPr>
        <w:t>8</w:t>
      </w:r>
      <w:r w:rsidRPr="00C442F2">
        <w:rPr>
          <w:b/>
          <w:sz w:val="32"/>
          <w:szCs w:val="32"/>
        </w:rPr>
        <w:t xml:space="preserve"> год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br/>
      </w:r>
    </w:p>
    <w:p w:rsidR="006855BC" w:rsidRDefault="006855BC" w:rsidP="006855BC">
      <w:pPr>
        <w:ind w:firstLine="709"/>
        <w:jc w:val="both"/>
      </w:pPr>
      <w:r>
        <w:t>Бюджетной росписью н</w:t>
      </w:r>
      <w:r w:rsidRPr="00BC76E0">
        <w:t>а 201</w:t>
      </w:r>
      <w:r>
        <w:t>8 год М</w:t>
      </w:r>
      <w:r w:rsidRPr="007256F1">
        <w:t xml:space="preserve">инистерству </w:t>
      </w:r>
      <w:r>
        <w:t>утверждены бюджетные ассигнования в сумме 6 316 837 510,00 рублей, в том числе:</w:t>
      </w:r>
    </w:p>
    <w:p w:rsidR="00353D42" w:rsidRDefault="00353D42" w:rsidP="00353D42">
      <w:pPr>
        <w:ind w:firstLine="709"/>
        <w:jc w:val="both"/>
      </w:pPr>
      <w:r>
        <w:t>Из средств резервного фонда Правительства Красноярского края</w:t>
      </w:r>
      <w:r w:rsidR="008F44B7">
        <w:br/>
      </w:r>
      <w:r>
        <w:t>в 2018</w:t>
      </w:r>
      <w:r w:rsidR="002836B4">
        <w:t> </w:t>
      </w:r>
      <w:r>
        <w:t>году выделено 122 576 310,00</w:t>
      </w:r>
      <w:r w:rsidR="002836B4">
        <w:t> </w:t>
      </w:r>
      <w:r>
        <w:t>рублей, из них р</w:t>
      </w:r>
      <w:r w:rsidRPr="00B207DE">
        <w:t xml:space="preserve">аспоряжением Правительства Красноярского края от </w:t>
      </w:r>
      <w:r>
        <w:t xml:space="preserve">11.07.2018 </w:t>
      </w:r>
      <w:r w:rsidRPr="00B207DE">
        <w:t>№</w:t>
      </w:r>
      <w:r w:rsidR="002836B4">
        <w:t> </w:t>
      </w:r>
      <w:r>
        <w:t>512</w:t>
      </w:r>
      <w:r w:rsidRPr="00B207DE">
        <w:t xml:space="preserve">-р </w:t>
      </w:r>
      <w:r>
        <w:t>выделено 59 741 400,00</w:t>
      </w:r>
      <w:r w:rsidR="002836B4">
        <w:t> </w:t>
      </w:r>
      <w:r>
        <w:t>рублей, распоряжением Правительства Кра</w:t>
      </w:r>
      <w:r w:rsidR="002836B4">
        <w:t>сноярского края</w:t>
      </w:r>
      <w:r w:rsidR="002836B4">
        <w:br/>
        <w:t>от 10.12.2018 № </w:t>
      </w:r>
      <w:r>
        <w:t>934-р – 62 834 910,00 рублей.</w:t>
      </w:r>
    </w:p>
    <w:p w:rsidR="00353D42" w:rsidRPr="00C752F9" w:rsidRDefault="00353D42" w:rsidP="00353D42">
      <w:pPr>
        <w:autoSpaceDE w:val="0"/>
        <w:autoSpaceDN w:val="0"/>
        <w:adjustRightInd w:val="0"/>
        <w:ind w:firstLine="708"/>
        <w:jc w:val="both"/>
      </w:pPr>
      <w:r>
        <w:t>Распоряжением Правительства Российской Федерации от 08.10.2018</w:t>
      </w:r>
      <w:r w:rsidR="002836B4">
        <w:br/>
      </w:r>
      <w:r>
        <w:t>№</w:t>
      </w:r>
      <w:r w:rsidR="002836B4">
        <w:t> </w:t>
      </w:r>
      <w:r>
        <w:t xml:space="preserve">2157-р Красноярскому краю из федерального бюджета выделены иные межбюджетные трансферты в </w:t>
      </w:r>
      <w:proofErr w:type="gramStart"/>
      <w:r>
        <w:t>размере</w:t>
      </w:r>
      <w:proofErr w:type="gramEnd"/>
      <w:r>
        <w:t xml:space="preserve"> 92 992 800,00</w:t>
      </w:r>
      <w:r w:rsidR="002836B4">
        <w:t xml:space="preserve"> рублей </w:t>
      </w:r>
      <w:r>
        <w:t>на возмещение части затрат на уплату процентов по инвестиционным кредитам (займам)</w:t>
      </w:r>
      <w:r w:rsidR="008F44B7">
        <w:br/>
      </w:r>
      <w:r>
        <w:t>в агропромышленном комплексе.</w:t>
      </w:r>
    </w:p>
    <w:p w:rsidR="000A777B" w:rsidRPr="000A777B" w:rsidRDefault="000A777B" w:rsidP="000A777B">
      <w:pPr>
        <w:autoSpaceDE w:val="0"/>
        <w:autoSpaceDN w:val="0"/>
        <w:adjustRightInd w:val="0"/>
        <w:ind w:firstLine="709"/>
        <w:jc w:val="both"/>
      </w:pPr>
      <w:proofErr w:type="gramStart"/>
      <w:r w:rsidRPr="000A777B">
        <w:t>В соответствии со статьей 6 Закона Красноярского края от 30.11.2017 № 4-1155 «О краевом бюджете на 2018 год и плановый период</w:t>
      </w:r>
      <w:r>
        <w:br/>
      </w:r>
      <w:r w:rsidRPr="000A777B">
        <w:t>2019-2020 годов» (далее по тексту - Закон края) внесены изменения в сводную бюджетную роспись краевого бюджета на 2018 год и плановый период</w:t>
      </w:r>
      <w:r w:rsidRPr="000A777B">
        <w:br/>
        <w:t>2019 - 2020 годов без внесения изменений в Закон края в следующих случаях:</w:t>
      </w:r>
      <w:proofErr w:type="gramEnd"/>
    </w:p>
    <w:p w:rsidR="000A777B" w:rsidRPr="007A7A44" w:rsidRDefault="000A777B" w:rsidP="000A777B">
      <w:pPr>
        <w:autoSpaceDE w:val="0"/>
        <w:autoSpaceDN w:val="0"/>
        <w:adjustRightInd w:val="0"/>
        <w:ind w:firstLine="540"/>
        <w:jc w:val="both"/>
      </w:pPr>
      <w:r w:rsidRPr="000A777B">
        <w:t xml:space="preserve">согласно пункту 13 – в </w:t>
      </w:r>
      <w:proofErr w:type="gramStart"/>
      <w:r w:rsidRPr="000A777B">
        <w:t>пределах</w:t>
      </w:r>
      <w:proofErr w:type="gramEnd"/>
      <w:r w:rsidRPr="000A777B">
        <w:t xml:space="preserve"> общего объема средств, предусмотренных настоящим Законом края для финансирования мероприятий в рамках одной государственной программы Красноярского края, после внесения изменений</w:t>
      </w:r>
      <w:r>
        <w:br/>
      </w:r>
      <w:r w:rsidRPr="000A777B">
        <w:t>в указанную программу в установленном порядке (далее – п.</w:t>
      </w:r>
      <w:r>
        <w:t> </w:t>
      </w:r>
      <w:r w:rsidRPr="000A777B">
        <w:t>13 статьи 6 Закона края).</w:t>
      </w:r>
    </w:p>
    <w:p w:rsidR="00E77E51" w:rsidRDefault="00E77E51" w:rsidP="00353D42">
      <w:pPr>
        <w:ind w:firstLine="851"/>
        <w:jc w:val="both"/>
      </w:pPr>
    </w:p>
    <w:p w:rsidR="00353D42" w:rsidRPr="008F44B7" w:rsidRDefault="00353D42" w:rsidP="00353D42">
      <w:pPr>
        <w:ind w:firstLine="851"/>
        <w:jc w:val="both"/>
      </w:pPr>
      <w:r w:rsidRPr="008F44B7">
        <w:t xml:space="preserve">По итогам года </w:t>
      </w:r>
      <w:r w:rsidR="008F44B7" w:rsidRPr="008F44B7">
        <w:t>освоение средств бюджета составило 6</w:t>
      </w:r>
      <w:r w:rsidRPr="008F44B7">
        <w:t> </w:t>
      </w:r>
      <w:r w:rsidR="008F44B7" w:rsidRPr="008F44B7">
        <w:t>304</w:t>
      </w:r>
      <w:r w:rsidRPr="008F44B7">
        <w:t> </w:t>
      </w:r>
      <w:r w:rsidR="008F44B7" w:rsidRPr="008F44B7">
        <w:t>263 367,26 </w:t>
      </w:r>
      <w:r w:rsidRPr="008F44B7">
        <w:t>рублей или 99,</w:t>
      </w:r>
      <w:r w:rsidR="008F44B7" w:rsidRPr="008F44B7">
        <w:t>8</w:t>
      </w:r>
      <w:r w:rsidR="002836B4" w:rsidRPr="008F44B7">
        <w:t> </w:t>
      </w:r>
      <w:r w:rsidR="008F44B7" w:rsidRPr="008F44B7">
        <w:t xml:space="preserve">% </w:t>
      </w:r>
      <w:r w:rsidRPr="008F44B7">
        <w:t>в том числе:</w:t>
      </w:r>
    </w:p>
    <w:p w:rsidR="00353D42" w:rsidRPr="008F44B7" w:rsidRDefault="00280906" w:rsidP="00353D42">
      <w:pPr>
        <w:autoSpaceDE w:val="0"/>
        <w:autoSpaceDN w:val="0"/>
        <w:adjustRightInd w:val="0"/>
        <w:ind w:firstLine="709"/>
        <w:jc w:val="both"/>
      </w:pPr>
      <w:proofErr w:type="gramStart"/>
      <w:r w:rsidRPr="008F44B7">
        <w:t>- </w:t>
      </w:r>
      <w:r w:rsidR="00353D42" w:rsidRPr="008F44B7">
        <w:t xml:space="preserve">за счет средств краевого бюджета освоено </w:t>
      </w:r>
      <w:r w:rsidR="008F44B7" w:rsidRPr="008F44B7">
        <w:t>4 873 229 106,32 </w:t>
      </w:r>
      <w:r w:rsidR="00353D42" w:rsidRPr="008F44B7">
        <w:t>рублей (99,</w:t>
      </w:r>
      <w:r w:rsidR="008F44B7" w:rsidRPr="008F44B7">
        <w:t>75</w:t>
      </w:r>
      <w:r w:rsidR="002836B4" w:rsidRPr="008F44B7">
        <w:t> </w:t>
      </w:r>
      <w:r w:rsidR="00353D42" w:rsidRPr="008F44B7">
        <w:t>% от плана);</w:t>
      </w:r>
      <w:proofErr w:type="gramEnd"/>
    </w:p>
    <w:p w:rsidR="00353D42" w:rsidRPr="008F44B7" w:rsidRDefault="00280906" w:rsidP="00353D42">
      <w:pPr>
        <w:autoSpaceDE w:val="0"/>
        <w:autoSpaceDN w:val="0"/>
        <w:adjustRightInd w:val="0"/>
        <w:ind w:firstLine="709"/>
        <w:jc w:val="both"/>
      </w:pPr>
      <w:r w:rsidRPr="008F44B7">
        <w:t>- </w:t>
      </w:r>
      <w:r w:rsidR="00353D42" w:rsidRPr="008F44B7">
        <w:t xml:space="preserve">за счет средств </w:t>
      </w:r>
      <w:proofErr w:type="gramStart"/>
      <w:r w:rsidR="00353D42" w:rsidRPr="008F44B7">
        <w:t>федерального</w:t>
      </w:r>
      <w:proofErr w:type="gramEnd"/>
      <w:r w:rsidR="00353D42" w:rsidRPr="008F44B7">
        <w:t xml:space="preserve"> бюджета освоено 1 </w:t>
      </w:r>
      <w:r w:rsidR="008F44B7" w:rsidRPr="008F44B7">
        <w:t>431</w:t>
      </w:r>
      <w:r w:rsidR="00353D42" w:rsidRPr="008F44B7">
        <w:t> </w:t>
      </w:r>
      <w:r w:rsidR="008F44B7" w:rsidRPr="008F44B7">
        <w:t>034 260,94</w:t>
      </w:r>
      <w:r w:rsidR="002836B4" w:rsidRPr="008F44B7">
        <w:t> </w:t>
      </w:r>
      <w:r w:rsidR="00353D42" w:rsidRPr="008F44B7">
        <w:t>рублей (99,</w:t>
      </w:r>
      <w:r w:rsidR="008F44B7" w:rsidRPr="008F44B7">
        <w:t>96</w:t>
      </w:r>
      <w:r w:rsidR="002836B4" w:rsidRPr="008F44B7">
        <w:t> </w:t>
      </w:r>
      <w:r w:rsidR="00E77E51">
        <w:t>% от выделенных лимитов).</w:t>
      </w:r>
    </w:p>
    <w:p w:rsidR="00E77E51" w:rsidRDefault="00E77E51" w:rsidP="00353D42">
      <w:pPr>
        <w:autoSpaceDE w:val="0"/>
        <w:autoSpaceDN w:val="0"/>
        <w:adjustRightInd w:val="0"/>
        <w:ind w:firstLine="709"/>
        <w:jc w:val="both"/>
      </w:pPr>
    </w:p>
    <w:p w:rsidR="00353D42" w:rsidRDefault="00353D42" w:rsidP="00353D42">
      <w:pPr>
        <w:autoSpaceDE w:val="0"/>
        <w:autoSpaceDN w:val="0"/>
        <w:adjustRightInd w:val="0"/>
        <w:ind w:firstLine="709"/>
        <w:jc w:val="both"/>
      </w:pPr>
      <w:r w:rsidRPr="007A7A44">
        <w:t>Средства направлены на реализацию следующих подпрограмм:</w:t>
      </w:r>
      <w:r w:rsidRPr="00C442F2">
        <w:t xml:space="preserve"> </w:t>
      </w:r>
    </w:p>
    <w:p w:rsidR="00353D42" w:rsidRPr="00D17C93" w:rsidRDefault="00353D42" w:rsidP="00353D42">
      <w:pPr>
        <w:pStyle w:val="ConsPlusTitle"/>
        <w:ind w:firstLine="709"/>
        <w:jc w:val="both"/>
        <w:rPr>
          <w:b w:val="0"/>
          <w:bCs w:val="0"/>
          <w:i/>
          <w:highlight w:val="lightGray"/>
        </w:rPr>
      </w:pPr>
    </w:p>
    <w:p w:rsidR="00353D42" w:rsidRPr="00280906" w:rsidRDefault="00353D42" w:rsidP="00353D4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i/>
        </w:rPr>
      </w:pPr>
      <w:r w:rsidRPr="00280906">
        <w:rPr>
          <w:rFonts w:ascii="Times New Roman" w:hAnsi="Times New Roman" w:cs="Times New Roman"/>
          <w:b w:val="0"/>
          <w:bCs w:val="0"/>
          <w:i/>
        </w:rPr>
        <w:t>Подпрограмма «Развитие отраслей агропромышленного комплекса»</w:t>
      </w:r>
    </w:p>
    <w:p w:rsidR="00353D42" w:rsidRPr="00280906" w:rsidRDefault="00353D42" w:rsidP="00353D42">
      <w:pPr>
        <w:shd w:val="clear" w:color="auto" w:fill="FFFFFF"/>
        <w:jc w:val="both"/>
        <w:rPr>
          <w:i/>
          <w:highlight w:val="lightGra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2"/>
        <w:gridCol w:w="1829"/>
        <w:gridCol w:w="1977"/>
        <w:gridCol w:w="1994"/>
        <w:gridCol w:w="1961"/>
      </w:tblGrid>
      <w:tr w:rsidR="00353D42" w:rsidRPr="00280906" w:rsidTr="00AE688C">
        <w:tc>
          <w:tcPr>
            <w:tcW w:w="1062" w:type="pct"/>
          </w:tcPr>
          <w:p w:rsidR="00353D42" w:rsidRPr="00280906" w:rsidRDefault="00353D42" w:rsidP="00BD17C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280906">
              <w:rPr>
                <w:rFonts w:ascii="Times New Roman" w:hAnsi="Times New Roman" w:cs="Times New Roman"/>
                <w:b w:val="0"/>
                <w:bCs w:val="0"/>
              </w:rPr>
              <w:t>Наименование бюджета</w:t>
            </w:r>
          </w:p>
        </w:tc>
        <w:tc>
          <w:tcPr>
            <w:tcW w:w="928" w:type="pct"/>
          </w:tcPr>
          <w:p w:rsidR="00353D42" w:rsidRPr="00280906" w:rsidRDefault="00353D42" w:rsidP="00E77E5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280906">
              <w:rPr>
                <w:rFonts w:ascii="Times New Roman" w:hAnsi="Times New Roman" w:cs="Times New Roman"/>
                <w:b w:val="0"/>
                <w:bCs w:val="0"/>
              </w:rPr>
              <w:t xml:space="preserve">Ассигнования </w:t>
            </w:r>
          </w:p>
        </w:tc>
        <w:tc>
          <w:tcPr>
            <w:tcW w:w="1003" w:type="pct"/>
          </w:tcPr>
          <w:p w:rsidR="00353D42" w:rsidRPr="00280906" w:rsidRDefault="00353D42" w:rsidP="009D73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280906">
              <w:rPr>
                <w:rFonts w:ascii="Times New Roman" w:hAnsi="Times New Roman" w:cs="Times New Roman"/>
                <w:b w:val="0"/>
                <w:bCs w:val="0"/>
              </w:rPr>
              <w:t>Финансирование</w:t>
            </w:r>
          </w:p>
        </w:tc>
        <w:tc>
          <w:tcPr>
            <w:tcW w:w="1012" w:type="pct"/>
          </w:tcPr>
          <w:p w:rsidR="00353D42" w:rsidRPr="00280906" w:rsidRDefault="00353D42" w:rsidP="00E77E5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280906">
              <w:rPr>
                <w:rFonts w:ascii="Times New Roman" w:hAnsi="Times New Roman" w:cs="Times New Roman"/>
                <w:b w:val="0"/>
                <w:bCs w:val="0"/>
              </w:rPr>
              <w:t>Расход</w:t>
            </w:r>
          </w:p>
        </w:tc>
        <w:tc>
          <w:tcPr>
            <w:tcW w:w="995" w:type="pct"/>
          </w:tcPr>
          <w:p w:rsidR="00353D42" w:rsidRPr="00280906" w:rsidRDefault="00353D42" w:rsidP="009D73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280906">
              <w:rPr>
                <w:rFonts w:ascii="Times New Roman" w:hAnsi="Times New Roman" w:cs="Times New Roman"/>
                <w:b w:val="0"/>
                <w:bCs w:val="0"/>
              </w:rPr>
              <w:t>Остаток финансирования</w:t>
            </w:r>
          </w:p>
        </w:tc>
      </w:tr>
      <w:tr w:rsidR="00353D42" w:rsidRPr="00280906" w:rsidTr="00AE688C">
        <w:trPr>
          <w:trHeight w:val="360"/>
        </w:trPr>
        <w:tc>
          <w:tcPr>
            <w:tcW w:w="1062" w:type="pct"/>
          </w:tcPr>
          <w:p w:rsidR="00353D42" w:rsidRPr="00280906" w:rsidRDefault="00353D42" w:rsidP="00BD17C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280906">
              <w:rPr>
                <w:rFonts w:ascii="Times New Roman" w:hAnsi="Times New Roman" w:cs="Times New Roman"/>
                <w:b w:val="0"/>
                <w:bCs w:val="0"/>
              </w:rPr>
              <w:t>Краевой бюджет</w:t>
            </w:r>
          </w:p>
        </w:tc>
        <w:tc>
          <w:tcPr>
            <w:tcW w:w="928" w:type="pct"/>
          </w:tcPr>
          <w:p w:rsidR="00353D42" w:rsidRPr="00280906" w:rsidRDefault="00353D42" w:rsidP="009D73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280906">
              <w:rPr>
                <w:rFonts w:ascii="Times New Roman" w:hAnsi="Times New Roman" w:cs="Times New Roman"/>
                <w:b w:val="0"/>
                <w:bCs w:val="0"/>
              </w:rPr>
              <w:t>2 619 837 197,31</w:t>
            </w:r>
          </w:p>
        </w:tc>
        <w:tc>
          <w:tcPr>
            <w:tcW w:w="1003" w:type="pct"/>
          </w:tcPr>
          <w:p w:rsidR="00353D42" w:rsidRPr="00280906" w:rsidRDefault="00353D42" w:rsidP="009D73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280906">
              <w:rPr>
                <w:rFonts w:ascii="Times New Roman" w:hAnsi="Times New Roman" w:cs="Times New Roman"/>
                <w:b w:val="0"/>
                <w:bCs w:val="0"/>
              </w:rPr>
              <w:t>2 618 868 195,73</w:t>
            </w:r>
          </w:p>
        </w:tc>
        <w:tc>
          <w:tcPr>
            <w:tcW w:w="1012" w:type="pct"/>
          </w:tcPr>
          <w:p w:rsidR="00353D42" w:rsidRPr="00280906" w:rsidRDefault="00353D42" w:rsidP="009D73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280906">
              <w:rPr>
                <w:rFonts w:ascii="Times New Roman" w:hAnsi="Times New Roman" w:cs="Times New Roman"/>
                <w:b w:val="0"/>
                <w:bCs w:val="0"/>
              </w:rPr>
              <w:t>2 618 868 163,00</w:t>
            </w:r>
          </w:p>
        </w:tc>
        <w:tc>
          <w:tcPr>
            <w:tcW w:w="995" w:type="pct"/>
          </w:tcPr>
          <w:p w:rsidR="00353D42" w:rsidRPr="00280906" w:rsidRDefault="00353D42" w:rsidP="009D73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280906">
              <w:rPr>
                <w:rFonts w:ascii="Times New Roman" w:hAnsi="Times New Roman" w:cs="Times New Roman"/>
                <w:b w:val="0"/>
                <w:bCs w:val="0"/>
              </w:rPr>
              <w:t>32,73</w:t>
            </w:r>
          </w:p>
        </w:tc>
      </w:tr>
      <w:tr w:rsidR="00353D42" w:rsidRPr="00280906" w:rsidTr="00AE688C">
        <w:tc>
          <w:tcPr>
            <w:tcW w:w="1062" w:type="pct"/>
          </w:tcPr>
          <w:p w:rsidR="00353D42" w:rsidRPr="00280906" w:rsidRDefault="00353D42" w:rsidP="00BD17C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280906">
              <w:rPr>
                <w:rFonts w:ascii="Times New Roman" w:hAnsi="Times New Roman" w:cs="Times New Roman"/>
                <w:b w:val="0"/>
                <w:bCs w:val="0"/>
              </w:rPr>
              <w:t>Федеральный бюджет</w:t>
            </w:r>
          </w:p>
        </w:tc>
        <w:tc>
          <w:tcPr>
            <w:tcW w:w="928" w:type="pct"/>
          </w:tcPr>
          <w:p w:rsidR="00353D42" w:rsidRPr="00280906" w:rsidRDefault="00353D42" w:rsidP="009D73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280906">
              <w:rPr>
                <w:rFonts w:ascii="Times New Roman" w:hAnsi="Times New Roman" w:cs="Times New Roman"/>
                <w:b w:val="0"/>
                <w:bCs w:val="0"/>
              </w:rPr>
              <w:t>1 096 453 700,00</w:t>
            </w:r>
          </w:p>
        </w:tc>
        <w:tc>
          <w:tcPr>
            <w:tcW w:w="1003" w:type="pct"/>
          </w:tcPr>
          <w:p w:rsidR="00353D42" w:rsidRPr="00280906" w:rsidRDefault="00353D42" w:rsidP="009D73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280906">
              <w:rPr>
                <w:rFonts w:ascii="Times New Roman" w:hAnsi="Times New Roman" w:cs="Times New Roman"/>
                <w:b w:val="0"/>
                <w:bCs w:val="0"/>
              </w:rPr>
              <w:t>1 096 363 761,44</w:t>
            </w:r>
          </w:p>
        </w:tc>
        <w:tc>
          <w:tcPr>
            <w:tcW w:w="1012" w:type="pct"/>
          </w:tcPr>
          <w:p w:rsidR="00353D42" w:rsidRPr="00280906" w:rsidRDefault="00353D42" w:rsidP="009D73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280906">
              <w:rPr>
                <w:rFonts w:ascii="Times New Roman" w:hAnsi="Times New Roman" w:cs="Times New Roman"/>
                <w:b w:val="0"/>
                <w:bCs w:val="0"/>
              </w:rPr>
              <w:t>1 096 363 761,44</w:t>
            </w:r>
          </w:p>
        </w:tc>
        <w:tc>
          <w:tcPr>
            <w:tcW w:w="995" w:type="pct"/>
          </w:tcPr>
          <w:p w:rsidR="00353D42" w:rsidRPr="00280906" w:rsidRDefault="00353D42" w:rsidP="009D730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280906">
              <w:rPr>
                <w:rFonts w:ascii="Times New Roman" w:hAnsi="Times New Roman" w:cs="Times New Roman"/>
                <w:b w:val="0"/>
                <w:bCs w:val="0"/>
              </w:rPr>
              <w:t>0,00</w:t>
            </w:r>
          </w:p>
        </w:tc>
      </w:tr>
      <w:tr w:rsidR="00353D42" w:rsidRPr="00280906" w:rsidTr="00AE688C">
        <w:trPr>
          <w:trHeight w:val="259"/>
        </w:trPr>
        <w:tc>
          <w:tcPr>
            <w:tcW w:w="1062" w:type="pct"/>
          </w:tcPr>
          <w:p w:rsidR="00353D42" w:rsidRPr="00280906" w:rsidRDefault="00353D42" w:rsidP="00BD17CA">
            <w:pPr>
              <w:pStyle w:val="ConsPlusTitle"/>
              <w:rPr>
                <w:rFonts w:ascii="Times New Roman" w:hAnsi="Times New Roman" w:cs="Times New Roman"/>
                <w:bCs w:val="0"/>
              </w:rPr>
            </w:pPr>
            <w:r w:rsidRPr="00280906">
              <w:rPr>
                <w:rFonts w:ascii="Times New Roman" w:hAnsi="Times New Roman" w:cs="Times New Roman"/>
                <w:bCs w:val="0"/>
              </w:rPr>
              <w:t>Итого по подпрограмме</w:t>
            </w:r>
          </w:p>
        </w:tc>
        <w:tc>
          <w:tcPr>
            <w:tcW w:w="928" w:type="pct"/>
          </w:tcPr>
          <w:p w:rsidR="00353D42" w:rsidRPr="00280906" w:rsidRDefault="00353D42" w:rsidP="009D7304">
            <w:pPr>
              <w:pStyle w:val="ConsPlusTitle"/>
              <w:jc w:val="center"/>
              <w:rPr>
                <w:rFonts w:ascii="Times New Roman" w:hAnsi="Times New Roman" w:cs="Times New Roman"/>
                <w:bCs w:val="0"/>
              </w:rPr>
            </w:pPr>
            <w:r w:rsidRPr="00280906">
              <w:rPr>
                <w:rFonts w:ascii="Times New Roman" w:hAnsi="Times New Roman" w:cs="Times New Roman"/>
                <w:bCs w:val="0"/>
              </w:rPr>
              <w:t>3 716 290 897,31</w:t>
            </w:r>
          </w:p>
        </w:tc>
        <w:tc>
          <w:tcPr>
            <w:tcW w:w="1003" w:type="pct"/>
          </w:tcPr>
          <w:p w:rsidR="00353D42" w:rsidRPr="00280906" w:rsidRDefault="00353D42" w:rsidP="009D7304">
            <w:pPr>
              <w:pStyle w:val="ConsPlusTitle"/>
              <w:jc w:val="center"/>
              <w:rPr>
                <w:rFonts w:ascii="Times New Roman" w:hAnsi="Times New Roman" w:cs="Times New Roman"/>
                <w:bCs w:val="0"/>
              </w:rPr>
            </w:pPr>
            <w:r w:rsidRPr="00280906">
              <w:rPr>
                <w:rFonts w:ascii="Times New Roman" w:hAnsi="Times New Roman" w:cs="Times New Roman"/>
                <w:bCs w:val="0"/>
              </w:rPr>
              <w:t>3 715 231 957,17</w:t>
            </w:r>
          </w:p>
        </w:tc>
        <w:tc>
          <w:tcPr>
            <w:tcW w:w="1012" w:type="pct"/>
          </w:tcPr>
          <w:p w:rsidR="00353D42" w:rsidRPr="00280906" w:rsidRDefault="00353D42" w:rsidP="009D7304">
            <w:pPr>
              <w:pStyle w:val="ConsPlusTitle"/>
              <w:jc w:val="center"/>
              <w:rPr>
                <w:rFonts w:ascii="Times New Roman" w:hAnsi="Times New Roman" w:cs="Times New Roman"/>
                <w:bCs w:val="0"/>
              </w:rPr>
            </w:pPr>
            <w:r w:rsidRPr="00280906">
              <w:rPr>
                <w:rFonts w:ascii="Times New Roman" w:hAnsi="Times New Roman" w:cs="Times New Roman"/>
                <w:bCs w:val="0"/>
              </w:rPr>
              <w:t>3 715 231 924,44</w:t>
            </w:r>
          </w:p>
        </w:tc>
        <w:tc>
          <w:tcPr>
            <w:tcW w:w="995" w:type="pct"/>
          </w:tcPr>
          <w:p w:rsidR="00353D42" w:rsidRPr="00280906" w:rsidRDefault="00353D42" w:rsidP="009D7304">
            <w:pPr>
              <w:pStyle w:val="ConsPlusTitle"/>
              <w:jc w:val="center"/>
              <w:rPr>
                <w:rFonts w:ascii="Times New Roman" w:hAnsi="Times New Roman" w:cs="Times New Roman"/>
                <w:bCs w:val="0"/>
              </w:rPr>
            </w:pPr>
            <w:r w:rsidRPr="00280906">
              <w:rPr>
                <w:rFonts w:ascii="Times New Roman" w:hAnsi="Times New Roman" w:cs="Times New Roman"/>
                <w:bCs w:val="0"/>
              </w:rPr>
              <w:t>32,73</w:t>
            </w:r>
          </w:p>
        </w:tc>
      </w:tr>
    </w:tbl>
    <w:p w:rsidR="00353D42" w:rsidRPr="00D17C93" w:rsidRDefault="00353D42" w:rsidP="00353D42">
      <w:pPr>
        <w:shd w:val="clear" w:color="auto" w:fill="FFFFFF"/>
        <w:jc w:val="both"/>
        <w:rPr>
          <w:i/>
          <w:color w:val="000000"/>
          <w:highlight w:val="lightGray"/>
          <w:u w:val="single"/>
        </w:rPr>
      </w:pPr>
    </w:p>
    <w:p w:rsidR="00E77E51" w:rsidRDefault="00E77E51" w:rsidP="00353D42">
      <w:pPr>
        <w:ind w:firstLine="720"/>
        <w:jc w:val="both"/>
        <w:rPr>
          <w:i/>
          <w:u w:val="single"/>
        </w:rPr>
      </w:pPr>
    </w:p>
    <w:p w:rsidR="00353D42" w:rsidRPr="009D0E8C" w:rsidRDefault="00353D42" w:rsidP="00353D42">
      <w:pPr>
        <w:ind w:firstLine="720"/>
        <w:jc w:val="both"/>
        <w:rPr>
          <w:i/>
          <w:u w:val="single"/>
        </w:rPr>
      </w:pPr>
      <w:r w:rsidRPr="009D0E8C">
        <w:rPr>
          <w:i/>
          <w:u w:val="single"/>
        </w:rPr>
        <w:lastRenderedPageBreak/>
        <w:t xml:space="preserve">Субсидии на компенсацию части стоимости элитных семян сельскохозяйственных растений </w:t>
      </w:r>
      <w:r w:rsidRPr="00AB1A50">
        <w:rPr>
          <w:i/>
        </w:rPr>
        <w:t>(субсидии на содействие достижению целевых показателей региональных программ развития агропромышленного комплекса)</w:t>
      </w:r>
      <w:r w:rsidRPr="009D0E8C">
        <w:t xml:space="preserve"> (</w:t>
      </w:r>
      <w:r w:rsidR="009D7304">
        <w:rPr>
          <w:i/>
          <w:u w:val="single"/>
        </w:rPr>
        <w:t>цел. статья </w:t>
      </w:r>
      <w:r w:rsidR="00280906">
        <w:rPr>
          <w:i/>
          <w:u w:val="single"/>
        </w:rPr>
        <w:t>14</w:t>
      </w:r>
      <w:proofErr w:type="gramStart"/>
      <w:r w:rsidR="00280906">
        <w:rPr>
          <w:i/>
          <w:u w:val="single"/>
        </w:rPr>
        <w:t> Б</w:t>
      </w:r>
      <w:proofErr w:type="gramEnd"/>
      <w:r w:rsidR="00280906">
        <w:rPr>
          <w:i/>
          <w:u w:val="single"/>
        </w:rPr>
        <w:t> 00 </w:t>
      </w:r>
      <w:r w:rsidRPr="009D0E8C">
        <w:rPr>
          <w:i/>
          <w:u w:val="single"/>
          <w:lang w:val="en-US"/>
        </w:rPr>
        <w:t>R</w:t>
      </w:r>
      <w:r w:rsidRPr="009D0E8C">
        <w:rPr>
          <w:i/>
          <w:u w:val="single"/>
        </w:rPr>
        <w:t>5431</w:t>
      </w:r>
      <w:r w:rsidRPr="009D0E8C">
        <w:rPr>
          <w:i/>
        </w:rPr>
        <w:t>)</w:t>
      </w:r>
    </w:p>
    <w:p w:rsidR="00353D42" w:rsidRPr="009D0E8C" w:rsidRDefault="00353D42" w:rsidP="00C81E4F">
      <w:pPr>
        <w:ind w:firstLine="709"/>
        <w:jc w:val="both"/>
      </w:pPr>
      <w:r w:rsidRPr="009D0E8C">
        <w:t>По данному мероприятию Программой и Законом края на 2018</w:t>
      </w:r>
      <w:r w:rsidR="00C81E4F">
        <w:t> </w:t>
      </w:r>
      <w:r w:rsidRPr="009D0E8C">
        <w:t>год предусмот</w:t>
      </w:r>
      <w:r w:rsidR="00280906">
        <w:t>рены средства в размере 329 165 </w:t>
      </w:r>
      <w:r w:rsidRPr="009D0E8C">
        <w:t>000,00</w:t>
      </w:r>
      <w:r w:rsidR="00280906">
        <w:t> </w:t>
      </w:r>
      <w:r w:rsidRPr="009D0E8C">
        <w:t xml:space="preserve">рублей, в том числе </w:t>
      </w:r>
    </w:p>
    <w:p w:rsidR="00353D42" w:rsidRPr="009D0E8C" w:rsidRDefault="00353D42" w:rsidP="00C81E4F">
      <w:pPr>
        <w:ind w:firstLine="709"/>
        <w:jc w:val="both"/>
      </w:pPr>
      <w:r w:rsidRPr="009D0E8C">
        <w:t>-</w:t>
      </w:r>
      <w:r w:rsidR="00C81E4F">
        <w:t> </w:t>
      </w:r>
      <w:r w:rsidRPr="009D0E8C">
        <w:t>фе</w:t>
      </w:r>
      <w:r w:rsidR="009D7304">
        <w:t>деральный бюджет 246 873 700,00 </w:t>
      </w:r>
      <w:r w:rsidRPr="009D0E8C">
        <w:t>рублей;</w:t>
      </w:r>
    </w:p>
    <w:p w:rsidR="00353D42" w:rsidRPr="009D0E8C" w:rsidRDefault="00353D42" w:rsidP="00C81E4F">
      <w:pPr>
        <w:ind w:firstLine="709"/>
        <w:jc w:val="both"/>
      </w:pPr>
      <w:r w:rsidRPr="009D0E8C">
        <w:t>-</w:t>
      </w:r>
      <w:r w:rsidR="00C81E4F">
        <w:t> </w:t>
      </w:r>
      <w:r w:rsidR="009D7304">
        <w:t>краевой бюджет 82 291 300,00 </w:t>
      </w:r>
      <w:r w:rsidRPr="009D0E8C">
        <w:t>рублей.</w:t>
      </w:r>
    </w:p>
    <w:p w:rsidR="00353D42" w:rsidRPr="009D0E8C" w:rsidRDefault="00353D42" w:rsidP="00C81E4F">
      <w:pPr>
        <w:ind w:firstLine="709"/>
        <w:jc w:val="both"/>
      </w:pPr>
      <w:r w:rsidRPr="009D0E8C">
        <w:t>Государственную поддержку</w:t>
      </w:r>
      <w:r w:rsidR="009D7304">
        <w:t xml:space="preserve"> в </w:t>
      </w:r>
      <w:proofErr w:type="gramStart"/>
      <w:r w:rsidR="009D7304">
        <w:t>размере</w:t>
      </w:r>
      <w:proofErr w:type="gramEnd"/>
      <w:r w:rsidR="009D7304">
        <w:t xml:space="preserve"> 329 164 955,49 рублей</w:t>
      </w:r>
      <w:r>
        <w:t xml:space="preserve"> (100</w:t>
      </w:r>
      <w:r w:rsidR="009D7304">
        <w:t>%</w:t>
      </w:r>
      <w:r w:rsidR="009D7304">
        <w:br/>
      </w:r>
      <w:r w:rsidRPr="009D0E8C">
        <w:t>плана, предусмотренного Программой</w:t>
      </w:r>
      <w:r>
        <w:t xml:space="preserve"> и Законом</w:t>
      </w:r>
      <w:r w:rsidRPr="009D0E8C">
        <w:t>) получили 237</w:t>
      </w:r>
      <w:r w:rsidR="00C81E4F">
        <w:t> </w:t>
      </w:r>
      <w:r w:rsidRPr="009D0E8C">
        <w:t>сельскохозяйственных товаропроизводителя края на площади, засеянной приобретенными элитными семена сельскохозяйственных растений 117 860,85</w:t>
      </w:r>
      <w:r w:rsidR="00C81E4F">
        <w:t> </w:t>
      </w:r>
      <w:r w:rsidRPr="009D0E8C">
        <w:t>га, в том числе:</w:t>
      </w:r>
    </w:p>
    <w:p w:rsidR="00353D42" w:rsidRPr="009D0E8C" w:rsidRDefault="00C81E4F" w:rsidP="00353D42">
      <w:pPr>
        <w:ind w:firstLine="720"/>
        <w:jc w:val="both"/>
      </w:pPr>
      <w:r>
        <w:t>- </w:t>
      </w:r>
      <w:r w:rsidR="009D7304">
        <w:t>77 809,54 </w:t>
      </w:r>
      <w:r w:rsidR="00353D42" w:rsidRPr="009D0E8C">
        <w:t>га зерновых колосовых, в том числе овса включая суперэлиту;</w:t>
      </w:r>
    </w:p>
    <w:p w:rsidR="00353D42" w:rsidRPr="009D0E8C" w:rsidRDefault="00C81E4F" w:rsidP="00353D42">
      <w:pPr>
        <w:ind w:firstLine="720"/>
        <w:jc w:val="both"/>
      </w:pPr>
      <w:r>
        <w:t>- </w:t>
      </w:r>
      <w:r w:rsidR="009D7304">
        <w:t>2 679,00 </w:t>
      </w:r>
      <w:r w:rsidR="00353D42" w:rsidRPr="009D0E8C">
        <w:t>га зернобобовых, включая суперэлиту;</w:t>
      </w:r>
    </w:p>
    <w:p w:rsidR="00353D42" w:rsidRPr="009D0E8C" w:rsidRDefault="00C81E4F" w:rsidP="00353D42">
      <w:pPr>
        <w:ind w:firstLine="720"/>
        <w:jc w:val="both"/>
      </w:pPr>
      <w:r>
        <w:t>- </w:t>
      </w:r>
      <w:r w:rsidR="009D7304">
        <w:t>34 893,30 </w:t>
      </w:r>
      <w:r w:rsidR="00353D42" w:rsidRPr="009D0E8C">
        <w:t xml:space="preserve">га масличных культур (соя, подсолнечник сорта масличного типа, рапс, рыжик, горчица </w:t>
      </w:r>
      <w:proofErr w:type="spellStart"/>
      <w:r w:rsidR="00353D42" w:rsidRPr="009D0E8C">
        <w:t>сарептская</w:t>
      </w:r>
      <w:proofErr w:type="spellEnd"/>
      <w:r w:rsidR="00353D42" w:rsidRPr="009D0E8C">
        <w:t>, сурепица, лен масличный) включая суперэлиту;</w:t>
      </w:r>
    </w:p>
    <w:p w:rsidR="00353D42" w:rsidRPr="009D0E8C" w:rsidRDefault="00353D42" w:rsidP="00353D42">
      <w:pPr>
        <w:ind w:firstLine="720"/>
        <w:jc w:val="both"/>
      </w:pPr>
      <w:r w:rsidRPr="009D0E8C">
        <w:t>-</w:t>
      </w:r>
      <w:r w:rsidR="00C81E4F">
        <w:t> </w:t>
      </w:r>
      <w:r w:rsidR="009D7304">
        <w:t>131,01 </w:t>
      </w:r>
      <w:r w:rsidRPr="009D0E8C">
        <w:t xml:space="preserve">га картофель, включая </w:t>
      </w:r>
      <w:proofErr w:type="spellStart"/>
      <w:r w:rsidRPr="009D0E8C">
        <w:t>супер-суперэлиту</w:t>
      </w:r>
      <w:proofErr w:type="spellEnd"/>
      <w:r w:rsidRPr="009D0E8C">
        <w:t>, суперэлиту;</w:t>
      </w:r>
    </w:p>
    <w:p w:rsidR="00353D42" w:rsidRPr="009D0E8C" w:rsidRDefault="009D7304" w:rsidP="00353D42">
      <w:pPr>
        <w:ind w:firstLine="720"/>
        <w:jc w:val="both"/>
      </w:pPr>
      <w:r>
        <w:t>- </w:t>
      </w:r>
      <w:r w:rsidR="00353D42" w:rsidRPr="009D0E8C">
        <w:t>1 948,00</w:t>
      </w:r>
      <w:r>
        <w:t> </w:t>
      </w:r>
      <w:r w:rsidR="00353D42" w:rsidRPr="009D0E8C">
        <w:t>га крупяных культур, включая суперэлиту;</w:t>
      </w:r>
    </w:p>
    <w:p w:rsidR="00353D42" w:rsidRPr="00EA6C34" w:rsidRDefault="009D7304" w:rsidP="00353D42">
      <w:pPr>
        <w:ind w:firstLine="720"/>
        <w:jc w:val="both"/>
      </w:pPr>
      <w:r>
        <w:t>- 400,00 </w:t>
      </w:r>
      <w:r w:rsidR="00353D42" w:rsidRPr="009D0E8C">
        <w:t>га многолетних трав (клевер, люцерна, козлятник), включая суперэлиту.</w:t>
      </w:r>
    </w:p>
    <w:p w:rsidR="00353D42" w:rsidRDefault="00353D42" w:rsidP="00353D42">
      <w:pPr>
        <w:tabs>
          <w:tab w:val="left" w:pos="915"/>
        </w:tabs>
        <w:ind w:firstLine="709"/>
        <w:jc w:val="both"/>
        <w:rPr>
          <w:i/>
          <w:u w:val="single"/>
        </w:rPr>
      </w:pPr>
    </w:p>
    <w:p w:rsidR="00353D42" w:rsidRPr="00A01785" w:rsidRDefault="00353D42" w:rsidP="00353D42">
      <w:pPr>
        <w:tabs>
          <w:tab w:val="left" w:pos="915"/>
        </w:tabs>
        <w:ind w:firstLine="709"/>
        <w:jc w:val="both"/>
        <w:rPr>
          <w:i/>
          <w:u w:val="single"/>
        </w:rPr>
      </w:pPr>
      <w:r w:rsidRPr="00A01785">
        <w:rPr>
          <w:i/>
          <w:u w:val="single"/>
        </w:rPr>
        <w:t xml:space="preserve">Субсидии на компенсацию части затрат на закладку и уход за многолетними насаждениями </w:t>
      </w:r>
      <w:r w:rsidRPr="00AB1A50">
        <w:rPr>
          <w:i/>
        </w:rPr>
        <w:t>(субсидии на содействие достижению целевых показателей региональных программ развития агропромышленного комплекса)</w:t>
      </w:r>
      <w:r w:rsidRPr="00A01785">
        <w:rPr>
          <w:i/>
          <w:u w:val="single"/>
        </w:rPr>
        <w:t xml:space="preserve"> </w:t>
      </w:r>
      <w:r w:rsidR="009D7304">
        <w:rPr>
          <w:i/>
          <w:u w:val="single"/>
        </w:rPr>
        <w:t>(цел. статья </w:t>
      </w:r>
      <w:r w:rsidRPr="008D4287">
        <w:rPr>
          <w:i/>
          <w:u w:val="single"/>
        </w:rPr>
        <w:t>14</w:t>
      </w:r>
      <w:proofErr w:type="gramStart"/>
      <w:r w:rsidR="009D7304">
        <w:rPr>
          <w:i/>
          <w:u w:val="single"/>
        </w:rPr>
        <w:t> </w:t>
      </w:r>
      <w:r w:rsidRPr="008D4287">
        <w:rPr>
          <w:i/>
          <w:u w:val="single"/>
        </w:rPr>
        <w:t>Б</w:t>
      </w:r>
      <w:proofErr w:type="gramEnd"/>
      <w:r w:rsidR="009D7304">
        <w:rPr>
          <w:i/>
          <w:u w:val="single"/>
        </w:rPr>
        <w:t> </w:t>
      </w:r>
      <w:r w:rsidRPr="008D4287">
        <w:rPr>
          <w:i/>
          <w:u w:val="single"/>
        </w:rPr>
        <w:t>00</w:t>
      </w:r>
      <w:r w:rsidR="009D7304">
        <w:rPr>
          <w:i/>
          <w:u w:val="single"/>
        </w:rPr>
        <w:t> </w:t>
      </w:r>
      <w:r w:rsidRPr="008D4287">
        <w:rPr>
          <w:i/>
          <w:u w:val="single"/>
          <w:lang w:val="en-US"/>
        </w:rPr>
        <w:t>R</w:t>
      </w:r>
      <w:r w:rsidR="009D7304">
        <w:rPr>
          <w:i/>
          <w:u w:val="single"/>
        </w:rPr>
        <w:t> </w:t>
      </w:r>
      <w:r w:rsidRPr="008D4287">
        <w:rPr>
          <w:i/>
          <w:u w:val="single"/>
        </w:rPr>
        <w:t>5432)</w:t>
      </w:r>
    </w:p>
    <w:p w:rsidR="00353D42" w:rsidRPr="00A01785" w:rsidRDefault="00353D42" w:rsidP="00353D42">
      <w:pPr>
        <w:tabs>
          <w:tab w:val="left" w:pos="915"/>
        </w:tabs>
        <w:ind w:firstLine="709"/>
        <w:jc w:val="both"/>
      </w:pPr>
      <w:r w:rsidRPr="00A01785">
        <w:t xml:space="preserve">По данному мероприятию Программой и Законом края предусмотрены средства в </w:t>
      </w:r>
      <w:proofErr w:type="gramStart"/>
      <w:r w:rsidRPr="00A01785">
        <w:t>размере</w:t>
      </w:r>
      <w:proofErr w:type="gramEnd"/>
      <w:r w:rsidRPr="00A01785">
        <w:t xml:space="preserve"> 4 029 200,00</w:t>
      </w:r>
      <w:r w:rsidR="009D7304">
        <w:t> </w:t>
      </w:r>
      <w:r w:rsidRPr="00A01785">
        <w:t>рублей, в том числе:</w:t>
      </w:r>
    </w:p>
    <w:p w:rsidR="00353D42" w:rsidRPr="00A01785" w:rsidRDefault="00353D42" w:rsidP="00353D42">
      <w:pPr>
        <w:tabs>
          <w:tab w:val="left" w:pos="915"/>
        </w:tabs>
        <w:ind w:firstLine="709"/>
        <w:jc w:val="both"/>
      </w:pPr>
      <w:r w:rsidRPr="00A01785">
        <w:t>-</w:t>
      </w:r>
      <w:r w:rsidR="009D7304">
        <w:t> </w:t>
      </w:r>
      <w:r w:rsidRPr="00A01785">
        <w:t>федеральный бюджет 3 021 900,00</w:t>
      </w:r>
      <w:r w:rsidR="009D7304">
        <w:t> </w:t>
      </w:r>
      <w:r w:rsidRPr="00A01785">
        <w:t>рублей;</w:t>
      </w:r>
    </w:p>
    <w:p w:rsidR="00353D42" w:rsidRPr="00A01785" w:rsidRDefault="009D7304" w:rsidP="00353D42">
      <w:pPr>
        <w:tabs>
          <w:tab w:val="left" w:pos="915"/>
        </w:tabs>
        <w:ind w:firstLine="709"/>
        <w:jc w:val="both"/>
      </w:pPr>
      <w:r>
        <w:t>- </w:t>
      </w:r>
      <w:r w:rsidR="00353D42" w:rsidRPr="00A01785">
        <w:t>краевой бюджет 1 007 300,00</w:t>
      </w:r>
      <w:r>
        <w:t> </w:t>
      </w:r>
      <w:r w:rsidR="00353D42" w:rsidRPr="00A01785">
        <w:t xml:space="preserve">рублей. </w:t>
      </w:r>
    </w:p>
    <w:p w:rsidR="00353D42" w:rsidRPr="00E73CCC" w:rsidRDefault="00353D42" w:rsidP="00353D42">
      <w:pPr>
        <w:ind w:firstLine="709"/>
        <w:jc w:val="both"/>
      </w:pPr>
      <w:r w:rsidRPr="00A01785">
        <w:t>Субсидии субъектам агропромышленного комплекса края выплаче</w:t>
      </w:r>
      <w:r>
        <w:t xml:space="preserve">ны </w:t>
      </w:r>
      <w:r>
        <w:br/>
        <w:t>в размере 4 029 200,00</w:t>
      </w:r>
      <w:r w:rsidR="009D7304">
        <w:t> </w:t>
      </w:r>
      <w:r>
        <w:t>рублей</w:t>
      </w:r>
      <w:r w:rsidRPr="00A01785">
        <w:t xml:space="preserve"> (100% от плана, предусмотренного Программой и Законом), по итогам года затраты возмещены 1 сельскохозяйственному товаропроизводителю, производившему закладк</w:t>
      </w:r>
      <w:r w:rsidR="009D7304">
        <w:t>у и уход на общей площади 91,56 </w:t>
      </w:r>
      <w:r w:rsidRPr="00A01785">
        <w:t xml:space="preserve">га (фактически закладка и уход за многолетними </w:t>
      </w:r>
      <w:r w:rsidR="009D7304">
        <w:t>насаждениями проведена на 91,56 </w:t>
      </w:r>
      <w:r w:rsidRPr="00A01785">
        <w:t xml:space="preserve">га), </w:t>
      </w:r>
      <w:r w:rsidRPr="00E73CCC">
        <w:t>в том числе:</w:t>
      </w:r>
    </w:p>
    <w:p w:rsidR="00353D42" w:rsidRPr="00A01785" w:rsidRDefault="00353D42" w:rsidP="00E73CCC">
      <w:pPr>
        <w:pStyle w:val="a5"/>
        <w:numPr>
          <w:ilvl w:val="0"/>
          <w:numId w:val="33"/>
        </w:numPr>
        <w:tabs>
          <w:tab w:val="left" w:pos="0"/>
          <w:tab w:val="left" w:pos="993"/>
        </w:tabs>
        <w:ind w:left="0" w:firstLine="709"/>
        <w:jc w:val="both"/>
      </w:pPr>
      <w:r w:rsidRPr="00E73CCC">
        <w:t>закладка многолетних насаждений</w:t>
      </w:r>
      <w:r w:rsidRPr="00A01785">
        <w:t xml:space="preserve"> просубсидиров</w:t>
      </w:r>
      <w:r w:rsidR="009D7304">
        <w:t xml:space="preserve">ана в </w:t>
      </w:r>
      <w:proofErr w:type="gramStart"/>
      <w:r w:rsidR="009D7304">
        <w:t>размере</w:t>
      </w:r>
      <w:proofErr w:type="gramEnd"/>
      <w:r w:rsidR="009D7304">
        <w:t xml:space="preserve"> 2 653 055,00 </w:t>
      </w:r>
      <w:r>
        <w:t>рублей</w:t>
      </w:r>
      <w:r w:rsidR="009D7304">
        <w:t xml:space="preserve"> на площади 13,75 </w:t>
      </w:r>
      <w:r w:rsidRPr="00A01785">
        <w:t xml:space="preserve">га, в том числе: </w:t>
      </w:r>
    </w:p>
    <w:p w:rsidR="00353D42" w:rsidRPr="00A01785" w:rsidRDefault="00A10033" w:rsidP="009D7304">
      <w:pPr>
        <w:tabs>
          <w:tab w:val="left" w:pos="915"/>
        </w:tabs>
        <w:ind w:left="708" w:firstLine="709"/>
        <w:jc w:val="both"/>
      </w:pPr>
      <w:r>
        <w:t>- </w:t>
      </w:r>
      <w:r w:rsidR="009D7304">
        <w:t>4,35 </w:t>
      </w:r>
      <w:r w:rsidR="00353D42" w:rsidRPr="00A01785">
        <w:t>га плодовых, ягодных кустарниковых насаждений;</w:t>
      </w:r>
    </w:p>
    <w:p w:rsidR="00353D42" w:rsidRPr="00A01785" w:rsidRDefault="00A10033" w:rsidP="009D7304">
      <w:pPr>
        <w:tabs>
          <w:tab w:val="left" w:pos="915"/>
        </w:tabs>
        <w:ind w:left="708" w:firstLine="709"/>
        <w:jc w:val="both"/>
      </w:pPr>
      <w:r>
        <w:t>- </w:t>
      </w:r>
      <w:r w:rsidR="009D7304">
        <w:t>1,20 </w:t>
      </w:r>
      <w:r w:rsidR="00353D42" w:rsidRPr="00A01785">
        <w:t>га питомников ягодных культур (фактически – 6,96</w:t>
      </w:r>
      <w:r w:rsidR="009D7304">
        <w:t> </w:t>
      </w:r>
      <w:r w:rsidR="00353D42" w:rsidRPr="00A01785">
        <w:t>га);</w:t>
      </w:r>
    </w:p>
    <w:p w:rsidR="00353D42" w:rsidRPr="00A01785" w:rsidRDefault="00A10033" w:rsidP="009D7304">
      <w:pPr>
        <w:tabs>
          <w:tab w:val="left" w:pos="915"/>
        </w:tabs>
        <w:ind w:left="708" w:firstLine="709"/>
        <w:jc w:val="both"/>
      </w:pPr>
      <w:r>
        <w:t>- </w:t>
      </w:r>
      <w:r w:rsidR="009D7304">
        <w:t>8,20 </w:t>
      </w:r>
      <w:r w:rsidR="00353D42" w:rsidRPr="00A01785">
        <w:t>га питомников плодовых культур (фактически – 8,20</w:t>
      </w:r>
      <w:r w:rsidR="009D7304">
        <w:t> </w:t>
      </w:r>
      <w:r w:rsidR="00353D42" w:rsidRPr="00A01785">
        <w:t>га);</w:t>
      </w:r>
    </w:p>
    <w:p w:rsidR="00353D42" w:rsidRPr="00A01785" w:rsidRDefault="00353D42" w:rsidP="00E73CCC">
      <w:pPr>
        <w:pStyle w:val="a5"/>
        <w:numPr>
          <w:ilvl w:val="0"/>
          <w:numId w:val="33"/>
        </w:numPr>
        <w:tabs>
          <w:tab w:val="left" w:pos="993"/>
        </w:tabs>
        <w:ind w:left="0" w:firstLine="709"/>
        <w:jc w:val="both"/>
      </w:pPr>
      <w:r w:rsidRPr="00A10033">
        <w:t>уход</w:t>
      </w:r>
      <w:r w:rsidRPr="00A01785">
        <w:t xml:space="preserve"> за многолетними насаждениями возмещен в </w:t>
      </w:r>
      <w:proofErr w:type="gramStart"/>
      <w:r w:rsidRPr="00A01785">
        <w:t>размере</w:t>
      </w:r>
      <w:proofErr w:type="gramEnd"/>
      <w:r w:rsidRPr="00A01785">
        <w:t xml:space="preserve"> </w:t>
      </w:r>
      <w:r>
        <w:t>1 376 145,00</w:t>
      </w:r>
      <w:r w:rsidR="00A10033">
        <w:t> </w:t>
      </w:r>
      <w:r>
        <w:t>рублей</w:t>
      </w:r>
      <w:r w:rsidRPr="00A01785">
        <w:t xml:space="preserve"> на площади 77,81</w:t>
      </w:r>
      <w:r w:rsidR="00A10033">
        <w:t> </w:t>
      </w:r>
      <w:r w:rsidRPr="00A01785">
        <w:t>га, в том числе:</w:t>
      </w:r>
    </w:p>
    <w:p w:rsidR="00353D42" w:rsidRPr="00A01785" w:rsidRDefault="00A10033" w:rsidP="00E73CCC">
      <w:pPr>
        <w:tabs>
          <w:tab w:val="left" w:pos="915"/>
        </w:tabs>
        <w:ind w:left="708" w:firstLine="709"/>
        <w:jc w:val="both"/>
      </w:pPr>
      <w:r>
        <w:t>- </w:t>
      </w:r>
      <w:r w:rsidR="00353D42" w:rsidRPr="00A01785">
        <w:t>62,81</w:t>
      </w:r>
      <w:r w:rsidR="009D7304">
        <w:t> </w:t>
      </w:r>
      <w:r w:rsidR="00353D42" w:rsidRPr="00A01785">
        <w:t>га плодовых, ягодных кустарниковых насаждений;</w:t>
      </w:r>
    </w:p>
    <w:p w:rsidR="00353D42" w:rsidRDefault="00A10033" w:rsidP="00E73CCC">
      <w:pPr>
        <w:ind w:left="708" w:firstLine="720"/>
        <w:jc w:val="both"/>
      </w:pPr>
      <w:r>
        <w:lastRenderedPageBreak/>
        <w:t>- </w:t>
      </w:r>
      <w:r w:rsidR="009D7304">
        <w:t>15,00 </w:t>
      </w:r>
      <w:r w:rsidR="00353D42" w:rsidRPr="00A01785">
        <w:t>га питомники плодовых, ягодных культур.</w:t>
      </w:r>
    </w:p>
    <w:p w:rsidR="00353D42" w:rsidRPr="009D0E8C" w:rsidRDefault="00353D42" w:rsidP="00353D42">
      <w:pPr>
        <w:jc w:val="both"/>
      </w:pPr>
    </w:p>
    <w:p w:rsidR="00353D42" w:rsidRDefault="00353D42" w:rsidP="00353D42">
      <w:pPr>
        <w:autoSpaceDE w:val="0"/>
        <w:autoSpaceDN w:val="0"/>
        <w:adjustRightInd w:val="0"/>
        <w:ind w:firstLine="709"/>
        <w:jc w:val="both"/>
        <w:rPr>
          <w:i/>
          <w:iCs/>
        </w:rPr>
      </w:pPr>
      <w:r w:rsidRPr="009D0E8C">
        <w:rPr>
          <w:i/>
          <w:iCs/>
        </w:rPr>
        <w:t>Субсидии на компенсацию части стоимости элитных и (или) репродукционных, и (или) гибридных семя</w:t>
      </w:r>
      <w:r>
        <w:rPr>
          <w:i/>
          <w:iCs/>
        </w:rPr>
        <w:t>н сельскохозяйственных растений</w:t>
      </w:r>
    </w:p>
    <w:p w:rsidR="00353D42" w:rsidRPr="009D0E8C" w:rsidRDefault="00353D42" w:rsidP="00353D42">
      <w:pPr>
        <w:autoSpaceDE w:val="0"/>
        <w:autoSpaceDN w:val="0"/>
        <w:adjustRightInd w:val="0"/>
        <w:ind w:firstLine="709"/>
        <w:jc w:val="both"/>
        <w:rPr>
          <w:i/>
          <w:iCs/>
        </w:rPr>
      </w:pPr>
      <w:r w:rsidRPr="00F23CC7">
        <w:rPr>
          <w:u w:val="single"/>
        </w:rPr>
        <w:t xml:space="preserve">Краевой бюджет </w:t>
      </w:r>
      <w:r w:rsidRPr="009D0E8C">
        <w:t>(</w:t>
      </w:r>
      <w:r w:rsidR="00E73CCC">
        <w:rPr>
          <w:i/>
          <w:u w:val="single"/>
        </w:rPr>
        <w:t>цел. статья 14</w:t>
      </w:r>
      <w:proofErr w:type="gramStart"/>
      <w:r w:rsidR="00E73CCC">
        <w:rPr>
          <w:i/>
          <w:u w:val="single"/>
        </w:rPr>
        <w:t> Б</w:t>
      </w:r>
      <w:proofErr w:type="gramEnd"/>
      <w:r w:rsidR="00E73CCC">
        <w:rPr>
          <w:i/>
          <w:u w:val="single"/>
        </w:rPr>
        <w:t> </w:t>
      </w:r>
      <w:r w:rsidRPr="009D0E8C">
        <w:rPr>
          <w:i/>
          <w:u w:val="single"/>
        </w:rPr>
        <w:t>00</w:t>
      </w:r>
      <w:r w:rsidR="00E73CCC">
        <w:rPr>
          <w:i/>
          <w:u w:val="single"/>
        </w:rPr>
        <w:t> </w:t>
      </w:r>
      <w:r w:rsidRPr="009D0E8C">
        <w:rPr>
          <w:i/>
          <w:u w:val="single"/>
        </w:rPr>
        <w:t>21720</w:t>
      </w:r>
      <w:r w:rsidRPr="009D0E8C">
        <w:rPr>
          <w:i/>
        </w:rPr>
        <w:t>)</w:t>
      </w:r>
    </w:p>
    <w:p w:rsidR="00353D42" w:rsidRPr="009D0E8C" w:rsidRDefault="00353D42" w:rsidP="00353D42">
      <w:pPr>
        <w:ind w:firstLine="709"/>
        <w:jc w:val="both"/>
      </w:pPr>
      <w:r w:rsidRPr="009D0E8C">
        <w:t>По данному мероприятию Программой и Законом края на 2018</w:t>
      </w:r>
      <w:r w:rsidR="00C81E4F">
        <w:t> </w:t>
      </w:r>
      <w:r w:rsidRPr="009D0E8C">
        <w:t>год предусмот</w:t>
      </w:r>
      <w:r w:rsidR="00E73CCC">
        <w:t>рены средства в размере 106 068 </w:t>
      </w:r>
      <w:r w:rsidRPr="009D0E8C">
        <w:t>400,00</w:t>
      </w:r>
      <w:r w:rsidR="00E73CCC">
        <w:t> </w:t>
      </w:r>
      <w:r w:rsidRPr="009D0E8C">
        <w:t>рублей.</w:t>
      </w:r>
    </w:p>
    <w:p w:rsidR="00353D42" w:rsidRPr="009D0E8C" w:rsidRDefault="00353D42" w:rsidP="00353D42">
      <w:pPr>
        <w:ind w:firstLine="720"/>
        <w:jc w:val="both"/>
      </w:pPr>
      <w:r w:rsidRPr="009D0E8C">
        <w:t xml:space="preserve">Государственную поддержку в </w:t>
      </w:r>
      <w:proofErr w:type="gramStart"/>
      <w:r w:rsidRPr="009D0E8C">
        <w:t>ра</w:t>
      </w:r>
      <w:r>
        <w:t>змере</w:t>
      </w:r>
      <w:proofErr w:type="gramEnd"/>
      <w:r>
        <w:t xml:space="preserve"> 106 068 366,67</w:t>
      </w:r>
      <w:r w:rsidR="00E73CCC">
        <w:t> </w:t>
      </w:r>
      <w:r>
        <w:t>рубля (100</w:t>
      </w:r>
      <w:r w:rsidR="00C81E4F">
        <w:t> %</w:t>
      </w:r>
      <w:r w:rsidR="00C81E4F">
        <w:br/>
      </w:r>
      <w:r w:rsidRPr="009D0E8C">
        <w:t>от плана, предусмотренного Программой) получили 194 сельскохозяйственных товаропроизводителя края за приобретенные семена сельскохозяйственных растений на общую сум</w:t>
      </w:r>
      <w:r w:rsidR="00E73CCC">
        <w:t>му 185 492 138,76 </w:t>
      </w:r>
      <w:r>
        <w:t xml:space="preserve">рубля </w:t>
      </w:r>
      <w:r w:rsidRPr="009D0E8C">
        <w:t>в количестве 15 239,9099</w:t>
      </w:r>
      <w:r w:rsidR="00A10033">
        <w:t> </w:t>
      </w:r>
      <w:r w:rsidRPr="009D0E8C">
        <w:t>тонн</w:t>
      </w:r>
      <w:r>
        <w:t>ы</w:t>
      </w:r>
      <w:r w:rsidRPr="009D0E8C">
        <w:t>, в том числе:</w:t>
      </w:r>
    </w:p>
    <w:p w:rsidR="00353D42" w:rsidRPr="009D0E8C" w:rsidRDefault="00A10033" w:rsidP="00353D42">
      <w:pPr>
        <w:ind w:firstLine="720"/>
        <w:jc w:val="both"/>
      </w:pPr>
      <w:r>
        <w:t>- </w:t>
      </w:r>
      <w:r w:rsidR="00353D42" w:rsidRPr="009D0E8C">
        <w:t>14 477,117</w:t>
      </w:r>
      <w:r w:rsidR="00E73CCC">
        <w:t> </w:t>
      </w:r>
      <w:r w:rsidR="00353D42" w:rsidRPr="009D0E8C">
        <w:t>тонн</w:t>
      </w:r>
      <w:r w:rsidR="00353D42">
        <w:t>ы</w:t>
      </w:r>
      <w:r w:rsidR="00353D42" w:rsidRPr="009D0E8C">
        <w:t xml:space="preserve"> зерновых колосовых, в том числе овса: первой репродукции, второй репродукции;</w:t>
      </w:r>
    </w:p>
    <w:p w:rsidR="00353D42" w:rsidRPr="009D0E8C" w:rsidRDefault="00A10033" w:rsidP="00353D42">
      <w:pPr>
        <w:ind w:firstLine="720"/>
        <w:jc w:val="both"/>
      </w:pPr>
      <w:r>
        <w:t>- </w:t>
      </w:r>
      <w:r w:rsidR="00353D42">
        <w:t>133,0</w:t>
      </w:r>
      <w:r w:rsidR="00E73CCC">
        <w:t> </w:t>
      </w:r>
      <w:r w:rsidR="00353D42" w:rsidRPr="009D0E8C">
        <w:t>тонн</w:t>
      </w:r>
      <w:r w:rsidR="00353D42">
        <w:t xml:space="preserve">ы </w:t>
      </w:r>
      <w:proofErr w:type="gramStart"/>
      <w:r w:rsidR="00353D42">
        <w:t>зернобобовых</w:t>
      </w:r>
      <w:proofErr w:type="gramEnd"/>
      <w:r w:rsidR="00353D42" w:rsidRPr="009D0E8C">
        <w:t>: первой репродукции, второй репродукции;</w:t>
      </w:r>
    </w:p>
    <w:p w:rsidR="00353D42" w:rsidRPr="009D0E8C" w:rsidRDefault="00353D42" w:rsidP="00353D42">
      <w:pPr>
        <w:ind w:firstLine="720"/>
        <w:jc w:val="both"/>
      </w:pPr>
      <w:r>
        <w:t>-</w:t>
      </w:r>
      <w:r w:rsidR="00A10033">
        <w:t> </w:t>
      </w:r>
      <w:r>
        <w:t>111,7</w:t>
      </w:r>
      <w:r w:rsidR="00E73CCC">
        <w:t> </w:t>
      </w:r>
      <w:r w:rsidRPr="009D0E8C">
        <w:t>тонн</w:t>
      </w:r>
      <w:r>
        <w:t>ы масличных культур</w:t>
      </w:r>
      <w:r w:rsidRPr="009D0E8C">
        <w:t>: первой репродукции, второй репродукции;</w:t>
      </w:r>
    </w:p>
    <w:p w:rsidR="00353D42" w:rsidRPr="009D0E8C" w:rsidRDefault="00A10033" w:rsidP="00353D42">
      <w:pPr>
        <w:ind w:firstLine="720"/>
        <w:jc w:val="both"/>
      </w:pPr>
      <w:r>
        <w:t>- </w:t>
      </w:r>
      <w:r w:rsidR="00353D42" w:rsidRPr="009D0E8C">
        <w:t>518,0929</w:t>
      </w:r>
      <w:r w:rsidR="00E73CCC">
        <w:t> </w:t>
      </w:r>
      <w:r w:rsidR="00353D42" w:rsidRPr="009D0E8C">
        <w:t>тонн</w:t>
      </w:r>
      <w:r w:rsidR="00353D42">
        <w:t>ы</w:t>
      </w:r>
      <w:r w:rsidR="00353D42" w:rsidRPr="009D0E8C">
        <w:t xml:space="preserve"> сорта-популяции кукурузы: гибриды F1.</w:t>
      </w:r>
    </w:p>
    <w:p w:rsidR="00353D42" w:rsidRDefault="00353D42" w:rsidP="00353D42">
      <w:pPr>
        <w:autoSpaceDE w:val="0"/>
        <w:autoSpaceDN w:val="0"/>
        <w:adjustRightInd w:val="0"/>
        <w:jc w:val="both"/>
        <w:rPr>
          <w:i/>
          <w:iCs/>
          <w:highlight w:val="yellow"/>
        </w:rPr>
      </w:pPr>
    </w:p>
    <w:p w:rsidR="007C6F1E" w:rsidRDefault="007C6F1E" w:rsidP="007C6F1E">
      <w:pPr>
        <w:autoSpaceDE w:val="0"/>
        <w:autoSpaceDN w:val="0"/>
        <w:adjustRightInd w:val="0"/>
        <w:ind w:firstLine="567"/>
        <w:jc w:val="both"/>
        <w:rPr>
          <w:rFonts w:eastAsia="Calibri"/>
          <w:i/>
          <w:iCs/>
          <w:u w:val="single"/>
          <w:lang w:eastAsia="en-US"/>
        </w:rPr>
      </w:pPr>
      <w:r w:rsidRPr="00BF305D">
        <w:rPr>
          <w:rFonts w:eastAsia="Calibri"/>
          <w:i/>
          <w:iCs/>
          <w:u w:val="single"/>
          <w:lang w:eastAsia="en-US"/>
        </w:rPr>
        <w:t>Расходы на приобретение расходных материалов к лабораторному оборудованию, минеральных удобрений, оригинальных и элитных семян сельскохозяйственных растений для их последующей безвозмездной передачи сельскохозяйственным научным организациям, расположенным на территории края,</w:t>
      </w:r>
      <w:r>
        <w:rPr>
          <w:rFonts w:eastAsia="Calibri"/>
          <w:i/>
          <w:iCs/>
          <w:u w:val="single"/>
          <w:lang w:eastAsia="en-US"/>
        </w:rPr>
        <w:t xml:space="preserve"> </w:t>
      </w:r>
      <w:r w:rsidRPr="00BF305D">
        <w:rPr>
          <w:rFonts w:eastAsia="Calibri"/>
          <w:i/>
          <w:iCs/>
          <w:u w:val="single"/>
          <w:lang w:eastAsia="en-US"/>
        </w:rPr>
        <w:t>образовательным</w:t>
      </w:r>
      <w:r>
        <w:rPr>
          <w:rFonts w:eastAsia="Calibri"/>
          <w:i/>
          <w:iCs/>
          <w:u w:val="single"/>
          <w:lang w:eastAsia="en-US"/>
        </w:rPr>
        <w:t xml:space="preserve"> </w:t>
      </w:r>
      <w:r w:rsidRPr="00BF305D">
        <w:rPr>
          <w:rFonts w:eastAsia="Calibri"/>
          <w:i/>
          <w:iCs/>
          <w:u w:val="single"/>
          <w:lang w:eastAsia="en-US"/>
        </w:rPr>
        <w:t>организациям высшего образования, зареги</w:t>
      </w:r>
      <w:r>
        <w:rPr>
          <w:rFonts w:eastAsia="Calibri"/>
          <w:i/>
          <w:iCs/>
          <w:u w:val="single"/>
          <w:lang w:eastAsia="en-US"/>
        </w:rPr>
        <w:t>стрированным на территории края</w:t>
      </w:r>
      <w:r w:rsidRPr="00BF305D">
        <w:rPr>
          <w:rFonts w:eastAsia="Calibri"/>
          <w:i/>
          <w:iCs/>
          <w:u w:val="single"/>
          <w:lang w:eastAsia="en-US"/>
        </w:rPr>
        <w:t>»</w:t>
      </w:r>
    </w:p>
    <w:p w:rsidR="007C6F1E" w:rsidRPr="00BF305D" w:rsidRDefault="007C6F1E" w:rsidP="007C6F1E">
      <w:pPr>
        <w:autoSpaceDE w:val="0"/>
        <w:autoSpaceDN w:val="0"/>
        <w:adjustRightInd w:val="0"/>
        <w:ind w:firstLine="567"/>
        <w:jc w:val="both"/>
        <w:rPr>
          <w:rFonts w:eastAsia="Calibri"/>
          <w:i/>
          <w:iCs/>
          <w:u w:val="single"/>
          <w:lang w:eastAsia="en-US"/>
        </w:rPr>
      </w:pPr>
      <w:r w:rsidRPr="00297B08">
        <w:rPr>
          <w:rFonts w:eastAsia="Calibri"/>
          <w:iCs/>
          <w:lang w:eastAsia="en-US"/>
        </w:rPr>
        <w:t xml:space="preserve">Краевой бюджет </w:t>
      </w:r>
      <w:r w:rsidRPr="00297B08">
        <w:t>(цел</w:t>
      </w:r>
      <w:proofErr w:type="gramStart"/>
      <w:r w:rsidRPr="00297B08">
        <w:t>.</w:t>
      </w:r>
      <w:proofErr w:type="gramEnd"/>
      <w:r w:rsidRPr="00297B08">
        <w:t xml:space="preserve"> </w:t>
      </w:r>
      <w:proofErr w:type="gramStart"/>
      <w:r w:rsidRPr="00297B08">
        <w:t>с</w:t>
      </w:r>
      <w:proofErr w:type="gramEnd"/>
      <w:r w:rsidRPr="00297B08">
        <w:t>татья 14 Б00 21840)</w:t>
      </w:r>
    </w:p>
    <w:p w:rsidR="007C6F1E" w:rsidRPr="00297B08" w:rsidRDefault="007C6F1E" w:rsidP="007C6F1E">
      <w:pPr>
        <w:shd w:val="clear" w:color="auto" w:fill="FFFFFF"/>
        <w:ind w:firstLine="567"/>
        <w:jc w:val="both"/>
        <w:rPr>
          <w:i/>
          <w:color w:val="000000"/>
          <w:u w:val="single"/>
        </w:rPr>
      </w:pPr>
    </w:p>
    <w:p w:rsidR="007C6F1E" w:rsidRPr="00297B08" w:rsidRDefault="007C6F1E" w:rsidP="007C6F1E">
      <w:pPr>
        <w:ind w:firstLine="567"/>
        <w:jc w:val="both"/>
      </w:pPr>
      <w:r w:rsidRPr="00297B08">
        <w:t>На 201</w:t>
      </w:r>
      <w:r>
        <w:t>8 </w:t>
      </w:r>
      <w:r w:rsidRPr="00297B08">
        <w:t xml:space="preserve">год Программой и Законом края объем средств </w:t>
      </w:r>
      <w:proofErr w:type="gramStart"/>
      <w:r w:rsidRPr="00297B08">
        <w:t>краевого</w:t>
      </w:r>
      <w:proofErr w:type="gramEnd"/>
      <w:r w:rsidRPr="00297B08">
        <w:t xml:space="preserve"> бюджета по данному направлению предусмотрен в размере </w:t>
      </w:r>
      <w:r>
        <w:t>2 940 512</w:t>
      </w:r>
      <w:r w:rsidRPr="00297B08">
        <w:t>,</w:t>
      </w:r>
      <w:r>
        <w:t>72</w:t>
      </w:r>
      <w:r w:rsidRPr="00297B08">
        <w:t xml:space="preserve"> рублей. По итогам года освоение средств государственной поддержки составило</w:t>
      </w:r>
      <w:r>
        <w:br/>
        <w:t>2 940 512</w:t>
      </w:r>
      <w:r w:rsidRPr="00297B08">
        <w:t>,</w:t>
      </w:r>
      <w:r>
        <w:t xml:space="preserve">72 </w:t>
      </w:r>
      <w:r w:rsidRPr="00297B08">
        <w:t>рублей (100 % от плана).</w:t>
      </w:r>
    </w:p>
    <w:p w:rsidR="007C6F1E" w:rsidRPr="00297B08" w:rsidRDefault="007C6F1E" w:rsidP="007C6F1E">
      <w:pPr>
        <w:shd w:val="clear" w:color="auto" w:fill="FFFFFF"/>
        <w:ind w:firstLine="567"/>
        <w:jc w:val="both"/>
      </w:pPr>
      <w:r w:rsidRPr="00297B08">
        <w:t xml:space="preserve">В </w:t>
      </w:r>
      <w:proofErr w:type="gramStart"/>
      <w:r w:rsidRPr="00297B08">
        <w:t>результате</w:t>
      </w:r>
      <w:proofErr w:type="gramEnd"/>
      <w:r w:rsidRPr="00297B08">
        <w:t xml:space="preserve"> проведенных конкурсных процедур заключен </w:t>
      </w:r>
      <w:r w:rsidRPr="00297B08">
        <w:br/>
        <w:t xml:space="preserve">государственный контракт на сумму </w:t>
      </w:r>
      <w:r>
        <w:t>2 940 512</w:t>
      </w:r>
      <w:r w:rsidRPr="00297B08">
        <w:t>,</w:t>
      </w:r>
      <w:r>
        <w:t xml:space="preserve">72 </w:t>
      </w:r>
      <w:r w:rsidRPr="00297B08">
        <w:t xml:space="preserve">рублей, по которому закуплено и передано </w:t>
      </w:r>
      <w:r w:rsidRPr="00297B08">
        <w:rPr>
          <w:color w:val="000000"/>
        </w:rPr>
        <w:t>сельскохозяйственным научно-исследовательским учреждениям, образовательным учреждениям высшего профессионального образования 183,</w:t>
      </w:r>
      <w:r>
        <w:rPr>
          <w:color w:val="000000"/>
        </w:rPr>
        <w:t>4</w:t>
      </w:r>
      <w:r w:rsidRPr="00297B08">
        <w:t xml:space="preserve"> т минеральных удобрений.</w:t>
      </w:r>
    </w:p>
    <w:p w:rsidR="00353D42" w:rsidRDefault="00353D42" w:rsidP="00353D42">
      <w:pPr>
        <w:autoSpaceDE w:val="0"/>
        <w:autoSpaceDN w:val="0"/>
        <w:adjustRightInd w:val="0"/>
        <w:jc w:val="both"/>
        <w:rPr>
          <w:i/>
          <w:iCs/>
          <w:highlight w:val="yellow"/>
        </w:rPr>
      </w:pPr>
    </w:p>
    <w:p w:rsidR="00353D42" w:rsidRPr="00F23CC7" w:rsidRDefault="00353D42" w:rsidP="00353D42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23CC7">
        <w:rPr>
          <w:rFonts w:ascii="Times New Roman" w:hAnsi="Times New Roman" w:cs="Times New Roman"/>
          <w:i/>
          <w:sz w:val="28"/>
          <w:szCs w:val="28"/>
          <w:u w:val="single"/>
        </w:rPr>
        <w:t>Субсидии на возмещение части затрат на уплату процентов по к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редитам (займам), полученным на </w:t>
      </w:r>
      <w:r w:rsidRPr="00F23CC7">
        <w:rPr>
          <w:rFonts w:ascii="Times New Roman" w:hAnsi="Times New Roman" w:cs="Times New Roman"/>
          <w:i/>
          <w:sz w:val="28"/>
          <w:szCs w:val="28"/>
          <w:u w:val="single"/>
        </w:rPr>
        <w:t xml:space="preserve">срок до 1 года </w:t>
      </w:r>
    </w:p>
    <w:p w:rsidR="00353D42" w:rsidRPr="00F23CC7" w:rsidRDefault="00353D42" w:rsidP="00353D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C7">
        <w:rPr>
          <w:rFonts w:ascii="Times New Roman" w:hAnsi="Times New Roman" w:cs="Times New Roman"/>
          <w:sz w:val="28"/>
          <w:szCs w:val="28"/>
          <w:u w:val="single"/>
        </w:rPr>
        <w:t xml:space="preserve">Краевой бюджет </w:t>
      </w:r>
      <w:r w:rsidRPr="00F23CC7">
        <w:rPr>
          <w:rFonts w:ascii="Times New Roman" w:hAnsi="Times New Roman" w:cs="Times New Roman"/>
          <w:sz w:val="28"/>
          <w:szCs w:val="28"/>
        </w:rPr>
        <w:t>(</w:t>
      </w:r>
      <w:r w:rsidR="00E73CCC">
        <w:rPr>
          <w:rFonts w:ascii="Times New Roman" w:hAnsi="Times New Roman" w:cs="Times New Roman"/>
          <w:i/>
          <w:sz w:val="28"/>
          <w:szCs w:val="28"/>
        </w:rPr>
        <w:t>цел</w:t>
      </w:r>
      <w:proofErr w:type="gramStart"/>
      <w:r w:rsidR="00E73CCC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E73CC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E73CCC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="00E73CCC">
        <w:rPr>
          <w:rFonts w:ascii="Times New Roman" w:hAnsi="Times New Roman" w:cs="Times New Roman"/>
          <w:i/>
          <w:sz w:val="28"/>
          <w:szCs w:val="28"/>
        </w:rPr>
        <w:t>татья </w:t>
      </w:r>
      <w:r>
        <w:rPr>
          <w:rFonts w:ascii="Times New Roman" w:hAnsi="Times New Roman" w:cs="Times New Roman"/>
          <w:i/>
          <w:sz w:val="28"/>
          <w:szCs w:val="28"/>
        </w:rPr>
        <w:t>14</w:t>
      </w:r>
      <w:r w:rsidR="00E73CCC">
        <w:rPr>
          <w:rFonts w:ascii="Times New Roman" w:hAnsi="Times New Roman" w:cs="Times New Roman"/>
          <w:i/>
          <w:sz w:val="28"/>
          <w:szCs w:val="28"/>
        </w:rPr>
        <w:t> </w:t>
      </w:r>
      <w:r>
        <w:rPr>
          <w:rFonts w:ascii="Times New Roman" w:hAnsi="Times New Roman" w:cs="Times New Roman"/>
          <w:i/>
          <w:sz w:val="28"/>
          <w:szCs w:val="28"/>
        </w:rPr>
        <w:t>Б</w:t>
      </w:r>
      <w:r w:rsidRPr="00F23CC7">
        <w:rPr>
          <w:rFonts w:ascii="Times New Roman" w:hAnsi="Times New Roman" w:cs="Times New Roman"/>
          <w:i/>
          <w:sz w:val="28"/>
          <w:szCs w:val="28"/>
        </w:rPr>
        <w:t>00</w:t>
      </w:r>
      <w:r w:rsidR="00E73CCC">
        <w:rPr>
          <w:rFonts w:ascii="Times New Roman" w:hAnsi="Times New Roman" w:cs="Times New Roman"/>
          <w:i/>
          <w:sz w:val="28"/>
          <w:szCs w:val="28"/>
        </w:rPr>
        <w:t> </w:t>
      </w:r>
      <w:r>
        <w:rPr>
          <w:rFonts w:ascii="Times New Roman" w:hAnsi="Times New Roman" w:cs="Times New Roman"/>
          <w:i/>
          <w:sz w:val="28"/>
          <w:szCs w:val="28"/>
        </w:rPr>
        <w:t>22190</w:t>
      </w:r>
      <w:r w:rsidRPr="00F23CC7">
        <w:rPr>
          <w:rFonts w:ascii="Times New Roman" w:hAnsi="Times New Roman" w:cs="Times New Roman"/>
          <w:sz w:val="28"/>
          <w:szCs w:val="28"/>
        </w:rPr>
        <w:t>)</w:t>
      </w:r>
    </w:p>
    <w:p w:rsidR="00353D42" w:rsidRDefault="00353D42" w:rsidP="00353D42">
      <w:pPr>
        <w:ind w:firstLine="709"/>
        <w:jc w:val="both"/>
      </w:pPr>
      <w:r w:rsidRPr="0050749D">
        <w:t xml:space="preserve">По данному </w:t>
      </w:r>
      <w:r>
        <w:t xml:space="preserve">мероприятию Законом </w:t>
      </w:r>
      <w:r w:rsidRPr="0025103F">
        <w:t>края на 2018</w:t>
      </w:r>
      <w:r w:rsidR="00E73CCC">
        <w:t> </w:t>
      </w:r>
      <w:r w:rsidRPr="0025103F">
        <w:t xml:space="preserve">год предусмотрено </w:t>
      </w:r>
      <w:r w:rsidR="00E73CCC">
        <w:t>30 610 000,00 </w:t>
      </w:r>
      <w:r w:rsidRPr="0025103F">
        <w:t>рублей, Программой – 30 468</w:t>
      </w:r>
      <w:r>
        <w:t> 500,00</w:t>
      </w:r>
      <w:r w:rsidR="00E73CCC">
        <w:t> </w:t>
      </w:r>
      <w:r w:rsidRPr="0025103F">
        <w:t>рублей, в связи с чем, согласно п.</w:t>
      </w:r>
      <w:r w:rsidR="00E73CCC">
        <w:t> </w:t>
      </w:r>
      <w:r w:rsidRPr="0025103F">
        <w:t>13 статьи</w:t>
      </w:r>
      <w:r w:rsidR="00E73CCC">
        <w:t> </w:t>
      </w:r>
      <w:r w:rsidRPr="0025103F">
        <w:t>6 Закона края, в бюджетную роспись внесены соответствующие изменения.</w:t>
      </w:r>
    </w:p>
    <w:p w:rsidR="00353D42" w:rsidRPr="00F23CC7" w:rsidRDefault="00353D42" w:rsidP="00353D42">
      <w:pPr>
        <w:ind w:firstLine="708"/>
        <w:jc w:val="both"/>
      </w:pPr>
      <w:r w:rsidRPr="00F23CC7">
        <w:lastRenderedPageBreak/>
        <w:t xml:space="preserve">Субсидии субъектам агропромышленного комплекса края выплачены в </w:t>
      </w:r>
      <w:proofErr w:type="gramStart"/>
      <w:r w:rsidRPr="00F23CC7">
        <w:t>размере</w:t>
      </w:r>
      <w:proofErr w:type="gramEnd"/>
      <w:r w:rsidRPr="00F23CC7">
        <w:t xml:space="preserve"> </w:t>
      </w:r>
      <w:r w:rsidR="00E73CCC">
        <w:t>30 468 470,85 </w:t>
      </w:r>
      <w:r w:rsidR="000D0467">
        <w:t>рублей</w:t>
      </w:r>
      <w:r>
        <w:t xml:space="preserve"> (100</w:t>
      </w:r>
      <w:r w:rsidRPr="00F23CC7">
        <w:t>% от плана, утвержденного Программой).</w:t>
      </w:r>
    </w:p>
    <w:p w:rsidR="00353D42" w:rsidRPr="00BE279C" w:rsidRDefault="00353D42" w:rsidP="00353D42">
      <w:pPr>
        <w:ind w:firstLine="709"/>
        <w:jc w:val="both"/>
        <w:rPr>
          <w:bCs/>
        </w:rPr>
      </w:pPr>
      <w:r w:rsidRPr="00F23CC7">
        <w:t xml:space="preserve">По </w:t>
      </w:r>
      <w:r w:rsidRPr="00BE279C">
        <w:t>итогам года просубсидирован</w:t>
      </w:r>
      <w:r>
        <w:t>о</w:t>
      </w:r>
      <w:r w:rsidRPr="00BE279C">
        <w:t xml:space="preserve"> </w:t>
      </w:r>
      <w:r>
        <w:t>36</w:t>
      </w:r>
      <w:r w:rsidRPr="00BE279C">
        <w:t xml:space="preserve"> кредитных договоров,</w:t>
      </w:r>
      <w:r w:rsidR="00E73CCC">
        <w:t xml:space="preserve"> переходящих с 2015-2017 </w:t>
      </w:r>
      <w:r>
        <w:t>годов, с привлечением ресурсов коммерческих ба</w:t>
      </w:r>
      <w:r w:rsidR="00E73CCC">
        <w:t xml:space="preserve">нков в </w:t>
      </w:r>
      <w:proofErr w:type="gramStart"/>
      <w:r w:rsidR="00E73CCC">
        <w:t>размере</w:t>
      </w:r>
      <w:proofErr w:type="gramEnd"/>
      <w:r w:rsidR="00E73CCC">
        <w:t xml:space="preserve"> 1 591 977 987,58 </w:t>
      </w:r>
      <w:r>
        <w:t>рубл</w:t>
      </w:r>
      <w:r w:rsidR="00E73CCC">
        <w:t>ей</w:t>
      </w:r>
      <w:r w:rsidRPr="00BE279C">
        <w:t>, которые были направлены на следующие цели:</w:t>
      </w:r>
    </w:p>
    <w:p w:rsidR="00353D42" w:rsidRPr="00BE279C" w:rsidRDefault="00353D42" w:rsidP="00353D42">
      <w:pPr>
        <w:ind w:firstLine="708"/>
        <w:jc w:val="both"/>
      </w:pPr>
      <w:r w:rsidRPr="00BE279C">
        <w:t>-</w:t>
      </w:r>
      <w:r w:rsidR="00C81E4F">
        <w:t> </w:t>
      </w:r>
      <w:r w:rsidRPr="00BE279C">
        <w:t xml:space="preserve">приобретение ГСМ – </w:t>
      </w:r>
      <w:r>
        <w:t>168 541 209,91</w:t>
      </w:r>
      <w:r w:rsidR="00E73CCC">
        <w:t> </w:t>
      </w:r>
      <w:r w:rsidR="000D0467">
        <w:t>рублей</w:t>
      </w:r>
      <w:r w:rsidRPr="00BE279C">
        <w:t>;</w:t>
      </w:r>
    </w:p>
    <w:p w:rsidR="00353D42" w:rsidRPr="00BE279C" w:rsidRDefault="00C81E4F" w:rsidP="00353D42">
      <w:pPr>
        <w:ind w:firstLine="708"/>
        <w:jc w:val="both"/>
      </w:pPr>
      <w:r>
        <w:t>- </w:t>
      </w:r>
      <w:r w:rsidR="00353D42" w:rsidRPr="00BE279C">
        <w:t>приобретение минеральных удобрений –</w:t>
      </w:r>
      <w:r w:rsidR="00353D42">
        <w:t xml:space="preserve"> 607 857 444,02</w:t>
      </w:r>
      <w:r w:rsidR="00E73CCC">
        <w:t> </w:t>
      </w:r>
      <w:r w:rsidR="00353D42">
        <w:t>рубля</w:t>
      </w:r>
      <w:r w:rsidR="00353D42" w:rsidRPr="00BE279C">
        <w:t>;</w:t>
      </w:r>
    </w:p>
    <w:p w:rsidR="00353D42" w:rsidRPr="00F23CC7" w:rsidRDefault="00353D42" w:rsidP="00353D42">
      <w:pPr>
        <w:ind w:firstLine="708"/>
        <w:jc w:val="both"/>
      </w:pPr>
      <w:r>
        <w:t>-</w:t>
      </w:r>
      <w:r w:rsidR="00C81E4F">
        <w:t> </w:t>
      </w:r>
      <w:r w:rsidRPr="00BE279C">
        <w:t>приобретение</w:t>
      </w:r>
      <w:r w:rsidRPr="00F23CC7">
        <w:t xml:space="preserve"> средств химической защиты растений –</w:t>
      </w:r>
      <w:r>
        <w:t xml:space="preserve"> 75 824 329,36</w:t>
      </w:r>
      <w:r w:rsidR="00C81E4F">
        <w:t> </w:t>
      </w:r>
      <w:r w:rsidR="00E73CCC">
        <w:t>рублей</w:t>
      </w:r>
      <w:r w:rsidRPr="00F23CC7">
        <w:t>;</w:t>
      </w:r>
    </w:p>
    <w:p w:rsidR="00353D42" w:rsidRDefault="00353D42" w:rsidP="00353D42">
      <w:pPr>
        <w:ind w:firstLine="708"/>
        <w:jc w:val="both"/>
      </w:pPr>
      <w:r w:rsidRPr="00F23CC7">
        <w:t>-</w:t>
      </w:r>
      <w:r w:rsidR="00C81E4F">
        <w:t> </w:t>
      </w:r>
      <w:r w:rsidRPr="00F23CC7">
        <w:t>приобретение запасных час</w:t>
      </w:r>
      <w:r w:rsidR="00E73CCC">
        <w:t>тей и материалов для ремонта сельскохозяйственной</w:t>
      </w:r>
      <w:r w:rsidRPr="00F23CC7">
        <w:t xml:space="preserve"> техники –</w:t>
      </w:r>
      <w:r>
        <w:t xml:space="preserve"> 95 255 004,29</w:t>
      </w:r>
      <w:r w:rsidR="00E73CCC">
        <w:t> </w:t>
      </w:r>
      <w:r>
        <w:t>рубл</w:t>
      </w:r>
      <w:r w:rsidR="000D0467">
        <w:t>я</w:t>
      </w:r>
      <w:r>
        <w:t>;</w:t>
      </w:r>
    </w:p>
    <w:p w:rsidR="00353D42" w:rsidRPr="00477DF4" w:rsidRDefault="00353D42" w:rsidP="00353D42">
      <w:pPr>
        <w:ind w:firstLine="708"/>
        <w:jc w:val="both"/>
      </w:pPr>
      <w:r>
        <w:t>-</w:t>
      </w:r>
      <w:r w:rsidR="00C81E4F">
        <w:t> </w:t>
      </w:r>
      <w:r w:rsidRPr="008107A1">
        <w:t xml:space="preserve">приобретение кормов, кормовых и пищевых добавок </w:t>
      </w:r>
      <w:r w:rsidRPr="00F66D78">
        <w:t xml:space="preserve">– </w:t>
      </w:r>
      <w:r w:rsidR="00A10033">
        <w:t>26 130 339,01 рублей</w:t>
      </w:r>
      <w:r>
        <w:t>;</w:t>
      </w:r>
    </w:p>
    <w:p w:rsidR="00353D42" w:rsidRPr="00477DF4" w:rsidRDefault="00353D42" w:rsidP="00353D42">
      <w:pPr>
        <w:ind w:firstLine="708"/>
        <w:jc w:val="both"/>
      </w:pPr>
      <w:r>
        <w:t>-</w:t>
      </w:r>
      <w:r w:rsidR="00C81E4F">
        <w:t> </w:t>
      </w:r>
      <w:r>
        <w:t>приобретение ветеринарных преп</w:t>
      </w:r>
      <w:r w:rsidR="000D0467">
        <w:t>аратов – 369 660,99 </w:t>
      </w:r>
      <w:r>
        <w:t>рубл</w:t>
      </w:r>
      <w:r w:rsidR="000D0467">
        <w:t>ей</w:t>
      </w:r>
      <w:r>
        <w:t>;</w:t>
      </w:r>
    </w:p>
    <w:p w:rsidR="00353D42" w:rsidRDefault="00C81E4F" w:rsidP="00353D42">
      <w:pPr>
        <w:shd w:val="clear" w:color="auto" w:fill="FFFFFF"/>
        <w:ind w:firstLine="708"/>
        <w:jc w:val="both"/>
      </w:pPr>
      <w:r>
        <w:t>- </w:t>
      </w:r>
      <w:r w:rsidR="00353D42">
        <w:t>закуп</w:t>
      </w:r>
      <w:r w:rsidR="00353D42" w:rsidRPr="00F66D78">
        <w:t xml:space="preserve"> молока</w:t>
      </w:r>
      <w:r w:rsidR="000D0467">
        <w:t xml:space="preserve"> – </w:t>
      </w:r>
      <w:r w:rsidR="00353D42" w:rsidRPr="00F66D78">
        <w:t>сырья для производства твердых и полутвердых сыров, масла</w:t>
      </w:r>
      <w:r w:rsidR="00353D42">
        <w:t xml:space="preserve"> сливочного и сухих молочных продуктов – 618 000 000,00</w:t>
      </w:r>
      <w:r w:rsidR="000D0467">
        <w:t> </w:t>
      </w:r>
      <w:r w:rsidR="00353D42">
        <w:t>рублей.</w:t>
      </w:r>
    </w:p>
    <w:p w:rsidR="00353D42" w:rsidRPr="00D17C93" w:rsidRDefault="00353D42" w:rsidP="00353D42">
      <w:pPr>
        <w:shd w:val="clear" w:color="auto" w:fill="FFFFFF"/>
        <w:jc w:val="both"/>
        <w:rPr>
          <w:i/>
          <w:color w:val="000000"/>
          <w:highlight w:val="lightGray"/>
          <w:u w:val="single"/>
        </w:rPr>
      </w:pPr>
    </w:p>
    <w:p w:rsidR="00353D42" w:rsidRPr="000E7DF7" w:rsidRDefault="00353D42" w:rsidP="00353D42">
      <w:pPr>
        <w:pStyle w:val="ConsPlusNormal"/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E7DF7">
        <w:rPr>
          <w:rFonts w:ascii="Times New Roman" w:hAnsi="Times New Roman" w:cs="Times New Roman"/>
          <w:i/>
          <w:sz w:val="28"/>
          <w:szCs w:val="28"/>
          <w:u w:val="single"/>
        </w:rPr>
        <w:t xml:space="preserve">Субсидии на возмещение части затрат на уплату процентов по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кредитам, полученным в российских кредитных организациях </w:t>
      </w:r>
      <w:r w:rsidRPr="000E7DF7">
        <w:rPr>
          <w:rFonts w:ascii="Times New Roman" w:hAnsi="Times New Roman" w:cs="Times New Roman"/>
          <w:i/>
          <w:sz w:val="28"/>
          <w:szCs w:val="28"/>
          <w:u w:val="single"/>
        </w:rPr>
        <w:t>на срок до 2 лет</w:t>
      </w:r>
    </w:p>
    <w:p w:rsidR="00353D42" w:rsidRPr="000E7DF7" w:rsidRDefault="00353D42" w:rsidP="00353D42">
      <w:pPr>
        <w:autoSpaceDE w:val="0"/>
        <w:autoSpaceDN w:val="0"/>
        <w:adjustRightInd w:val="0"/>
        <w:ind w:firstLine="708"/>
        <w:jc w:val="both"/>
      </w:pPr>
      <w:r w:rsidRPr="000E7DF7">
        <w:rPr>
          <w:u w:val="single"/>
        </w:rPr>
        <w:t>Краевой бюджет</w:t>
      </w:r>
      <w:r w:rsidRPr="000E7DF7">
        <w:t xml:space="preserve"> (</w:t>
      </w:r>
      <w:r w:rsidR="000D0467">
        <w:rPr>
          <w:i/>
        </w:rPr>
        <w:t>цел</w:t>
      </w:r>
      <w:proofErr w:type="gramStart"/>
      <w:r w:rsidR="000D0467">
        <w:rPr>
          <w:i/>
        </w:rPr>
        <w:t>.</w:t>
      </w:r>
      <w:proofErr w:type="gramEnd"/>
      <w:r w:rsidR="000D0467">
        <w:rPr>
          <w:i/>
        </w:rPr>
        <w:t xml:space="preserve"> </w:t>
      </w:r>
      <w:proofErr w:type="gramStart"/>
      <w:r w:rsidR="000D0467">
        <w:rPr>
          <w:i/>
        </w:rPr>
        <w:t>с</w:t>
      </w:r>
      <w:proofErr w:type="gramEnd"/>
      <w:r w:rsidR="000D0467">
        <w:rPr>
          <w:i/>
        </w:rPr>
        <w:t>татья </w:t>
      </w:r>
      <w:r w:rsidRPr="000E7DF7">
        <w:rPr>
          <w:i/>
        </w:rPr>
        <w:t>14</w:t>
      </w:r>
      <w:r w:rsidR="000D0467">
        <w:rPr>
          <w:i/>
        </w:rPr>
        <w:t> </w:t>
      </w:r>
      <w:r w:rsidRPr="000E7DF7">
        <w:rPr>
          <w:i/>
        </w:rPr>
        <w:t>Б00</w:t>
      </w:r>
      <w:r w:rsidR="000D0467">
        <w:rPr>
          <w:i/>
        </w:rPr>
        <w:t> </w:t>
      </w:r>
      <w:r>
        <w:rPr>
          <w:i/>
        </w:rPr>
        <w:t>21780</w:t>
      </w:r>
      <w:r w:rsidRPr="000E7DF7">
        <w:rPr>
          <w:i/>
        </w:rPr>
        <w:t>)</w:t>
      </w:r>
    </w:p>
    <w:p w:rsidR="00353D42" w:rsidRPr="00640E38" w:rsidRDefault="00353D42" w:rsidP="00353D42">
      <w:pPr>
        <w:ind w:firstLine="709"/>
        <w:jc w:val="both"/>
      </w:pPr>
      <w:r w:rsidRPr="00640E38">
        <w:t xml:space="preserve">По данному </w:t>
      </w:r>
      <w:r>
        <w:t>мероприятию Программой и Законом края на 2018</w:t>
      </w:r>
      <w:r w:rsidR="00C81E4F">
        <w:t> </w:t>
      </w:r>
      <w:r w:rsidR="000D0467">
        <w:t>год предусмотрено 96 259 000,00 </w:t>
      </w:r>
      <w:r>
        <w:t>рублей, бюджетной росписью – 96 259 043,33</w:t>
      </w:r>
      <w:r w:rsidR="00C81E4F">
        <w:t> </w:t>
      </w:r>
      <w:r>
        <w:t>рубля.</w:t>
      </w:r>
    </w:p>
    <w:p w:rsidR="00353D42" w:rsidRPr="000E7DF7" w:rsidRDefault="00353D42" w:rsidP="00353D42">
      <w:pPr>
        <w:ind w:firstLine="708"/>
        <w:jc w:val="both"/>
      </w:pPr>
      <w:r w:rsidRPr="000E7DF7">
        <w:t xml:space="preserve">Субсидии субъектам агропромышленного комплекса края выплачены в </w:t>
      </w:r>
      <w:proofErr w:type="gramStart"/>
      <w:r w:rsidRPr="000E7DF7">
        <w:t>размере</w:t>
      </w:r>
      <w:proofErr w:type="gramEnd"/>
      <w:r w:rsidRPr="000E7DF7">
        <w:t xml:space="preserve"> </w:t>
      </w:r>
      <w:r>
        <w:t>95 497 212,73</w:t>
      </w:r>
      <w:r w:rsidRPr="000E7DF7">
        <w:t xml:space="preserve"> руб</w:t>
      </w:r>
      <w:r>
        <w:t>ля</w:t>
      </w:r>
      <w:r w:rsidRPr="000E7DF7">
        <w:t xml:space="preserve"> (</w:t>
      </w:r>
      <w:r>
        <w:t>99,21</w:t>
      </w:r>
      <w:r w:rsidRPr="000E7DF7">
        <w:t>% от плана, утвержденного Программой</w:t>
      </w:r>
      <w:r>
        <w:t xml:space="preserve"> и Законом</w:t>
      </w:r>
      <w:r w:rsidRPr="000E7DF7">
        <w:t>).</w:t>
      </w:r>
    </w:p>
    <w:p w:rsidR="00353D42" w:rsidRPr="008107A1" w:rsidRDefault="00353D42" w:rsidP="00353D42">
      <w:pPr>
        <w:autoSpaceDE w:val="0"/>
        <w:autoSpaceDN w:val="0"/>
        <w:adjustRightInd w:val="0"/>
        <w:ind w:firstLine="708"/>
        <w:jc w:val="both"/>
      </w:pPr>
      <w:proofErr w:type="gramStart"/>
      <w:r w:rsidRPr="000E7DF7">
        <w:t>В рамках реализации данного мероприятия субсидии из краевого бюджета предоставляются в размере 2/3</w:t>
      </w:r>
      <w:r w:rsidR="000D0467">
        <w:t> </w:t>
      </w:r>
      <w:r w:rsidRPr="000E7DF7">
        <w:t>ставки рефинансирования (учетной ставки) Центрального Банка Российской Федерации и</w:t>
      </w:r>
      <w:r>
        <w:t xml:space="preserve"> дополнительно</w:t>
      </w:r>
      <w:r w:rsidRPr="000E7DF7">
        <w:t xml:space="preserve"> по кредитным договорам, заключенным</w:t>
      </w:r>
      <w:r>
        <w:t xml:space="preserve"> с 1</w:t>
      </w:r>
      <w:r w:rsidR="000D0467">
        <w:t> </w:t>
      </w:r>
      <w:r>
        <w:t>января</w:t>
      </w:r>
      <w:r w:rsidR="000D0467">
        <w:t> </w:t>
      </w:r>
      <w:r>
        <w:t>2015</w:t>
      </w:r>
      <w:r w:rsidR="000D0467">
        <w:t> </w:t>
      </w:r>
      <w:r>
        <w:t>года, не более 3</w:t>
      </w:r>
      <w:r w:rsidR="000D0467">
        <w:t> </w:t>
      </w:r>
      <w:r>
        <w:t>процентных пунктов сверх ставки</w:t>
      </w:r>
      <w:r w:rsidRPr="00602731">
        <w:t xml:space="preserve"> </w:t>
      </w:r>
      <w:r w:rsidRPr="008107A1">
        <w:t>рефинансирования (учетной ставки) Центрального Банка Российской Федерации.</w:t>
      </w:r>
      <w:proofErr w:type="gramEnd"/>
    </w:p>
    <w:p w:rsidR="00353D42" w:rsidRPr="008107A1" w:rsidRDefault="00353D42" w:rsidP="00353D42">
      <w:pPr>
        <w:ind w:firstLine="708"/>
        <w:jc w:val="both"/>
      </w:pPr>
      <w:r w:rsidRPr="008107A1">
        <w:t>По</w:t>
      </w:r>
      <w:r>
        <w:t xml:space="preserve"> итогам года просубсидировано 40</w:t>
      </w:r>
      <w:r w:rsidRPr="008107A1">
        <w:t xml:space="preserve"> кредитных договоров, с привлечением кредитных ресурсов в </w:t>
      </w:r>
      <w:proofErr w:type="gramStart"/>
      <w:r w:rsidRPr="008107A1">
        <w:t>размере</w:t>
      </w:r>
      <w:proofErr w:type="gramEnd"/>
      <w:r w:rsidRPr="008107A1">
        <w:t xml:space="preserve"> </w:t>
      </w:r>
      <w:r>
        <w:t>1 557 847 503,76</w:t>
      </w:r>
      <w:r w:rsidR="000D0467">
        <w:t> </w:t>
      </w:r>
      <w:r>
        <w:t>рубля</w:t>
      </w:r>
      <w:r w:rsidRPr="008107A1">
        <w:t xml:space="preserve">, из них: </w:t>
      </w:r>
    </w:p>
    <w:p w:rsidR="00353D42" w:rsidRPr="008107A1" w:rsidRDefault="00353D42" w:rsidP="00353D42">
      <w:pPr>
        <w:ind w:firstLine="708"/>
        <w:jc w:val="both"/>
      </w:pPr>
      <w:proofErr w:type="gramStart"/>
      <w:r w:rsidRPr="008107A1">
        <w:t xml:space="preserve">а) субсидия в размере </w:t>
      </w:r>
      <w:r>
        <w:t>93 562 024,53</w:t>
      </w:r>
      <w:r w:rsidR="000D0467">
        <w:t> </w:t>
      </w:r>
      <w:r>
        <w:t>рубля выплачена по 20</w:t>
      </w:r>
      <w:r w:rsidRPr="008107A1">
        <w:t xml:space="preserve"> кредитным договорам, </w:t>
      </w:r>
      <w:r>
        <w:t>представленным заемщиками в 2018</w:t>
      </w:r>
      <w:r w:rsidR="000D0467">
        <w:t> </w:t>
      </w:r>
      <w:r w:rsidRPr="008107A1">
        <w:t>году на возмещение ч</w:t>
      </w:r>
      <w:r>
        <w:t>асти затрат на уплату процентов,</w:t>
      </w:r>
      <w:r w:rsidRPr="008107A1">
        <w:t xml:space="preserve"> с привлечением кредитных ресурсов коммерческих банков в размере </w:t>
      </w:r>
      <w:r w:rsidR="000D0467">
        <w:t>1 396 676 783,76 </w:t>
      </w:r>
      <w:r>
        <w:t>рубля</w:t>
      </w:r>
      <w:r w:rsidRPr="008107A1">
        <w:t>, которые были направлены на следующие цели:</w:t>
      </w:r>
      <w:proofErr w:type="gramEnd"/>
    </w:p>
    <w:p w:rsidR="00353D42" w:rsidRPr="008107A1" w:rsidRDefault="000D0467" w:rsidP="00353D42">
      <w:pPr>
        <w:ind w:firstLine="708"/>
        <w:jc w:val="both"/>
      </w:pPr>
      <w:r>
        <w:t>- </w:t>
      </w:r>
      <w:r w:rsidR="00353D42" w:rsidRPr="008107A1">
        <w:t xml:space="preserve">приобретение ГСМ и топлива – </w:t>
      </w:r>
      <w:r>
        <w:t>189 999 827,35 </w:t>
      </w:r>
      <w:r w:rsidR="00353D42">
        <w:t>рубл</w:t>
      </w:r>
      <w:r>
        <w:t>ей</w:t>
      </w:r>
      <w:r w:rsidR="00353D42" w:rsidRPr="008107A1">
        <w:t>;</w:t>
      </w:r>
    </w:p>
    <w:p w:rsidR="00353D42" w:rsidRPr="008107A1" w:rsidRDefault="000D0467" w:rsidP="00353D42">
      <w:pPr>
        <w:ind w:firstLine="708"/>
        <w:jc w:val="both"/>
      </w:pPr>
      <w:r>
        <w:t>- </w:t>
      </w:r>
      <w:r w:rsidR="00353D42" w:rsidRPr="008107A1">
        <w:t>приобретение кормов, кормовых и пищевых добавок –</w:t>
      </w:r>
      <w:r w:rsidR="00353D42">
        <w:t xml:space="preserve"> 92 8</w:t>
      </w:r>
      <w:r>
        <w:t>42 000,00 рублей</w:t>
      </w:r>
      <w:r w:rsidR="00353D42" w:rsidRPr="008107A1">
        <w:t>;</w:t>
      </w:r>
    </w:p>
    <w:p w:rsidR="00353D42" w:rsidRPr="008107A1" w:rsidRDefault="000D0467" w:rsidP="00353D42">
      <w:pPr>
        <w:ind w:firstLine="708"/>
        <w:jc w:val="both"/>
      </w:pPr>
      <w:r>
        <w:t>- </w:t>
      </w:r>
      <w:r w:rsidR="00353D42" w:rsidRPr="008107A1">
        <w:t xml:space="preserve">приобретение запасных частей – </w:t>
      </w:r>
      <w:r w:rsidR="00353D42">
        <w:t>62 596 493,58</w:t>
      </w:r>
      <w:r>
        <w:t> </w:t>
      </w:r>
      <w:r w:rsidR="00353D42">
        <w:t>рубл</w:t>
      </w:r>
      <w:r>
        <w:t>я</w:t>
      </w:r>
      <w:r w:rsidR="00353D42" w:rsidRPr="008107A1">
        <w:t>;</w:t>
      </w:r>
    </w:p>
    <w:p w:rsidR="00353D42" w:rsidRPr="008107A1" w:rsidRDefault="000D0467" w:rsidP="00353D42">
      <w:pPr>
        <w:ind w:firstLine="708"/>
        <w:jc w:val="both"/>
      </w:pPr>
      <w:r>
        <w:t>- </w:t>
      </w:r>
      <w:r w:rsidR="00353D42" w:rsidRPr="008107A1">
        <w:t xml:space="preserve">приобретение семян – </w:t>
      </w:r>
      <w:r>
        <w:t>10 200 000,00 </w:t>
      </w:r>
      <w:r w:rsidR="00353D42">
        <w:t>рублей</w:t>
      </w:r>
      <w:r w:rsidR="00353D42" w:rsidRPr="008107A1">
        <w:t>;</w:t>
      </w:r>
    </w:p>
    <w:p w:rsidR="00353D42" w:rsidRPr="008107A1" w:rsidRDefault="000D0467" w:rsidP="00353D42">
      <w:pPr>
        <w:ind w:firstLine="708"/>
        <w:jc w:val="both"/>
      </w:pPr>
      <w:r>
        <w:t>- </w:t>
      </w:r>
      <w:r w:rsidR="00353D42" w:rsidRPr="008107A1">
        <w:t xml:space="preserve">приобретение минеральных удобрений – </w:t>
      </w:r>
      <w:r>
        <w:t>70 693 817,63 </w:t>
      </w:r>
      <w:r w:rsidR="00353D42">
        <w:t>рубл</w:t>
      </w:r>
      <w:r>
        <w:t>ей</w:t>
      </w:r>
      <w:r w:rsidR="00353D42" w:rsidRPr="008107A1">
        <w:t>;</w:t>
      </w:r>
    </w:p>
    <w:p w:rsidR="00353D42" w:rsidRDefault="000D0467" w:rsidP="00353D42">
      <w:pPr>
        <w:ind w:firstLine="708"/>
        <w:jc w:val="both"/>
      </w:pPr>
      <w:r>
        <w:lastRenderedPageBreak/>
        <w:t>- </w:t>
      </w:r>
      <w:r w:rsidR="00353D42" w:rsidRPr="007803CE">
        <w:t xml:space="preserve">приобретение средств химической защиты растений – </w:t>
      </w:r>
      <w:r>
        <w:t>35 724 645,20 рублей</w:t>
      </w:r>
      <w:r w:rsidR="00353D42">
        <w:t>;</w:t>
      </w:r>
    </w:p>
    <w:p w:rsidR="00353D42" w:rsidRDefault="000D0467" w:rsidP="00353D42">
      <w:pPr>
        <w:ind w:firstLine="708"/>
        <w:jc w:val="both"/>
      </w:pPr>
      <w:r>
        <w:t>- </w:t>
      </w:r>
      <w:r w:rsidR="00353D42">
        <w:t>приобретение ветеринарных препаратов – 3 920 000,00 рублей;</w:t>
      </w:r>
    </w:p>
    <w:p w:rsidR="00353D42" w:rsidRPr="007803CE" w:rsidRDefault="000D0467" w:rsidP="00353D42">
      <w:pPr>
        <w:ind w:firstLine="708"/>
        <w:jc w:val="both"/>
      </w:pPr>
      <w:r>
        <w:t>- </w:t>
      </w:r>
      <w:r w:rsidR="00353D42">
        <w:t>приобретение российского сельскохозяйственного сырья для первичной и промышленной переработки – 930 700 000,00 рублей.</w:t>
      </w:r>
    </w:p>
    <w:p w:rsidR="00353D42" w:rsidRPr="008107A1" w:rsidRDefault="00353D42" w:rsidP="00353D42">
      <w:pPr>
        <w:ind w:firstLine="708"/>
        <w:jc w:val="both"/>
      </w:pPr>
      <w:r w:rsidRPr="008107A1">
        <w:t xml:space="preserve">б) субсидия в </w:t>
      </w:r>
      <w:proofErr w:type="gramStart"/>
      <w:r w:rsidRPr="008107A1">
        <w:t>размере</w:t>
      </w:r>
      <w:proofErr w:type="gramEnd"/>
      <w:r w:rsidRPr="008107A1">
        <w:t xml:space="preserve"> </w:t>
      </w:r>
      <w:r w:rsidR="000D0467">
        <w:t>1 935 188,20 </w:t>
      </w:r>
      <w:r>
        <w:t>рубл</w:t>
      </w:r>
      <w:r w:rsidR="000D0467">
        <w:t>ей</w:t>
      </w:r>
      <w:r w:rsidRPr="008107A1">
        <w:t xml:space="preserve"> выплачена по </w:t>
      </w:r>
      <w:r>
        <w:t>20 переходящим с 2014</w:t>
      </w:r>
      <w:r w:rsidRPr="008107A1">
        <w:t>-201</w:t>
      </w:r>
      <w:r>
        <w:t>7</w:t>
      </w:r>
      <w:r w:rsidR="000D0467">
        <w:t> </w:t>
      </w:r>
      <w:r w:rsidRPr="008107A1">
        <w:t xml:space="preserve">годов кредитным договорам, с привлечением кредитных ресурсов в размере </w:t>
      </w:r>
      <w:r>
        <w:t>161 170 720,00</w:t>
      </w:r>
      <w:r w:rsidR="000D0467">
        <w:t> </w:t>
      </w:r>
      <w:r>
        <w:t>рублей</w:t>
      </w:r>
      <w:r w:rsidRPr="008107A1">
        <w:t>, которые были направлены на следующие цели:</w:t>
      </w:r>
    </w:p>
    <w:p w:rsidR="00353D42" w:rsidRPr="008107A1" w:rsidRDefault="00353D42" w:rsidP="00353D42">
      <w:pPr>
        <w:ind w:firstLine="708"/>
        <w:jc w:val="both"/>
      </w:pPr>
      <w:r>
        <w:t>-</w:t>
      </w:r>
      <w:r w:rsidR="000D0467">
        <w:t> </w:t>
      </w:r>
      <w:r w:rsidRPr="008107A1">
        <w:t xml:space="preserve">приобретение ГСМ и топлива – </w:t>
      </w:r>
      <w:r w:rsidRPr="005F39B6">
        <w:t>54</w:t>
      </w:r>
      <w:r>
        <w:rPr>
          <w:lang w:val="en-US"/>
        </w:rPr>
        <w:t> </w:t>
      </w:r>
      <w:r w:rsidRPr="005F39B6">
        <w:t>467</w:t>
      </w:r>
      <w:r>
        <w:rPr>
          <w:lang w:val="en-US"/>
        </w:rPr>
        <w:t> </w:t>
      </w:r>
      <w:r>
        <w:t>840,00 рублей</w:t>
      </w:r>
      <w:r w:rsidRPr="008107A1">
        <w:t>;</w:t>
      </w:r>
    </w:p>
    <w:p w:rsidR="00353D42" w:rsidRPr="008107A1" w:rsidRDefault="000D0467" w:rsidP="00353D42">
      <w:pPr>
        <w:ind w:firstLine="708"/>
        <w:jc w:val="both"/>
      </w:pPr>
      <w:r>
        <w:t>- </w:t>
      </w:r>
      <w:r w:rsidR="00353D42" w:rsidRPr="008107A1">
        <w:t>приобретение запасных частей –</w:t>
      </w:r>
      <w:r w:rsidR="00353D42">
        <w:t xml:space="preserve"> 2 032 160,00 рублей</w:t>
      </w:r>
      <w:r w:rsidR="00353D42" w:rsidRPr="008107A1">
        <w:t>;</w:t>
      </w:r>
    </w:p>
    <w:p w:rsidR="00353D42" w:rsidRDefault="000D0467" w:rsidP="00353D42">
      <w:pPr>
        <w:ind w:firstLine="708"/>
        <w:jc w:val="both"/>
      </w:pPr>
      <w:r>
        <w:t>- </w:t>
      </w:r>
      <w:r w:rsidR="00353D42" w:rsidRPr="008107A1">
        <w:t xml:space="preserve">приобретение минеральных удобрений – </w:t>
      </w:r>
      <w:r w:rsidR="00353D42">
        <w:t>30 000 000,00 рублей</w:t>
      </w:r>
      <w:r w:rsidR="00353D42" w:rsidRPr="008107A1">
        <w:t>;</w:t>
      </w:r>
    </w:p>
    <w:p w:rsidR="00353D42" w:rsidRPr="008107A1" w:rsidRDefault="00353D42" w:rsidP="00353D42">
      <w:pPr>
        <w:ind w:firstLine="708"/>
        <w:jc w:val="both"/>
      </w:pPr>
      <w:r>
        <w:t>-</w:t>
      </w:r>
      <w:r w:rsidR="000D0467">
        <w:t> </w:t>
      </w:r>
      <w:r>
        <w:t>приобретение молодняка сельскохозяйс</w:t>
      </w:r>
      <w:r w:rsidR="000D0467">
        <w:t>твенных животных – 3 170 720,00 </w:t>
      </w:r>
      <w:r>
        <w:t>рублей;</w:t>
      </w:r>
    </w:p>
    <w:p w:rsidR="00353D42" w:rsidRDefault="000D0467" w:rsidP="00353D42">
      <w:pPr>
        <w:ind w:firstLine="709"/>
        <w:jc w:val="both"/>
      </w:pPr>
      <w:r>
        <w:t>- </w:t>
      </w:r>
      <w:r w:rsidR="00353D42">
        <w:t>приобретение российского сельскохозяйственного сырья для первичной и промышленной переработки – 71 500 000,00</w:t>
      </w:r>
      <w:r>
        <w:t> </w:t>
      </w:r>
      <w:r w:rsidR="00353D42">
        <w:t>рублей.</w:t>
      </w:r>
    </w:p>
    <w:p w:rsidR="00353D42" w:rsidRDefault="00353D42" w:rsidP="00353D42">
      <w:pPr>
        <w:ind w:firstLine="709"/>
        <w:jc w:val="both"/>
      </w:pPr>
      <w:proofErr w:type="spellStart"/>
      <w:r w:rsidRPr="00A23416">
        <w:t>Неосвоение</w:t>
      </w:r>
      <w:proofErr w:type="spellEnd"/>
      <w:r w:rsidRPr="00A23416">
        <w:t xml:space="preserve"> средств </w:t>
      </w:r>
      <w:r w:rsidRPr="00D868A9">
        <w:t xml:space="preserve">краевого бюджета в </w:t>
      </w:r>
      <w:proofErr w:type="gramStart"/>
      <w:r w:rsidRPr="00D868A9">
        <w:t>размере</w:t>
      </w:r>
      <w:proofErr w:type="gramEnd"/>
      <w:r w:rsidRPr="00D868A9">
        <w:t xml:space="preserve"> </w:t>
      </w:r>
      <w:r w:rsidR="000D0467">
        <w:t>761 830,60 </w:t>
      </w:r>
      <w:r>
        <w:t>рубл</w:t>
      </w:r>
      <w:r w:rsidR="000D0467">
        <w:t>ей</w:t>
      </w:r>
      <w:r w:rsidRPr="00D868A9">
        <w:t xml:space="preserve"> сложилось по причине допущения </w:t>
      </w:r>
      <w:r>
        <w:t>ООО Агрофирма «</w:t>
      </w:r>
      <w:proofErr w:type="spellStart"/>
      <w:r>
        <w:t>Учумская</w:t>
      </w:r>
      <w:proofErr w:type="spellEnd"/>
      <w:r>
        <w:t xml:space="preserve">» </w:t>
      </w:r>
      <w:r w:rsidRPr="00D868A9">
        <w:t>просроченной задолженности по уплате ежемесячных процентов, начисленных в соответствии с графиком.</w:t>
      </w:r>
      <w:r w:rsidRPr="00A23416">
        <w:t xml:space="preserve"> </w:t>
      </w:r>
    </w:p>
    <w:p w:rsidR="00353D42" w:rsidRDefault="00353D42" w:rsidP="00353D42">
      <w:pPr>
        <w:jc w:val="both"/>
      </w:pPr>
    </w:p>
    <w:p w:rsidR="00353D42" w:rsidRPr="007C5625" w:rsidRDefault="00353D42" w:rsidP="00353D42">
      <w:pPr>
        <w:pStyle w:val="ConsPlusNormal"/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C5625">
        <w:rPr>
          <w:rFonts w:ascii="Times New Roman" w:hAnsi="Times New Roman" w:cs="Times New Roman"/>
          <w:i/>
          <w:sz w:val="28"/>
          <w:szCs w:val="28"/>
          <w:u w:val="single"/>
        </w:rPr>
        <w:t>Субсидии на компенсацию части затрат на оплату потребленной тепловой и электрической энергии, используемой при выращивании овощей</w:t>
      </w:r>
    </w:p>
    <w:p w:rsidR="00353D42" w:rsidRPr="007C5625" w:rsidRDefault="00353D42" w:rsidP="00353D42">
      <w:pPr>
        <w:autoSpaceDE w:val="0"/>
        <w:autoSpaceDN w:val="0"/>
        <w:adjustRightInd w:val="0"/>
        <w:ind w:firstLine="708"/>
        <w:jc w:val="both"/>
        <w:rPr>
          <w:i/>
        </w:rPr>
      </w:pPr>
      <w:r w:rsidRPr="007C5625">
        <w:rPr>
          <w:u w:val="single"/>
        </w:rPr>
        <w:t>Краевой бюджет</w:t>
      </w:r>
      <w:r w:rsidRPr="007C5625">
        <w:t xml:space="preserve"> (</w:t>
      </w:r>
      <w:r w:rsidR="000D0467">
        <w:rPr>
          <w:i/>
        </w:rPr>
        <w:t>цел. статья </w:t>
      </w:r>
      <w:r w:rsidRPr="007C5625">
        <w:rPr>
          <w:i/>
        </w:rPr>
        <w:t>14</w:t>
      </w:r>
      <w:proofErr w:type="gramStart"/>
      <w:r w:rsidR="000D0467">
        <w:rPr>
          <w:i/>
        </w:rPr>
        <w:t> </w:t>
      </w:r>
      <w:r w:rsidRPr="007C5625">
        <w:rPr>
          <w:i/>
        </w:rPr>
        <w:t>Б</w:t>
      </w:r>
      <w:proofErr w:type="gramEnd"/>
      <w:r w:rsidR="000D0467">
        <w:rPr>
          <w:i/>
        </w:rPr>
        <w:t> </w:t>
      </w:r>
      <w:r w:rsidRPr="007C5625">
        <w:rPr>
          <w:i/>
        </w:rPr>
        <w:t>00</w:t>
      </w:r>
      <w:r w:rsidR="000D0467">
        <w:rPr>
          <w:i/>
        </w:rPr>
        <w:t> </w:t>
      </w:r>
      <w:r w:rsidRPr="007C5625">
        <w:rPr>
          <w:i/>
        </w:rPr>
        <w:t>24310)</w:t>
      </w:r>
    </w:p>
    <w:p w:rsidR="00353D42" w:rsidRPr="007C5625" w:rsidRDefault="00353D42" w:rsidP="00353D42">
      <w:pPr>
        <w:ind w:firstLine="709"/>
        <w:jc w:val="both"/>
      </w:pPr>
      <w:r w:rsidRPr="007C5625">
        <w:t>Законом края</w:t>
      </w:r>
      <w:r>
        <w:t xml:space="preserve"> на 2018</w:t>
      </w:r>
      <w:r w:rsidR="000D0467">
        <w:t> </w:t>
      </w:r>
      <w:r>
        <w:t>год</w:t>
      </w:r>
      <w:r w:rsidRPr="007C5625">
        <w:t xml:space="preserve"> </w:t>
      </w:r>
      <w:r>
        <w:t>по данному направле</w:t>
      </w:r>
      <w:r w:rsidR="000D0467">
        <w:t>нию предусмотрено 12 850 000,00 </w:t>
      </w:r>
      <w:r>
        <w:t xml:space="preserve">рублей, Программой – </w:t>
      </w:r>
      <w:r w:rsidRPr="007C5625">
        <w:t>11 715</w:t>
      </w:r>
      <w:r>
        <w:t> 900,00</w:t>
      </w:r>
      <w:r w:rsidR="000D0467">
        <w:t> </w:t>
      </w:r>
      <w:r>
        <w:t xml:space="preserve">рублей, </w:t>
      </w:r>
      <w:r w:rsidRPr="001923F7">
        <w:t>в связи с чем, согласно п.</w:t>
      </w:r>
      <w:r w:rsidR="000D0467">
        <w:t> 13 </w:t>
      </w:r>
      <w:r w:rsidRPr="001923F7">
        <w:t>ст.</w:t>
      </w:r>
      <w:r w:rsidR="000D0467">
        <w:t> </w:t>
      </w:r>
      <w:r w:rsidRPr="001923F7">
        <w:t>6 Закона края, в бюджетную роспись вн</w:t>
      </w:r>
      <w:r>
        <w:t xml:space="preserve">есены соответствующие изменения. </w:t>
      </w:r>
    </w:p>
    <w:p w:rsidR="00353D42" w:rsidRPr="007C5625" w:rsidRDefault="00353D42" w:rsidP="000D0467">
      <w:pPr>
        <w:jc w:val="both"/>
      </w:pPr>
      <w:proofErr w:type="gramStart"/>
      <w:r w:rsidRPr="007C5625">
        <w:t>Средства краевого бюджета в размере 11 715 896,1</w:t>
      </w:r>
      <w:r w:rsidR="000D0467">
        <w:t>0 </w:t>
      </w:r>
      <w:r>
        <w:t>рубл</w:t>
      </w:r>
      <w:r w:rsidR="000D0467">
        <w:t>ей</w:t>
      </w:r>
      <w:r w:rsidRPr="007C5625">
        <w:t xml:space="preserve"> (</w:t>
      </w:r>
      <w:r>
        <w:t>100</w:t>
      </w:r>
      <w:r w:rsidRPr="007C5625">
        <w:t>% от плана, предусмотренного Программой) направлены одному сельскохозяйственному товаропроизводите</w:t>
      </w:r>
      <w:r w:rsidR="000D0467">
        <w:t>лю (ООО </w:t>
      </w:r>
      <w:r w:rsidRPr="007C5625">
        <w:t>«Сибирская теплица»), понесшему затраты на оплату тепловой и электрической энергии, используемой при выращивании овощей, в том числе:</w:t>
      </w:r>
      <w:proofErr w:type="gramEnd"/>
    </w:p>
    <w:p w:rsidR="00353D42" w:rsidRPr="007C5625" w:rsidRDefault="000D0467" w:rsidP="00353D42">
      <w:pPr>
        <w:ind w:firstLine="720"/>
        <w:jc w:val="both"/>
      </w:pPr>
      <w:r>
        <w:t>− </w:t>
      </w:r>
      <w:r w:rsidR="00353D42">
        <w:t>на тепловую энергию – 17 930 113,85 рубля</w:t>
      </w:r>
      <w:r w:rsidR="00353D42" w:rsidRPr="007C5625">
        <w:t>;</w:t>
      </w:r>
    </w:p>
    <w:p w:rsidR="00353D42" w:rsidRPr="007C5625" w:rsidRDefault="000D0467" w:rsidP="00353D42">
      <w:pPr>
        <w:ind w:firstLine="720"/>
        <w:jc w:val="both"/>
      </w:pPr>
      <w:r>
        <w:t>− </w:t>
      </w:r>
      <w:r w:rsidR="00353D42">
        <w:t>на электр</w:t>
      </w:r>
      <w:r w:rsidR="00D4404F">
        <w:t>ическую энергию – 21 122 873,13 </w:t>
      </w:r>
      <w:r w:rsidR="00353D42">
        <w:t>рубля</w:t>
      </w:r>
      <w:r w:rsidR="00353D42" w:rsidRPr="007C5625">
        <w:t>.</w:t>
      </w:r>
    </w:p>
    <w:p w:rsidR="00353D42" w:rsidRPr="00D4404F" w:rsidRDefault="00353D42" w:rsidP="00353D42">
      <w:pPr>
        <w:ind w:firstLine="708"/>
        <w:jc w:val="both"/>
      </w:pPr>
      <w:r w:rsidRPr="007C5625">
        <w:t>По ведомственным да</w:t>
      </w:r>
      <w:r w:rsidR="000D0467">
        <w:t>нным по итогам 2018 </w:t>
      </w:r>
      <w:r w:rsidRPr="007C5625">
        <w:t>года урожайность овощей закрытого грунт</w:t>
      </w:r>
      <w:r w:rsidR="000D0467">
        <w:t>а по предприятию составила 45,8 </w:t>
      </w:r>
      <w:r w:rsidRPr="007C5625">
        <w:t>кг/м</w:t>
      </w:r>
      <w:proofErr w:type="gramStart"/>
      <w:r w:rsidR="00D4404F">
        <w:rPr>
          <w:vertAlign w:val="superscript"/>
        </w:rPr>
        <w:t>2</w:t>
      </w:r>
      <w:proofErr w:type="gramEnd"/>
      <w:r w:rsidRPr="007C5625">
        <w:t>, пр</w:t>
      </w:r>
      <w:r w:rsidR="00D4404F">
        <w:t>и плановом значении показателя «</w:t>
      </w:r>
      <w:r w:rsidRPr="007C5625">
        <w:t>не менее 40</w:t>
      </w:r>
      <w:r w:rsidR="00D4404F">
        <w:t> </w:t>
      </w:r>
      <w:r w:rsidRPr="007C5625">
        <w:t>кг/м</w:t>
      </w:r>
      <w:r w:rsidR="00D4404F">
        <w:rPr>
          <w:vertAlign w:val="superscript"/>
        </w:rPr>
        <w:t>2</w:t>
      </w:r>
      <w:r w:rsidR="00D4404F">
        <w:t>»</w:t>
      </w:r>
    </w:p>
    <w:p w:rsidR="00353D42" w:rsidRDefault="00353D42" w:rsidP="00353D42">
      <w:pPr>
        <w:ind w:firstLine="709"/>
        <w:jc w:val="both"/>
      </w:pPr>
    </w:p>
    <w:p w:rsidR="00353D42" w:rsidRPr="001923F7" w:rsidRDefault="00353D42" w:rsidP="00353D42">
      <w:pPr>
        <w:autoSpaceDE w:val="0"/>
        <w:autoSpaceDN w:val="0"/>
        <w:adjustRightInd w:val="0"/>
        <w:ind w:firstLine="708"/>
        <w:jc w:val="both"/>
        <w:rPr>
          <w:i/>
          <w:u w:val="single"/>
        </w:rPr>
      </w:pPr>
      <w:proofErr w:type="gramStart"/>
      <w:r w:rsidRPr="001923F7">
        <w:rPr>
          <w:i/>
          <w:u w:val="single"/>
        </w:rPr>
        <w:t xml:space="preserve">Субсидии на возмещение части затрат на проведение комплекса </w:t>
      </w:r>
      <w:proofErr w:type="spellStart"/>
      <w:r w:rsidRPr="001923F7">
        <w:rPr>
          <w:i/>
          <w:u w:val="single"/>
        </w:rPr>
        <w:t>агротехнологических</w:t>
      </w:r>
      <w:proofErr w:type="spellEnd"/>
      <w:r w:rsidRPr="001923F7">
        <w:rPr>
          <w:i/>
          <w:u w:val="single"/>
        </w:rPr>
        <w:t xml:space="preserve"> работ, повышение уровня экологической безопасности сельскохозяйственного производства, а также повышение плодородия</w:t>
      </w:r>
      <w:r w:rsidR="00D4404F">
        <w:rPr>
          <w:i/>
          <w:u w:val="single"/>
        </w:rPr>
        <w:br/>
      </w:r>
      <w:r w:rsidRPr="001923F7">
        <w:rPr>
          <w:i/>
          <w:u w:val="single"/>
        </w:rPr>
        <w:t>и качества почв в расчете на 1 гектар посевной площади, занятой зерновыми, зернобобовыми и кормовыми сельскохозяйственными культурами, а также посевных площадей, обеспечивающих увеличение производства семенного картофеля, семян овощных культур открыт</w:t>
      </w:r>
      <w:r w:rsidR="00D4404F">
        <w:rPr>
          <w:i/>
          <w:u w:val="single"/>
        </w:rPr>
        <w:t>ого грунта, семян подсолнечника</w:t>
      </w:r>
      <w:r w:rsidR="00D4404F">
        <w:rPr>
          <w:i/>
          <w:u w:val="single"/>
        </w:rPr>
        <w:br/>
      </w:r>
      <w:r w:rsidRPr="001923F7">
        <w:rPr>
          <w:i/>
          <w:u w:val="single"/>
        </w:rPr>
        <w:lastRenderedPageBreak/>
        <w:t>и овощей открытого грунта (субсидии на оказание</w:t>
      </w:r>
      <w:proofErr w:type="gramEnd"/>
      <w:r w:rsidRPr="001923F7">
        <w:rPr>
          <w:i/>
          <w:u w:val="single"/>
        </w:rPr>
        <w:t xml:space="preserve"> несвязанной поддержки сельскохозяйственным товаропроизводителям в области растениеводства)</w:t>
      </w:r>
      <w:r>
        <w:rPr>
          <w:i/>
          <w:u w:val="single"/>
        </w:rPr>
        <w:t xml:space="preserve"> </w:t>
      </w:r>
      <w:r w:rsidR="00D4404F">
        <w:rPr>
          <w:i/>
          <w:u w:val="single"/>
        </w:rPr>
        <w:t>(цел. статья </w:t>
      </w:r>
      <w:r w:rsidRPr="001923F7">
        <w:rPr>
          <w:i/>
          <w:u w:val="single"/>
        </w:rPr>
        <w:t>14</w:t>
      </w:r>
      <w:proofErr w:type="gramStart"/>
      <w:r w:rsidR="00D4404F">
        <w:rPr>
          <w:i/>
          <w:u w:val="single"/>
        </w:rPr>
        <w:t> Б</w:t>
      </w:r>
      <w:proofErr w:type="gramEnd"/>
      <w:r w:rsidR="00D4404F">
        <w:rPr>
          <w:i/>
          <w:u w:val="single"/>
        </w:rPr>
        <w:t> </w:t>
      </w:r>
      <w:r w:rsidRPr="001923F7">
        <w:rPr>
          <w:i/>
          <w:u w:val="single"/>
        </w:rPr>
        <w:t>00</w:t>
      </w:r>
      <w:r w:rsidR="00D4404F">
        <w:rPr>
          <w:i/>
          <w:u w:val="single"/>
        </w:rPr>
        <w:t> </w:t>
      </w:r>
      <w:r w:rsidRPr="001923F7">
        <w:rPr>
          <w:i/>
          <w:u w:val="single"/>
        </w:rPr>
        <w:t>R5410)</w:t>
      </w:r>
    </w:p>
    <w:p w:rsidR="00353D42" w:rsidRPr="001923F7" w:rsidRDefault="00353D42" w:rsidP="00353D42">
      <w:pPr>
        <w:ind w:firstLine="709"/>
        <w:jc w:val="both"/>
      </w:pPr>
      <w:r w:rsidRPr="001923F7">
        <w:t>По данному мероприятию Законом края на 2018</w:t>
      </w:r>
      <w:r w:rsidR="00D4404F">
        <w:t> </w:t>
      </w:r>
      <w:r w:rsidRPr="001923F7">
        <w:t>год предусмотрены ср</w:t>
      </w:r>
      <w:r w:rsidR="00D4404F">
        <w:t>едства в размере 645 798 600,00 </w:t>
      </w:r>
      <w:r w:rsidRPr="001923F7">
        <w:t>рублей, Программой – 644 957 300,00</w:t>
      </w:r>
      <w:r w:rsidR="00D4404F">
        <w:t> </w:t>
      </w:r>
      <w:r w:rsidRPr="001923F7">
        <w:t>руб</w:t>
      </w:r>
      <w:r w:rsidR="00D4404F">
        <w:t>лей (в связи с чем, согласно п. </w:t>
      </w:r>
      <w:r w:rsidRPr="001923F7">
        <w:t>13</w:t>
      </w:r>
      <w:r w:rsidR="00D4404F">
        <w:t> </w:t>
      </w:r>
      <w:r w:rsidRPr="001923F7">
        <w:t>ст.</w:t>
      </w:r>
      <w:r w:rsidR="00D4404F">
        <w:t> </w:t>
      </w:r>
      <w:r w:rsidRPr="001923F7">
        <w:t>6 Закона края, в бюджетную роспись внесены соответствующие изменения), в том числе:</w:t>
      </w:r>
    </w:p>
    <w:p w:rsidR="00353D42" w:rsidRPr="001923F7" w:rsidRDefault="00D4404F" w:rsidP="00353D42">
      <w:pPr>
        <w:ind w:firstLine="709"/>
        <w:jc w:val="both"/>
      </w:pPr>
      <w:r>
        <w:t>- </w:t>
      </w:r>
      <w:r w:rsidR="00353D42" w:rsidRPr="001923F7">
        <w:t>фе</w:t>
      </w:r>
      <w:r>
        <w:t>деральный бюджет 279 642 100,00 </w:t>
      </w:r>
      <w:r w:rsidR="00353D42" w:rsidRPr="001923F7">
        <w:t>рублей.</w:t>
      </w:r>
    </w:p>
    <w:p w:rsidR="00353D42" w:rsidRPr="001923F7" w:rsidRDefault="00353D42" w:rsidP="00353D42">
      <w:pPr>
        <w:ind w:firstLine="709"/>
        <w:jc w:val="both"/>
      </w:pPr>
      <w:r w:rsidRPr="001923F7">
        <w:t>-</w:t>
      </w:r>
      <w:r w:rsidR="00D4404F">
        <w:t> краевой бюджет 365 315 200,00 </w:t>
      </w:r>
      <w:r w:rsidRPr="001923F7">
        <w:t>рублей.</w:t>
      </w:r>
    </w:p>
    <w:p w:rsidR="00353D42" w:rsidRDefault="00D4404F" w:rsidP="00353D42">
      <w:pPr>
        <w:tabs>
          <w:tab w:val="left" w:pos="709"/>
          <w:tab w:val="left" w:pos="915"/>
        </w:tabs>
        <w:ind w:firstLine="709"/>
        <w:jc w:val="both"/>
      </w:pPr>
      <w:r>
        <w:t xml:space="preserve">Бюджетной росписью на 2018 </w:t>
      </w:r>
      <w:r w:rsidR="00353D42">
        <w:t>г</w:t>
      </w:r>
      <w:r>
        <w:t>од предусмотрено 644 957 263,72 </w:t>
      </w:r>
      <w:r w:rsidR="00353D42">
        <w:t>рубля, в том числе:</w:t>
      </w:r>
    </w:p>
    <w:p w:rsidR="00353D42" w:rsidRPr="001923F7" w:rsidRDefault="00353D42" w:rsidP="00353D42">
      <w:pPr>
        <w:ind w:firstLine="709"/>
        <w:jc w:val="both"/>
      </w:pPr>
      <w:r w:rsidRPr="001923F7">
        <w:t>-</w:t>
      </w:r>
      <w:r w:rsidR="00D4404F">
        <w:t> </w:t>
      </w:r>
      <w:r w:rsidRPr="001923F7">
        <w:t>федеральный бюджет 279 642 100,00</w:t>
      </w:r>
      <w:r w:rsidR="00D4404F">
        <w:t> </w:t>
      </w:r>
      <w:r w:rsidRPr="001923F7">
        <w:t>рублей.</w:t>
      </w:r>
    </w:p>
    <w:p w:rsidR="00353D42" w:rsidRPr="001923F7" w:rsidRDefault="00D4404F" w:rsidP="00353D42">
      <w:pPr>
        <w:ind w:firstLine="709"/>
        <w:jc w:val="both"/>
      </w:pPr>
      <w:r>
        <w:t xml:space="preserve">- краевой бюджет </w:t>
      </w:r>
      <w:r w:rsidR="00353D42" w:rsidRPr="001923F7">
        <w:t>365 315</w:t>
      </w:r>
      <w:r>
        <w:t> 163,72 </w:t>
      </w:r>
      <w:r w:rsidR="00353D42">
        <w:t>рубля</w:t>
      </w:r>
      <w:r w:rsidR="00353D42" w:rsidRPr="001923F7">
        <w:t>.</w:t>
      </w:r>
    </w:p>
    <w:p w:rsidR="00353D42" w:rsidRPr="00D4404F" w:rsidRDefault="00353D42" w:rsidP="00353D42">
      <w:pPr>
        <w:tabs>
          <w:tab w:val="left" w:pos="709"/>
          <w:tab w:val="left" w:pos="915"/>
        </w:tabs>
        <w:ind w:firstLine="709"/>
        <w:jc w:val="both"/>
      </w:pPr>
      <w:r w:rsidRPr="001923F7">
        <w:t xml:space="preserve">Государственную поддержку в </w:t>
      </w:r>
      <w:proofErr w:type="gramStart"/>
      <w:r w:rsidRPr="001923F7">
        <w:t>размере</w:t>
      </w:r>
      <w:proofErr w:type="gramEnd"/>
      <w:r w:rsidRPr="001923F7">
        <w:t xml:space="preserve"> 644</w:t>
      </w:r>
      <w:r w:rsidRPr="001923F7">
        <w:rPr>
          <w:lang w:val="en-US"/>
        </w:rPr>
        <w:t> </w:t>
      </w:r>
      <w:r w:rsidRPr="001923F7">
        <w:t>881</w:t>
      </w:r>
      <w:r w:rsidRPr="001923F7">
        <w:rPr>
          <w:lang w:val="en-US"/>
        </w:rPr>
        <w:t> </w:t>
      </w:r>
      <w:r w:rsidR="00D4404F">
        <w:t>073,38 рубля </w:t>
      </w:r>
      <w:r w:rsidRPr="001923F7">
        <w:t>(99,9</w:t>
      </w:r>
      <w:r>
        <w:t>9</w:t>
      </w:r>
      <w:r w:rsidRPr="001923F7">
        <w:t>%</w:t>
      </w:r>
      <w:r w:rsidR="00D4404F">
        <w:br/>
      </w:r>
      <w:r w:rsidRPr="001923F7">
        <w:t>от плана, утвержденного Программой) получили 689 сельскохозяйственных товаропроизводителя на посевную площадь сельскохозяйственных культур 1 </w:t>
      </w:r>
      <w:r w:rsidRPr="00D4404F">
        <w:t>230 450,38</w:t>
      </w:r>
      <w:r w:rsidR="00D4404F" w:rsidRPr="00D4404F">
        <w:t> </w:t>
      </w:r>
      <w:r w:rsidRPr="00D4404F">
        <w:t>га.</w:t>
      </w:r>
    </w:p>
    <w:p w:rsidR="00353D42" w:rsidRPr="001923F7" w:rsidRDefault="00353D42" w:rsidP="00D4404F">
      <w:pPr>
        <w:tabs>
          <w:tab w:val="left" w:pos="709"/>
          <w:tab w:val="left" w:pos="915"/>
        </w:tabs>
        <w:ind w:firstLine="709"/>
        <w:jc w:val="both"/>
      </w:pPr>
      <w:r w:rsidRPr="001923F7">
        <w:t>Остаток ср</w:t>
      </w:r>
      <w:r>
        <w:t xml:space="preserve">едств в </w:t>
      </w:r>
      <w:proofErr w:type="gramStart"/>
      <w:r w:rsidRPr="00314F04">
        <w:t>размере</w:t>
      </w:r>
      <w:proofErr w:type="gramEnd"/>
      <w:r w:rsidRPr="00314F04">
        <w:t xml:space="preserve"> </w:t>
      </w:r>
      <w:r w:rsidR="00314F04" w:rsidRPr="00314F04">
        <w:t>76 </w:t>
      </w:r>
      <w:r w:rsidRPr="00314F04">
        <w:t>190,34</w:t>
      </w:r>
      <w:r w:rsidR="00D4404F" w:rsidRPr="00314F04">
        <w:t> </w:t>
      </w:r>
      <w:r w:rsidRPr="00314F04">
        <w:t>рубл</w:t>
      </w:r>
      <w:r w:rsidR="00D4404F" w:rsidRPr="00314F04">
        <w:t>ей</w:t>
      </w:r>
      <w:r w:rsidRPr="001923F7">
        <w:t xml:space="preserve"> образовался в связи</w:t>
      </w:r>
      <w:r>
        <w:t xml:space="preserve"> </w:t>
      </w:r>
      <w:r w:rsidRPr="001923F7">
        <w:t>с отказом от субсидии сельскохозяйственного товаропроизводителя.</w:t>
      </w:r>
    </w:p>
    <w:p w:rsidR="00353D42" w:rsidRDefault="00353D42" w:rsidP="00353D42">
      <w:pPr>
        <w:tabs>
          <w:tab w:val="left" w:pos="709"/>
          <w:tab w:val="left" w:pos="915"/>
        </w:tabs>
        <w:jc w:val="both"/>
        <w:rPr>
          <w:highlight w:val="cyan"/>
        </w:rPr>
      </w:pPr>
    </w:p>
    <w:p w:rsidR="00353D42" w:rsidRPr="001923F7" w:rsidRDefault="00353D42" w:rsidP="00D4404F">
      <w:pPr>
        <w:autoSpaceDE w:val="0"/>
        <w:autoSpaceDN w:val="0"/>
        <w:adjustRightInd w:val="0"/>
        <w:ind w:firstLine="709"/>
        <w:jc w:val="both"/>
        <w:rPr>
          <w:i/>
          <w:u w:val="single"/>
        </w:rPr>
      </w:pPr>
      <w:r w:rsidRPr="001923F7">
        <w:rPr>
          <w:i/>
          <w:u w:val="single"/>
        </w:rPr>
        <w:t>Субсидии на оказание несвязанной поддержки сельскохозяйственным товаропроизводителям в области растениеводства за счет средств резервного фонда Правительства Российской Федерации</w:t>
      </w:r>
      <w:r>
        <w:rPr>
          <w:i/>
          <w:u w:val="single"/>
        </w:rPr>
        <w:t xml:space="preserve"> </w:t>
      </w:r>
      <w:r w:rsidRPr="001923F7">
        <w:rPr>
          <w:i/>
          <w:u w:val="single"/>
        </w:rPr>
        <w:t>(цел.</w:t>
      </w:r>
      <w:r w:rsidR="00D4404F">
        <w:rPr>
          <w:i/>
          <w:u w:val="single"/>
        </w:rPr>
        <w:t> </w:t>
      </w:r>
      <w:r w:rsidRPr="001923F7">
        <w:rPr>
          <w:i/>
          <w:u w:val="single"/>
        </w:rPr>
        <w:t>статья</w:t>
      </w:r>
      <w:r w:rsidR="00D4404F">
        <w:rPr>
          <w:i/>
          <w:u w:val="single"/>
        </w:rPr>
        <w:t> </w:t>
      </w:r>
      <w:r w:rsidRPr="001923F7">
        <w:rPr>
          <w:i/>
          <w:u w:val="single"/>
        </w:rPr>
        <w:t>14</w:t>
      </w:r>
      <w:proofErr w:type="gramStart"/>
      <w:r w:rsidR="00D4404F">
        <w:rPr>
          <w:i/>
          <w:u w:val="single"/>
        </w:rPr>
        <w:t> </w:t>
      </w:r>
      <w:r w:rsidRPr="001923F7">
        <w:rPr>
          <w:i/>
          <w:u w:val="single"/>
        </w:rPr>
        <w:t>Б</w:t>
      </w:r>
      <w:proofErr w:type="gramEnd"/>
      <w:r w:rsidR="00D4404F">
        <w:rPr>
          <w:i/>
          <w:u w:val="single"/>
        </w:rPr>
        <w:t> </w:t>
      </w:r>
      <w:r w:rsidRPr="001923F7">
        <w:rPr>
          <w:i/>
          <w:u w:val="single"/>
        </w:rPr>
        <w:t>00</w:t>
      </w:r>
      <w:r w:rsidR="00D4404F">
        <w:rPr>
          <w:i/>
          <w:u w:val="single"/>
        </w:rPr>
        <w:t> </w:t>
      </w:r>
      <w:r w:rsidRPr="001923F7">
        <w:rPr>
          <w:i/>
          <w:u w:val="single"/>
        </w:rPr>
        <w:t>R541F)</w:t>
      </w:r>
    </w:p>
    <w:p w:rsidR="00353D42" w:rsidRPr="001923F7" w:rsidRDefault="00353D42" w:rsidP="00353D42">
      <w:pPr>
        <w:ind w:firstLine="709"/>
        <w:jc w:val="both"/>
      </w:pPr>
      <w:r w:rsidRPr="001923F7">
        <w:t>По данному направлению Законом края и Программой на 2018</w:t>
      </w:r>
      <w:r w:rsidR="00D4404F">
        <w:t> </w:t>
      </w:r>
      <w:r w:rsidRPr="001923F7">
        <w:t>год предусмотрены средства в размере 144 037 300,00</w:t>
      </w:r>
      <w:r w:rsidR="00D4404F">
        <w:t> </w:t>
      </w:r>
      <w:r w:rsidRPr="001923F7">
        <w:t>рублей, в том числе:</w:t>
      </w:r>
    </w:p>
    <w:p w:rsidR="00353D42" w:rsidRPr="001923F7" w:rsidRDefault="00D4404F" w:rsidP="00353D42">
      <w:pPr>
        <w:ind w:firstLine="709"/>
        <w:jc w:val="both"/>
      </w:pPr>
      <w:r>
        <w:t>- федеральный бюджет 108 028 </w:t>
      </w:r>
      <w:r w:rsidR="00353D42" w:rsidRPr="001923F7">
        <w:t>000,00</w:t>
      </w:r>
      <w:r>
        <w:t> </w:t>
      </w:r>
      <w:r w:rsidR="00353D42" w:rsidRPr="001923F7">
        <w:t>рублей.</w:t>
      </w:r>
    </w:p>
    <w:p w:rsidR="00353D42" w:rsidRDefault="00D4404F" w:rsidP="00353D42">
      <w:pPr>
        <w:ind w:firstLine="709"/>
        <w:jc w:val="both"/>
      </w:pPr>
      <w:r>
        <w:t xml:space="preserve">- краевой бюджет </w:t>
      </w:r>
      <w:r w:rsidR="00353D42" w:rsidRPr="001923F7">
        <w:t>36 009 300,00</w:t>
      </w:r>
      <w:r>
        <w:t> </w:t>
      </w:r>
      <w:r w:rsidR="00353D42" w:rsidRPr="001923F7">
        <w:t>рублей.</w:t>
      </w:r>
    </w:p>
    <w:p w:rsidR="00353D42" w:rsidRDefault="00353D42" w:rsidP="00353D42">
      <w:pPr>
        <w:tabs>
          <w:tab w:val="left" w:pos="709"/>
          <w:tab w:val="left" w:pos="915"/>
        </w:tabs>
        <w:ind w:firstLine="709"/>
        <w:jc w:val="both"/>
      </w:pPr>
      <w:r>
        <w:t>Бюджетной росписью на 2018</w:t>
      </w:r>
      <w:r w:rsidR="00D4404F">
        <w:t> </w:t>
      </w:r>
      <w:r>
        <w:t>год предусмотрено 144 037 333,33</w:t>
      </w:r>
      <w:r w:rsidR="00D4404F">
        <w:t> </w:t>
      </w:r>
      <w:r>
        <w:t>рубля, в том числе:</w:t>
      </w:r>
    </w:p>
    <w:p w:rsidR="00353D42" w:rsidRPr="001923F7" w:rsidRDefault="00D4404F" w:rsidP="00353D42">
      <w:pPr>
        <w:ind w:firstLine="709"/>
        <w:jc w:val="both"/>
      </w:pPr>
      <w:r>
        <w:t>- </w:t>
      </w:r>
      <w:r w:rsidR="00353D42" w:rsidRPr="001923F7">
        <w:t xml:space="preserve">федеральный бюджет </w:t>
      </w:r>
      <w:r w:rsidR="00353D42">
        <w:t>108 028 000,00</w:t>
      </w:r>
      <w:r>
        <w:t> </w:t>
      </w:r>
      <w:r w:rsidR="00353D42" w:rsidRPr="001923F7">
        <w:t>рублей.</w:t>
      </w:r>
    </w:p>
    <w:p w:rsidR="00353D42" w:rsidRPr="001923F7" w:rsidRDefault="00D4404F" w:rsidP="00353D42">
      <w:pPr>
        <w:ind w:firstLine="709"/>
        <w:jc w:val="both"/>
      </w:pPr>
      <w:r>
        <w:t xml:space="preserve">- краевой бюджет </w:t>
      </w:r>
      <w:r w:rsidR="00353D42">
        <w:t>36 009 333,</w:t>
      </w:r>
      <w:r w:rsidR="00353D42" w:rsidRPr="00D4404F">
        <w:t>33</w:t>
      </w:r>
      <w:r>
        <w:t> </w:t>
      </w:r>
      <w:r w:rsidR="00353D42" w:rsidRPr="00D4404F">
        <w:t>рубля</w:t>
      </w:r>
      <w:r w:rsidR="00353D42" w:rsidRPr="001923F7">
        <w:t>.</w:t>
      </w:r>
    </w:p>
    <w:p w:rsidR="00353D42" w:rsidRPr="001923F7" w:rsidRDefault="00353D42" w:rsidP="00D4404F">
      <w:pPr>
        <w:autoSpaceDE w:val="0"/>
        <w:autoSpaceDN w:val="0"/>
        <w:adjustRightInd w:val="0"/>
        <w:ind w:firstLine="709"/>
        <w:jc w:val="both"/>
      </w:pPr>
      <w:r w:rsidRPr="001923F7">
        <w:t>Государственную под</w:t>
      </w:r>
      <w:r w:rsidR="00D4404F">
        <w:t xml:space="preserve">держку в </w:t>
      </w:r>
      <w:proofErr w:type="gramStart"/>
      <w:r w:rsidR="00D4404F">
        <w:t>размере</w:t>
      </w:r>
      <w:proofErr w:type="gramEnd"/>
      <w:r w:rsidR="00D4404F">
        <w:t xml:space="preserve"> 143 993 605,61 </w:t>
      </w:r>
      <w:r w:rsidRPr="001923F7">
        <w:t>рубл</w:t>
      </w:r>
      <w:r w:rsidR="00D4404F">
        <w:t xml:space="preserve">ей </w:t>
      </w:r>
      <w:r w:rsidRPr="001923F7">
        <w:t>(99,9</w:t>
      </w:r>
      <w:r>
        <w:t>7</w:t>
      </w:r>
      <w:r w:rsidRPr="001923F7">
        <w:t>% от плана)</w:t>
      </w:r>
      <w:r w:rsidR="00D4404F">
        <w:t xml:space="preserve"> </w:t>
      </w:r>
      <w:r w:rsidRPr="001923F7">
        <w:t>получили 659 сельскохозяйственных товаропроизводителя на посевную площадь сельскохозяйственных культур 1 216 073,78</w:t>
      </w:r>
      <w:r w:rsidR="00D4404F">
        <w:t> </w:t>
      </w:r>
      <w:r w:rsidRPr="001923F7">
        <w:t>га.</w:t>
      </w:r>
    </w:p>
    <w:p w:rsidR="00353D42" w:rsidRPr="001923F7" w:rsidRDefault="00353D42" w:rsidP="00D4404F">
      <w:pPr>
        <w:autoSpaceDE w:val="0"/>
        <w:autoSpaceDN w:val="0"/>
        <w:adjustRightInd w:val="0"/>
        <w:ind w:firstLine="709"/>
        <w:jc w:val="both"/>
        <w:rPr>
          <w:i/>
          <w:u w:val="single"/>
        </w:rPr>
      </w:pPr>
      <w:r w:rsidRPr="001923F7">
        <w:t>Остаток ср</w:t>
      </w:r>
      <w:r>
        <w:t xml:space="preserve">едств в </w:t>
      </w:r>
      <w:proofErr w:type="gramStart"/>
      <w:r>
        <w:t>размере</w:t>
      </w:r>
      <w:proofErr w:type="gramEnd"/>
      <w:r>
        <w:t xml:space="preserve"> 43 727,72</w:t>
      </w:r>
      <w:r w:rsidR="00D4404F">
        <w:t> </w:t>
      </w:r>
      <w:r>
        <w:t>р</w:t>
      </w:r>
      <w:r w:rsidR="00D4404F">
        <w:t>ублей</w:t>
      </w:r>
      <w:r w:rsidRPr="001923F7">
        <w:t xml:space="preserve"> образовался в связи с отказом от субсидии сельскохозяйственного товаропроизводителя.</w:t>
      </w:r>
    </w:p>
    <w:p w:rsidR="00353D42" w:rsidRPr="00BA23F1" w:rsidRDefault="00353D42" w:rsidP="00353D42">
      <w:pPr>
        <w:autoSpaceDE w:val="0"/>
        <w:autoSpaceDN w:val="0"/>
        <w:adjustRightInd w:val="0"/>
        <w:jc w:val="both"/>
        <w:rPr>
          <w:i/>
        </w:rPr>
      </w:pPr>
    </w:p>
    <w:p w:rsidR="00353D42" w:rsidRPr="00067950" w:rsidRDefault="00353D42" w:rsidP="00D4404F">
      <w:pPr>
        <w:autoSpaceDE w:val="0"/>
        <w:autoSpaceDN w:val="0"/>
        <w:adjustRightInd w:val="0"/>
        <w:ind w:firstLine="709"/>
        <w:jc w:val="both"/>
        <w:rPr>
          <w:i/>
          <w:u w:val="single"/>
        </w:rPr>
      </w:pPr>
      <w:proofErr w:type="gramStart"/>
      <w:r w:rsidRPr="00067950">
        <w:rPr>
          <w:i/>
          <w:u w:val="single"/>
        </w:rPr>
        <w:t>Субсидии государственным и муниципальным предприятиям</w:t>
      </w:r>
      <w:r w:rsidR="00D4404F">
        <w:rPr>
          <w:i/>
          <w:u w:val="single"/>
        </w:rPr>
        <w:br/>
      </w:r>
      <w:r w:rsidRPr="00067950">
        <w:rPr>
          <w:i/>
          <w:u w:val="single"/>
        </w:rPr>
        <w:t xml:space="preserve">на возмещение части затрат на проведение комплекса </w:t>
      </w:r>
      <w:proofErr w:type="spellStart"/>
      <w:r w:rsidRPr="00067950">
        <w:rPr>
          <w:i/>
          <w:u w:val="single"/>
        </w:rPr>
        <w:t>агротехнологических</w:t>
      </w:r>
      <w:proofErr w:type="spellEnd"/>
      <w:r w:rsidRPr="00067950">
        <w:rPr>
          <w:i/>
          <w:u w:val="single"/>
        </w:rPr>
        <w:t xml:space="preserve"> работ, повышение уровня экологической безопасности сельскохозяйственного производства, а также повышение плодородия и качества почв в расчете на 1 гектар посевной площади, занятой зерновыми, зернобобовыми и кормовыми сельскохозяйственными культурами, а также посевных площадей, обеспечивающих увеличение производства семенного картофеля, семян </w:t>
      </w:r>
      <w:r w:rsidRPr="00067950">
        <w:rPr>
          <w:i/>
          <w:u w:val="single"/>
        </w:rPr>
        <w:lastRenderedPageBreak/>
        <w:t>овощных культур открытого грунта, семян подсолнечника и овощей открытого</w:t>
      </w:r>
      <w:proofErr w:type="gramEnd"/>
      <w:r w:rsidRPr="00067950">
        <w:rPr>
          <w:i/>
          <w:u w:val="single"/>
        </w:rPr>
        <w:t xml:space="preserve"> грунта</w:t>
      </w:r>
    </w:p>
    <w:p w:rsidR="00353D42" w:rsidRPr="00067950" w:rsidRDefault="00353D42" w:rsidP="00353D42">
      <w:pPr>
        <w:shd w:val="clear" w:color="auto" w:fill="FFFFFF"/>
        <w:ind w:firstLine="708"/>
        <w:jc w:val="both"/>
        <w:rPr>
          <w:i/>
          <w:u w:val="single"/>
        </w:rPr>
      </w:pPr>
      <w:r w:rsidRPr="00067950">
        <w:rPr>
          <w:u w:val="single"/>
        </w:rPr>
        <w:t>Краевой бюджет</w:t>
      </w:r>
      <w:r w:rsidRPr="00067950">
        <w:rPr>
          <w:b/>
          <w:u w:val="single"/>
        </w:rPr>
        <w:t xml:space="preserve"> </w:t>
      </w:r>
      <w:r w:rsidRPr="00067950">
        <w:rPr>
          <w:i/>
        </w:rPr>
        <w:t>(цел.</w:t>
      </w:r>
      <w:r w:rsidR="00D4404F">
        <w:rPr>
          <w:i/>
        </w:rPr>
        <w:t> </w:t>
      </w:r>
      <w:r w:rsidRPr="00067950">
        <w:rPr>
          <w:i/>
        </w:rPr>
        <w:t>статья</w:t>
      </w:r>
      <w:r w:rsidR="00D4404F">
        <w:rPr>
          <w:i/>
        </w:rPr>
        <w:t> </w:t>
      </w:r>
      <w:r w:rsidRPr="00067950">
        <w:rPr>
          <w:i/>
        </w:rPr>
        <w:t>14</w:t>
      </w:r>
      <w:proofErr w:type="gramStart"/>
      <w:r w:rsidR="00D4404F">
        <w:rPr>
          <w:i/>
        </w:rPr>
        <w:t> </w:t>
      </w:r>
      <w:r w:rsidRPr="00067950">
        <w:rPr>
          <w:i/>
        </w:rPr>
        <w:t>Б</w:t>
      </w:r>
      <w:proofErr w:type="gramEnd"/>
      <w:r w:rsidR="00D4404F">
        <w:rPr>
          <w:i/>
        </w:rPr>
        <w:t> </w:t>
      </w:r>
      <w:r w:rsidRPr="00067950">
        <w:rPr>
          <w:i/>
        </w:rPr>
        <w:t>00</w:t>
      </w:r>
      <w:r w:rsidR="00D4404F">
        <w:rPr>
          <w:i/>
        </w:rPr>
        <w:t> </w:t>
      </w:r>
      <w:r w:rsidRPr="00067950">
        <w:rPr>
          <w:i/>
        </w:rPr>
        <w:t>21880)</w:t>
      </w:r>
    </w:p>
    <w:p w:rsidR="00353D42" w:rsidRPr="00067950" w:rsidRDefault="00353D42" w:rsidP="00D4404F">
      <w:pPr>
        <w:ind w:firstLine="709"/>
        <w:jc w:val="both"/>
      </w:pPr>
      <w:r>
        <w:t>По данному направлению Законом края н</w:t>
      </w:r>
      <w:r w:rsidR="00D4404F">
        <w:t>а 2018 </w:t>
      </w:r>
      <w:r>
        <w:t>год п</w:t>
      </w:r>
      <w:r w:rsidR="00D4404F">
        <w:t>редусмотрено</w:t>
      </w:r>
      <w:r w:rsidR="00114C47">
        <w:br/>
      </w:r>
      <w:r w:rsidR="00D4404F">
        <w:t>1</w:t>
      </w:r>
      <w:r w:rsidR="00114C47">
        <w:t> </w:t>
      </w:r>
      <w:r w:rsidR="00D4404F">
        <w:t>973</w:t>
      </w:r>
      <w:r w:rsidR="00114C47">
        <w:t> </w:t>
      </w:r>
      <w:r w:rsidR="00D4404F">
        <w:t>700,</w:t>
      </w:r>
      <w:r w:rsidR="00114C47">
        <w:t>0</w:t>
      </w:r>
      <w:r w:rsidR="00D4404F">
        <w:t>0 </w:t>
      </w:r>
      <w:r>
        <w:t>рублей, П</w:t>
      </w:r>
      <w:r w:rsidRPr="00067950">
        <w:t>рограммой средства краевого бюджета не предусмотрены, в связи с чем, согласно п.</w:t>
      </w:r>
      <w:r w:rsidR="00114C47">
        <w:t> </w:t>
      </w:r>
      <w:r w:rsidRPr="00067950">
        <w:t>13</w:t>
      </w:r>
      <w:r w:rsidR="00114C47">
        <w:t> </w:t>
      </w:r>
      <w:r w:rsidRPr="00067950">
        <w:t>ст.</w:t>
      </w:r>
      <w:r w:rsidR="00114C47">
        <w:t> </w:t>
      </w:r>
      <w:r w:rsidRPr="00067950">
        <w:t xml:space="preserve">6 Закона края, в бюджетную роспись внесены соответствующие изменения. </w:t>
      </w:r>
    </w:p>
    <w:p w:rsidR="00353D42" w:rsidRPr="00067950" w:rsidRDefault="00353D42" w:rsidP="00353D42">
      <w:pPr>
        <w:tabs>
          <w:tab w:val="left" w:pos="915"/>
        </w:tabs>
        <w:ind w:firstLine="709"/>
        <w:jc w:val="both"/>
      </w:pPr>
      <w:r w:rsidRPr="00067950">
        <w:t>Государственная поддержка по данному направлению не предоставлялась.</w:t>
      </w:r>
    </w:p>
    <w:p w:rsidR="00353D42" w:rsidRPr="00D17C93" w:rsidRDefault="00353D42" w:rsidP="00353D42">
      <w:pPr>
        <w:tabs>
          <w:tab w:val="left" w:pos="915"/>
        </w:tabs>
        <w:jc w:val="both"/>
        <w:rPr>
          <w:highlight w:val="lightGray"/>
        </w:rPr>
      </w:pPr>
    </w:p>
    <w:p w:rsidR="00353D42" w:rsidRPr="00975895" w:rsidRDefault="00353D42" w:rsidP="00353D42">
      <w:pPr>
        <w:tabs>
          <w:tab w:val="left" w:pos="915"/>
        </w:tabs>
        <w:ind w:firstLine="709"/>
        <w:jc w:val="both"/>
        <w:rPr>
          <w:i/>
          <w:u w:val="single"/>
        </w:rPr>
      </w:pPr>
      <w:r w:rsidRPr="00975895">
        <w:rPr>
          <w:i/>
          <w:u w:val="single"/>
        </w:rPr>
        <w:t>Субсидии на компенсацию части стоимости приобретенных химических средств защиты растений (пестицидов)</w:t>
      </w:r>
    </w:p>
    <w:p w:rsidR="00353D42" w:rsidRPr="00975895" w:rsidRDefault="00353D42" w:rsidP="00353D42">
      <w:pPr>
        <w:tabs>
          <w:tab w:val="left" w:pos="915"/>
        </w:tabs>
        <w:ind w:firstLine="709"/>
        <w:jc w:val="both"/>
        <w:rPr>
          <w:i/>
          <w:u w:val="single"/>
        </w:rPr>
      </w:pPr>
      <w:r w:rsidRPr="00975895">
        <w:rPr>
          <w:u w:val="single"/>
        </w:rPr>
        <w:t>Краевой бюджет</w:t>
      </w:r>
      <w:r w:rsidRPr="00975895">
        <w:rPr>
          <w:i/>
          <w:u w:val="single"/>
        </w:rPr>
        <w:t xml:space="preserve"> (цел</w:t>
      </w:r>
      <w:r w:rsidR="00114C47">
        <w:rPr>
          <w:i/>
          <w:u w:val="single"/>
        </w:rPr>
        <w:t> </w:t>
      </w:r>
      <w:r w:rsidRPr="00975895">
        <w:rPr>
          <w:i/>
          <w:u w:val="single"/>
        </w:rPr>
        <w:t xml:space="preserve"> статья</w:t>
      </w:r>
      <w:r w:rsidR="00114C47">
        <w:rPr>
          <w:i/>
          <w:u w:val="single"/>
        </w:rPr>
        <w:t> </w:t>
      </w:r>
      <w:r w:rsidRPr="00975895">
        <w:rPr>
          <w:i/>
          <w:u w:val="single"/>
        </w:rPr>
        <w:t>14</w:t>
      </w:r>
      <w:proofErr w:type="gramStart"/>
      <w:r w:rsidR="00114C47">
        <w:rPr>
          <w:i/>
          <w:u w:val="single"/>
        </w:rPr>
        <w:t> Б</w:t>
      </w:r>
      <w:proofErr w:type="gramEnd"/>
      <w:r w:rsidR="00114C47">
        <w:rPr>
          <w:i/>
          <w:u w:val="single"/>
        </w:rPr>
        <w:t> </w:t>
      </w:r>
      <w:r w:rsidRPr="00975895">
        <w:rPr>
          <w:i/>
          <w:u w:val="single"/>
        </w:rPr>
        <w:t>00</w:t>
      </w:r>
      <w:r w:rsidR="00114C47">
        <w:rPr>
          <w:i/>
          <w:u w:val="single"/>
        </w:rPr>
        <w:t> </w:t>
      </w:r>
      <w:r w:rsidRPr="00975895">
        <w:rPr>
          <w:i/>
          <w:u w:val="single"/>
        </w:rPr>
        <w:t>21710)</w:t>
      </w:r>
    </w:p>
    <w:p w:rsidR="00353D42" w:rsidRPr="00975895" w:rsidRDefault="00353D42" w:rsidP="00353D42">
      <w:pPr>
        <w:ind w:firstLine="709"/>
        <w:jc w:val="both"/>
      </w:pPr>
      <w:r w:rsidRPr="00975895">
        <w:t>По данному мероприятию Законом края на 2018</w:t>
      </w:r>
      <w:r w:rsidR="00114C47">
        <w:t> </w:t>
      </w:r>
      <w:r w:rsidRPr="00975895">
        <w:t>год предусмотрено 72 650 500,00</w:t>
      </w:r>
      <w:r w:rsidR="00114C47">
        <w:t> </w:t>
      </w:r>
      <w:r w:rsidRPr="00975895">
        <w:t>руб</w:t>
      </w:r>
      <w:r w:rsidR="00114C47">
        <w:t>лей, Программой – 45 462 500,00 </w:t>
      </w:r>
      <w:r w:rsidRPr="00975895">
        <w:t>руб</w:t>
      </w:r>
      <w:r w:rsidR="00114C47">
        <w:t>лей, в связи с чем, согласно п. </w:t>
      </w:r>
      <w:r w:rsidRPr="00975895">
        <w:t>13</w:t>
      </w:r>
      <w:r w:rsidR="00114C47">
        <w:t> ст. </w:t>
      </w:r>
      <w:r w:rsidRPr="00975895">
        <w:t>6 Закона края, в бюджетную роспись внесены соответствующие изменения.</w:t>
      </w:r>
    </w:p>
    <w:p w:rsidR="00353D42" w:rsidRPr="00975895" w:rsidRDefault="00353D42" w:rsidP="00353D42">
      <w:pPr>
        <w:ind w:firstLine="708"/>
        <w:jc w:val="both"/>
      </w:pPr>
      <w:r w:rsidRPr="00975895">
        <w:t>Освоение по итогам года составило 45 462 479 ,94</w:t>
      </w:r>
      <w:r w:rsidR="00114C47">
        <w:t> </w:t>
      </w:r>
      <w:r w:rsidRPr="00975895">
        <w:t>рубл</w:t>
      </w:r>
      <w:r w:rsidR="00114C47">
        <w:t>ей</w:t>
      </w:r>
      <w:r w:rsidRPr="00975895">
        <w:t xml:space="preserve"> (</w:t>
      </w:r>
      <w:r>
        <w:t>100</w:t>
      </w:r>
      <w:r w:rsidRPr="00975895">
        <w:t>% от плана, предусмотренного Программой), государственную поддержку получил</w:t>
      </w:r>
      <w:r w:rsidR="00114C47">
        <w:t>и 154 </w:t>
      </w:r>
      <w:r w:rsidRPr="00975895">
        <w:t xml:space="preserve">субъекта агропромышленного комплекса края. </w:t>
      </w:r>
    </w:p>
    <w:p w:rsidR="00353D42" w:rsidRPr="00342EF8" w:rsidRDefault="00353D42" w:rsidP="00353D42">
      <w:pPr>
        <w:ind w:firstLine="708"/>
        <w:jc w:val="both"/>
      </w:pPr>
      <w:r w:rsidRPr="00342EF8">
        <w:t>В том числе выплачено:</w:t>
      </w:r>
    </w:p>
    <w:p w:rsidR="00353D42" w:rsidRPr="00342EF8" w:rsidRDefault="00114C47" w:rsidP="00353D42">
      <w:pPr>
        <w:ind w:firstLine="708"/>
        <w:jc w:val="both"/>
      </w:pPr>
      <w:r w:rsidRPr="00342EF8">
        <w:t>- по кукурузе 2 800 019,86 </w:t>
      </w:r>
      <w:r w:rsidR="00353D42" w:rsidRPr="00342EF8">
        <w:t>рубл</w:t>
      </w:r>
      <w:r w:rsidRPr="00342EF8">
        <w:t>ей</w:t>
      </w:r>
      <w:r w:rsidR="00353D42" w:rsidRPr="00342EF8">
        <w:t>, количество гербицидов использованных на по</w:t>
      </w:r>
      <w:r w:rsidRPr="00342EF8">
        <w:t>севах кукурузы составило 10,076 </w:t>
      </w:r>
      <w:r w:rsidR="00353D42" w:rsidRPr="00342EF8">
        <w:t xml:space="preserve">тонны; </w:t>
      </w:r>
    </w:p>
    <w:p w:rsidR="00353D42" w:rsidRDefault="00353D42" w:rsidP="00353D42">
      <w:pPr>
        <w:ind w:firstLine="708"/>
        <w:jc w:val="both"/>
      </w:pPr>
      <w:r w:rsidRPr="00342EF8">
        <w:t>-</w:t>
      </w:r>
      <w:r w:rsidR="00114C47" w:rsidRPr="00342EF8">
        <w:t> </w:t>
      </w:r>
      <w:r w:rsidRPr="00342EF8">
        <w:t>по зерновым культурам 42</w:t>
      </w:r>
      <w:r w:rsidR="00114C47" w:rsidRPr="00342EF8">
        <w:t> 662 460,08 </w:t>
      </w:r>
      <w:r w:rsidRPr="00342EF8">
        <w:t>рубл</w:t>
      </w:r>
      <w:r w:rsidR="00114C47" w:rsidRPr="00342EF8">
        <w:t>ей</w:t>
      </w:r>
      <w:r w:rsidRPr="00342EF8">
        <w:t>, количество пестицидов использованных на посевах зерновых культур составило 142,</w:t>
      </w:r>
      <w:r w:rsidR="00114C47" w:rsidRPr="00342EF8">
        <w:t>37 </w:t>
      </w:r>
      <w:r w:rsidRPr="00342EF8">
        <w:t>тонны.</w:t>
      </w:r>
    </w:p>
    <w:p w:rsidR="00353D42" w:rsidRDefault="00353D42" w:rsidP="00353D42">
      <w:pPr>
        <w:ind w:firstLine="708"/>
        <w:jc w:val="both"/>
        <w:rPr>
          <w:i/>
          <w:highlight w:val="lightGray"/>
          <w:u w:val="single"/>
        </w:rPr>
      </w:pPr>
    </w:p>
    <w:p w:rsidR="007C6F1E" w:rsidRDefault="007C6F1E" w:rsidP="007C6F1E">
      <w:pPr>
        <w:autoSpaceDE w:val="0"/>
        <w:autoSpaceDN w:val="0"/>
        <w:adjustRightInd w:val="0"/>
        <w:ind w:firstLine="567"/>
        <w:jc w:val="both"/>
        <w:rPr>
          <w:rFonts w:eastAsia="Calibri"/>
          <w:i/>
          <w:iCs/>
          <w:u w:val="single"/>
          <w:lang w:eastAsia="en-US"/>
        </w:rPr>
      </w:pPr>
      <w:r w:rsidRPr="0006524E">
        <w:rPr>
          <w:rFonts w:eastAsia="Calibri"/>
          <w:i/>
          <w:iCs/>
          <w:u w:val="single"/>
          <w:lang w:eastAsia="en-US"/>
        </w:rPr>
        <w:t xml:space="preserve">Расходы на закупку услуг по агрохимическому и фитопатологическому обследованию земель сельскохозяйственного назначения </w:t>
      </w:r>
    </w:p>
    <w:p w:rsidR="007C6F1E" w:rsidRPr="00BF305D" w:rsidRDefault="007C6F1E" w:rsidP="007C6F1E">
      <w:pPr>
        <w:autoSpaceDE w:val="0"/>
        <w:autoSpaceDN w:val="0"/>
        <w:adjustRightInd w:val="0"/>
        <w:ind w:firstLine="567"/>
        <w:jc w:val="both"/>
        <w:rPr>
          <w:rFonts w:eastAsia="Calibri"/>
          <w:i/>
          <w:iCs/>
          <w:u w:val="single"/>
          <w:lang w:eastAsia="en-US"/>
        </w:rPr>
      </w:pPr>
      <w:r w:rsidRPr="00297B08">
        <w:rPr>
          <w:rFonts w:eastAsia="Calibri"/>
          <w:iCs/>
          <w:lang w:eastAsia="en-US"/>
        </w:rPr>
        <w:t xml:space="preserve">Краевой бюджет </w:t>
      </w:r>
      <w:r w:rsidRPr="00297B08">
        <w:t>(цел</w:t>
      </w:r>
      <w:proofErr w:type="gramStart"/>
      <w:r w:rsidRPr="00297B08">
        <w:t>.</w:t>
      </w:r>
      <w:proofErr w:type="gramEnd"/>
      <w:r w:rsidRPr="00297B08">
        <w:t xml:space="preserve"> </w:t>
      </w:r>
      <w:proofErr w:type="gramStart"/>
      <w:r w:rsidRPr="00297B08">
        <w:t>с</w:t>
      </w:r>
      <w:proofErr w:type="gramEnd"/>
      <w:r w:rsidRPr="00297B08">
        <w:t>татья 14 Б00 2</w:t>
      </w:r>
      <w:r>
        <w:t>4320</w:t>
      </w:r>
      <w:r w:rsidRPr="00297B08">
        <w:t>)</w:t>
      </w:r>
    </w:p>
    <w:p w:rsidR="007C6F1E" w:rsidRPr="00297B08" w:rsidRDefault="007C6F1E" w:rsidP="007C6F1E">
      <w:pPr>
        <w:shd w:val="clear" w:color="auto" w:fill="FFFFFF"/>
        <w:ind w:firstLine="567"/>
        <w:jc w:val="both"/>
        <w:rPr>
          <w:i/>
          <w:color w:val="000000"/>
          <w:u w:val="single"/>
        </w:rPr>
      </w:pPr>
    </w:p>
    <w:p w:rsidR="007C6F1E" w:rsidRPr="00297B08" w:rsidRDefault="007C6F1E" w:rsidP="007C6F1E">
      <w:pPr>
        <w:ind w:firstLine="567"/>
        <w:jc w:val="both"/>
      </w:pPr>
      <w:r w:rsidRPr="00297B08">
        <w:t>На 201</w:t>
      </w:r>
      <w:r>
        <w:t>8</w:t>
      </w:r>
      <w:r w:rsidRPr="00297B08">
        <w:t xml:space="preserve"> год Программой и Законом края объем средств </w:t>
      </w:r>
      <w:proofErr w:type="gramStart"/>
      <w:r w:rsidRPr="00297B08">
        <w:t>краевого</w:t>
      </w:r>
      <w:proofErr w:type="gramEnd"/>
      <w:r w:rsidRPr="00297B08">
        <w:t xml:space="preserve"> бюджета по данному направлению предусмотрен в размере </w:t>
      </w:r>
      <w:r>
        <w:t>24 740 765</w:t>
      </w:r>
      <w:r w:rsidRPr="00297B08">
        <w:t>,</w:t>
      </w:r>
      <w:r>
        <w:t>00</w:t>
      </w:r>
      <w:r w:rsidRPr="00297B08">
        <w:t xml:space="preserve"> рублей. По итогам года освоение средств государственной поддержки составило</w:t>
      </w:r>
      <w:r>
        <w:br/>
        <w:t>24 740 765</w:t>
      </w:r>
      <w:r w:rsidRPr="00297B08">
        <w:t>,</w:t>
      </w:r>
      <w:r>
        <w:t>00</w:t>
      </w:r>
      <w:r w:rsidRPr="00297B08">
        <w:t xml:space="preserve"> </w:t>
      </w:r>
      <w:r>
        <w:t xml:space="preserve"> </w:t>
      </w:r>
      <w:r w:rsidRPr="00297B08">
        <w:t>рублей (100 % от плана).</w:t>
      </w:r>
    </w:p>
    <w:p w:rsidR="007C6F1E" w:rsidRPr="00297B08" w:rsidRDefault="007C6F1E" w:rsidP="007C6F1E">
      <w:pPr>
        <w:shd w:val="clear" w:color="auto" w:fill="FFFFFF"/>
        <w:ind w:firstLine="567"/>
        <w:jc w:val="both"/>
      </w:pPr>
      <w:r w:rsidRPr="00297B08">
        <w:t xml:space="preserve">В </w:t>
      </w:r>
      <w:proofErr w:type="gramStart"/>
      <w:r w:rsidRPr="00297B08">
        <w:t>результате</w:t>
      </w:r>
      <w:proofErr w:type="gramEnd"/>
      <w:r w:rsidRPr="00297B08">
        <w:t xml:space="preserve"> проведенных конкурсных процедур заключен</w:t>
      </w:r>
      <w:r>
        <w:t xml:space="preserve">о </w:t>
      </w:r>
      <w:r>
        <w:br/>
        <w:t>6 </w:t>
      </w:r>
      <w:r w:rsidRPr="00297B08">
        <w:t>государственны</w:t>
      </w:r>
      <w:r>
        <w:t>х</w:t>
      </w:r>
      <w:r w:rsidRPr="00297B08">
        <w:t xml:space="preserve"> контракт</w:t>
      </w:r>
      <w:r>
        <w:t>ов</w:t>
      </w:r>
      <w:r w:rsidRPr="00297B08">
        <w:t xml:space="preserve"> на сумму </w:t>
      </w:r>
      <w:r>
        <w:t>24 740 765</w:t>
      </w:r>
      <w:r w:rsidRPr="00297B08">
        <w:t>,</w:t>
      </w:r>
      <w:r>
        <w:t>00 рублей, по которым</w:t>
      </w:r>
      <w:r w:rsidRPr="00297B08">
        <w:t xml:space="preserve"> </w:t>
      </w:r>
      <w:r w:rsidRPr="0006524E">
        <w:t>проведен</w:t>
      </w:r>
      <w:r>
        <w:t>ы</w:t>
      </w:r>
      <w:r w:rsidRPr="0006524E">
        <w:t xml:space="preserve"> мероприяти</w:t>
      </w:r>
      <w:r>
        <w:t>я</w:t>
      </w:r>
      <w:r w:rsidRPr="0006524E">
        <w:t xml:space="preserve"> по агрохимическому и фитопатологическому обследованию земель с/</w:t>
      </w:r>
      <w:proofErr w:type="spellStart"/>
      <w:r w:rsidRPr="0006524E">
        <w:t>х</w:t>
      </w:r>
      <w:proofErr w:type="spellEnd"/>
      <w:r w:rsidRPr="0006524E">
        <w:t xml:space="preserve"> назначения на территории </w:t>
      </w:r>
      <w:r>
        <w:t>6</w:t>
      </w:r>
      <w:r w:rsidRPr="0006524E">
        <w:t xml:space="preserve"> район</w:t>
      </w:r>
      <w:r>
        <w:t>ов.</w:t>
      </w:r>
    </w:p>
    <w:p w:rsidR="007C6F1E" w:rsidRDefault="007C6F1E" w:rsidP="00353D42">
      <w:pPr>
        <w:ind w:firstLine="709"/>
        <w:jc w:val="both"/>
        <w:rPr>
          <w:bCs/>
          <w:i/>
          <w:u w:val="single"/>
        </w:rPr>
      </w:pPr>
    </w:p>
    <w:p w:rsidR="00353D42" w:rsidRPr="00A6160A" w:rsidRDefault="00353D42" w:rsidP="00353D42">
      <w:pPr>
        <w:ind w:firstLine="709"/>
        <w:jc w:val="both"/>
        <w:rPr>
          <w:bCs/>
          <w:i/>
          <w:u w:val="single"/>
        </w:rPr>
      </w:pPr>
      <w:r w:rsidRPr="00A6160A">
        <w:rPr>
          <w:bCs/>
          <w:i/>
          <w:u w:val="single"/>
        </w:rPr>
        <w:t xml:space="preserve">Субсидии на компенсацию части затрат на производство и реализацию  молока и молокопродуктов </w:t>
      </w:r>
      <w:r w:rsidRPr="00A6160A">
        <w:rPr>
          <w:i/>
          <w:iCs/>
        </w:rPr>
        <w:t>(</w:t>
      </w:r>
      <w:r w:rsidRPr="00A6160A">
        <w:rPr>
          <w:i/>
        </w:rPr>
        <w:t>цел.</w:t>
      </w:r>
      <w:r w:rsidR="00114C47">
        <w:rPr>
          <w:i/>
        </w:rPr>
        <w:t> </w:t>
      </w:r>
      <w:r w:rsidRPr="00A6160A">
        <w:rPr>
          <w:i/>
        </w:rPr>
        <w:t>статья</w:t>
      </w:r>
      <w:r w:rsidR="00114C47">
        <w:rPr>
          <w:i/>
        </w:rPr>
        <w:t> </w:t>
      </w:r>
      <w:r w:rsidRPr="00A6160A">
        <w:rPr>
          <w:i/>
        </w:rPr>
        <w:t>14</w:t>
      </w:r>
      <w:proofErr w:type="gramStart"/>
      <w:r w:rsidR="00114C47">
        <w:rPr>
          <w:i/>
        </w:rPr>
        <w:t> </w:t>
      </w:r>
      <w:r w:rsidRPr="00A6160A">
        <w:rPr>
          <w:i/>
        </w:rPr>
        <w:t>Б</w:t>
      </w:r>
      <w:proofErr w:type="gramEnd"/>
      <w:r w:rsidR="00114C47">
        <w:rPr>
          <w:i/>
        </w:rPr>
        <w:t> </w:t>
      </w:r>
      <w:r w:rsidRPr="00A6160A">
        <w:rPr>
          <w:i/>
        </w:rPr>
        <w:t>00</w:t>
      </w:r>
      <w:r w:rsidR="00114C47">
        <w:rPr>
          <w:i/>
        </w:rPr>
        <w:t xml:space="preserve"> </w:t>
      </w:r>
      <w:r w:rsidRPr="00A6160A">
        <w:rPr>
          <w:i/>
          <w:lang w:val="en-US"/>
        </w:rPr>
        <w:t>R</w:t>
      </w:r>
      <w:r w:rsidRPr="00A6160A">
        <w:rPr>
          <w:i/>
        </w:rPr>
        <w:t>5420)</w:t>
      </w:r>
    </w:p>
    <w:p w:rsidR="00353D42" w:rsidRPr="00A6160A" w:rsidRDefault="00353D42" w:rsidP="00353D42">
      <w:pPr>
        <w:ind w:firstLine="709"/>
        <w:jc w:val="both"/>
      </w:pPr>
      <w:r w:rsidRPr="00A6160A">
        <w:t xml:space="preserve">Законом края </w:t>
      </w:r>
      <w:r>
        <w:t xml:space="preserve">и Программой </w:t>
      </w:r>
      <w:r w:rsidRPr="00A6160A">
        <w:t>в 2018</w:t>
      </w:r>
      <w:r w:rsidR="00114C47">
        <w:t> </w:t>
      </w:r>
      <w:r w:rsidRPr="00A6160A">
        <w:t>году н</w:t>
      </w:r>
      <w:r w:rsidRPr="00A6160A">
        <w:rPr>
          <w:rStyle w:val="FontStyle12"/>
        </w:rPr>
        <w:t>а реализацию данного мероприятия предусмот</w:t>
      </w:r>
      <w:r w:rsidR="00114C47">
        <w:rPr>
          <w:rStyle w:val="FontStyle12"/>
        </w:rPr>
        <w:t>рены средства в размере 210 578 </w:t>
      </w:r>
      <w:r w:rsidRPr="00A6160A">
        <w:rPr>
          <w:rStyle w:val="FontStyle12"/>
        </w:rPr>
        <w:t>200,00</w:t>
      </w:r>
      <w:r w:rsidR="00114C47">
        <w:rPr>
          <w:rStyle w:val="FontStyle12"/>
        </w:rPr>
        <w:t> </w:t>
      </w:r>
      <w:r w:rsidRPr="00A6160A">
        <w:rPr>
          <w:rStyle w:val="FontStyle12"/>
        </w:rPr>
        <w:t xml:space="preserve">рублей, </w:t>
      </w:r>
      <w:r w:rsidRPr="00A6160A">
        <w:t>в том числе:</w:t>
      </w:r>
    </w:p>
    <w:p w:rsidR="00353D42" w:rsidRPr="00A6160A" w:rsidRDefault="00353D42" w:rsidP="00353D42">
      <w:pPr>
        <w:ind w:firstLine="709"/>
        <w:jc w:val="both"/>
      </w:pPr>
      <w:r w:rsidRPr="00A6160A">
        <w:t>-</w:t>
      </w:r>
      <w:r w:rsidR="00114C47">
        <w:t> </w:t>
      </w:r>
      <w:r w:rsidRPr="00A6160A">
        <w:t>федеральный бюджет 157 933 600,00</w:t>
      </w:r>
      <w:r w:rsidR="00114C47">
        <w:t> </w:t>
      </w:r>
      <w:r w:rsidRPr="00A6160A">
        <w:t>рублей;</w:t>
      </w:r>
    </w:p>
    <w:p w:rsidR="00353D42" w:rsidRPr="00A6160A" w:rsidRDefault="00114C47" w:rsidP="00353D42">
      <w:pPr>
        <w:ind w:firstLine="709"/>
        <w:jc w:val="both"/>
      </w:pPr>
      <w:r>
        <w:lastRenderedPageBreak/>
        <w:t>- </w:t>
      </w:r>
      <w:r w:rsidR="00353D42" w:rsidRPr="00A6160A">
        <w:t>краевой бюджет 52 644 </w:t>
      </w:r>
      <w:r w:rsidR="00353D42">
        <w:t>600</w:t>
      </w:r>
      <w:r>
        <w:t>,00 </w:t>
      </w:r>
      <w:r w:rsidR="00353D42" w:rsidRPr="00A6160A">
        <w:t>рублей.</w:t>
      </w:r>
    </w:p>
    <w:p w:rsidR="00353D42" w:rsidRPr="00A6160A" w:rsidRDefault="00353D42" w:rsidP="00353D42">
      <w:pPr>
        <w:ind w:firstLine="709"/>
        <w:jc w:val="both"/>
      </w:pPr>
      <w:r w:rsidRPr="00A6160A">
        <w:t xml:space="preserve">Государственную поддержку в </w:t>
      </w:r>
      <w:proofErr w:type="gramStart"/>
      <w:r w:rsidRPr="00A6160A">
        <w:t>размере</w:t>
      </w:r>
      <w:proofErr w:type="gramEnd"/>
      <w:r w:rsidRPr="00A6160A">
        <w:t xml:space="preserve"> 210 578</w:t>
      </w:r>
      <w:r>
        <w:t> 133,29</w:t>
      </w:r>
      <w:r w:rsidR="00114C47">
        <w:t> </w:t>
      </w:r>
      <w:r w:rsidRPr="00A6160A">
        <w:t>рубля (100% от плана, предусмотренного Программой) получили 135 сельскохозяйственных товаропроизводител</w:t>
      </w:r>
      <w:r w:rsidR="00114C47">
        <w:t>ей</w:t>
      </w:r>
      <w:r w:rsidRPr="00A6160A">
        <w:t>, крестьянских (фермерских) хозяйств и индивидуальных предпринимателей края, которым было просубсидировано произведенное и реализованное молоко, и молокопродукты (в пересчете на молоко базисной жирности) в количестве:</w:t>
      </w:r>
    </w:p>
    <w:p w:rsidR="00353D42" w:rsidRPr="00A6160A" w:rsidRDefault="00114C47" w:rsidP="00353D42">
      <w:pPr>
        <w:ind w:firstLine="709"/>
        <w:jc w:val="both"/>
      </w:pPr>
      <w:r>
        <w:t>- 278 918,973 </w:t>
      </w:r>
      <w:r w:rsidR="00353D42" w:rsidRPr="00A6160A">
        <w:t>тонн (</w:t>
      </w:r>
      <w:r>
        <w:t>в сравнении с 2017 </w:t>
      </w:r>
      <w:r w:rsidRPr="00A6160A">
        <w:t xml:space="preserve">годом </w:t>
      </w:r>
      <w:r w:rsidR="00353D42" w:rsidRPr="00A6160A">
        <w:t xml:space="preserve">уменьшение </w:t>
      </w:r>
      <w:r>
        <w:t>на 81 095,634 </w:t>
      </w:r>
      <w:r w:rsidR="00353D42" w:rsidRPr="00A6160A">
        <w:t>тонн</w:t>
      </w:r>
      <w:r w:rsidR="00353D42">
        <w:t>ы</w:t>
      </w:r>
      <w:r w:rsidR="00353D42" w:rsidRPr="00A6160A">
        <w:t xml:space="preserve">) за счет средств </w:t>
      </w:r>
      <w:proofErr w:type="gramStart"/>
      <w:r w:rsidR="00353D42" w:rsidRPr="00A6160A">
        <w:t>федерального</w:t>
      </w:r>
      <w:proofErr w:type="gramEnd"/>
      <w:r w:rsidR="00353D42" w:rsidRPr="00A6160A">
        <w:t xml:space="preserve"> бюджета;</w:t>
      </w:r>
    </w:p>
    <w:p w:rsidR="00353D42" w:rsidRDefault="00114C47" w:rsidP="00353D42">
      <w:pPr>
        <w:ind w:firstLine="709"/>
        <w:jc w:val="both"/>
      </w:pPr>
      <w:r>
        <w:t>- 278 918,973 </w:t>
      </w:r>
      <w:r w:rsidR="00353D42" w:rsidRPr="00A6160A">
        <w:t>тонн (</w:t>
      </w:r>
      <w:r w:rsidRPr="00A6160A">
        <w:t>в сравнении с 2017</w:t>
      </w:r>
      <w:r>
        <w:t> </w:t>
      </w:r>
      <w:r w:rsidRPr="00A6160A">
        <w:t xml:space="preserve">годом </w:t>
      </w:r>
      <w:r w:rsidR="00353D42" w:rsidRPr="00A6160A">
        <w:t xml:space="preserve">уменьшение </w:t>
      </w:r>
      <w:r>
        <w:t>на 42 956,57 </w:t>
      </w:r>
      <w:r w:rsidR="00353D42" w:rsidRPr="00A6160A">
        <w:t xml:space="preserve">тонн) за счет средств </w:t>
      </w:r>
      <w:proofErr w:type="gramStart"/>
      <w:r w:rsidR="00353D42" w:rsidRPr="00A6160A">
        <w:t>краевого</w:t>
      </w:r>
      <w:proofErr w:type="gramEnd"/>
      <w:r w:rsidR="00353D42" w:rsidRPr="00A6160A">
        <w:t xml:space="preserve"> бюджета.</w:t>
      </w:r>
    </w:p>
    <w:p w:rsidR="00353D42" w:rsidRPr="00A6160A" w:rsidRDefault="00353D42" w:rsidP="00353D42">
      <w:pPr>
        <w:ind w:firstLine="709"/>
        <w:jc w:val="both"/>
      </w:pPr>
    </w:p>
    <w:p w:rsidR="00353D42" w:rsidRPr="00DE20DA" w:rsidRDefault="00353D42" w:rsidP="00353D42">
      <w:pPr>
        <w:autoSpaceDE w:val="0"/>
        <w:autoSpaceDN w:val="0"/>
        <w:adjustRightInd w:val="0"/>
        <w:ind w:firstLine="708"/>
        <w:jc w:val="both"/>
        <w:rPr>
          <w:i/>
          <w:iCs/>
        </w:rPr>
      </w:pPr>
      <w:r w:rsidRPr="00DE20DA">
        <w:rPr>
          <w:i/>
          <w:u w:val="single"/>
        </w:rPr>
        <w:t>Субсидии на возмещение части затрат на уплату  страховой премии по договорам сельскохозяйственного страхования в области животноводства</w:t>
      </w:r>
      <w:r>
        <w:rPr>
          <w:i/>
          <w:u w:val="single"/>
        </w:rPr>
        <w:t xml:space="preserve"> </w:t>
      </w:r>
      <w:r>
        <w:rPr>
          <w:i/>
          <w:iCs/>
        </w:rPr>
        <w:t>(субсидии на содействие достижению целевых показателей региональных программ развития агропромышленного комплекса)</w:t>
      </w:r>
    </w:p>
    <w:p w:rsidR="00353D42" w:rsidRPr="00DE20DA" w:rsidRDefault="00353D42" w:rsidP="00353D42">
      <w:pPr>
        <w:ind w:firstLine="709"/>
        <w:jc w:val="both"/>
        <w:rPr>
          <w:i/>
        </w:rPr>
      </w:pPr>
      <w:r w:rsidRPr="00DE20DA">
        <w:rPr>
          <w:u w:val="single"/>
        </w:rPr>
        <w:t>Краевой бюджет</w:t>
      </w:r>
      <w:r w:rsidRPr="00DE20DA">
        <w:rPr>
          <w:i/>
          <w:u w:val="single"/>
        </w:rPr>
        <w:t xml:space="preserve"> </w:t>
      </w:r>
      <w:r w:rsidR="00114C47">
        <w:rPr>
          <w:i/>
          <w:iCs/>
        </w:rPr>
        <w:t>(цел. </w:t>
      </w:r>
      <w:r w:rsidRPr="00DE20DA">
        <w:rPr>
          <w:i/>
          <w:iCs/>
        </w:rPr>
        <w:t>статья</w:t>
      </w:r>
      <w:r w:rsidR="00114C47">
        <w:rPr>
          <w:i/>
          <w:iCs/>
        </w:rPr>
        <w:t> </w:t>
      </w:r>
      <w:r w:rsidRPr="00DE20DA">
        <w:rPr>
          <w:i/>
          <w:iCs/>
        </w:rPr>
        <w:t>14</w:t>
      </w:r>
      <w:proofErr w:type="gramStart"/>
      <w:r w:rsidR="00114C47">
        <w:rPr>
          <w:i/>
          <w:iCs/>
        </w:rPr>
        <w:t> </w:t>
      </w:r>
      <w:r w:rsidRPr="00DE20DA">
        <w:rPr>
          <w:i/>
          <w:iCs/>
        </w:rPr>
        <w:t>Б</w:t>
      </w:r>
      <w:proofErr w:type="gramEnd"/>
      <w:r w:rsidR="00114C47">
        <w:rPr>
          <w:i/>
          <w:iCs/>
        </w:rPr>
        <w:t> </w:t>
      </w:r>
      <w:r w:rsidRPr="00DE20DA">
        <w:rPr>
          <w:i/>
          <w:iCs/>
        </w:rPr>
        <w:t>00</w:t>
      </w:r>
      <w:r w:rsidR="00114C47">
        <w:rPr>
          <w:i/>
          <w:iCs/>
        </w:rPr>
        <w:t> </w:t>
      </w:r>
      <w:r w:rsidRPr="00DE20DA">
        <w:rPr>
          <w:i/>
          <w:iCs/>
        </w:rPr>
        <w:t>R543Г)</w:t>
      </w:r>
    </w:p>
    <w:p w:rsidR="00353D42" w:rsidRPr="00DE20DA" w:rsidRDefault="00353D42" w:rsidP="00353D42">
      <w:pPr>
        <w:ind w:firstLine="709"/>
        <w:jc w:val="both"/>
      </w:pPr>
      <w:r w:rsidRPr="00DE20DA">
        <w:t>По данному м</w:t>
      </w:r>
      <w:r w:rsidR="00114C47">
        <w:t>ероприятию Законом края на 2018 </w:t>
      </w:r>
      <w:r w:rsidRPr="00DE20DA">
        <w:t>год предусмотрено 12 315 700,00</w:t>
      </w:r>
      <w:r w:rsidR="00114C47">
        <w:t> </w:t>
      </w:r>
      <w:r w:rsidRPr="00DE20DA">
        <w:t>рублей, Программой – 11 203 300,00</w:t>
      </w:r>
      <w:r w:rsidR="00114C47">
        <w:t> </w:t>
      </w:r>
      <w:r w:rsidRPr="00DE20DA">
        <w:t>рублей, в связи с чем, согласно п.</w:t>
      </w:r>
      <w:r w:rsidR="00114C47">
        <w:t> </w:t>
      </w:r>
      <w:r w:rsidRPr="00DE20DA">
        <w:t>13</w:t>
      </w:r>
      <w:r w:rsidR="00114C47">
        <w:t> </w:t>
      </w:r>
      <w:r w:rsidRPr="00DE20DA">
        <w:t>ст</w:t>
      </w:r>
      <w:r w:rsidR="00114C47">
        <w:t>. </w:t>
      </w:r>
      <w:r w:rsidRPr="00DE20DA">
        <w:t>6 Закона края, в бюджетную роспись внес</w:t>
      </w:r>
      <w:r>
        <w:t>ены соответствующие изменения (бюджетной росписью предусмотрено 11 203 290,40</w:t>
      </w:r>
      <w:r w:rsidR="00114C47">
        <w:t> </w:t>
      </w:r>
      <w:r>
        <w:t>рубл</w:t>
      </w:r>
      <w:r w:rsidR="00114C47">
        <w:t>ей</w:t>
      </w:r>
      <w:r>
        <w:t>).</w:t>
      </w:r>
    </w:p>
    <w:p w:rsidR="00353D42" w:rsidRPr="00DE20DA" w:rsidRDefault="00353D42" w:rsidP="00353D42">
      <w:pPr>
        <w:ind w:firstLine="709"/>
        <w:jc w:val="both"/>
      </w:pPr>
      <w:r w:rsidRPr="00DE20DA">
        <w:t>С</w:t>
      </w:r>
      <w:r w:rsidR="00114C47">
        <w:t>убсидии в размере 11 198 046,72 </w:t>
      </w:r>
      <w:r w:rsidRPr="00DE20DA">
        <w:t>рубл</w:t>
      </w:r>
      <w:r w:rsidR="00114C47">
        <w:t xml:space="preserve">ей </w:t>
      </w:r>
      <w:r w:rsidRPr="00DE20DA">
        <w:t>(99,9</w:t>
      </w:r>
      <w:r>
        <w:t>5</w:t>
      </w:r>
      <w:r w:rsidRPr="00DE20DA">
        <w:t>% от плана, утвержденного Программой)</w:t>
      </w:r>
      <w:r w:rsidR="00A95B9F">
        <w:rPr>
          <w:color w:val="FF0000"/>
        </w:rPr>
        <w:t xml:space="preserve"> </w:t>
      </w:r>
      <w:r>
        <w:t>или 50</w:t>
      </w:r>
      <w:r w:rsidRPr="00DE20DA">
        <w:t>% от начисленных страховых премий (страховых взносов) перечислены на счета страховых организаций по 10</w:t>
      </w:r>
      <w:r w:rsidR="00A95B9F">
        <w:t> </w:t>
      </w:r>
      <w:r w:rsidRPr="00DE20DA">
        <w:t>заключенным договорам страхования</w:t>
      </w:r>
      <w:r w:rsidRPr="00DE20DA">
        <w:rPr>
          <w:color w:val="FF0000"/>
        </w:rPr>
        <w:t xml:space="preserve"> </w:t>
      </w:r>
      <w:r w:rsidRPr="00DE20DA">
        <w:t>за 10 субъект</w:t>
      </w:r>
      <w:r w:rsidR="00A95B9F">
        <w:t>ов АПК края, застраховавших 198 </w:t>
      </w:r>
      <w:r w:rsidRPr="00DE20DA">
        <w:t xml:space="preserve">101 голову сельскохозяйственных животных. </w:t>
      </w:r>
    </w:p>
    <w:p w:rsidR="00353D42" w:rsidRPr="00DE20DA" w:rsidRDefault="00353D42" w:rsidP="00353D42">
      <w:pPr>
        <w:ind w:firstLine="708"/>
        <w:jc w:val="both"/>
      </w:pPr>
      <w:r w:rsidRPr="00DE20DA">
        <w:t xml:space="preserve">Страховая сумма по договорам страхования составила </w:t>
      </w:r>
      <w:r w:rsidR="00A95B9F">
        <w:rPr>
          <w:bCs/>
        </w:rPr>
        <w:t>2 921 409 037,00 </w:t>
      </w:r>
      <w:r w:rsidRPr="00DE20DA">
        <w:t xml:space="preserve">рублей, сумма начисленной страховой премии – </w:t>
      </w:r>
      <w:r w:rsidR="00A95B9F">
        <w:rPr>
          <w:bCs/>
        </w:rPr>
        <w:t>22 396 093,50 </w:t>
      </w:r>
      <w:r w:rsidRPr="00DE20DA">
        <w:t>рубля, сумма уплаченных сельскохозяйственными товаропроизводителями страховых взносов –</w:t>
      </w:r>
      <w:r w:rsidRPr="00DE20DA">
        <w:rPr>
          <w:bCs/>
        </w:rPr>
        <w:t xml:space="preserve"> 11 198 046,78</w:t>
      </w:r>
      <w:r w:rsidR="00A95B9F">
        <w:rPr>
          <w:bCs/>
        </w:rPr>
        <w:t> </w:t>
      </w:r>
      <w:r>
        <w:t>рубл</w:t>
      </w:r>
      <w:r w:rsidR="00A95B9F">
        <w:t>ей</w:t>
      </w:r>
      <w:r w:rsidRPr="00DE20DA">
        <w:t>.</w:t>
      </w:r>
    </w:p>
    <w:p w:rsidR="00353D42" w:rsidRPr="00DE20DA" w:rsidRDefault="00353D42" w:rsidP="00353D42">
      <w:pPr>
        <w:ind w:firstLine="708"/>
        <w:jc w:val="both"/>
        <w:rPr>
          <w:color w:val="C00000"/>
        </w:rPr>
      </w:pPr>
      <w:r w:rsidRPr="00DE20DA">
        <w:t xml:space="preserve">Неосвоенные средства краевого бюджета в </w:t>
      </w:r>
      <w:proofErr w:type="gramStart"/>
      <w:r w:rsidRPr="00DE20DA">
        <w:t>размере</w:t>
      </w:r>
      <w:proofErr w:type="gramEnd"/>
      <w:r w:rsidRPr="00DE20DA">
        <w:t xml:space="preserve"> 5</w:t>
      </w:r>
      <w:r>
        <w:t> 243,68</w:t>
      </w:r>
      <w:r w:rsidR="00A95B9F">
        <w:t> </w:t>
      </w:r>
      <w:r w:rsidRPr="00DE20DA">
        <w:t>рубля сформировались в связи с изменением данных договора страхования сельскохозяйственного товаропроизводителя.</w:t>
      </w:r>
    </w:p>
    <w:p w:rsidR="00353D42" w:rsidRPr="002E3703" w:rsidRDefault="00353D42" w:rsidP="00353D42">
      <w:pPr>
        <w:ind w:firstLine="709"/>
        <w:jc w:val="both"/>
        <w:rPr>
          <w:highlight w:val="cyan"/>
        </w:rPr>
      </w:pPr>
    </w:p>
    <w:p w:rsidR="00353D42" w:rsidRPr="00587C57" w:rsidRDefault="00353D42" w:rsidP="00353D42">
      <w:pPr>
        <w:ind w:firstLine="709"/>
        <w:jc w:val="both"/>
        <w:rPr>
          <w:bCs/>
          <w:i/>
          <w:u w:val="single"/>
        </w:rPr>
      </w:pPr>
      <w:r w:rsidRPr="00587C57">
        <w:rPr>
          <w:bCs/>
          <w:i/>
          <w:u w:val="single"/>
        </w:rPr>
        <w:t>Субсидии на компенсацию части затрат на про</w:t>
      </w:r>
      <w:r>
        <w:rPr>
          <w:bCs/>
          <w:i/>
          <w:u w:val="single"/>
        </w:rPr>
        <w:t>изводство и реализацию  молока</w:t>
      </w:r>
    </w:p>
    <w:p w:rsidR="00353D42" w:rsidRPr="00587C57" w:rsidRDefault="00353D42" w:rsidP="00353D42">
      <w:pPr>
        <w:tabs>
          <w:tab w:val="left" w:pos="6637"/>
        </w:tabs>
        <w:ind w:firstLine="709"/>
        <w:jc w:val="both"/>
        <w:rPr>
          <w:i/>
        </w:rPr>
      </w:pPr>
      <w:r w:rsidRPr="00587C57">
        <w:rPr>
          <w:u w:val="single"/>
        </w:rPr>
        <w:t>Краевой бюджет</w:t>
      </w:r>
      <w:r w:rsidRPr="00587C57">
        <w:rPr>
          <w:i/>
        </w:rPr>
        <w:t xml:space="preserve"> </w:t>
      </w:r>
      <w:r w:rsidRPr="00A95B9F">
        <w:rPr>
          <w:i/>
          <w:iCs/>
        </w:rPr>
        <w:t>(</w:t>
      </w:r>
      <w:r w:rsidRPr="00A95B9F">
        <w:rPr>
          <w:i/>
        </w:rPr>
        <w:t>цел.</w:t>
      </w:r>
      <w:r w:rsidR="00A95B9F" w:rsidRPr="00A95B9F">
        <w:rPr>
          <w:i/>
        </w:rPr>
        <w:t> </w:t>
      </w:r>
      <w:r w:rsidRPr="00A95B9F">
        <w:rPr>
          <w:i/>
        </w:rPr>
        <w:t>статья</w:t>
      </w:r>
      <w:r w:rsidR="00A95B9F" w:rsidRPr="00A95B9F">
        <w:rPr>
          <w:i/>
        </w:rPr>
        <w:t> </w:t>
      </w:r>
      <w:r w:rsidRPr="00A95B9F">
        <w:rPr>
          <w:i/>
        </w:rPr>
        <w:t>14</w:t>
      </w:r>
      <w:proofErr w:type="gramStart"/>
      <w:r w:rsidR="00A95B9F" w:rsidRPr="00A95B9F">
        <w:rPr>
          <w:i/>
        </w:rPr>
        <w:t> </w:t>
      </w:r>
      <w:r w:rsidRPr="00A95B9F">
        <w:rPr>
          <w:i/>
        </w:rPr>
        <w:t>Б</w:t>
      </w:r>
      <w:proofErr w:type="gramEnd"/>
      <w:r w:rsidR="00A95B9F" w:rsidRPr="00A95B9F">
        <w:rPr>
          <w:i/>
        </w:rPr>
        <w:t> </w:t>
      </w:r>
      <w:r w:rsidRPr="00A95B9F">
        <w:rPr>
          <w:i/>
        </w:rPr>
        <w:t>00</w:t>
      </w:r>
      <w:r w:rsidR="00A95B9F" w:rsidRPr="00A95B9F">
        <w:rPr>
          <w:i/>
        </w:rPr>
        <w:t> 24050)</w:t>
      </w:r>
    </w:p>
    <w:p w:rsidR="00353D42" w:rsidRDefault="00353D42" w:rsidP="00353D42">
      <w:pPr>
        <w:pStyle w:val="a8"/>
        <w:outlineLvl w:val="0"/>
        <w:rPr>
          <w:color w:val="000000"/>
          <w:szCs w:val="28"/>
        </w:rPr>
      </w:pPr>
      <w:r w:rsidRPr="00587C57">
        <w:rPr>
          <w:color w:val="000000"/>
          <w:szCs w:val="28"/>
        </w:rPr>
        <w:t>По данному мероприятию Законом края и Программой в 2018</w:t>
      </w:r>
      <w:r w:rsidR="00A95B9F">
        <w:rPr>
          <w:color w:val="000000"/>
          <w:szCs w:val="28"/>
        </w:rPr>
        <w:t> </w:t>
      </w:r>
      <w:r w:rsidRPr="00587C57">
        <w:rPr>
          <w:color w:val="000000"/>
          <w:szCs w:val="28"/>
        </w:rPr>
        <w:t>го</w:t>
      </w:r>
      <w:r w:rsidR="00A95B9F">
        <w:rPr>
          <w:color w:val="000000"/>
          <w:szCs w:val="28"/>
        </w:rPr>
        <w:t>ду предусмотрено 735 566 800,00 </w:t>
      </w:r>
      <w:r w:rsidRPr="00587C57">
        <w:rPr>
          <w:color w:val="000000"/>
          <w:szCs w:val="28"/>
        </w:rPr>
        <w:t>рублей, освоение средств по итога</w:t>
      </w:r>
      <w:r w:rsidR="00A95B9F">
        <w:rPr>
          <w:color w:val="000000"/>
          <w:szCs w:val="28"/>
        </w:rPr>
        <w:t>м года составило 735 566 820,06 </w:t>
      </w:r>
      <w:r w:rsidRPr="00587C57">
        <w:rPr>
          <w:color w:val="000000"/>
          <w:szCs w:val="28"/>
        </w:rPr>
        <w:t>рубл</w:t>
      </w:r>
      <w:r w:rsidR="00A95B9F">
        <w:rPr>
          <w:color w:val="000000"/>
          <w:szCs w:val="28"/>
        </w:rPr>
        <w:t>ей</w:t>
      </w:r>
      <w:r w:rsidRPr="00587C57">
        <w:rPr>
          <w:color w:val="000000"/>
          <w:szCs w:val="28"/>
        </w:rPr>
        <w:t xml:space="preserve"> (100%</w:t>
      </w:r>
      <w:r w:rsidRPr="00587C57">
        <w:rPr>
          <w:szCs w:val="28"/>
        </w:rPr>
        <w:t xml:space="preserve"> от выделенного лимита</w:t>
      </w:r>
      <w:r w:rsidRPr="00587C57">
        <w:rPr>
          <w:color w:val="000000"/>
          <w:szCs w:val="28"/>
        </w:rPr>
        <w:t>).</w:t>
      </w:r>
    </w:p>
    <w:p w:rsidR="00353D42" w:rsidRDefault="00353D42" w:rsidP="00353D42">
      <w:pPr>
        <w:pStyle w:val="a8"/>
        <w:outlineLvl w:val="0"/>
        <w:rPr>
          <w:szCs w:val="28"/>
        </w:rPr>
      </w:pPr>
      <w:r w:rsidRPr="00A6160A">
        <w:rPr>
          <w:szCs w:val="28"/>
        </w:rPr>
        <w:t>Государственную поддержку</w:t>
      </w:r>
      <w:r>
        <w:rPr>
          <w:szCs w:val="28"/>
        </w:rPr>
        <w:t xml:space="preserve"> </w:t>
      </w:r>
      <w:r w:rsidRPr="00A6160A">
        <w:rPr>
          <w:szCs w:val="28"/>
        </w:rPr>
        <w:t>получили 135 сельскохозяйственных товаропроизводителя, крестьянских (фермерских) хозяйств и индив</w:t>
      </w:r>
      <w:r>
        <w:rPr>
          <w:szCs w:val="28"/>
        </w:rPr>
        <w:t>идуальных предпринимателей края.</w:t>
      </w:r>
    </w:p>
    <w:p w:rsidR="00353D42" w:rsidRPr="00356A77" w:rsidRDefault="00353D42" w:rsidP="00353D42">
      <w:pPr>
        <w:pStyle w:val="a8"/>
        <w:outlineLvl w:val="0"/>
        <w:rPr>
          <w:color w:val="000000"/>
          <w:szCs w:val="28"/>
        </w:rPr>
      </w:pPr>
      <w:r>
        <w:rPr>
          <w:szCs w:val="28"/>
        </w:rPr>
        <w:lastRenderedPageBreak/>
        <w:t>Количество реализованного молока в физич</w:t>
      </w:r>
      <w:r w:rsidR="00A95B9F">
        <w:rPr>
          <w:szCs w:val="28"/>
        </w:rPr>
        <w:t xml:space="preserve">еском </w:t>
      </w:r>
      <w:proofErr w:type="gramStart"/>
      <w:r w:rsidR="00A95B9F">
        <w:rPr>
          <w:szCs w:val="28"/>
        </w:rPr>
        <w:t>весе</w:t>
      </w:r>
      <w:proofErr w:type="gramEnd"/>
      <w:r w:rsidR="00A95B9F">
        <w:rPr>
          <w:szCs w:val="28"/>
        </w:rPr>
        <w:t xml:space="preserve"> составило 330 043,86 </w:t>
      </w:r>
      <w:r>
        <w:rPr>
          <w:szCs w:val="28"/>
        </w:rPr>
        <w:t>тон</w:t>
      </w:r>
      <w:r w:rsidR="00A95B9F">
        <w:rPr>
          <w:szCs w:val="28"/>
        </w:rPr>
        <w:t>ны. Снижение составило 29 959,7 </w:t>
      </w:r>
      <w:r>
        <w:rPr>
          <w:szCs w:val="28"/>
        </w:rPr>
        <w:t>тонны молока по сравнению с 2017</w:t>
      </w:r>
      <w:r w:rsidR="00A95B9F">
        <w:rPr>
          <w:szCs w:val="28"/>
        </w:rPr>
        <w:t> </w:t>
      </w:r>
      <w:r>
        <w:rPr>
          <w:szCs w:val="28"/>
        </w:rPr>
        <w:t>годом.</w:t>
      </w:r>
    </w:p>
    <w:p w:rsidR="00353D42" w:rsidRDefault="00353D42" w:rsidP="00353D42">
      <w:pPr>
        <w:jc w:val="both"/>
        <w:rPr>
          <w:highlight w:val="lightGray"/>
        </w:rPr>
      </w:pPr>
    </w:p>
    <w:p w:rsidR="00353D42" w:rsidRPr="00A06965" w:rsidRDefault="00353D42" w:rsidP="00353D42">
      <w:pPr>
        <w:ind w:firstLine="709"/>
        <w:jc w:val="both"/>
        <w:rPr>
          <w:i/>
          <w:u w:val="single"/>
        </w:rPr>
      </w:pPr>
      <w:r w:rsidRPr="00A06965">
        <w:rPr>
          <w:i/>
          <w:u w:val="single"/>
        </w:rPr>
        <w:t xml:space="preserve">Субсидия на компенсацию части затрат на содержание коров молочного направления </w:t>
      </w:r>
      <w:proofErr w:type="gramStart"/>
      <w:r w:rsidRPr="00A06965">
        <w:rPr>
          <w:i/>
          <w:u w:val="single"/>
        </w:rPr>
        <w:t>с</w:t>
      </w:r>
      <w:proofErr w:type="gramEnd"/>
      <w:r w:rsidRPr="00A06965">
        <w:rPr>
          <w:i/>
          <w:u w:val="single"/>
        </w:rPr>
        <w:t xml:space="preserve"> </w:t>
      </w:r>
      <w:proofErr w:type="gramStart"/>
      <w:r w:rsidRPr="00A06965">
        <w:rPr>
          <w:i/>
          <w:u w:val="single"/>
        </w:rPr>
        <w:t>использовании</w:t>
      </w:r>
      <w:proofErr w:type="gramEnd"/>
      <w:r w:rsidRPr="00A06965">
        <w:rPr>
          <w:i/>
          <w:u w:val="single"/>
        </w:rPr>
        <w:t xml:space="preserve"> электрической энергии, вырабатываемой дизельными электростанциями </w:t>
      </w:r>
    </w:p>
    <w:p w:rsidR="00353D42" w:rsidRPr="00A06965" w:rsidRDefault="00353D42" w:rsidP="00353D42">
      <w:pPr>
        <w:ind w:firstLine="709"/>
        <w:jc w:val="both"/>
        <w:rPr>
          <w:i/>
          <w:u w:val="single"/>
        </w:rPr>
      </w:pPr>
      <w:r w:rsidRPr="00587C57">
        <w:rPr>
          <w:u w:val="single"/>
        </w:rPr>
        <w:t>Краевой бюджет</w:t>
      </w:r>
      <w:r w:rsidRPr="00A06965">
        <w:rPr>
          <w:i/>
          <w:u w:val="single"/>
        </w:rPr>
        <w:t xml:space="preserve"> (</w:t>
      </w:r>
      <w:r w:rsidR="00A95B9F">
        <w:rPr>
          <w:i/>
        </w:rPr>
        <w:t>цел. </w:t>
      </w:r>
      <w:r w:rsidRPr="00A06965">
        <w:rPr>
          <w:i/>
        </w:rPr>
        <w:t>статья</w:t>
      </w:r>
      <w:r w:rsidR="00A95B9F">
        <w:rPr>
          <w:i/>
        </w:rPr>
        <w:t> </w:t>
      </w:r>
      <w:r w:rsidRPr="00A06965">
        <w:rPr>
          <w:i/>
        </w:rPr>
        <w:t>14</w:t>
      </w:r>
      <w:proofErr w:type="gramStart"/>
      <w:r w:rsidR="00A95B9F">
        <w:rPr>
          <w:i/>
        </w:rPr>
        <w:t> </w:t>
      </w:r>
      <w:r w:rsidRPr="00A06965">
        <w:rPr>
          <w:i/>
        </w:rPr>
        <w:t>Б</w:t>
      </w:r>
      <w:proofErr w:type="gramEnd"/>
      <w:r w:rsidR="00A95B9F">
        <w:rPr>
          <w:i/>
        </w:rPr>
        <w:t> </w:t>
      </w:r>
      <w:r w:rsidRPr="00A06965">
        <w:rPr>
          <w:i/>
        </w:rPr>
        <w:t>00</w:t>
      </w:r>
      <w:r w:rsidR="00A95B9F">
        <w:rPr>
          <w:i/>
        </w:rPr>
        <w:t> </w:t>
      </w:r>
      <w:r w:rsidRPr="00A06965">
        <w:rPr>
          <w:i/>
        </w:rPr>
        <w:t>22160)</w:t>
      </w:r>
    </w:p>
    <w:p w:rsidR="00353D42" w:rsidRPr="00A06965" w:rsidRDefault="00353D42" w:rsidP="00353D42">
      <w:pPr>
        <w:tabs>
          <w:tab w:val="left" w:pos="851"/>
        </w:tabs>
        <w:ind w:firstLine="709"/>
        <w:jc w:val="both"/>
      </w:pPr>
      <w:r w:rsidRPr="00A06965">
        <w:t>Программой и Законом края предусмотрено по данному направлению 2</w:t>
      </w:r>
      <w:r w:rsidR="00A95B9F">
        <w:rPr>
          <w:lang w:val="en-US"/>
        </w:rPr>
        <w:t> </w:t>
      </w:r>
      <w:r>
        <w:t>871</w:t>
      </w:r>
      <w:r w:rsidR="00A95B9F">
        <w:t> </w:t>
      </w:r>
      <w:r w:rsidRPr="00A06965">
        <w:t>000,</w:t>
      </w:r>
      <w:r w:rsidRPr="00A95B9F">
        <w:t>00</w:t>
      </w:r>
      <w:r w:rsidR="00A95B9F">
        <w:t> </w:t>
      </w:r>
      <w:r w:rsidRPr="00A95B9F">
        <w:t>рублей</w:t>
      </w:r>
      <w:r w:rsidRPr="00A06965">
        <w:t>. Освоение по итогам года составило 2</w:t>
      </w:r>
      <w:r w:rsidR="00A95B9F">
        <w:rPr>
          <w:lang w:val="en-US"/>
        </w:rPr>
        <w:t> </w:t>
      </w:r>
      <w:r w:rsidR="00A95B9F">
        <w:t>871 </w:t>
      </w:r>
      <w:r w:rsidRPr="00A06965">
        <w:t>000,0</w:t>
      </w:r>
      <w:r>
        <w:t>0</w:t>
      </w:r>
      <w:r w:rsidR="00A95B9F">
        <w:t> </w:t>
      </w:r>
      <w:r w:rsidRPr="00A06965">
        <w:t>рублей (10</w:t>
      </w:r>
      <w:r w:rsidR="00A95B9F">
        <w:t>0</w:t>
      </w:r>
      <w:r w:rsidRPr="00A06965">
        <w:t xml:space="preserve">% от плана, утвержденного Программой и Законом края). </w:t>
      </w:r>
    </w:p>
    <w:p w:rsidR="00353D42" w:rsidRPr="00A06965" w:rsidRDefault="00353D42" w:rsidP="00353D42">
      <w:pPr>
        <w:tabs>
          <w:tab w:val="left" w:pos="851"/>
        </w:tabs>
        <w:ind w:firstLine="709"/>
        <w:jc w:val="both"/>
      </w:pPr>
      <w:r w:rsidRPr="00A06965">
        <w:t xml:space="preserve">Средства направлены 1 сельскохозяйственному товаропроизводителю края на содержание коров молочного направления в </w:t>
      </w:r>
      <w:proofErr w:type="gramStart"/>
      <w:r w:rsidRPr="00A06965">
        <w:t>количестве</w:t>
      </w:r>
      <w:proofErr w:type="gramEnd"/>
      <w:r w:rsidRPr="00A06965">
        <w:t xml:space="preserve"> 120 голов.</w:t>
      </w:r>
    </w:p>
    <w:p w:rsidR="00353D42" w:rsidRDefault="00353D42" w:rsidP="00353D42">
      <w:pPr>
        <w:jc w:val="both"/>
        <w:rPr>
          <w:highlight w:val="lightGray"/>
        </w:rPr>
      </w:pPr>
    </w:p>
    <w:p w:rsidR="00353D42" w:rsidRPr="00352A05" w:rsidRDefault="00353D42" w:rsidP="00353D42">
      <w:pPr>
        <w:ind w:firstLine="709"/>
        <w:jc w:val="both"/>
        <w:rPr>
          <w:i/>
          <w:u w:val="single"/>
        </w:rPr>
      </w:pPr>
      <w:r w:rsidRPr="00352A05">
        <w:rPr>
          <w:i/>
          <w:u w:val="single"/>
        </w:rPr>
        <w:t xml:space="preserve">Субсидии на компенсацию части затрат на производство и реализацию мяса кур мясных пород и (или) индеек </w:t>
      </w:r>
    </w:p>
    <w:p w:rsidR="00353D42" w:rsidRPr="00352A05" w:rsidRDefault="00353D42" w:rsidP="00353D42">
      <w:pPr>
        <w:ind w:firstLine="709"/>
        <w:jc w:val="both"/>
        <w:rPr>
          <w:i/>
          <w:u w:val="single"/>
        </w:rPr>
      </w:pPr>
      <w:r w:rsidRPr="00587C57">
        <w:rPr>
          <w:u w:val="single"/>
        </w:rPr>
        <w:t>Краевой бюджет</w:t>
      </w:r>
      <w:r w:rsidRPr="00352A05">
        <w:rPr>
          <w:i/>
          <w:u w:val="single"/>
        </w:rPr>
        <w:t xml:space="preserve"> (</w:t>
      </w:r>
      <w:r w:rsidR="00A95B9F">
        <w:rPr>
          <w:i/>
        </w:rPr>
        <w:t>цел. </w:t>
      </w:r>
      <w:r w:rsidRPr="00352A05">
        <w:rPr>
          <w:i/>
        </w:rPr>
        <w:t>статья</w:t>
      </w:r>
      <w:r w:rsidR="00A95B9F">
        <w:rPr>
          <w:i/>
        </w:rPr>
        <w:t> </w:t>
      </w:r>
      <w:r w:rsidRPr="00352A05">
        <w:rPr>
          <w:i/>
        </w:rPr>
        <w:t>14</w:t>
      </w:r>
      <w:proofErr w:type="gramStart"/>
      <w:r w:rsidR="00A95B9F">
        <w:rPr>
          <w:i/>
        </w:rPr>
        <w:t> </w:t>
      </w:r>
      <w:r w:rsidRPr="00352A05">
        <w:rPr>
          <w:i/>
        </w:rPr>
        <w:t>Б</w:t>
      </w:r>
      <w:proofErr w:type="gramEnd"/>
      <w:r w:rsidR="00A95B9F">
        <w:rPr>
          <w:i/>
        </w:rPr>
        <w:t> </w:t>
      </w:r>
      <w:r w:rsidRPr="00352A05">
        <w:rPr>
          <w:i/>
        </w:rPr>
        <w:t>00</w:t>
      </w:r>
      <w:r w:rsidR="00A95B9F">
        <w:rPr>
          <w:i/>
        </w:rPr>
        <w:t> </w:t>
      </w:r>
      <w:r w:rsidRPr="00352A05">
        <w:rPr>
          <w:i/>
        </w:rPr>
        <w:t>24060)</w:t>
      </w:r>
    </w:p>
    <w:p w:rsidR="00353D42" w:rsidRPr="00352A05" w:rsidRDefault="00353D42" w:rsidP="00353D42">
      <w:pPr>
        <w:ind w:firstLine="709"/>
        <w:jc w:val="both"/>
      </w:pPr>
      <w:r w:rsidRPr="00352A05">
        <w:t>По данному мероприятию Программой и Законом края на 2018</w:t>
      </w:r>
      <w:r w:rsidR="00A95B9F">
        <w:t> </w:t>
      </w:r>
      <w:r w:rsidRPr="00352A05">
        <w:t>год предусмотрено 117</w:t>
      </w:r>
      <w:r w:rsidRPr="00352A05">
        <w:rPr>
          <w:lang w:val="en-US"/>
        </w:rPr>
        <w:t> </w:t>
      </w:r>
      <w:r w:rsidRPr="00352A05">
        <w:t>918</w:t>
      </w:r>
      <w:r w:rsidRPr="00352A05">
        <w:rPr>
          <w:lang w:val="en-US"/>
        </w:rPr>
        <w:t> </w:t>
      </w:r>
      <w:r w:rsidRPr="00352A05">
        <w:t>000,0</w:t>
      </w:r>
      <w:r>
        <w:t>0</w:t>
      </w:r>
      <w:r w:rsidR="00A95B9F">
        <w:t> </w:t>
      </w:r>
      <w:r w:rsidRPr="00352A05">
        <w:t xml:space="preserve">рублей. </w:t>
      </w:r>
    </w:p>
    <w:p w:rsidR="00353D42" w:rsidRPr="00352A05" w:rsidRDefault="00353D42" w:rsidP="00353D42">
      <w:pPr>
        <w:ind w:firstLine="709"/>
        <w:jc w:val="both"/>
        <w:rPr>
          <w:i/>
        </w:rPr>
      </w:pPr>
      <w:r w:rsidRPr="00352A05">
        <w:t>Освоение по итогам года составило 117 918 000,0</w:t>
      </w:r>
      <w:r>
        <w:t>0</w:t>
      </w:r>
      <w:r w:rsidR="00A95B9F">
        <w:t> </w:t>
      </w:r>
      <w:r w:rsidRPr="00352A05">
        <w:t xml:space="preserve">рублей (100% от плана, предусмотренного Программой). </w:t>
      </w:r>
    </w:p>
    <w:p w:rsidR="00353D42" w:rsidRPr="00352A05" w:rsidRDefault="00353D42" w:rsidP="00353D42">
      <w:pPr>
        <w:ind w:firstLine="709"/>
        <w:jc w:val="both"/>
      </w:pPr>
      <w:proofErr w:type="gramStart"/>
      <w:r w:rsidRPr="00352A05">
        <w:t>Средства краевого бюджета направлены 2 сельскохозяйственным товаропроизводителям края.</w:t>
      </w:r>
      <w:proofErr w:type="gramEnd"/>
      <w:r w:rsidRPr="00352A05">
        <w:t xml:space="preserve"> Количество произведенного и реализованного мяса кур мясных пород в пересчете </w:t>
      </w:r>
      <w:r w:rsidR="00A95B9F">
        <w:t>на живой вес составило 23 583,6 </w:t>
      </w:r>
      <w:r w:rsidRPr="00352A05">
        <w:t>тонн</w:t>
      </w:r>
      <w:r>
        <w:t>ы</w:t>
      </w:r>
      <w:r w:rsidRPr="00352A05">
        <w:t>.</w:t>
      </w:r>
    </w:p>
    <w:p w:rsidR="00353D42" w:rsidRDefault="00353D42" w:rsidP="00353D42">
      <w:pPr>
        <w:jc w:val="both"/>
        <w:rPr>
          <w:highlight w:val="lightGray"/>
        </w:rPr>
      </w:pPr>
    </w:p>
    <w:p w:rsidR="00353D42" w:rsidRPr="00352A05" w:rsidRDefault="00353D42" w:rsidP="00353D42">
      <w:pPr>
        <w:ind w:firstLine="709"/>
        <w:jc w:val="both"/>
        <w:rPr>
          <w:i/>
          <w:u w:val="single"/>
        </w:rPr>
      </w:pPr>
      <w:r w:rsidRPr="00352A05">
        <w:rPr>
          <w:i/>
          <w:u w:val="single"/>
        </w:rPr>
        <w:t>Субсидии на компенсацию части затрат на производство и реализацию продукции птицеводства</w:t>
      </w:r>
    </w:p>
    <w:p w:rsidR="00353D42" w:rsidRPr="00352A05" w:rsidRDefault="00353D42" w:rsidP="00353D42">
      <w:pPr>
        <w:ind w:firstLine="709"/>
        <w:jc w:val="both"/>
        <w:rPr>
          <w:i/>
        </w:rPr>
      </w:pPr>
      <w:r w:rsidRPr="00352A05">
        <w:rPr>
          <w:i/>
          <w:u w:val="single"/>
        </w:rPr>
        <w:t>Краевой бюджет (</w:t>
      </w:r>
      <w:r w:rsidR="00A95B9F">
        <w:rPr>
          <w:i/>
        </w:rPr>
        <w:t>цел. </w:t>
      </w:r>
      <w:r w:rsidRPr="00352A05">
        <w:rPr>
          <w:i/>
        </w:rPr>
        <w:t>статья</w:t>
      </w:r>
      <w:r w:rsidR="00A95B9F">
        <w:rPr>
          <w:i/>
        </w:rPr>
        <w:t> </w:t>
      </w:r>
      <w:r w:rsidRPr="00352A05">
        <w:rPr>
          <w:i/>
        </w:rPr>
        <w:t>14</w:t>
      </w:r>
      <w:proofErr w:type="gramStart"/>
      <w:r w:rsidR="00A95B9F">
        <w:rPr>
          <w:i/>
        </w:rPr>
        <w:t> Б</w:t>
      </w:r>
      <w:proofErr w:type="gramEnd"/>
      <w:r w:rsidR="00A95B9F">
        <w:rPr>
          <w:i/>
        </w:rPr>
        <w:t> </w:t>
      </w:r>
      <w:r w:rsidRPr="00352A05">
        <w:rPr>
          <w:i/>
        </w:rPr>
        <w:t>00</w:t>
      </w:r>
      <w:r w:rsidR="00A95B9F">
        <w:rPr>
          <w:i/>
        </w:rPr>
        <w:t> </w:t>
      </w:r>
      <w:r w:rsidRPr="00352A05">
        <w:rPr>
          <w:i/>
        </w:rPr>
        <w:t>24360)</w:t>
      </w:r>
    </w:p>
    <w:p w:rsidR="00353D42" w:rsidRPr="00352A05" w:rsidRDefault="00353D42" w:rsidP="00353D42">
      <w:pPr>
        <w:ind w:firstLine="709"/>
        <w:jc w:val="both"/>
      </w:pPr>
      <w:r w:rsidRPr="00352A05">
        <w:t>По данному м</w:t>
      </w:r>
      <w:r w:rsidR="00A95B9F">
        <w:t>ероприятию Законом края на 2018 </w:t>
      </w:r>
      <w:r w:rsidRPr="00352A05">
        <w:t>год предусмотрено 93 258 300,</w:t>
      </w:r>
      <w:r w:rsidRPr="00A95B9F">
        <w:t>00</w:t>
      </w:r>
      <w:r w:rsidR="00A95B9F">
        <w:t> </w:t>
      </w:r>
      <w:r w:rsidRPr="00A95B9F">
        <w:t>рублей</w:t>
      </w:r>
      <w:r w:rsidRPr="00352A05">
        <w:t>, Программой – 81 469 500,0</w:t>
      </w:r>
      <w:r>
        <w:t>0</w:t>
      </w:r>
      <w:r w:rsidR="00A95B9F">
        <w:t> </w:t>
      </w:r>
      <w:r w:rsidRPr="00352A05">
        <w:t>рублей, в связи с чем, согласно п.</w:t>
      </w:r>
      <w:r w:rsidR="00A95B9F">
        <w:t> </w:t>
      </w:r>
      <w:r w:rsidRPr="00352A05">
        <w:t>13</w:t>
      </w:r>
      <w:r w:rsidR="00A95B9F">
        <w:t> </w:t>
      </w:r>
      <w:r w:rsidRPr="00352A05">
        <w:t>ст</w:t>
      </w:r>
      <w:r w:rsidR="00A95B9F">
        <w:t>. </w:t>
      </w:r>
      <w:r w:rsidRPr="00352A05">
        <w:t xml:space="preserve">6 Закона края, в бюджетную роспись внесены соответствующие изменения. </w:t>
      </w:r>
    </w:p>
    <w:p w:rsidR="00353D42" w:rsidRPr="00352A05" w:rsidRDefault="00353D42" w:rsidP="00353D42">
      <w:pPr>
        <w:ind w:firstLine="709"/>
        <w:jc w:val="both"/>
        <w:rPr>
          <w:i/>
        </w:rPr>
      </w:pPr>
      <w:r w:rsidRPr="00352A05">
        <w:t>Освоение по итогам года составило 81</w:t>
      </w:r>
      <w:r w:rsidRPr="00352A05">
        <w:rPr>
          <w:lang w:val="en-US"/>
        </w:rPr>
        <w:t> </w:t>
      </w:r>
      <w:r w:rsidRPr="00352A05">
        <w:t>469</w:t>
      </w:r>
      <w:r w:rsidRPr="00352A05">
        <w:rPr>
          <w:lang w:val="en-US"/>
        </w:rPr>
        <w:t> </w:t>
      </w:r>
      <w:r>
        <w:t>545</w:t>
      </w:r>
      <w:r w:rsidRPr="00352A05">
        <w:t>,0</w:t>
      </w:r>
      <w:r w:rsidR="00A95B9F">
        <w:t>0 </w:t>
      </w:r>
      <w:r>
        <w:t>рублей (100</w:t>
      </w:r>
      <w:r w:rsidRPr="00352A05">
        <w:t xml:space="preserve">% от плана, предусмотренного Программой). </w:t>
      </w:r>
    </w:p>
    <w:p w:rsidR="00353D42" w:rsidRPr="00352A05" w:rsidRDefault="00353D42" w:rsidP="00353D42">
      <w:pPr>
        <w:ind w:firstLine="709"/>
        <w:jc w:val="both"/>
      </w:pPr>
      <w:proofErr w:type="gramStart"/>
      <w:r w:rsidRPr="00352A05">
        <w:t>Средства краевого бюджета направлены 4 сельскохозяйственным товаропроизводителям края.</w:t>
      </w:r>
      <w:proofErr w:type="gramEnd"/>
      <w:r w:rsidRPr="00352A05">
        <w:t xml:space="preserve"> Количество произведенного и реализованного яйца составило 27</w:t>
      </w:r>
      <w:r w:rsidRPr="00352A05">
        <w:rPr>
          <w:lang w:val="en-US"/>
        </w:rPr>
        <w:t> </w:t>
      </w:r>
      <w:r w:rsidRPr="00352A05">
        <w:t>156</w:t>
      </w:r>
      <w:r w:rsidRPr="00352A05">
        <w:rPr>
          <w:lang w:val="en-US"/>
        </w:rPr>
        <w:t> </w:t>
      </w:r>
      <w:r w:rsidRPr="00352A05">
        <w:t>527,</w:t>
      </w:r>
      <w:r w:rsidRPr="00EF0449">
        <w:t>7</w:t>
      </w:r>
      <w:r w:rsidR="00A95B9F">
        <w:t> </w:t>
      </w:r>
      <w:r>
        <w:t>десятка.</w:t>
      </w:r>
    </w:p>
    <w:p w:rsidR="00353D42" w:rsidRDefault="00353D42" w:rsidP="00353D42">
      <w:pPr>
        <w:jc w:val="both"/>
        <w:rPr>
          <w:highlight w:val="lightGray"/>
        </w:rPr>
      </w:pPr>
    </w:p>
    <w:p w:rsidR="00353D42" w:rsidRPr="00A6160A" w:rsidRDefault="00353D42" w:rsidP="00353D42">
      <w:pPr>
        <w:ind w:firstLine="708"/>
        <w:jc w:val="both"/>
        <w:rPr>
          <w:i/>
          <w:u w:val="single"/>
        </w:rPr>
      </w:pPr>
      <w:r w:rsidRPr="00A6160A">
        <w:rPr>
          <w:i/>
          <w:u w:val="single"/>
        </w:rPr>
        <w:t xml:space="preserve">Субсидии на  компенсацию части затрат, связанных с приобретением телок, и (или) нетелей, и (или) коров-первотелок, (за исключением импортированных) для замены поголовья коров, больных лейкозом и (или) инфицированных </w:t>
      </w:r>
      <w:r w:rsidRPr="00A6160A">
        <w:rPr>
          <w:bCs/>
          <w:i/>
          <w:u w:val="single"/>
        </w:rPr>
        <w:t>вирусом лейкоза крупного рогатого скота</w:t>
      </w:r>
      <w:r w:rsidRPr="00A6160A">
        <w:rPr>
          <w:i/>
          <w:u w:val="single"/>
        </w:rPr>
        <w:t>, выбывших на убой</w:t>
      </w:r>
    </w:p>
    <w:p w:rsidR="00353D42" w:rsidRPr="00A6160A" w:rsidRDefault="00353D42" w:rsidP="00353D42">
      <w:pPr>
        <w:ind w:firstLine="708"/>
        <w:jc w:val="both"/>
        <w:rPr>
          <w:i/>
        </w:rPr>
      </w:pPr>
      <w:r w:rsidRPr="00EF0449">
        <w:rPr>
          <w:u w:val="single"/>
        </w:rPr>
        <w:t>Краевой бюджет</w:t>
      </w:r>
      <w:r w:rsidRPr="00A6160A">
        <w:rPr>
          <w:i/>
          <w:u w:val="single"/>
        </w:rPr>
        <w:t xml:space="preserve"> </w:t>
      </w:r>
      <w:r w:rsidRPr="00A6160A">
        <w:rPr>
          <w:i/>
        </w:rPr>
        <w:t>(цел.</w:t>
      </w:r>
      <w:r w:rsidR="00A95B9F">
        <w:rPr>
          <w:i/>
        </w:rPr>
        <w:t> </w:t>
      </w:r>
      <w:r w:rsidRPr="00A6160A">
        <w:rPr>
          <w:i/>
        </w:rPr>
        <w:t>статья</w:t>
      </w:r>
      <w:r w:rsidR="00A95B9F">
        <w:rPr>
          <w:i/>
        </w:rPr>
        <w:t> </w:t>
      </w:r>
      <w:r w:rsidRPr="00A6160A">
        <w:rPr>
          <w:i/>
        </w:rPr>
        <w:t>14</w:t>
      </w:r>
      <w:proofErr w:type="gramStart"/>
      <w:r w:rsidR="00A95B9F">
        <w:rPr>
          <w:i/>
        </w:rPr>
        <w:t> </w:t>
      </w:r>
      <w:r w:rsidRPr="00A6160A">
        <w:rPr>
          <w:i/>
        </w:rPr>
        <w:t>Б</w:t>
      </w:r>
      <w:proofErr w:type="gramEnd"/>
      <w:r w:rsidR="00A95B9F">
        <w:rPr>
          <w:i/>
        </w:rPr>
        <w:t> </w:t>
      </w:r>
      <w:r w:rsidRPr="00A6160A">
        <w:rPr>
          <w:i/>
        </w:rPr>
        <w:t>00</w:t>
      </w:r>
      <w:r w:rsidR="00A95B9F">
        <w:rPr>
          <w:i/>
        </w:rPr>
        <w:t> </w:t>
      </w:r>
      <w:r w:rsidRPr="00A6160A">
        <w:rPr>
          <w:i/>
        </w:rPr>
        <w:t>24270)</w:t>
      </w:r>
    </w:p>
    <w:p w:rsidR="00353D42" w:rsidRPr="00EC7E4C" w:rsidRDefault="00353D42" w:rsidP="00353D42">
      <w:pPr>
        <w:ind w:firstLine="708"/>
        <w:jc w:val="both"/>
      </w:pPr>
      <w:r w:rsidRPr="00EC7E4C">
        <w:t>По данному ме</w:t>
      </w:r>
      <w:r w:rsidR="00A95B9F">
        <w:t>роприятию Законом края  на 2018 </w:t>
      </w:r>
      <w:r w:rsidRPr="00EC7E4C">
        <w:t>год предусмотрено 54</w:t>
      </w:r>
      <w:r w:rsidR="00A95B9F">
        <w:t> </w:t>
      </w:r>
      <w:r w:rsidRPr="00EC7E4C">
        <w:t>600</w:t>
      </w:r>
      <w:r w:rsidR="00A95B9F">
        <w:t> 000,00 </w:t>
      </w:r>
      <w:r w:rsidRPr="00EC7E4C">
        <w:t xml:space="preserve">рублей, Программой края </w:t>
      </w:r>
      <w:r w:rsidR="00A95B9F">
        <w:t>предусмотрено 44 660 000,00 </w:t>
      </w:r>
      <w:r>
        <w:t>рублей.</w:t>
      </w:r>
    </w:p>
    <w:p w:rsidR="00353D42" w:rsidRPr="00EC7E4C" w:rsidRDefault="00353D42" w:rsidP="00353D42">
      <w:pPr>
        <w:ind w:firstLine="708"/>
        <w:jc w:val="both"/>
      </w:pPr>
      <w:r w:rsidRPr="00EC7E4C">
        <w:lastRenderedPageBreak/>
        <w:t xml:space="preserve">Субсидии субъектам агропромышленного комплекса </w:t>
      </w:r>
      <w:r w:rsidR="00A95B9F">
        <w:t xml:space="preserve">края выплачены в </w:t>
      </w:r>
      <w:proofErr w:type="gramStart"/>
      <w:r w:rsidR="00A95B9F">
        <w:t>размере</w:t>
      </w:r>
      <w:proofErr w:type="gramEnd"/>
      <w:r w:rsidR="00A95B9F">
        <w:t xml:space="preserve"> 44 535 800,00 </w:t>
      </w:r>
      <w:r w:rsidRPr="00EC7E4C">
        <w:t>рублей (99,72% от план</w:t>
      </w:r>
      <w:r>
        <w:t>а, утвержденного Программой</w:t>
      </w:r>
      <w:r w:rsidRPr="00EC7E4C">
        <w:t>).</w:t>
      </w:r>
    </w:p>
    <w:p w:rsidR="00353D42" w:rsidRPr="00EC7E4C" w:rsidRDefault="00353D42" w:rsidP="00353D42">
      <w:pPr>
        <w:ind w:firstLine="708"/>
        <w:jc w:val="both"/>
      </w:pPr>
      <w:r w:rsidRPr="00EC7E4C">
        <w:t>Государственная поддержка предоставлена 4 сельскохозяйственным товаропроизводителям. Всего приобретено 658 голов крупного рогатого скота, в том числе:</w:t>
      </w:r>
    </w:p>
    <w:p w:rsidR="00353D42" w:rsidRPr="00EC7E4C" w:rsidRDefault="007B5C87" w:rsidP="00353D42">
      <w:pPr>
        <w:ind w:firstLine="708"/>
        <w:jc w:val="both"/>
      </w:pPr>
      <w:r>
        <w:t>- </w:t>
      </w:r>
      <w:r w:rsidR="00353D42" w:rsidRPr="00EC7E4C">
        <w:t>нетели племенные 567 голов;</w:t>
      </w:r>
    </w:p>
    <w:p w:rsidR="00353D42" w:rsidRPr="00EC7E4C" w:rsidRDefault="007B5C87" w:rsidP="00353D42">
      <w:pPr>
        <w:ind w:firstLine="708"/>
        <w:jc w:val="both"/>
      </w:pPr>
      <w:r>
        <w:t>- </w:t>
      </w:r>
      <w:r w:rsidR="00353D42" w:rsidRPr="00EC7E4C">
        <w:t>нетели товарные 34 головы;</w:t>
      </w:r>
    </w:p>
    <w:p w:rsidR="00353D42" w:rsidRPr="00EC7E4C" w:rsidRDefault="007B5C87" w:rsidP="00353D42">
      <w:pPr>
        <w:ind w:firstLine="708"/>
        <w:jc w:val="both"/>
      </w:pPr>
      <w:r>
        <w:t>- </w:t>
      </w:r>
      <w:r w:rsidR="00353D42" w:rsidRPr="00EC7E4C">
        <w:t>телки товарные 57 голов.</w:t>
      </w:r>
    </w:p>
    <w:p w:rsidR="00353D42" w:rsidRPr="00DE20DA" w:rsidRDefault="00353D42" w:rsidP="00353D42">
      <w:pPr>
        <w:ind w:firstLine="708"/>
        <w:jc w:val="both"/>
        <w:rPr>
          <w:color w:val="C00000"/>
        </w:rPr>
      </w:pPr>
      <w:proofErr w:type="gramStart"/>
      <w:r w:rsidRPr="00A031EF">
        <w:t>Неосвоенные средства краевог</w:t>
      </w:r>
      <w:r w:rsidR="007B5C87">
        <w:t>о бюджета в размере 124 200,00 </w:t>
      </w:r>
      <w:r>
        <w:t>рублей</w:t>
      </w:r>
      <w:r w:rsidRPr="00A031EF">
        <w:t xml:space="preserve"> сформировалась в связи с тем, что</w:t>
      </w:r>
      <w:r>
        <w:t xml:space="preserve"> при покупке товарного скота (</w:t>
      </w:r>
      <w:r w:rsidRPr="00A031EF">
        <w:t>нетели товарные, телки товарные) расчетная</w:t>
      </w:r>
      <w:r>
        <w:t xml:space="preserve"> стоимость покупки скота оказалась меньше планируемой.</w:t>
      </w:r>
      <w:proofErr w:type="gramEnd"/>
    </w:p>
    <w:p w:rsidR="00353D42" w:rsidRDefault="00353D42" w:rsidP="00353D42">
      <w:pPr>
        <w:jc w:val="both"/>
        <w:rPr>
          <w:highlight w:val="lightGray"/>
        </w:rPr>
      </w:pPr>
    </w:p>
    <w:p w:rsidR="00353D42" w:rsidRPr="0089279E" w:rsidRDefault="00353D42" w:rsidP="00353D42">
      <w:pPr>
        <w:ind w:firstLine="708"/>
        <w:jc w:val="both"/>
        <w:rPr>
          <w:i/>
        </w:rPr>
      </w:pPr>
      <w:r w:rsidRPr="0089279E">
        <w:rPr>
          <w:i/>
          <w:u w:val="single"/>
        </w:rPr>
        <w:t>Субсидии на компенсацию части затрат на содержание коров и нетелей крупного рогатого скота</w:t>
      </w:r>
      <w:r w:rsidR="007B5C87">
        <w:rPr>
          <w:i/>
        </w:rPr>
        <w:t xml:space="preserve"> (</w:t>
      </w:r>
      <w:r w:rsidR="007B5C87" w:rsidRPr="007B5C87">
        <w:rPr>
          <w:i/>
        </w:rPr>
        <w:t>цел. </w:t>
      </w:r>
      <w:r w:rsidRPr="007B5C87">
        <w:rPr>
          <w:i/>
        </w:rPr>
        <w:t>статья</w:t>
      </w:r>
      <w:r w:rsidR="007B5C87" w:rsidRPr="007B5C87">
        <w:rPr>
          <w:i/>
        </w:rPr>
        <w:t> </w:t>
      </w:r>
      <w:r w:rsidRPr="007B5C87">
        <w:rPr>
          <w:i/>
        </w:rPr>
        <w:t>14</w:t>
      </w:r>
      <w:proofErr w:type="gramStart"/>
      <w:r w:rsidR="007B5C87" w:rsidRPr="007B5C87">
        <w:rPr>
          <w:i/>
        </w:rPr>
        <w:t> </w:t>
      </w:r>
      <w:r w:rsidRPr="007B5C87">
        <w:rPr>
          <w:i/>
        </w:rPr>
        <w:t>Б</w:t>
      </w:r>
      <w:proofErr w:type="gramEnd"/>
      <w:r w:rsidR="007B5C87" w:rsidRPr="007B5C87">
        <w:rPr>
          <w:i/>
        </w:rPr>
        <w:t> </w:t>
      </w:r>
      <w:r w:rsidRPr="007B5C87">
        <w:rPr>
          <w:i/>
        </w:rPr>
        <w:t>00</w:t>
      </w:r>
      <w:r w:rsidR="007B5C87" w:rsidRPr="007B5C87">
        <w:rPr>
          <w:i/>
        </w:rPr>
        <w:t> </w:t>
      </w:r>
      <w:r w:rsidRPr="007B5C87">
        <w:rPr>
          <w:i/>
        </w:rPr>
        <w:t>24330)</w:t>
      </w:r>
    </w:p>
    <w:p w:rsidR="00353D42" w:rsidRPr="0089279E" w:rsidRDefault="00353D42" w:rsidP="00353D42">
      <w:pPr>
        <w:tabs>
          <w:tab w:val="left" w:pos="1114"/>
        </w:tabs>
        <w:ind w:firstLine="851"/>
        <w:jc w:val="both"/>
      </w:pPr>
      <w:r w:rsidRPr="0089279E">
        <w:t>Законом края и Программой н</w:t>
      </w:r>
      <w:r w:rsidRPr="0089279E">
        <w:rPr>
          <w:rStyle w:val="FontStyle12"/>
        </w:rPr>
        <w:t xml:space="preserve">а </w:t>
      </w:r>
      <w:r w:rsidR="007B5C87">
        <w:rPr>
          <w:rStyle w:val="FontStyle12"/>
        </w:rPr>
        <w:t>реализацию в 2018 </w:t>
      </w:r>
      <w:r w:rsidRPr="0089279E">
        <w:rPr>
          <w:rStyle w:val="FontStyle12"/>
        </w:rPr>
        <w:t xml:space="preserve">году данного мероприятия предусмотрены средства краевого бюджета в размере </w:t>
      </w:r>
      <w:r w:rsidRPr="0089279E">
        <w:t>55 744 000,0</w:t>
      </w:r>
      <w:r>
        <w:t>0</w:t>
      </w:r>
      <w:r w:rsidR="007B5C87">
        <w:t> </w:t>
      </w:r>
      <w:r w:rsidRPr="0089279E">
        <w:t>рублей, освоение сост</w:t>
      </w:r>
      <w:r w:rsidR="007B5C87">
        <w:t>авило 55 744 000,00 </w:t>
      </w:r>
      <w:r>
        <w:t>рублей  (100</w:t>
      </w:r>
      <w:r w:rsidRPr="0089279E">
        <w:t xml:space="preserve">% от выделенного лимита). </w:t>
      </w:r>
    </w:p>
    <w:p w:rsidR="00353D42" w:rsidRPr="00532121" w:rsidRDefault="00353D42" w:rsidP="00353D42">
      <w:pPr>
        <w:ind w:firstLine="720"/>
        <w:jc w:val="both"/>
      </w:pPr>
      <w:r w:rsidRPr="0089279E">
        <w:t>Средства направлены 76 пр</w:t>
      </w:r>
      <w:r w:rsidR="007B5C87">
        <w:t>едприятиям края на содержание 6 </w:t>
      </w:r>
      <w:r w:rsidRPr="0089279E">
        <w:t>700</w:t>
      </w:r>
      <w:r w:rsidR="007B5C87">
        <w:t> </w:t>
      </w:r>
      <w:r w:rsidRPr="0089279E">
        <w:t xml:space="preserve">голов коров и нетелей, от которых получен живой приплод в </w:t>
      </w:r>
      <w:proofErr w:type="gramStart"/>
      <w:r w:rsidRPr="0089279E">
        <w:t>предыдущем</w:t>
      </w:r>
      <w:proofErr w:type="gramEnd"/>
      <w:r w:rsidRPr="0089279E">
        <w:t xml:space="preserve"> году, содержащихся по технологии мясного скотоводства.</w:t>
      </w:r>
    </w:p>
    <w:p w:rsidR="00353D42" w:rsidRDefault="00353D42" w:rsidP="00353D42">
      <w:pPr>
        <w:jc w:val="both"/>
        <w:rPr>
          <w:highlight w:val="lightGray"/>
        </w:rPr>
      </w:pPr>
    </w:p>
    <w:p w:rsidR="00353D42" w:rsidRPr="005E7AFD" w:rsidRDefault="00353D42" w:rsidP="00353D42">
      <w:pPr>
        <w:autoSpaceDE w:val="0"/>
        <w:autoSpaceDN w:val="0"/>
        <w:adjustRightInd w:val="0"/>
        <w:ind w:firstLine="709"/>
        <w:jc w:val="both"/>
        <w:rPr>
          <w:i/>
          <w:iCs/>
        </w:rPr>
      </w:pPr>
      <w:r w:rsidRPr="005E7AFD">
        <w:rPr>
          <w:i/>
          <w:iCs/>
        </w:rPr>
        <w:t xml:space="preserve">Субсидии на компенсацию части затрат на приобретение кормов для рыбы </w:t>
      </w:r>
      <w:r w:rsidRPr="005E7AFD">
        <w:t>(</w:t>
      </w:r>
      <w:r w:rsidRPr="005E7AFD">
        <w:rPr>
          <w:i/>
          <w:u w:val="single"/>
        </w:rPr>
        <w:t>цел.</w:t>
      </w:r>
      <w:r w:rsidR="007B5C87">
        <w:rPr>
          <w:i/>
          <w:u w:val="single"/>
        </w:rPr>
        <w:t> </w:t>
      </w:r>
      <w:r w:rsidRPr="005E7AFD">
        <w:rPr>
          <w:i/>
          <w:u w:val="single"/>
        </w:rPr>
        <w:t>статья</w:t>
      </w:r>
      <w:r w:rsidR="007B5C87">
        <w:rPr>
          <w:i/>
          <w:u w:val="single"/>
        </w:rPr>
        <w:t> </w:t>
      </w:r>
      <w:r w:rsidRPr="005E7AFD">
        <w:rPr>
          <w:i/>
          <w:u w:val="single"/>
        </w:rPr>
        <w:t>14</w:t>
      </w:r>
      <w:proofErr w:type="gramStart"/>
      <w:r w:rsidRPr="005E7AFD">
        <w:rPr>
          <w:i/>
          <w:u w:val="single"/>
        </w:rPr>
        <w:t> Б</w:t>
      </w:r>
      <w:proofErr w:type="gramEnd"/>
      <w:r w:rsidR="007B5C87">
        <w:rPr>
          <w:i/>
          <w:u w:val="single"/>
        </w:rPr>
        <w:t> </w:t>
      </w:r>
      <w:r w:rsidRPr="005E7AFD">
        <w:rPr>
          <w:i/>
          <w:u w:val="single"/>
        </w:rPr>
        <w:t>00</w:t>
      </w:r>
      <w:r w:rsidR="007B5C87">
        <w:rPr>
          <w:i/>
          <w:u w:val="single"/>
        </w:rPr>
        <w:t> </w:t>
      </w:r>
      <w:r w:rsidRPr="005E7AFD">
        <w:rPr>
          <w:i/>
          <w:u w:val="single"/>
        </w:rPr>
        <w:t>22180</w:t>
      </w:r>
      <w:r w:rsidRPr="005E7AFD">
        <w:rPr>
          <w:i/>
        </w:rPr>
        <w:t>)</w:t>
      </w:r>
    </w:p>
    <w:p w:rsidR="00353D42" w:rsidRPr="005E7AFD" w:rsidRDefault="00353D42" w:rsidP="00353D42">
      <w:pPr>
        <w:ind w:firstLine="709"/>
        <w:jc w:val="both"/>
      </w:pPr>
      <w:r w:rsidRPr="005E7AFD">
        <w:t>По данному мероприятию Программой и Законо</w:t>
      </w:r>
      <w:r w:rsidR="007B5C87">
        <w:t>м края на 2018 </w:t>
      </w:r>
      <w:r w:rsidRPr="005E7AFD">
        <w:t>год пред</w:t>
      </w:r>
      <w:r w:rsidR="007B5C87">
        <w:t>усмотрены средства в размере 22 </w:t>
      </w:r>
      <w:r w:rsidRPr="005E7AFD">
        <w:t>500</w:t>
      </w:r>
      <w:r w:rsidR="007B5C87">
        <w:t> </w:t>
      </w:r>
      <w:r w:rsidRPr="005E7AFD">
        <w:t>000,00</w:t>
      </w:r>
      <w:r w:rsidR="007B5C87">
        <w:t> </w:t>
      </w:r>
      <w:r w:rsidRPr="005E7AFD">
        <w:t>рублей.</w:t>
      </w:r>
    </w:p>
    <w:p w:rsidR="00353D42" w:rsidRDefault="00353D42" w:rsidP="00353D42">
      <w:pPr>
        <w:ind w:firstLine="709"/>
        <w:jc w:val="both"/>
      </w:pPr>
      <w:r w:rsidRPr="005E7AFD">
        <w:t>Субси</w:t>
      </w:r>
      <w:r w:rsidR="007B5C87">
        <w:t>д</w:t>
      </w:r>
      <w:r w:rsidRPr="005E7AFD">
        <w:t>ии субъектам агропромышленного комплекса края выплачены в ра</w:t>
      </w:r>
      <w:r w:rsidR="007B5C87">
        <w:t>змере 22 500 000,00 </w:t>
      </w:r>
      <w:r>
        <w:t>рублей (100</w:t>
      </w:r>
      <w:r w:rsidRPr="005E7AFD">
        <w:t>% от плана, предусмотренного Программой и Законом)</w:t>
      </w:r>
      <w:r>
        <w:t xml:space="preserve"> и</w:t>
      </w:r>
      <w:r w:rsidRPr="005E7AFD">
        <w:t xml:space="preserve"> направлены на компенсацию части затрат на п</w:t>
      </w:r>
      <w:r>
        <w:t>риобретение кормов для рыбы 5</w:t>
      </w:r>
      <w:r w:rsidRPr="005E7AFD">
        <w:t xml:space="preserve"> организациям, зарегистрированным на территории края, осуществляющим товарное (промышленное) рыбоводство на общую с</w:t>
      </w:r>
      <w:r w:rsidR="007B5C87">
        <w:t>умму затрат 78 545 934,64 </w:t>
      </w:r>
      <w:r>
        <w:t>рубля</w:t>
      </w:r>
      <w:r w:rsidRPr="005E7AFD">
        <w:t>.</w:t>
      </w:r>
    </w:p>
    <w:p w:rsidR="00353D42" w:rsidRPr="00D17C93" w:rsidRDefault="00353D42" w:rsidP="00353D42">
      <w:pPr>
        <w:jc w:val="both"/>
        <w:rPr>
          <w:i/>
          <w:highlight w:val="lightGray"/>
          <w:u w:val="single"/>
        </w:rPr>
      </w:pPr>
    </w:p>
    <w:p w:rsidR="00353D42" w:rsidRPr="000E7DF7" w:rsidRDefault="00353D42" w:rsidP="00353D42">
      <w:pPr>
        <w:pStyle w:val="ConsPlusNormal"/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E7DF7">
        <w:rPr>
          <w:rFonts w:ascii="Times New Roman" w:hAnsi="Times New Roman" w:cs="Times New Roman"/>
          <w:i/>
          <w:sz w:val="28"/>
          <w:szCs w:val="28"/>
          <w:u w:val="single"/>
        </w:rPr>
        <w:t xml:space="preserve">Субсидии на возмещение части затрат на уплату процентов по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кредитным договорам (договорам займа)</w:t>
      </w:r>
      <w:r w:rsidRPr="000E7DF7">
        <w:rPr>
          <w:rFonts w:ascii="Times New Roman" w:hAnsi="Times New Roman" w:cs="Times New Roman"/>
          <w:i/>
          <w:sz w:val="28"/>
          <w:szCs w:val="28"/>
          <w:u w:val="single"/>
        </w:rPr>
        <w:t xml:space="preserve">, </w:t>
      </w:r>
      <w:r w:rsidR="007B5C87">
        <w:rPr>
          <w:rFonts w:ascii="Times New Roman" w:hAnsi="Times New Roman" w:cs="Times New Roman"/>
          <w:i/>
          <w:sz w:val="28"/>
          <w:szCs w:val="28"/>
          <w:u w:val="single"/>
        </w:rPr>
        <w:t>заключенным с 1 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января</w:t>
      </w:r>
      <w:r w:rsidR="007B5C87">
        <w:rPr>
          <w:rFonts w:ascii="Times New Roman" w:hAnsi="Times New Roman" w:cs="Times New Roman"/>
          <w:i/>
          <w:sz w:val="28"/>
          <w:szCs w:val="28"/>
          <w:u w:val="single"/>
        </w:rPr>
        <w:t> 2017 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года </w:t>
      </w:r>
      <w:r w:rsidRPr="000E7DF7">
        <w:rPr>
          <w:rFonts w:ascii="Times New Roman" w:hAnsi="Times New Roman" w:cs="Times New Roman"/>
          <w:i/>
          <w:sz w:val="28"/>
          <w:szCs w:val="28"/>
          <w:u w:val="single"/>
        </w:rPr>
        <w:t>на срок до 2 лет</w:t>
      </w:r>
    </w:p>
    <w:p w:rsidR="00353D42" w:rsidRPr="000E7DF7" w:rsidRDefault="00353D42" w:rsidP="00353D42">
      <w:pPr>
        <w:autoSpaceDE w:val="0"/>
        <w:autoSpaceDN w:val="0"/>
        <w:adjustRightInd w:val="0"/>
        <w:ind w:firstLine="708"/>
        <w:jc w:val="both"/>
      </w:pPr>
      <w:r w:rsidRPr="000E7DF7">
        <w:rPr>
          <w:u w:val="single"/>
        </w:rPr>
        <w:t>Краевой бюджет</w:t>
      </w:r>
      <w:r w:rsidRPr="000E7DF7">
        <w:t xml:space="preserve"> (</w:t>
      </w:r>
      <w:r w:rsidR="007B5C87">
        <w:rPr>
          <w:i/>
        </w:rPr>
        <w:t>цел. </w:t>
      </w:r>
      <w:r w:rsidR="007B5C87" w:rsidRPr="007B5C87">
        <w:rPr>
          <w:i/>
        </w:rPr>
        <w:t>статья </w:t>
      </w:r>
      <w:r w:rsidRPr="007B5C87">
        <w:rPr>
          <w:i/>
        </w:rPr>
        <w:t>14</w:t>
      </w:r>
      <w:proofErr w:type="gramStart"/>
      <w:r w:rsidR="007B5C87" w:rsidRPr="007B5C87">
        <w:rPr>
          <w:i/>
        </w:rPr>
        <w:t> </w:t>
      </w:r>
      <w:r w:rsidRPr="007B5C87">
        <w:rPr>
          <w:i/>
        </w:rPr>
        <w:t>Б</w:t>
      </w:r>
      <w:proofErr w:type="gramEnd"/>
      <w:r w:rsidR="007B5C87" w:rsidRPr="007B5C87">
        <w:rPr>
          <w:i/>
        </w:rPr>
        <w:t> </w:t>
      </w:r>
      <w:r w:rsidRPr="007B5C87">
        <w:rPr>
          <w:i/>
        </w:rPr>
        <w:t>00</w:t>
      </w:r>
      <w:r w:rsidR="007B5C87" w:rsidRPr="007B5C87">
        <w:rPr>
          <w:i/>
        </w:rPr>
        <w:t> </w:t>
      </w:r>
      <w:r w:rsidRPr="007B5C87">
        <w:rPr>
          <w:i/>
        </w:rPr>
        <w:t>24300</w:t>
      </w:r>
      <w:r w:rsidRPr="000E7DF7">
        <w:rPr>
          <w:i/>
        </w:rPr>
        <w:t>)</w:t>
      </w:r>
    </w:p>
    <w:p w:rsidR="00353D42" w:rsidRPr="00640E38" w:rsidRDefault="00353D42" w:rsidP="00353D42">
      <w:pPr>
        <w:ind w:firstLine="709"/>
        <w:jc w:val="both"/>
      </w:pPr>
      <w:r w:rsidRPr="00640E38">
        <w:t xml:space="preserve">По данному </w:t>
      </w:r>
      <w:r w:rsidRPr="00ED67DC">
        <w:t>м</w:t>
      </w:r>
      <w:r w:rsidR="007B5C87">
        <w:t>ероприятию Законом края на 2018 </w:t>
      </w:r>
      <w:r w:rsidRPr="00ED67DC">
        <w:t>год предусмотрено</w:t>
      </w:r>
      <w:r w:rsidR="007B5C87">
        <w:t xml:space="preserve"> 103 225 800,00 </w:t>
      </w:r>
      <w:r>
        <w:t>рублей, Программой – 108 503 100</w:t>
      </w:r>
      <w:r w:rsidR="007B5C87">
        <w:t>,</w:t>
      </w:r>
      <w:r w:rsidR="007B5C87" w:rsidRPr="007B5C87">
        <w:t>00</w:t>
      </w:r>
      <w:r w:rsidR="007B5C87">
        <w:t> </w:t>
      </w:r>
      <w:r w:rsidRPr="007B5C87">
        <w:t>рублей</w:t>
      </w:r>
      <w:r w:rsidRPr="00ED67DC">
        <w:t>, в связи с</w:t>
      </w:r>
      <w:r w:rsidR="007B5C87">
        <w:t xml:space="preserve"> чем, согласно п. </w:t>
      </w:r>
      <w:r w:rsidRPr="00ED67DC">
        <w:t>13</w:t>
      </w:r>
      <w:r w:rsidR="007B5C87">
        <w:t> </w:t>
      </w:r>
      <w:r w:rsidRPr="00ED67DC">
        <w:t>ст</w:t>
      </w:r>
      <w:r w:rsidR="007B5C87">
        <w:t>. </w:t>
      </w:r>
      <w:r w:rsidRPr="00ED67DC">
        <w:t>6 Закона края, в бюджетную роспись внесены соответствующие изменения.</w:t>
      </w:r>
    </w:p>
    <w:p w:rsidR="00353D42" w:rsidRPr="000E7DF7" w:rsidRDefault="00353D42" w:rsidP="00353D42">
      <w:pPr>
        <w:ind w:firstLine="708"/>
        <w:jc w:val="both"/>
      </w:pPr>
      <w:r w:rsidRPr="000E7DF7">
        <w:t xml:space="preserve">Субсидии субъектам агропромышленного комплекса края выплачены в </w:t>
      </w:r>
      <w:proofErr w:type="gramStart"/>
      <w:r w:rsidRPr="000E7DF7">
        <w:t>размере</w:t>
      </w:r>
      <w:proofErr w:type="gramEnd"/>
      <w:r w:rsidRPr="000E7DF7">
        <w:t xml:space="preserve"> </w:t>
      </w:r>
      <w:r>
        <w:t>108 503 175,00</w:t>
      </w:r>
      <w:r w:rsidR="007B5C87">
        <w:t> </w:t>
      </w:r>
      <w:r w:rsidRPr="000E7DF7">
        <w:t>руб</w:t>
      </w:r>
      <w:r>
        <w:t>лей</w:t>
      </w:r>
      <w:r w:rsidRPr="000E7DF7">
        <w:t xml:space="preserve"> (</w:t>
      </w:r>
      <w:r>
        <w:t>100</w:t>
      </w:r>
      <w:r w:rsidRPr="000E7DF7">
        <w:t>% от плана, утвержденного Программой).</w:t>
      </w:r>
    </w:p>
    <w:p w:rsidR="00353D42" w:rsidRPr="008107A1" w:rsidRDefault="00353D42" w:rsidP="00353D42">
      <w:pPr>
        <w:autoSpaceDE w:val="0"/>
        <w:autoSpaceDN w:val="0"/>
        <w:adjustRightInd w:val="0"/>
        <w:ind w:firstLine="708"/>
        <w:jc w:val="both"/>
      </w:pPr>
      <w:proofErr w:type="gramStart"/>
      <w:r w:rsidRPr="000E7DF7">
        <w:lastRenderedPageBreak/>
        <w:t xml:space="preserve">В рамках реализации данного мероприятия субсидии из краевого бюджета предоставляются в размере </w:t>
      </w:r>
      <w:r>
        <w:t>100%</w:t>
      </w:r>
      <w:r w:rsidRPr="000E7DF7">
        <w:t xml:space="preserve"> ставки рефинансирования (учетной ставки) Центрального Банка Российской Федерации</w:t>
      </w:r>
      <w:r>
        <w:t xml:space="preserve"> на дату заключения кредитного договора.</w:t>
      </w:r>
      <w:proofErr w:type="gramEnd"/>
    </w:p>
    <w:p w:rsidR="00353D42" w:rsidRPr="008107A1" w:rsidRDefault="00353D42" w:rsidP="00353D42">
      <w:pPr>
        <w:ind w:firstLine="708"/>
        <w:jc w:val="both"/>
      </w:pPr>
      <w:r w:rsidRPr="008107A1">
        <w:t>По</w:t>
      </w:r>
      <w:r>
        <w:t xml:space="preserve"> итогам года просубсидировано 95</w:t>
      </w:r>
      <w:r w:rsidRPr="008107A1">
        <w:t xml:space="preserve"> кредитных договоров, с привлечением кредитных ресурсов в </w:t>
      </w:r>
      <w:proofErr w:type="gramStart"/>
      <w:r w:rsidRPr="008107A1">
        <w:t>размере</w:t>
      </w:r>
      <w:proofErr w:type="gramEnd"/>
      <w:r w:rsidRPr="008107A1">
        <w:t xml:space="preserve"> </w:t>
      </w:r>
      <w:r w:rsidR="007B5C87">
        <w:t>3 330 233 142,58 </w:t>
      </w:r>
      <w:r>
        <w:t>рубля</w:t>
      </w:r>
      <w:r w:rsidRPr="008107A1">
        <w:t xml:space="preserve">, из них: </w:t>
      </w:r>
    </w:p>
    <w:p w:rsidR="00353D42" w:rsidRPr="008107A1" w:rsidRDefault="007B5C87" w:rsidP="00353D42">
      <w:pPr>
        <w:ind w:firstLine="708"/>
        <w:jc w:val="both"/>
      </w:pPr>
      <w:proofErr w:type="gramStart"/>
      <w:r>
        <w:t>а) </w:t>
      </w:r>
      <w:r w:rsidR="00353D42" w:rsidRPr="008107A1">
        <w:t xml:space="preserve">субсидия в размере </w:t>
      </w:r>
      <w:r>
        <w:t>58 923 681,34 </w:t>
      </w:r>
      <w:r w:rsidR="00353D42">
        <w:t>рубл</w:t>
      </w:r>
      <w:r>
        <w:t>ь</w:t>
      </w:r>
      <w:r w:rsidR="00353D42">
        <w:t xml:space="preserve"> выплачена по 57</w:t>
      </w:r>
      <w:r w:rsidR="00353D42" w:rsidRPr="008107A1">
        <w:t xml:space="preserve"> кредитным договорам, </w:t>
      </w:r>
      <w:r w:rsidR="00353D42">
        <w:t>представленным заемщиками в 2018</w:t>
      </w:r>
      <w:r>
        <w:t> </w:t>
      </w:r>
      <w:r w:rsidR="00353D42" w:rsidRPr="008107A1">
        <w:t xml:space="preserve">году на возмещение части затрат на уплату процентов, с привлечением кредитных ресурсов коммерческих банков в размере </w:t>
      </w:r>
      <w:r w:rsidR="00353D42">
        <w:t>2 081 605 762,83</w:t>
      </w:r>
      <w:r>
        <w:t> </w:t>
      </w:r>
      <w:r w:rsidR="00353D42">
        <w:t>рубля</w:t>
      </w:r>
      <w:r w:rsidR="00353D42" w:rsidRPr="008107A1">
        <w:t>, которые были направлены на следующие цели:</w:t>
      </w:r>
      <w:proofErr w:type="gramEnd"/>
    </w:p>
    <w:p w:rsidR="00353D42" w:rsidRPr="008107A1" w:rsidRDefault="007B5C87" w:rsidP="00353D42">
      <w:pPr>
        <w:ind w:firstLine="708"/>
        <w:jc w:val="both"/>
      </w:pPr>
      <w:r>
        <w:t>- </w:t>
      </w:r>
      <w:r w:rsidR="00353D42" w:rsidRPr="008107A1">
        <w:t xml:space="preserve">приобретение ГСМ и топлива – </w:t>
      </w:r>
      <w:r>
        <w:t>406 325 391,90 </w:t>
      </w:r>
      <w:r w:rsidR="00353D42">
        <w:t>рубл</w:t>
      </w:r>
      <w:r>
        <w:t>ь</w:t>
      </w:r>
      <w:r w:rsidR="00353D42" w:rsidRPr="008107A1">
        <w:t>;</w:t>
      </w:r>
    </w:p>
    <w:p w:rsidR="00353D42" w:rsidRPr="008107A1" w:rsidRDefault="007B5C87" w:rsidP="00353D42">
      <w:pPr>
        <w:ind w:firstLine="708"/>
        <w:jc w:val="both"/>
      </w:pPr>
      <w:r>
        <w:t>- </w:t>
      </w:r>
      <w:r w:rsidR="00353D42" w:rsidRPr="008107A1">
        <w:t>приобретение кормов, кормовых и пищевых добавок –</w:t>
      </w:r>
      <w:r w:rsidR="00353D42">
        <w:t>28 048 590,00 рублей</w:t>
      </w:r>
      <w:r w:rsidR="00353D42" w:rsidRPr="008107A1">
        <w:t>;</w:t>
      </w:r>
    </w:p>
    <w:p w:rsidR="00353D42" w:rsidRPr="008107A1" w:rsidRDefault="007B5C87" w:rsidP="00353D42">
      <w:pPr>
        <w:ind w:firstLine="708"/>
        <w:jc w:val="both"/>
      </w:pPr>
      <w:r>
        <w:t>- </w:t>
      </w:r>
      <w:r w:rsidR="00353D42" w:rsidRPr="008107A1">
        <w:t xml:space="preserve">приобретение запасных частей – </w:t>
      </w:r>
      <w:r>
        <w:t>66 951 449,64 </w:t>
      </w:r>
      <w:r w:rsidR="00353D42">
        <w:t>рубл</w:t>
      </w:r>
      <w:r>
        <w:t>ей</w:t>
      </w:r>
      <w:r w:rsidR="00353D42" w:rsidRPr="008107A1">
        <w:t>;</w:t>
      </w:r>
    </w:p>
    <w:p w:rsidR="00353D42" w:rsidRPr="008107A1" w:rsidRDefault="007B5C87" w:rsidP="00353D42">
      <w:pPr>
        <w:ind w:firstLine="708"/>
        <w:jc w:val="both"/>
      </w:pPr>
      <w:r>
        <w:t>- </w:t>
      </w:r>
      <w:r w:rsidR="00353D42" w:rsidRPr="008107A1">
        <w:t xml:space="preserve">приобретение семян – </w:t>
      </w:r>
      <w:r>
        <w:t>2 727 400,00 </w:t>
      </w:r>
      <w:r w:rsidR="00353D42">
        <w:t>рублей</w:t>
      </w:r>
      <w:r w:rsidR="00353D42" w:rsidRPr="008107A1">
        <w:t>;</w:t>
      </w:r>
    </w:p>
    <w:p w:rsidR="00353D42" w:rsidRPr="008107A1" w:rsidRDefault="007B5C87" w:rsidP="00353D42">
      <w:pPr>
        <w:ind w:firstLine="708"/>
        <w:jc w:val="both"/>
      </w:pPr>
      <w:r>
        <w:t>- </w:t>
      </w:r>
      <w:r w:rsidR="00353D42" w:rsidRPr="008107A1">
        <w:t xml:space="preserve">приобретение минеральных удобрений – </w:t>
      </w:r>
      <w:r>
        <w:t>669 671 145,</w:t>
      </w:r>
      <w:r w:rsidRPr="007B5C87">
        <w:t>75</w:t>
      </w:r>
      <w:r>
        <w:t> </w:t>
      </w:r>
      <w:r w:rsidR="00353D42" w:rsidRPr="007B5C87">
        <w:t>рубл</w:t>
      </w:r>
      <w:r>
        <w:t>ей</w:t>
      </w:r>
      <w:r w:rsidR="00353D42" w:rsidRPr="008107A1">
        <w:t>;</w:t>
      </w:r>
    </w:p>
    <w:p w:rsidR="00353D42" w:rsidRDefault="007B5C87" w:rsidP="00353D42">
      <w:pPr>
        <w:ind w:firstLine="708"/>
        <w:jc w:val="both"/>
      </w:pPr>
      <w:r>
        <w:t>- </w:t>
      </w:r>
      <w:r w:rsidR="00353D42" w:rsidRPr="007803CE">
        <w:t xml:space="preserve">приобретение средств химической защиты растений – </w:t>
      </w:r>
      <w:r w:rsidR="00353D42">
        <w:t>151 807 785,54 рубл</w:t>
      </w:r>
      <w:r>
        <w:t>ей</w:t>
      </w:r>
      <w:r w:rsidR="00353D42">
        <w:t>;</w:t>
      </w:r>
    </w:p>
    <w:p w:rsidR="00353D42" w:rsidRDefault="007B5C87" w:rsidP="00353D42">
      <w:pPr>
        <w:ind w:firstLine="708"/>
        <w:jc w:val="both"/>
      </w:pPr>
      <w:r>
        <w:t>- </w:t>
      </w:r>
      <w:r w:rsidR="00353D42">
        <w:t>погашение задолженности по заработ</w:t>
      </w:r>
      <w:r>
        <w:t>ной плате – 1 165 066,31 рублей</w:t>
      </w:r>
      <w:r w:rsidR="00353D42">
        <w:t>;</w:t>
      </w:r>
    </w:p>
    <w:p w:rsidR="00353D42" w:rsidRDefault="007B5C87" w:rsidP="00353D42">
      <w:pPr>
        <w:ind w:firstLine="708"/>
        <w:jc w:val="both"/>
      </w:pPr>
      <w:r>
        <w:t>- </w:t>
      </w:r>
      <w:r w:rsidR="00353D42">
        <w:t>приобрете</w:t>
      </w:r>
      <w:r>
        <w:t>ние электроэнергии – 821 124,44 </w:t>
      </w:r>
      <w:r w:rsidR="00353D42">
        <w:t>рубля;</w:t>
      </w:r>
    </w:p>
    <w:p w:rsidR="00353D42" w:rsidRDefault="007B5C87" w:rsidP="00353D42">
      <w:pPr>
        <w:ind w:firstLine="708"/>
        <w:jc w:val="both"/>
      </w:pPr>
      <w:r>
        <w:t>- </w:t>
      </w:r>
      <w:r w:rsidR="00353D42">
        <w:t>оплату лиз</w:t>
      </w:r>
      <w:r>
        <w:t>инговых платежей – 9 087 809,25 рублей</w:t>
      </w:r>
      <w:r w:rsidR="00353D42">
        <w:t>;</w:t>
      </w:r>
    </w:p>
    <w:p w:rsidR="00353D42" w:rsidRPr="007803CE" w:rsidRDefault="007B5C87" w:rsidP="00353D42">
      <w:pPr>
        <w:ind w:firstLine="708"/>
        <w:jc w:val="both"/>
      </w:pPr>
      <w:r>
        <w:t>- </w:t>
      </w:r>
      <w:r w:rsidR="00353D42">
        <w:t>приобретение российского сельскохозяйственного сырья для первичной и промышленн</w:t>
      </w:r>
      <w:r w:rsidR="00C23705">
        <w:t>ой переработки – 745 000 000,00 </w:t>
      </w:r>
      <w:r w:rsidR="00353D42">
        <w:t>рублей.</w:t>
      </w:r>
    </w:p>
    <w:p w:rsidR="00353D42" w:rsidRPr="008107A1" w:rsidRDefault="00353D42" w:rsidP="00353D42">
      <w:pPr>
        <w:ind w:firstLine="708"/>
        <w:jc w:val="both"/>
      </w:pPr>
      <w:r w:rsidRPr="008107A1">
        <w:t>б)</w:t>
      </w:r>
      <w:r w:rsidR="00C23705">
        <w:t> </w:t>
      </w:r>
      <w:r w:rsidRPr="008107A1">
        <w:t xml:space="preserve">субсидия в </w:t>
      </w:r>
      <w:proofErr w:type="gramStart"/>
      <w:r w:rsidRPr="008107A1">
        <w:t>размере</w:t>
      </w:r>
      <w:proofErr w:type="gramEnd"/>
      <w:r w:rsidRPr="008107A1">
        <w:t xml:space="preserve"> </w:t>
      </w:r>
      <w:r w:rsidR="00C23705">
        <w:t>49 579 493,66 </w:t>
      </w:r>
      <w:r>
        <w:t>рубля</w:t>
      </w:r>
      <w:r w:rsidRPr="008107A1">
        <w:t xml:space="preserve"> выплачена по </w:t>
      </w:r>
      <w:r>
        <w:t xml:space="preserve">38 переходящим с </w:t>
      </w:r>
      <w:r w:rsidRPr="008107A1">
        <w:t>201</w:t>
      </w:r>
      <w:r>
        <w:t>7</w:t>
      </w:r>
      <w:r w:rsidR="00C23705">
        <w:t> </w:t>
      </w:r>
      <w:r>
        <w:t>года</w:t>
      </w:r>
      <w:r w:rsidRPr="008107A1">
        <w:t xml:space="preserve"> кредитным договорам, с привлечением кредитных ресурсов в размере </w:t>
      </w:r>
      <w:r w:rsidR="00C23705">
        <w:t>1 248 627 379,75 </w:t>
      </w:r>
      <w:r>
        <w:t>рубл</w:t>
      </w:r>
      <w:r w:rsidR="00C23705">
        <w:t>ей</w:t>
      </w:r>
      <w:r w:rsidRPr="008107A1">
        <w:t>, которые были направлены на следующие цели:</w:t>
      </w:r>
    </w:p>
    <w:p w:rsidR="00353D42" w:rsidRPr="008107A1" w:rsidRDefault="00C23705" w:rsidP="00353D42">
      <w:pPr>
        <w:ind w:firstLine="708"/>
        <w:jc w:val="both"/>
      </w:pPr>
      <w:r>
        <w:t>- </w:t>
      </w:r>
      <w:r w:rsidR="00353D42" w:rsidRPr="008107A1">
        <w:t xml:space="preserve">приобретение ГСМ и топлива – </w:t>
      </w:r>
      <w:r w:rsidR="00353D42">
        <w:t>495 361 639,02</w:t>
      </w:r>
      <w:r>
        <w:t> </w:t>
      </w:r>
      <w:r w:rsidR="00353D42">
        <w:t>рубл</w:t>
      </w:r>
      <w:r>
        <w:t>ей</w:t>
      </w:r>
      <w:r w:rsidR="00353D42" w:rsidRPr="008107A1">
        <w:t>;</w:t>
      </w:r>
    </w:p>
    <w:p w:rsidR="00353D42" w:rsidRPr="008107A1" w:rsidRDefault="00C23705" w:rsidP="00353D42">
      <w:pPr>
        <w:ind w:firstLine="708"/>
        <w:jc w:val="both"/>
      </w:pPr>
      <w:r>
        <w:t>- </w:t>
      </w:r>
      <w:r w:rsidR="00353D42" w:rsidRPr="008107A1">
        <w:t>приобретение запасных частей –</w:t>
      </w:r>
      <w:r>
        <w:t xml:space="preserve"> 12 615 695,80 рублей</w:t>
      </w:r>
      <w:r w:rsidR="00353D42" w:rsidRPr="008107A1">
        <w:t>;</w:t>
      </w:r>
    </w:p>
    <w:p w:rsidR="00353D42" w:rsidRDefault="00C23705" w:rsidP="00353D42">
      <w:pPr>
        <w:ind w:firstLine="708"/>
        <w:jc w:val="both"/>
      </w:pPr>
      <w:r>
        <w:t>- </w:t>
      </w:r>
      <w:r w:rsidR="00353D42" w:rsidRPr="008107A1">
        <w:t xml:space="preserve">приобретение минеральных удобрений – </w:t>
      </w:r>
      <w:r>
        <w:t>63 951 656,87 </w:t>
      </w:r>
      <w:r w:rsidR="00353D42">
        <w:t>рубл</w:t>
      </w:r>
      <w:r>
        <w:t>ей</w:t>
      </w:r>
      <w:r w:rsidR="00353D42" w:rsidRPr="008107A1">
        <w:t>;</w:t>
      </w:r>
    </w:p>
    <w:p w:rsidR="00353D42" w:rsidRDefault="00C23705" w:rsidP="00353D42">
      <w:pPr>
        <w:ind w:firstLine="708"/>
        <w:jc w:val="both"/>
      </w:pPr>
      <w:r>
        <w:t>- </w:t>
      </w:r>
      <w:r w:rsidR="00353D42" w:rsidRPr="007803CE">
        <w:t xml:space="preserve">приобретение средств химической защиты растений – </w:t>
      </w:r>
      <w:r>
        <w:t>142 198 388,06 рублей</w:t>
      </w:r>
      <w:r w:rsidR="00353D42">
        <w:t>;</w:t>
      </w:r>
    </w:p>
    <w:p w:rsidR="00353D42" w:rsidRDefault="00C23705" w:rsidP="00353D42">
      <w:pPr>
        <w:ind w:firstLine="708"/>
        <w:jc w:val="both"/>
      </w:pPr>
      <w:r>
        <w:t>- </w:t>
      </w:r>
      <w:r w:rsidR="00353D42" w:rsidRPr="008107A1">
        <w:t xml:space="preserve">приобретение семян – </w:t>
      </w:r>
      <w:r w:rsidR="00353D42">
        <w:t>4 000 000,00</w:t>
      </w:r>
      <w:r>
        <w:t> </w:t>
      </w:r>
      <w:r w:rsidR="00353D42">
        <w:t>рублей</w:t>
      </w:r>
      <w:r w:rsidR="00353D42" w:rsidRPr="008107A1">
        <w:t>;</w:t>
      </w:r>
    </w:p>
    <w:p w:rsidR="00353D42" w:rsidRDefault="00C23705" w:rsidP="00353D42">
      <w:pPr>
        <w:ind w:firstLine="708"/>
        <w:jc w:val="both"/>
      </w:pPr>
      <w:r>
        <w:t>- </w:t>
      </w:r>
      <w:r w:rsidR="00353D42" w:rsidRPr="008107A1">
        <w:t>приобретение кормов, кормовых и пищевых добавок –</w:t>
      </w:r>
      <w:r>
        <w:t xml:space="preserve"> 68 500 000,00 </w:t>
      </w:r>
      <w:r w:rsidR="00353D42">
        <w:t>рублей;</w:t>
      </w:r>
    </w:p>
    <w:p w:rsidR="00353D42" w:rsidRDefault="00C23705" w:rsidP="00353D42">
      <w:pPr>
        <w:ind w:firstLine="709"/>
        <w:jc w:val="both"/>
      </w:pPr>
      <w:r>
        <w:t>- </w:t>
      </w:r>
      <w:r w:rsidR="00353D42">
        <w:t>приобретение российского сельскохозяйственного сырья для первичной и промышленн</w:t>
      </w:r>
      <w:r>
        <w:t>ой переработки – 462 000 000,00 </w:t>
      </w:r>
      <w:r w:rsidR="00353D42">
        <w:t>рублей.</w:t>
      </w:r>
    </w:p>
    <w:p w:rsidR="00353D42" w:rsidRPr="00D17C93" w:rsidRDefault="00353D42" w:rsidP="00353D42">
      <w:pPr>
        <w:jc w:val="both"/>
        <w:outlineLvl w:val="0"/>
        <w:rPr>
          <w:highlight w:val="lightGray"/>
        </w:rPr>
      </w:pPr>
    </w:p>
    <w:p w:rsidR="00353D42" w:rsidRPr="00036D52" w:rsidRDefault="00353D42" w:rsidP="00C23705">
      <w:pPr>
        <w:autoSpaceDE w:val="0"/>
        <w:autoSpaceDN w:val="0"/>
        <w:adjustRightInd w:val="0"/>
        <w:ind w:firstLine="709"/>
        <w:jc w:val="both"/>
        <w:outlineLvl w:val="2"/>
        <w:rPr>
          <w:i/>
          <w:iCs/>
          <w:u w:val="single"/>
        </w:rPr>
      </w:pPr>
      <w:r w:rsidRPr="00036D52">
        <w:rPr>
          <w:i/>
          <w:iCs/>
          <w:u w:val="single"/>
        </w:rPr>
        <w:t>Субсидии на  компенсацию части затрат на содержание племенного маточного поголовья сельскохозяйственных животных, племенных быков-производителей (</w:t>
      </w:r>
      <w:r w:rsidRPr="00C22B96">
        <w:rPr>
          <w:i/>
          <w:u w:val="single"/>
        </w:rPr>
        <w:t>цел.</w:t>
      </w:r>
      <w:r w:rsidR="00C23705">
        <w:rPr>
          <w:i/>
          <w:u w:val="single"/>
        </w:rPr>
        <w:t> </w:t>
      </w:r>
      <w:r w:rsidRPr="00C22B96">
        <w:rPr>
          <w:i/>
          <w:u w:val="single"/>
        </w:rPr>
        <w:t>статья</w:t>
      </w:r>
      <w:r w:rsidR="00C23705">
        <w:rPr>
          <w:i/>
          <w:u w:val="single"/>
        </w:rPr>
        <w:t> </w:t>
      </w:r>
      <w:r w:rsidRPr="00C22B96">
        <w:rPr>
          <w:i/>
          <w:u w:val="single"/>
        </w:rPr>
        <w:t>14</w:t>
      </w:r>
      <w:proofErr w:type="gramStart"/>
      <w:r w:rsidR="00C23705">
        <w:rPr>
          <w:i/>
          <w:u w:val="single"/>
        </w:rPr>
        <w:t> </w:t>
      </w:r>
      <w:r w:rsidRPr="00C22B96">
        <w:rPr>
          <w:i/>
          <w:u w:val="single"/>
        </w:rPr>
        <w:t>Б</w:t>
      </w:r>
      <w:proofErr w:type="gramEnd"/>
      <w:r w:rsidR="00C23705">
        <w:rPr>
          <w:i/>
          <w:u w:val="single"/>
        </w:rPr>
        <w:t> </w:t>
      </w:r>
      <w:r w:rsidRPr="00C22B96">
        <w:rPr>
          <w:i/>
          <w:u w:val="single"/>
        </w:rPr>
        <w:t>00</w:t>
      </w:r>
      <w:r w:rsidR="00C23705">
        <w:rPr>
          <w:i/>
          <w:u w:val="single"/>
        </w:rPr>
        <w:t> </w:t>
      </w:r>
      <w:r w:rsidRPr="00C22B96">
        <w:rPr>
          <w:i/>
          <w:u w:val="single"/>
        </w:rPr>
        <w:t>R5435)</w:t>
      </w:r>
    </w:p>
    <w:p w:rsidR="00353D42" w:rsidRPr="00036D52" w:rsidRDefault="00353D42" w:rsidP="00C23705">
      <w:pPr>
        <w:autoSpaceDE w:val="0"/>
        <w:autoSpaceDN w:val="0"/>
        <w:adjustRightInd w:val="0"/>
        <w:ind w:firstLine="709"/>
        <w:jc w:val="both"/>
        <w:outlineLvl w:val="2"/>
        <w:rPr>
          <w:i/>
          <w:iCs/>
        </w:rPr>
      </w:pPr>
      <w:r w:rsidRPr="00036D52">
        <w:t xml:space="preserve">По данному мероприятию Законом края и Программой </w:t>
      </w:r>
      <w:r w:rsidR="00C23705">
        <w:t>в 2018 </w:t>
      </w:r>
      <w:r>
        <w:t xml:space="preserve">году </w:t>
      </w:r>
      <w:r w:rsidRPr="00036D52">
        <w:rPr>
          <w:rStyle w:val="FontStyle12"/>
        </w:rPr>
        <w:t xml:space="preserve">предусмотрены средства в размере </w:t>
      </w:r>
      <w:r>
        <w:rPr>
          <w:rStyle w:val="FontStyle12"/>
        </w:rPr>
        <w:t>309 113 300,00</w:t>
      </w:r>
      <w:r w:rsidR="00C23705">
        <w:rPr>
          <w:rStyle w:val="FontStyle12"/>
        </w:rPr>
        <w:t> </w:t>
      </w:r>
      <w:r w:rsidRPr="00036D52">
        <w:rPr>
          <w:rStyle w:val="FontStyle12"/>
        </w:rPr>
        <w:t>рублей, в том числе:</w:t>
      </w:r>
    </w:p>
    <w:p w:rsidR="00353D42" w:rsidRPr="00036D52" w:rsidRDefault="00353D42" w:rsidP="00C23705">
      <w:pPr>
        <w:autoSpaceDE w:val="0"/>
        <w:autoSpaceDN w:val="0"/>
        <w:adjustRightInd w:val="0"/>
        <w:ind w:firstLine="709"/>
        <w:outlineLvl w:val="2"/>
        <w:rPr>
          <w:szCs w:val="20"/>
        </w:rPr>
      </w:pPr>
      <w:r w:rsidRPr="00036D52">
        <w:t xml:space="preserve">- федеральный бюджет </w:t>
      </w:r>
      <w:r>
        <w:rPr>
          <w:szCs w:val="20"/>
        </w:rPr>
        <w:t xml:space="preserve">231 835 000,00 </w:t>
      </w:r>
      <w:r w:rsidRPr="00036D52">
        <w:rPr>
          <w:szCs w:val="20"/>
        </w:rPr>
        <w:t>рублей;</w:t>
      </w:r>
    </w:p>
    <w:p w:rsidR="00353D42" w:rsidRPr="00036D52" w:rsidRDefault="00353D42" w:rsidP="00C23705">
      <w:pPr>
        <w:autoSpaceDE w:val="0"/>
        <w:autoSpaceDN w:val="0"/>
        <w:adjustRightInd w:val="0"/>
        <w:ind w:firstLine="709"/>
        <w:outlineLvl w:val="2"/>
        <w:rPr>
          <w:color w:val="000000"/>
        </w:rPr>
      </w:pPr>
      <w:r w:rsidRPr="00036D52">
        <w:rPr>
          <w:rStyle w:val="FontStyle12"/>
        </w:rPr>
        <w:lastRenderedPageBreak/>
        <w:t xml:space="preserve">- краевой бюджет </w:t>
      </w:r>
      <w:r w:rsidR="00C23705">
        <w:rPr>
          <w:color w:val="000000"/>
        </w:rPr>
        <w:t>77 278 300,00 </w:t>
      </w:r>
      <w:r w:rsidRPr="00036D52">
        <w:rPr>
          <w:color w:val="000000"/>
        </w:rPr>
        <w:t>рублей</w:t>
      </w:r>
      <w:r>
        <w:rPr>
          <w:color w:val="000000"/>
        </w:rPr>
        <w:t>.</w:t>
      </w:r>
    </w:p>
    <w:p w:rsidR="00353D42" w:rsidRPr="00036D52" w:rsidRDefault="00353D42" w:rsidP="00353D42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</w:rPr>
      </w:pPr>
      <w:r w:rsidRPr="00036D52">
        <w:t xml:space="preserve">Освоение по итогам года составило </w:t>
      </w:r>
      <w:r w:rsidR="00C23705">
        <w:t>309 113 270,16 </w:t>
      </w:r>
      <w:r w:rsidRPr="00036D52">
        <w:t>рубл</w:t>
      </w:r>
      <w:r w:rsidR="00C23705">
        <w:t>ей</w:t>
      </w:r>
      <w:r w:rsidRPr="00036D52">
        <w:t xml:space="preserve"> (100% от выделенного лимита).</w:t>
      </w:r>
    </w:p>
    <w:p w:rsidR="00353D42" w:rsidRPr="00036D52" w:rsidRDefault="00353D42" w:rsidP="00353D42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</w:rPr>
      </w:pPr>
      <w:r w:rsidRPr="00036D52">
        <w:rPr>
          <w:szCs w:val="20"/>
        </w:rPr>
        <w:t xml:space="preserve">Средства </w:t>
      </w:r>
      <w:r w:rsidRPr="00036D52">
        <w:t>б</w:t>
      </w:r>
      <w:r w:rsidR="00C23705">
        <w:rPr>
          <w:color w:val="000000"/>
        </w:rPr>
        <w:t>ыли перечислены 25 племенным</w:t>
      </w:r>
      <w:r w:rsidRPr="00036D52">
        <w:rPr>
          <w:color w:val="000000"/>
        </w:rPr>
        <w:t xml:space="preserve"> организаци</w:t>
      </w:r>
      <w:r w:rsidR="00C23705">
        <w:rPr>
          <w:color w:val="000000"/>
        </w:rPr>
        <w:t>ям</w:t>
      </w:r>
      <w:r w:rsidRPr="00036D52">
        <w:rPr>
          <w:color w:val="000000"/>
        </w:rPr>
        <w:t xml:space="preserve"> края на содержание </w:t>
      </w:r>
      <w:r w:rsidR="00C23705">
        <w:rPr>
          <w:color w:val="000000"/>
        </w:rPr>
        <w:t>34 284,4 </w:t>
      </w:r>
      <w:proofErr w:type="gramStart"/>
      <w:r w:rsidR="00C23705">
        <w:rPr>
          <w:color w:val="000000"/>
        </w:rPr>
        <w:t>условных</w:t>
      </w:r>
      <w:proofErr w:type="gramEnd"/>
      <w:r>
        <w:rPr>
          <w:color w:val="000000"/>
        </w:rPr>
        <w:t xml:space="preserve"> головы</w:t>
      </w:r>
      <w:r w:rsidRPr="00036D52">
        <w:rPr>
          <w:color w:val="000000"/>
        </w:rPr>
        <w:t>.</w:t>
      </w:r>
    </w:p>
    <w:p w:rsidR="00353D42" w:rsidRDefault="00353D42" w:rsidP="00353D42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</w:rPr>
      </w:pPr>
      <w:r w:rsidRPr="00036D52">
        <w:rPr>
          <w:color w:val="000000"/>
        </w:rPr>
        <w:t xml:space="preserve"> </w:t>
      </w:r>
    </w:p>
    <w:p w:rsidR="00353D42" w:rsidRPr="0037290C" w:rsidRDefault="00353D42" w:rsidP="00353D42">
      <w:pPr>
        <w:autoSpaceDE w:val="0"/>
        <w:autoSpaceDN w:val="0"/>
        <w:adjustRightInd w:val="0"/>
        <w:ind w:firstLine="540"/>
        <w:jc w:val="both"/>
        <w:rPr>
          <w:i/>
          <w:u w:val="single"/>
        </w:rPr>
      </w:pPr>
      <w:r w:rsidRPr="0037290C">
        <w:rPr>
          <w:i/>
          <w:u w:val="single"/>
        </w:rPr>
        <w:t>Субсидии на удешевление стоимости семени и жидкого азота, реализованных в крае для искусственного осеменения сельскохозяйственных животных</w:t>
      </w:r>
    </w:p>
    <w:p w:rsidR="00353D42" w:rsidRPr="0037290C" w:rsidRDefault="00353D42" w:rsidP="00353D42">
      <w:pPr>
        <w:autoSpaceDE w:val="0"/>
        <w:autoSpaceDN w:val="0"/>
        <w:adjustRightInd w:val="0"/>
        <w:ind w:firstLine="709"/>
        <w:jc w:val="both"/>
        <w:outlineLvl w:val="2"/>
        <w:rPr>
          <w:i/>
          <w:iCs/>
          <w:u w:val="single"/>
        </w:rPr>
      </w:pPr>
      <w:r w:rsidRPr="007008A5">
        <w:rPr>
          <w:iCs/>
          <w:u w:val="single"/>
        </w:rPr>
        <w:t>Краевой бюджет</w:t>
      </w:r>
      <w:r w:rsidR="00C23705">
        <w:rPr>
          <w:i/>
          <w:iCs/>
          <w:u w:val="single"/>
        </w:rPr>
        <w:t xml:space="preserve"> (цел. </w:t>
      </w:r>
      <w:r w:rsidRPr="0037290C">
        <w:rPr>
          <w:i/>
          <w:iCs/>
          <w:u w:val="single"/>
        </w:rPr>
        <w:t>статья</w:t>
      </w:r>
      <w:r w:rsidR="00C23705">
        <w:rPr>
          <w:i/>
          <w:iCs/>
          <w:u w:val="single"/>
        </w:rPr>
        <w:t> </w:t>
      </w:r>
      <w:r w:rsidRPr="00C23705">
        <w:rPr>
          <w:i/>
          <w:iCs/>
          <w:u w:val="single"/>
        </w:rPr>
        <w:t>14</w:t>
      </w:r>
      <w:proofErr w:type="gramStart"/>
      <w:r w:rsidR="00C23705" w:rsidRPr="00C23705">
        <w:rPr>
          <w:i/>
          <w:iCs/>
          <w:u w:val="single"/>
        </w:rPr>
        <w:t> </w:t>
      </w:r>
      <w:r w:rsidRPr="00C23705">
        <w:rPr>
          <w:i/>
          <w:u w:val="single"/>
        </w:rPr>
        <w:t>Б</w:t>
      </w:r>
      <w:proofErr w:type="gramEnd"/>
      <w:r w:rsidR="00C23705" w:rsidRPr="00C23705">
        <w:rPr>
          <w:i/>
          <w:u w:val="single"/>
        </w:rPr>
        <w:t> </w:t>
      </w:r>
      <w:r w:rsidRPr="00C23705">
        <w:rPr>
          <w:i/>
          <w:u w:val="single"/>
        </w:rPr>
        <w:t>00</w:t>
      </w:r>
      <w:r w:rsidR="00C23705" w:rsidRPr="00C23705">
        <w:rPr>
          <w:i/>
          <w:u w:val="single"/>
        </w:rPr>
        <w:t> </w:t>
      </w:r>
      <w:r w:rsidRPr="00C23705">
        <w:rPr>
          <w:i/>
          <w:iCs/>
          <w:u w:val="single"/>
        </w:rPr>
        <w:t>24240</w:t>
      </w:r>
      <w:r w:rsidRPr="0037290C">
        <w:rPr>
          <w:i/>
          <w:iCs/>
          <w:u w:val="single"/>
        </w:rPr>
        <w:t>)</w:t>
      </w:r>
    </w:p>
    <w:p w:rsidR="00353D42" w:rsidRPr="0037290C" w:rsidRDefault="00353D42" w:rsidP="00353D42">
      <w:pPr>
        <w:ind w:firstLine="709"/>
        <w:jc w:val="both"/>
      </w:pPr>
      <w:r w:rsidRPr="0037290C">
        <w:t>Законом края</w:t>
      </w:r>
      <w:r>
        <w:t xml:space="preserve"> и Программой</w:t>
      </w:r>
      <w:r w:rsidRPr="0037290C">
        <w:t xml:space="preserve"> </w:t>
      </w:r>
      <w:r>
        <w:t>н</w:t>
      </w:r>
      <w:r w:rsidRPr="0037290C">
        <w:rPr>
          <w:rStyle w:val="FontStyle12"/>
        </w:rPr>
        <w:t>а реализацию данного</w:t>
      </w:r>
      <w:r>
        <w:rPr>
          <w:rStyle w:val="FontStyle12"/>
        </w:rPr>
        <w:t xml:space="preserve"> мероприятия</w:t>
      </w:r>
      <w:r w:rsidRPr="0037290C">
        <w:rPr>
          <w:rStyle w:val="FontStyle12"/>
        </w:rPr>
        <w:t xml:space="preserve"> </w:t>
      </w:r>
      <w:r>
        <w:rPr>
          <w:rStyle w:val="FontStyle12"/>
        </w:rPr>
        <w:t>в 2018</w:t>
      </w:r>
      <w:r w:rsidR="00C23705">
        <w:rPr>
          <w:rStyle w:val="FontStyle12"/>
        </w:rPr>
        <w:t> </w:t>
      </w:r>
      <w:r w:rsidRPr="0037290C">
        <w:rPr>
          <w:rStyle w:val="FontStyle12"/>
        </w:rPr>
        <w:t xml:space="preserve">году предусмотрены средства краевого бюджета в размере </w:t>
      </w:r>
      <w:r>
        <w:rPr>
          <w:rStyle w:val="FontStyle12"/>
        </w:rPr>
        <w:t>6 585 000,00</w:t>
      </w:r>
      <w:r w:rsidR="00C23705">
        <w:rPr>
          <w:rStyle w:val="FontStyle12"/>
        </w:rPr>
        <w:t> </w:t>
      </w:r>
      <w:r w:rsidRPr="0037290C">
        <w:rPr>
          <w:rStyle w:val="FontStyle12"/>
        </w:rPr>
        <w:t>рублей</w:t>
      </w:r>
      <w:r>
        <w:rPr>
          <w:rStyle w:val="FontStyle12"/>
        </w:rPr>
        <w:t>.</w:t>
      </w:r>
    </w:p>
    <w:p w:rsidR="00353D42" w:rsidRPr="0037290C" w:rsidRDefault="00353D42" w:rsidP="00353D42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</w:rPr>
      </w:pPr>
      <w:r w:rsidRPr="0037290C">
        <w:rPr>
          <w:iCs/>
        </w:rPr>
        <w:t xml:space="preserve">Государственная поддержка оказана </w:t>
      </w:r>
      <w:r w:rsidRPr="0037290C">
        <w:rPr>
          <w:color w:val="000000"/>
        </w:rPr>
        <w:t>1 предприятию края (ОАО</w:t>
      </w:r>
      <w:r w:rsidR="00C23705">
        <w:rPr>
          <w:color w:val="000000"/>
        </w:rPr>
        <w:t> </w:t>
      </w:r>
      <w:r w:rsidRPr="0037290C">
        <w:rPr>
          <w:color w:val="000000"/>
        </w:rPr>
        <w:t>«</w:t>
      </w:r>
      <w:proofErr w:type="spellStart"/>
      <w:r w:rsidRPr="0037290C">
        <w:rPr>
          <w:color w:val="000000"/>
        </w:rPr>
        <w:t>Красноярскагроплем</w:t>
      </w:r>
      <w:proofErr w:type="spellEnd"/>
      <w:r w:rsidRPr="0037290C">
        <w:rPr>
          <w:color w:val="000000"/>
        </w:rPr>
        <w:t xml:space="preserve">» </w:t>
      </w:r>
      <w:proofErr w:type="spellStart"/>
      <w:r w:rsidRPr="0037290C">
        <w:rPr>
          <w:color w:val="000000"/>
        </w:rPr>
        <w:t>Емельяновского</w:t>
      </w:r>
      <w:proofErr w:type="spellEnd"/>
      <w:r w:rsidRPr="0037290C">
        <w:rPr>
          <w:color w:val="000000"/>
        </w:rPr>
        <w:t xml:space="preserve"> района) в размере </w:t>
      </w:r>
      <w:r w:rsidR="00C23705">
        <w:rPr>
          <w:iCs/>
        </w:rPr>
        <w:t>6 585 </w:t>
      </w:r>
      <w:r>
        <w:rPr>
          <w:iCs/>
        </w:rPr>
        <w:t>000,00</w:t>
      </w:r>
      <w:r w:rsidR="00C23705">
        <w:rPr>
          <w:iCs/>
        </w:rPr>
        <w:t> </w:t>
      </w:r>
      <w:r w:rsidRPr="0037290C">
        <w:rPr>
          <w:iCs/>
        </w:rPr>
        <w:t>рублей (</w:t>
      </w:r>
      <w:r>
        <w:rPr>
          <w:iCs/>
        </w:rPr>
        <w:t>100</w:t>
      </w:r>
      <w:r w:rsidRPr="0037290C">
        <w:rPr>
          <w:iCs/>
        </w:rPr>
        <w:t xml:space="preserve">% </w:t>
      </w:r>
      <w:r w:rsidRPr="0037290C">
        <w:t>от плана, утвержденного Программой</w:t>
      </w:r>
      <w:r w:rsidRPr="0037290C">
        <w:rPr>
          <w:iCs/>
        </w:rPr>
        <w:t xml:space="preserve">) </w:t>
      </w:r>
      <w:r w:rsidRPr="0037290C">
        <w:rPr>
          <w:color w:val="000000"/>
        </w:rPr>
        <w:t>на удешевление стоимости семени и жидкого азота, из них:</w:t>
      </w:r>
    </w:p>
    <w:p w:rsidR="00353D42" w:rsidRPr="0037290C" w:rsidRDefault="00353D42" w:rsidP="00353D42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1"/>
        <w:gridCol w:w="3091"/>
        <w:gridCol w:w="1985"/>
        <w:gridCol w:w="1133"/>
        <w:gridCol w:w="3119"/>
      </w:tblGrid>
      <w:tr w:rsidR="00353D42" w:rsidRPr="007C6F1E" w:rsidTr="00C23705">
        <w:tc>
          <w:tcPr>
            <w:tcW w:w="561" w:type="dxa"/>
            <w:vAlign w:val="center"/>
          </w:tcPr>
          <w:p w:rsidR="00353D42" w:rsidRPr="007C6F1E" w:rsidRDefault="00353D42" w:rsidP="00BD17CA">
            <w:pPr>
              <w:jc w:val="center"/>
              <w:outlineLvl w:val="0"/>
              <w:rPr>
                <w:sz w:val="24"/>
                <w:szCs w:val="24"/>
              </w:rPr>
            </w:pPr>
            <w:r w:rsidRPr="007C6F1E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C6F1E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7C6F1E">
              <w:rPr>
                <w:sz w:val="24"/>
                <w:szCs w:val="24"/>
              </w:rPr>
              <w:t>/</w:t>
            </w:r>
            <w:proofErr w:type="spellStart"/>
            <w:r w:rsidRPr="007C6F1E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91" w:type="dxa"/>
            <w:vAlign w:val="center"/>
          </w:tcPr>
          <w:p w:rsidR="00353D42" w:rsidRPr="007C6F1E" w:rsidRDefault="00353D42" w:rsidP="00BD17CA">
            <w:pPr>
              <w:jc w:val="center"/>
              <w:outlineLvl w:val="0"/>
              <w:rPr>
                <w:sz w:val="24"/>
                <w:szCs w:val="24"/>
              </w:rPr>
            </w:pPr>
            <w:r w:rsidRPr="007C6F1E">
              <w:rPr>
                <w:sz w:val="24"/>
                <w:szCs w:val="24"/>
              </w:rPr>
              <w:t>Вид продукции</w:t>
            </w:r>
          </w:p>
        </w:tc>
        <w:tc>
          <w:tcPr>
            <w:tcW w:w="1985" w:type="dxa"/>
            <w:vAlign w:val="center"/>
          </w:tcPr>
          <w:p w:rsidR="00353D42" w:rsidRPr="007C6F1E" w:rsidRDefault="00353D42" w:rsidP="00C23705">
            <w:pPr>
              <w:jc w:val="center"/>
              <w:outlineLvl w:val="0"/>
              <w:rPr>
                <w:sz w:val="24"/>
                <w:szCs w:val="24"/>
              </w:rPr>
            </w:pPr>
            <w:r w:rsidRPr="007C6F1E">
              <w:rPr>
                <w:sz w:val="24"/>
                <w:szCs w:val="24"/>
              </w:rPr>
              <w:t>Фактическое количество в 2017</w:t>
            </w:r>
            <w:r w:rsidR="00C23705" w:rsidRPr="007C6F1E">
              <w:rPr>
                <w:sz w:val="24"/>
                <w:szCs w:val="24"/>
              </w:rPr>
              <w:t> </w:t>
            </w:r>
            <w:r w:rsidRPr="007C6F1E">
              <w:rPr>
                <w:sz w:val="24"/>
                <w:szCs w:val="24"/>
              </w:rPr>
              <w:t>году</w:t>
            </w:r>
          </w:p>
        </w:tc>
        <w:tc>
          <w:tcPr>
            <w:tcW w:w="1133" w:type="dxa"/>
            <w:vAlign w:val="center"/>
          </w:tcPr>
          <w:p w:rsidR="00353D42" w:rsidRPr="007C6F1E" w:rsidRDefault="00353D42" w:rsidP="00BD17CA">
            <w:pPr>
              <w:jc w:val="center"/>
              <w:outlineLvl w:val="0"/>
              <w:rPr>
                <w:sz w:val="24"/>
                <w:szCs w:val="24"/>
              </w:rPr>
            </w:pPr>
            <w:r w:rsidRPr="007C6F1E">
              <w:rPr>
                <w:sz w:val="24"/>
                <w:szCs w:val="24"/>
              </w:rPr>
              <w:t>Ставка, рублей</w:t>
            </w:r>
          </w:p>
        </w:tc>
        <w:tc>
          <w:tcPr>
            <w:tcW w:w="3119" w:type="dxa"/>
            <w:vAlign w:val="center"/>
          </w:tcPr>
          <w:p w:rsidR="00353D42" w:rsidRPr="007C6F1E" w:rsidRDefault="00353D42" w:rsidP="00BD17CA">
            <w:pPr>
              <w:ind w:left="-108" w:right="-108"/>
              <w:jc w:val="center"/>
              <w:outlineLvl w:val="0"/>
              <w:rPr>
                <w:sz w:val="24"/>
                <w:szCs w:val="24"/>
              </w:rPr>
            </w:pPr>
            <w:r w:rsidRPr="007C6F1E">
              <w:rPr>
                <w:sz w:val="24"/>
                <w:szCs w:val="24"/>
              </w:rPr>
              <w:t xml:space="preserve">Сумма субсидии фактически профинансированная, рублей </w:t>
            </w:r>
          </w:p>
        </w:tc>
      </w:tr>
      <w:tr w:rsidR="00353D42" w:rsidRPr="007C6F1E" w:rsidTr="00C23705">
        <w:tc>
          <w:tcPr>
            <w:tcW w:w="561" w:type="dxa"/>
            <w:vAlign w:val="center"/>
          </w:tcPr>
          <w:p w:rsidR="00353D42" w:rsidRPr="007C6F1E" w:rsidRDefault="00353D42" w:rsidP="00BD17CA">
            <w:pPr>
              <w:jc w:val="center"/>
              <w:outlineLvl w:val="0"/>
              <w:rPr>
                <w:sz w:val="20"/>
                <w:szCs w:val="20"/>
              </w:rPr>
            </w:pPr>
            <w:r w:rsidRPr="007C6F1E">
              <w:rPr>
                <w:sz w:val="20"/>
                <w:szCs w:val="20"/>
              </w:rPr>
              <w:t>1</w:t>
            </w:r>
          </w:p>
        </w:tc>
        <w:tc>
          <w:tcPr>
            <w:tcW w:w="3091" w:type="dxa"/>
          </w:tcPr>
          <w:p w:rsidR="00353D42" w:rsidRPr="007C6F1E" w:rsidRDefault="00353D42" w:rsidP="00BD17CA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7C6F1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5" w:type="dxa"/>
            <w:vAlign w:val="center"/>
          </w:tcPr>
          <w:p w:rsidR="00353D42" w:rsidRPr="007C6F1E" w:rsidRDefault="00353D42" w:rsidP="00BD17CA">
            <w:pPr>
              <w:jc w:val="center"/>
              <w:outlineLvl w:val="0"/>
              <w:rPr>
                <w:sz w:val="20"/>
                <w:szCs w:val="20"/>
              </w:rPr>
            </w:pPr>
            <w:r w:rsidRPr="007C6F1E">
              <w:rPr>
                <w:sz w:val="20"/>
                <w:szCs w:val="20"/>
              </w:rPr>
              <w:t>3</w:t>
            </w:r>
          </w:p>
        </w:tc>
        <w:tc>
          <w:tcPr>
            <w:tcW w:w="1133" w:type="dxa"/>
            <w:vAlign w:val="center"/>
          </w:tcPr>
          <w:p w:rsidR="00353D42" w:rsidRPr="007C6F1E" w:rsidRDefault="00353D42" w:rsidP="00BD17CA">
            <w:pPr>
              <w:jc w:val="center"/>
              <w:outlineLvl w:val="0"/>
              <w:rPr>
                <w:sz w:val="20"/>
                <w:szCs w:val="20"/>
              </w:rPr>
            </w:pPr>
            <w:r w:rsidRPr="007C6F1E">
              <w:rPr>
                <w:sz w:val="20"/>
                <w:szCs w:val="20"/>
              </w:rPr>
              <w:t>4</w:t>
            </w:r>
          </w:p>
        </w:tc>
        <w:tc>
          <w:tcPr>
            <w:tcW w:w="3119" w:type="dxa"/>
            <w:vAlign w:val="center"/>
          </w:tcPr>
          <w:p w:rsidR="00353D42" w:rsidRPr="007C6F1E" w:rsidRDefault="00353D42" w:rsidP="00BD17CA">
            <w:pPr>
              <w:jc w:val="center"/>
              <w:outlineLvl w:val="0"/>
              <w:rPr>
                <w:sz w:val="20"/>
                <w:szCs w:val="20"/>
              </w:rPr>
            </w:pPr>
            <w:r w:rsidRPr="007C6F1E">
              <w:rPr>
                <w:sz w:val="20"/>
                <w:szCs w:val="20"/>
              </w:rPr>
              <w:t>5</w:t>
            </w:r>
          </w:p>
        </w:tc>
      </w:tr>
      <w:tr w:rsidR="00353D42" w:rsidRPr="007C6F1E" w:rsidTr="00C23705">
        <w:tc>
          <w:tcPr>
            <w:tcW w:w="561" w:type="dxa"/>
            <w:vAlign w:val="center"/>
          </w:tcPr>
          <w:p w:rsidR="00353D42" w:rsidRPr="007C6F1E" w:rsidRDefault="00353D42" w:rsidP="00BD17CA">
            <w:pPr>
              <w:jc w:val="center"/>
              <w:outlineLvl w:val="0"/>
              <w:rPr>
                <w:sz w:val="24"/>
                <w:szCs w:val="24"/>
              </w:rPr>
            </w:pPr>
            <w:r w:rsidRPr="007C6F1E">
              <w:rPr>
                <w:sz w:val="24"/>
                <w:szCs w:val="24"/>
              </w:rPr>
              <w:t>1</w:t>
            </w:r>
          </w:p>
        </w:tc>
        <w:tc>
          <w:tcPr>
            <w:tcW w:w="3091" w:type="dxa"/>
          </w:tcPr>
          <w:p w:rsidR="00353D42" w:rsidRPr="007C6F1E" w:rsidRDefault="00C23705" w:rsidP="00BD17CA">
            <w:pPr>
              <w:outlineLvl w:val="0"/>
              <w:rPr>
                <w:color w:val="000000"/>
                <w:sz w:val="24"/>
                <w:szCs w:val="24"/>
              </w:rPr>
            </w:pPr>
            <w:r w:rsidRPr="007C6F1E">
              <w:rPr>
                <w:color w:val="000000"/>
                <w:sz w:val="24"/>
                <w:szCs w:val="24"/>
              </w:rPr>
              <w:t xml:space="preserve">Семя быков-производителей, </w:t>
            </w:r>
            <w:r w:rsidR="00353D42" w:rsidRPr="007C6F1E">
              <w:rPr>
                <w:color w:val="000000"/>
                <w:sz w:val="24"/>
                <w:szCs w:val="24"/>
              </w:rPr>
              <w:t>доз</w:t>
            </w:r>
          </w:p>
        </w:tc>
        <w:tc>
          <w:tcPr>
            <w:tcW w:w="1985" w:type="dxa"/>
            <w:vAlign w:val="center"/>
          </w:tcPr>
          <w:p w:rsidR="00353D42" w:rsidRPr="007C6F1E" w:rsidRDefault="00353D42" w:rsidP="00BD17CA">
            <w:pPr>
              <w:jc w:val="center"/>
              <w:outlineLvl w:val="0"/>
              <w:rPr>
                <w:sz w:val="24"/>
                <w:szCs w:val="24"/>
              </w:rPr>
            </w:pPr>
            <w:r w:rsidRPr="007C6F1E">
              <w:rPr>
                <w:sz w:val="24"/>
                <w:szCs w:val="24"/>
              </w:rPr>
              <w:t>16 006</w:t>
            </w:r>
          </w:p>
        </w:tc>
        <w:tc>
          <w:tcPr>
            <w:tcW w:w="1133" w:type="dxa"/>
            <w:vAlign w:val="center"/>
          </w:tcPr>
          <w:p w:rsidR="00353D42" w:rsidRPr="007C6F1E" w:rsidRDefault="00353D42" w:rsidP="00BD17CA">
            <w:pPr>
              <w:jc w:val="center"/>
              <w:outlineLvl w:val="0"/>
              <w:rPr>
                <w:sz w:val="24"/>
                <w:szCs w:val="24"/>
              </w:rPr>
            </w:pPr>
            <w:r w:rsidRPr="007C6F1E">
              <w:rPr>
                <w:sz w:val="24"/>
                <w:szCs w:val="24"/>
              </w:rPr>
              <w:t>100,0</w:t>
            </w:r>
          </w:p>
        </w:tc>
        <w:tc>
          <w:tcPr>
            <w:tcW w:w="3119" w:type="dxa"/>
            <w:vAlign w:val="center"/>
          </w:tcPr>
          <w:p w:rsidR="00353D42" w:rsidRPr="007C6F1E" w:rsidRDefault="00353D42" w:rsidP="00BD17CA">
            <w:pPr>
              <w:jc w:val="center"/>
              <w:outlineLvl w:val="0"/>
              <w:rPr>
                <w:sz w:val="24"/>
                <w:szCs w:val="24"/>
              </w:rPr>
            </w:pPr>
            <w:r w:rsidRPr="007C6F1E">
              <w:rPr>
                <w:sz w:val="24"/>
                <w:szCs w:val="24"/>
              </w:rPr>
              <w:t>1 600 600,00</w:t>
            </w:r>
          </w:p>
        </w:tc>
      </w:tr>
      <w:tr w:rsidR="00353D42" w:rsidRPr="007C6F1E" w:rsidTr="00C23705">
        <w:tc>
          <w:tcPr>
            <w:tcW w:w="561" w:type="dxa"/>
            <w:vAlign w:val="center"/>
          </w:tcPr>
          <w:p w:rsidR="00353D42" w:rsidRPr="007C6F1E" w:rsidRDefault="00353D42" w:rsidP="00BD17CA">
            <w:pPr>
              <w:jc w:val="center"/>
              <w:outlineLvl w:val="0"/>
              <w:rPr>
                <w:sz w:val="24"/>
                <w:szCs w:val="24"/>
              </w:rPr>
            </w:pPr>
            <w:r w:rsidRPr="007C6F1E">
              <w:rPr>
                <w:sz w:val="24"/>
                <w:szCs w:val="24"/>
              </w:rPr>
              <w:t>2</w:t>
            </w:r>
          </w:p>
        </w:tc>
        <w:tc>
          <w:tcPr>
            <w:tcW w:w="3091" w:type="dxa"/>
            <w:shd w:val="clear" w:color="auto" w:fill="auto"/>
            <w:vAlign w:val="center"/>
          </w:tcPr>
          <w:p w:rsidR="00353D42" w:rsidRPr="007C6F1E" w:rsidRDefault="00353D42" w:rsidP="00BD17CA">
            <w:pPr>
              <w:outlineLvl w:val="0"/>
              <w:rPr>
                <w:color w:val="000000"/>
                <w:sz w:val="24"/>
                <w:szCs w:val="24"/>
              </w:rPr>
            </w:pPr>
            <w:r w:rsidRPr="007C6F1E">
              <w:rPr>
                <w:color w:val="000000"/>
                <w:sz w:val="24"/>
                <w:szCs w:val="24"/>
              </w:rPr>
              <w:t>Семя быков/козлов производителей, доз</w:t>
            </w:r>
          </w:p>
        </w:tc>
        <w:tc>
          <w:tcPr>
            <w:tcW w:w="1985" w:type="dxa"/>
            <w:vAlign w:val="center"/>
          </w:tcPr>
          <w:p w:rsidR="00353D42" w:rsidRPr="007C6F1E" w:rsidRDefault="00353D42" w:rsidP="00BD17CA">
            <w:pPr>
              <w:jc w:val="center"/>
              <w:outlineLvl w:val="0"/>
              <w:rPr>
                <w:sz w:val="24"/>
                <w:szCs w:val="24"/>
              </w:rPr>
            </w:pPr>
            <w:r w:rsidRPr="007C6F1E">
              <w:rPr>
                <w:sz w:val="24"/>
                <w:szCs w:val="24"/>
              </w:rPr>
              <w:t>3 342</w:t>
            </w:r>
          </w:p>
        </w:tc>
        <w:tc>
          <w:tcPr>
            <w:tcW w:w="1133" w:type="dxa"/>
            <w:vAlign w:val="center"/>
          </w:tcPr>
          <w:p w:rsidR="00353D42" w:rsidRPr="007C6F1E" w:rsidRDefault="00353D42" w:rsidP="00BD17CA">
            <w:pPr>
              <w:jc w:val="center"/>
              <w:outlineLvl w:val="0"/>
              <w:rPr>
                <w:sz w:val="24"/>
                <w:szCs w:val="24"/>
              </w:rPr>
            </w:pPr>
            <w:r w:rsidRPr="007C6F1E">
              <w:rPr>
                <w:sz w:val="24"/>
                <w:szCs w:val="24"/>
              </w:rPr>
              <w:t>1000,0</w:t>
            </w:r>
          </w:p>
        </w:tc>
        <w:tc>
          <w:tcPr>
            <w:tcW w:w="3119" w:type="dxa"/>
            <w:vAlign w:val="center"/>
          </w:tcPr>
          <w:p w:rsidR="00353D42" w:rsidRPr="007C6F1E" w:rsidRDefault="00353D42" w:rsidP="00BD17CA">
            <w:pPr>
              <w:jc w:val="center"/>
              <w:outlineLvl w:val="0"/>
              <w:rPr>
                <w:sz w:val="24"/>
                <w:szCs w:val="24"/>
              </w:rPr>
            </w:pPr>
            <w:r w:rsidRPr="007C6F1E">
              <w:rPr>
                <w:sz w:val="24"/>
                <w:szCs w:val="24"/>
              </w:rPr>
              <w:t>3 342 000,00</w:t>
            </w:r>
          </w:p>
        </w:tc>
      </w:tr>
      <w:tr w:rsidR="00353D42" w:rsidRPr="007C6F1E" w:rsidTr="00C23705">
        <w:tc>
          <w:tcPr>
            <w:tcW w:w="561" w:type="dxa"/>
            <w:vAlign w:val="center"/>
          </w:tcPr>
          <w:p w:rsidR="00353D42" w:rsidRPr="007C6F1E" w:rsidRDefault="007C6F1E" w:rsidP="00BD17CA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91" w:type="dxa"/>
            <w:shd w:val="clear" w:color="auto" w:fill="auto"/>
            <w:vAlign w:val="center"/>
          </w:tcPr>
          <w:p w:rsidR="00353D42" w:rsidRPr="007C6F1E" w:rsidRDefault="00C23705" w:rsidP="00BD17CA">
            <w:pPr>
              <w:outlineLvl w:val="0"/>
              <w:rPr>
                <w:color w:val="000000"/>
                <w:sz w:val="24"/>
                <w:szCs w:val="24"/>
              </w:rPr>
            </w:pPr>
            <w:r w:rsidRPr="007C6F1E">
              <w:rPr>
                <w:color w:val="000000"/>
                <w:sz w:val="24"/>
                <w:szCs w:val="24"/>
              </w:rPr>
              <w:t>Ж</w:t>
            </w:r>
            <w:r w:rsidR="00353D42" w:rsidRPr="007C6F1E">
              <w:rPr>
                <w:color w:val="000000"/>
                <w:sz w:val="24"/>
                <w:szCs w:val="24"/>
              </w:rPr>
              <w:t xml:space="preserve">идкий азот с учетом доставки, </w:t>
            </w:r>
            <w:proofErr w:type="gramStart"/>
            <w:r w:rsidR="00353D42" w:rsidRPr="007C6F1E">
              <w:rPr>
                <w:color w:val="000000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985" w:type="dxa"/>
            <w:vAlign w:val="center"/>
          </w:tcPr>
          <w:p w:rsidR="00353D42" w:rsidRPr="007C6F1E" w:rsidRDefault="00353D42" w:rsidP="00BD17CA">
            <w:pPr>
              <w:jc w:val="center"/>
              <w:outlineLvl w:val="0"/>
              <w:rPr>
                <w:sz w:val="24"/>
                <w:szCs w:val="24"/>
              </w:rPr>
            </w:pPr>
            <w:r w:rsidRPr="007C6F1E">
              <w:rPr>
                <w:sz w:val="24"/>
                <w:szCs w:val="24"/>
              </w:rPr>
              <w:t>32 848</w:t>
            </w:r>
          </w:p>
        </w:tc>
        <w:tc>
          <w:tcPr>
            <w:tcW w:w="1133" w:type="dxa"/>
            <w:vAlign w:val="center"/>
          </w:tcPr>
          <w:p w:rsidR="00353D42" w:rsidRPr="007C6F1E" w:rsidRDefault="00353D42" w:rsidP="00BD17CA">
            <w:pPr>
              <w:jc w:val="center"/>
              <w:outlineLvl w:val="0"/>
              <w:rPr>
                <w:sz w:val="24"/>
                <w:szCs w:val="24"/>
              </w:rPr>
            </w:pPr>
            <w:r w:rsidRPr="007C6F1E">
              <w:rPr>
                <w:sz w:val="24"/>
                <w:szCs w:val="24"/>
              </w:rPr>
              <w:t>50,0</w:t>
            </w:r>
          </w:p>
        </w:tc>
        <w:tc>
          <w:tcPr>
            <w:tcW w:w="3119" w:type="dxa"/>
            <w:vAlign w:val="center"/>
          </w:tcPr>
          <w:p w:rsidR="00353D42" w:rsidRPr="007C6F1E" w:rsidRDefault="00353D42" w:rsidP="00BD17CA">
            <w:pPr>
              <w:jc w:val="center"/>
              <w:outlineLvl w:val="0"/>
              <w:rPr>
                <w:sz w:val="24"/>
                <w:szCs w:val="24"/>
              </w:rPr>
            </w:pPr>
            <w:r w:rsidRPr="007C6F1E">
              <w:rPr>
                <w:sz w:val="24"/>
                <w:szCs w:val="24"/>
              </w:rPr>
              <w:t>1 642 400,00</w:t>
            </w:r>
          </w:p>
        </w:tc>
      </w:tr>
      <w:tr w:rsidR="007C6F1E" w:rsidRPr="007C6F1E" w:rsidTr="00A45ACA">
        <w:tc>
          <w:tcPr>
            <w:tcW w:w="3652" w:type="dxa"/>
            <w:gridSpan w:val="2"/>
            <w:vAlign w:val="center"/>
          </w:tcPr>
          <w:p w:rsidR="007C6F1E" w:rsidRPr="007C6F1E" w:rsidRDefault="007C6F1E" w:rsidP="00BD17CA">
            <w:pPr>
              <w:jc w:val="both"/>
              <w:outlineLvl w:val="0"/>
              <w:rPr>
                <w:b/>
                <w:color w:val="000000"/>
                <w:sz w:val="24"/>
                <w:szCs w:val="24"/>
              </w:rPr>
            </w:pPr>
            <w:r w:rsidRPr="007C6F1E">
              <w:rPr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985" w:type="dxa"/>
            <w:vAlign w:val="center"/>
          </w:tcPr>
          <w:p w:rsidR="007C6F1E" w:rsidRPr="007C6F1E" w:rsidRDefault="007C6F1E" w:rsidP="00BD17CA">
            <w:pPr>
              <w:jc w:val="center"/>
              <w:outlineLvl w:val="0"/>
              <w:rPr>
                <w:b/>
                <w:sz w:val="24"/>
                <w:szCs w:val="24"/>
              </w:rPr>
            </w:pPr>
            <w:proofErr w:type="spellStart"/>
            <w:r w:rsidRPr="007C6F1E">
              <w:rPr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3" w:type="dxa"/>
            <w:vAlign w:val="center"/>
          </w:tcPr>
          <w:p w:rsidR="007C6F1E" w:rsidRPr="007C6F1E" w:rsidRDefault="007C6F1E" w:rsidP="00BD17CA">
            <w:pPr>
              <w:jc w:val="center"/>
              <w:outlineLvl w:val="0"/>
              <w:rPr>
                <w:b/>
                <w:sz w:val="24"/>
                <w:szCs w:val="24"/>
              </w:rPr>
            </w:pPr>
            <w:proofErr w:type="spellStart"/>
            <w:r w:rsidRPr="007C6F1E">
              <w:rPr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3119" w:type="dxa"/>
            <w:vAlign w:val="center"/>
          </w:tcPr>
          <w:p w:rsidR="007C6F1E" w:rsidRPr="007C6F1E" w:rsidRDefault="007C6F1E" w:rsidP="00BD17CA">
            <w:pPr>
              <w:jc w:val="center"/>
              <w:outlineLvl w:val="0"/>
              <w:rPr>
                <w:b/>
                <w:sz w:val="24"/>
                <w:szCs w:val="24"/>
                <w:lang w:val="en-US"/>
              </w:rPr>
            </w:pPr>
            <w:r w:rsidRPr="007C6F1E">
              <w:rPr>
                <w:b/>
                <w:sz w:val="24"/>
                <w:szCs w:val="24"/>
              </w:rPr>
              <w:t>6 585 000,00</w:t>
            </w:r>
          </w:p>
        </w:tc>
      </w:tr>
    </w:tbl>
    <w:p w:rsidR="00353D42" w:rsidRPr="00EA6C34" w:rsidRDefault="00353D42" w:rsidP="00C23705">
      <w:pPr>
        <w:autoSpaceDE w:val="0"/>
        <w:autoSpaceDN w:val="0"/>
        <w:adjustRightInd w:val="0"/>
        <w:ind w:firstLine="709"/>
        <w:jc w:val="both"/>
        <w:rPr>
          <w:rStyle w:val="FontStyle12"/>
          <w:i/>
        </w:rPr>
      </w:pPr>
    </w:p>
    <w:p w:rsidR="00353D42" w:rsidRPr="007008A5" w:rsidRDefault="00353D42" w:rsidP="00353D42">
      <w:pPr>
        <w:autoSpaceDE w:val="0"/>
        <w:autoSpaceDN w:val="0"/>
        <w:adjustRightInd w:val="0"/>
        <w:ind w:firstLine="708"/>
        <w:jc w:val="both"/>
        <w:rPr>
          <w:bCs/>
          <w:i/>
          <w:u w:val="single"/>
        </w:rPr>
      </w:pPr>
      <w:r w:rsidRPr="007008A5">
        <w:rPr>
          <w:bCs/>
          <w:i/>
          <w:u w:val="single"/>
        </w:rPr>
        <w:t>Субсидии на компенсацию части затрат на приобретение племенного материала разводимых пород, включенных в Государственный реестр селекционных достижений, допущенных к использованию</w:t>
      </w:r>
    </w:p>
    <w:p w:rsidR="00353D42" w:rsidRPr="007008A5" w:rsidRDefault="00353D42" w:rsidP="00353D42">
      <w:pPr>
        <w:shd w:val="clear" w:color="auto" w:fill="FFFFFF"/>
        <w:ind w:firstLine="709"/>
        <w:jc w:val="both"/>
        <w:rPr>
          <w:i/>
        </w:rPr>
      </w:pPr>
      <w:r w:rsidRPr="007008A5">
        <w:rPr>
          <w:u w:val="single"/>
        </w:rPr>
        <w:t>Краевой бюджет</w:t>
      </w:r>
      <w:r w:rsidRPr="007008A5">
        <w:rPr>
          <w:i/>
          <w:u w:val="single"/>
        </w:rPr>
        <w:t xml:space="preserve"> </w:t>
      </w:r>
      <w:r w:rsidR="00C23705">
        <w:rPr>
          <w:i/>
          <w:iCs/>
        </w:rPr>
        <w:t>(цел. </w:t>
      </w:r>
      <w:r w:rsidRPr="00C23705">
        <w:rPr>
          <w:i/>
          <w:iCs/>
        </w:rPr>
        <w:t>статья</w:t>
      </w:r>
      <w:r w:rsidR="00C23705" w:rsidRPr="00C23705">
        <w:rPr>
          <w:i/>
          <w:iCs/>
        </w:rPr>
        <w:t> </w:t>
      </w:r>
      <w:r w:rsidRPr="00C23705">
        <w:rPr>
          <w:i/>
        </w:rPr>
        <w:t>14</w:t>
      </w:r>
      <w:proofErr w:type="gramStart"/>
      <w:r w:rsidR="00C23705" w:rsidRPr="00C23705">
        <w:rPr>
          <w:i/>
        </w:rPr>
        <w:t> </w:t>
      </w:r>
      <w:r w:rsidRPr="00C23705">
        <w:rPr>
          <w:i/>
        </w:rPr>
        <w:t>Б</w:t>
      </w:r>
      <w:proofErr w:type="gramEnd"/>
      <w:r w:rsidR="00C23705" w:rsidRPr="00C23705">
        <w:rPr>
          <w:i/>
        </w:rPr>
        <w:t> </w:t>
      </w:r>
      <w:r w:rsidRPr="00C23705">
        <w:rPr>
          <w:i/>
        </w:rPr>
        <w:t>00</w:t>
      </w:r>
      <w:r w:rsidR="00C23705" w:rsidRPr="00C23705">
        <w:rPr>
          <w:i/>
        </w:rPr>
        <w:t> </w:t>
      </w:r>
      <w:r w:rsidRPr="00C23705">
        <w:rPr>
          <w:i/>
        </w:rPr>
        <w:t>24220</w:t>
      </w:r>
      <w:r w:rsidRPr="007008A5">
        <w:rPr>
          <w:i/>
          <w:iCs/>
        </w:rPr>
        <w:t>)</w:t>
      </w:r>
    </w:p>
    <w:p w:rsidR="00353D42" w:rsidRPr="007008A5" w:rsidRDefault="00353D42" w:rsidP="00353D42">
      <w:pPr>
        <w:ind w:firstLine="709"/>
        <w:jc w:val="both"/>
      </w:pPr>
      <w:r w:rsidRPr="007008A5">
        <w:t>По данному мероприятию на 2018</w:t>
      </w:r>
      <w:r w:rsidR="00C23705">
        <w:t> </w:t>
      </w:r>
      <w:r w:rsidRPr="007008A5">
        <w:t>год Законом к</w:t>
      </w:r>
      <w:r w:rsidR="00C23705">
        <w:t>рая предусмотрено 53 038 000,00 </w:t>
      </w:r>
      <w:r w:rsidRPr="007008A5">
        <w:t>руб</w:t>
      </w:r>
      <w:r w:rsidR="00C23705">
        <w:t>лей, Программой – 54 874 900,00 </w:t>
      </w:r>
      <w:r w:rsidRPr="007008A5">
        <w:t>рублей, в связи с чем, согласно п.</w:t>
      </w:r>
      <w:r w:rsidR="00C23705">
        <w:t> </w:t>
      </w:r>
      <w:r w:rsidRPr="007008A5">
        <w:t>13</w:t>
      </w:r>
      <w:r w:rsidR="00C23705">
        <w:t> </w:t>
      </w:r>
      <w:r w:rsidRPr="007008A5">
        <w:t>ст</w:t>
      </w:r>
      <w:r w:rsidR="00C23705">
        <w:t>. </w:t>
      </w:r>
      <w:r w:rsidRPr="007008A5">
        <w:t xml:space="preserve">6 Закона края, в бюджетную роспись внесены соответствующие изменения.  </w:t>
      </w:r>
    </w:p>
    <w:tbl>
      <w:tblPr>
        <w:tblpPr w:leftFromText="180" w:rightFromText="180" w:vertAnchor="text" w:horzAnchor="margin" w:tblpY="347"/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258"/>
        <w:gridCol w:w="2980"/>
        <w:gridCol w:w="3118"/>
      </w:tblGrid>
      <w:tr w:rsidR="00720C0D" w:rsidRPr="00720C0D" w:rsidTr="00720C0D">
        <w:trPr>
          <w:trHeight w:val="597"/>
        </w:trPr>
        <w:tc>
          <w:tcPr>
            <w:tcW w:w="568" w:type="dxa"/>
            <w:vAlign w:val="center"/>
          </w:tcPr>
          <w:p w:rsidR="00720C0D" w:rsidRPr="00720C0D" w:rsidRDefault="00720C0D" w:rsidP="00720C0D">
            <w:pPr>
              <w:jc w:val="center"/>
              <w:outlineLvl w:val="0"/>
              <w:rPr>
                <w:sz w:val="24"/>
                <w:szCs w:val="24"/>
              </w:rPr>
            </w:pPr>
            <w:r w:rsidRPr="00720C0D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20C0D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720C0D">
              <w:rPr>
                <w:sz w:val="24"/>
                <w:szCs w:val="24"/>
              </w:rPr>
              <w:t>/</w:t>
            </w:r>
            <w:proofErr w:type="spellStart"/>
            <w:r w:rsidRPr="00720C0D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58" w:type="dxa"/>
            <w:vAlign w:val="center"/>
          </w:tcPr>
          <w:p w:rsidR="00720C0D" w:rsidRPr="00720C0D" w:rsidRDefault="00720C0D" w:rsidP="00720C0D">
            <w:pPr>
              <w:jc w:val="center"/>
              <w:outlineLvl w:val="0"/>
              <w:rPr>
                <w:sz w:val="24"/>
                <w:szCs w:val="24"/>
              </w:rPr>
            </w:pPr>
            <w:r w:rsidRPr="00720C0D">
              <w:rPr>
                <w:sz w:val="24"/>
                <w:szCs w:val="24"/>
              </w:rPr>
              <w:t>Вид приобретенного племенного материала</w:t>
            </w:r>
          </w:p>
        </w:tc>
        <w:tc>
          <w:tcPr>
            <w:tcW w:w="2980" w:type="dxa"/>
          </w:tcPr>
          <w:p w:rsidR="00720C0D" w:rsidRPr="00720C0D" w:rsidRDefault="00720C0D" w:rsidP="00720C0D">
            <w:pPr>
              <w:jc w:val="center"/>
              <w:outlineLvl w:val="0"/>
              <w:rPr>
                <w:sz w:val="24"/>
                <w:szCs w:val="24"/>
              </w:rPr>
            </w:pPr>
            <w:r w:rsidRPr="00720C0D">
              <w:rPr>
                <w:sz w:val="24"/>
                <w:szCs w:val="24"/>
              </w:rPr>
              <w:t>Количество,</w:t>
            </w:r>
            <w:r w:rsidRPr="00720C0D">
              <w:rPr>
                <w:sz w:val="24"/>
                <w:szCs w:val="24"/>
              </w:rPr>
              <w:br/>
              <w:t>гол.</w:t>
            </w:r>
          </w:p>
        </w:tc>
        <w:tc>
          <w:tcPr>
            <w:tcW w:w="3118" w:type="dxa"/>
            <w:vAlign w:val="center"/>
          </w:tcPr>
          <w:p w:rsidR="00720C0D" w:rsidRPr="00720C0D" w:rsidRDefault="00720C0D" w:rsidP="00720C0D">
            <w:pPr>
              <w:jc w:val="center"/>
              <w:outlineLvl w:val="0"/>
              <w:rPr>
                <w:sz w:val="24"/>
                <w:szCs w:val="24"/>
              </w:rPr>
            </w:pPr>
            <w:r w:rsidRPr="00720C0D">
              <w:rPr>
                <w:sz w:val="24"/>
                <w:szCs w:val="24"/>
              </w:rPr>
              <w:t xml:space="preserve">Сумма субсидии, </w:t>
            </w:r>
            <w:r w:rsidRPr="00720C0D">
              <w:rPr>
                <w:sz w:val="24"/>
                <w:szCs w:val="24"/>
              </w:rPr>
              <w:br/>
              <w:t>руб.</w:t>
            </w:r>
          </w:p>
        </w:tc>
      </w:tr>
      <w:tr w:rsidR="00720C0D" w:rsidRPr="00720C0D" w:rsidTr="00720C0D">
        <w:tc>
          <w:tcPr>
            <w:tcW w:w="568" w:type="dxa"/>
            <w:vAlign w:val="center"/>
          </w:tcPr>
          <w:p w:rsidR="00720C0D" w:rsidRPr="00720C0D" w:rsidRDefault="00720C0D" w:rsidP="00720C0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258" w:type="dxa"/>
          </w:tcPr>
          <w:p w:rsidR="00720C0D" w:rsidRPr="00720C0D" w:rsidRDefault="00720C0D" w:rsidP="00720C0D">
            <w:pPr>
              <w:jc w:val="center"/>
              <w:outlineLvl w:val="0"/>
              <w:rPr>
                <w:sz w:val="24"/>
                <w:szCs w:val="24"/>
              </w:rPr>
            </w:pPr>
            <w:r w:rsidRPr="00720C0D">
              <w:rPr>
                <w:sz w:val="24"/>
                <w:szCs w:val="24"/>
              </w:rPr>
              <w:t>1</w:t>
            </w:r>
          </w:p>
        </w:tc>
        <w:tc>
          <w:tcPr>
            <w:tcW w:w="2980" w:type="dxa"/>
          </w:tcPr>
          <w:p w:rsidR="00720C0D" w:rsidRPr="00720C0D" w:rsidRDefault="00720C0D" w:rsidP="00720C0D">
            <w:pPr>
              <w:jc w:val="center"/>
              <w:outlineLvl w:val="0"/>
              <w:rPr>
                <w:sz w:val="24"/>
                <w:szCs w:val="24"/>
              </w:rPr>
            </w:pPr>
            <w:r w:rsidRPr="00720C0D">
              <w:rPr>
                <w:sz w:val="24"/>
                <w:szCs w:val="24"/>
              </w:rPr>
              <w:t>2</w:t>
            </w:r>
          </w:p>
        </w:tc>
        <w:tc>
          <w:tcPr>
            <w:tcW w:w="3118" w:type="dxa"/>
            <w:vAlign w:val="center"/>
          </w:tcPr>
          <w:p w:rsidR="00720C0D" w:rsidRPr="00720C0D" w:rsidRDefault="00720C0D" w:rsidP="00720C0D">
            <w:pPr>
              <w:jc w:val="center"/>
              <w:outlineLvl w:val="0"/>
              <w:rPr>
                <w:sz w:val="24"/>
                <w:szCs w:val="24"/>
              </w:rPr>
            </w:pPr>
            <w:r w:rsidRPr="00720C0D">
              <w:rPr>
                <w:sz w:val="24"/>
                <w:szCs w:val="24"/>
              </w:rPr>
              <w:t>3</w:t>
            </w:r>
          </w:p>
        </w:tc>
      </w:tr>
      <w:tr w:rsidR="00720C0D" w:rsidRPr="00720C0D" w:rsidTr="00720C0D">
        <w:tc>
          <w:tcPr>
            <w:tcW w:w="568" w:type="dxa"/>
            <w:vAlign w:val="bottom"/>
          </w:tcPr>
          <w:p w:rsidR="00720C0D" w:rsidRPr="00720C0D" w:rsidRDefault="00720C0D" w:rsidP="00720C0D">
            <w:pPr>
              <w:jc w:val="center"/>
              <w:outlineLvl w:val="0"/>
              <w:rPr>
                <w:sz w:val="24"/>
                <w:szCs w:val="24"/>
              </w:rPr>
            </w:pPr>
            <w:r w:rsidRPr="00720C0D">
              <w:rPr>
                <w:sz w:val="24"/>
                <w:szCs w:val="24"/>
              </w:rPr>
              <w:t>1</w:t>
            </w:r>
          </w:p>
        </w:tc>
        <w:tc>
          <w:tcPr>
            <w:tcW w:w="3258" w:type="dxa"/>
            <w:vAlign w:val="bottom"/>
          </w:tcPr>
          <w:p w:rsidR="00720C0D" w:rsidRPr="00720C0D" w:rsidRDefault="00720C0D" w:rsidP="00720C0D">
            <w:pPr>
              <w:rPr>
                <w:sz w:val="24"/>
                <w:szCs w:val="24"/>
              </w:rPr>
            </w:pPr>
            <w:r w:rsidRPr="00720C0D">
              <w:rPr>
                <w:sz w:val="24"/>
                <w:szCs w:val="24"/>
              </w:rPr>
              <w:t>Быки-производители мясной породы</w:t>
            </w:r>
          </w:p>
        </w:tc>
        <w:tc>
          <w:tcPr>
            <w:tcW w:w="2980" w:type="dxa"/>
            <w:vAlign w:val="bottom"/>
          </w:tcPr>
          <w:p w:rsidR="00720C0D" w:rsidRPr="00720C0D" w:rsidRDefault="00720C0D" w:rsidP="00720C0D">
            <w:pPr>
              <w:jc w:val="center"/>
              <w:outlineLvl w:val="0"/>
              <w:rPr>
                <w:sz w:val="24"/>
                <w:szCs w:val="24"/>
              </w:rPr>
            </w:pPr>
            <w:r w:rsidRPr="00720C0D">
              <w:rPr>
                <w:sz w:val="24"/>
                <w:szCs w:val="24"/>
              </w:rPr>
              <w:t>46</w:t>
            </w:r>
          </w:p>
        </w:tc>
        <w:tc>
          <w:tcPr>
            <w:tcW w:w="3118" w:type="dxa"/>
            <w:vAlign w:val="bottom"/>
          </w:tcPr>
          <w:p w:rsidR="00720C0D" w:rsidRPr="00720C0D" w:rsidRDefault="00720C0D" w:rsidP="00720C0D">
            <w:pPr>
              <w:jc w:val="center"/>
              <w:outlineLvl w:val="0"/>
              <w:rPr>
                <w:sz w:val="24"/>
                <w:szCs w:val="24"/>
              </w:rPr>
            </w:pPr>
            <w:r w:rsidRPr="00720C0D">
              <w:rPr>
                <w:sz w:val="24"/>
                <w:szCs w:val="24"/>
              </w:rPr>
              <w:t>2 118 763,87</w:t>
            </w:r>
          </w:p>
        </w:tc>
      </w:tr>
      <w:tr w:rsidR="00720C0D" w:rsidRPr="00720C0D" w:rsidTr="00720C0D">
        <w:tc>
          <w:tcPr>
            <w:tcW w:w="568" w:type="dxa"/>
            <w:vAlign w:val="bottom"/>
          </w:tcPr>
          <w:p w:rsidR="00720C0D" w:rsidRPr="00720C0D" w:rsidRDefault="00720C0D" w:rsidP="00720C0D">
            <w:pPr>
              <w:jc w:val="center"/>
              <w:outlineLvl w:val="0"/>
              <w:rPr>
                <w:sz w:val="24"/>
                <w:szCs w:val="24"/>
              </w:rPr>
            </w:pPr>
            <w:r w:rsidRPr="00720C0D">
              <w:rPr>
                <w:sz w:val="24"/>
                <w:szCs w:val="24"/>
              </w:rPr>
              <w:t>2</w:t>
            </w:r>
          </w:p>
        </w:tc>
        <w:tc>
          <w:tcPr>
            <w:tcW w:w="3258" w:type="dxa"/>
            <w:vAlign w:val="bottom"/>
          </w:tcPr>
          <w:p w:rsidR="00720C0D" w:rsidRPr="00720C0D" w:rsidRDefault="00720C0D" w:rsidP="00720C0D">
            <w:pPr>
              <w:jc w:val="both"/>
              <w:outlineLvl w:val="0"/>
              <w:rPr>
                <w:sz w:val="24"/>
                <w:szCs w:val="24"/>
              </w:rPr>
            </w:pPr>
            <w:r w:rsidRPr="00720C0D">
              <w:rPr>
                <w:sz w:val="24"/>
                <w:szCs w:val="24"/>
              </w:rPr>
              <w:t>Нетели молочной породы</w:t>
            </w:r>
          </w:p>
        </w:tc>
        <w:tc>
          <w:tcPr>
            <w:tcW w:w="2980" w:type="dxa"/>
            <w:vAlign w:val="bottom"/>
          </w:tcPr>
          <w:p w:rsidR="00720C0D" w:rsidRPr="00720C0D" w:rsidRDefault="00720C0D" w:rsidP="00720C0D">
            <w:pPr>
              <w:jc w:val="center"/>
              <w:outlineLvl w:val="0"/>
              <w:rPr>
                <w:sz w:val="24"/>
                <w:szCs w:val="24"/>
              </w:rPr>
            </w:pPr>
            <w:r w:rsidRPr="00720C0D">
              <w:rPr>
                <w:sz w:val="24"/>
                <w:szCs w:val="24"/>
              </w:rPr>
              <w:t>472</w:t>
            </w:r>
          </w:p>
        </w:tc>
        <w:tc>
          <w:tcPr>
            <w:tcW w:w="3118" w:type="dxa"/>
            <w:vAlign w:val="bottom"/>
          </w:tcPr>
          <w:p w:rsidR="00720C0D" w:rsidRPr="00720C0D" w:rsidRDefault="00720C0D" w:rsidP="00720C0D">
            <w:pPr>
              <w:jc w:val="center"/>
              <w:outlineLvl w:val="0"/>
              <w:rPr>
                <w:sz w:val="24"/>
                <w:szCs w:val="24"/>
              </w:rPr>
            </w:pPr>
            <w:r w:rsidRPr="00720C0D">
              <w:rPr>
                <w:sz w:val="24"/>
                <w:szCs w:val="24"/>
              </w:rPr>
              <w:t>27 721 322,40</w:t>
            </w:r>
          </w:p>
        </w:tc>
      </w:tr>
      <w:tr w:rsidR="00720C0D" w:rsidRPr="00720C0D" w:rsidTr="00720C0D">
        <w:tc>
          <w:tcPr>
            <w:tcW w:w="568" w:type="dxa"/>
            <w:vAlign w:val="bottom"/>
          </w:tcPr>
          <w:p w:rsidR="00720C0D" w:rsidRPr="00720C0D" w:rsidRDefault="00720C0D" w:rsidP="00720C0D">
            <w:pPr>
              <w:jc w:val="center"/>
              <w:outlineLvl w:val="0"/>
              <w:rPr>
                <w:sz w:val="24"/>
                <w:szCs w:val="24"/>
              </w:rPr>
            </w:pPr>
            <w:r w:rsidRPr="00720C0D">
              <w:rPr>
                <w:sz w:val="24"/>
                <w:szCs w:val="24"/>
              </w:rPr>
              <w:t>3</w:t>
            </w:r>
          </w:p>
        </w:tc>
        <w:tc>
          <w:tcPr>
            <w:tcW w:w="3258" w:type="dxa"/>
            <w:vAlign w:val="bottom"/>
          </w:tcPr>
          <w:p w:rsidR="00720C0D" w:rsidRPr="00720C0D" w:rsidRDefault="00720C0D" w:rsidP="00720C0D">
            <w:pPr>
              <w:jc w:val="both"/>
              <w:outlineLvl w:val="0"/>
              <w:rPr>
                <w:sz w:val="24"/>
                <w:szCs w:val="24"/>
              </w:rPr>
            </w:pPr>
            <w:r w:rsidRPr="00720C0D">
              <w:rPr>
                <w:sz w:val="24"/>
                <w:szCs w:val="24"/>
              </w:rPr>
              <w:t>Нетели мясной породы</w:t>
            </w:r>
          </w:p>
        </w:tc>
        <w:tc>
          <w:tcPr>
            <w:tcW w:w="2980" w:type="dxa"/>
            <w:vAlign w:val="bottom"/>
          </w:tcPr>
          <w:p w:rsidR="00720C0D" w:rsidRPr="00720C0D" w:rsidRDefault="00720C0D" w:rsidP="00720C0D">
            <w:pPr>
              <w:jc w:val="center"/>
              <w:outlineLvl w:val="0"/>
              <w:rPr>
                <w:sz w:val="24"/>
                <w:szCs w:val="24"/>
              </w:rPr>
            </w:pPr>
            <w:r w:rsidRPr="00720C0D">
              <w:rPr>
                <w:sz w:val="24"/>
                <w:szCs w:val="24"/>
              </w:rPr>
              <w:t>19</w:t>
            </w:r>
          </w:p>
        </w:tc>
        <w:tc>
          <w:tcPr>
            <w:tcW w:w="3118" w:type="dxa"/>
            <w:vAlign w:val="bottom"/>
          </w:tcPr>
          <w:p w:rsidR="00720C0D" w:rsidRPr="00720C0D" w:rsidRDefault="00720C0D" w:rsidP="00720C0D">
            <w:pPr>
              <w:jc w:val="center"/>
              <w:outlineLvl w:val="0"/>
              <w:rPr>
                <w:sz w:val="24"/>
                <w:szCs w:val="24"/>
              </w:rPr>
            </w:pPr>
            <w:r w:rsidRPr="00720C0D">
              <w:rPr>
                <w:sz w:val="24"/>
                <w:szCs w:val="24"/>
              </w:rPr>
              <w:t>1 030 200,00</w:t>
            </w:r>
          </w:p>
        </w:tc>
      </w:tr>
      <w:tr w:rsidR="00720C0D" w:rsidRPr="00720C0D" w:rsidTr="00720C0D">
        <w:tc>
          <w:tcPr>
            <w:tcW w:w="568" w:type="dxa"/>
            <w:vAlign w:val="bottom"/>
          </w:tcPr>
          <w:p w:rsidR="00720C0D" w:rsidRPr="00720C0D" w:rsidRDefault="00720C0D" w:rsidP="00720C0D">
            <w:pPr>
              <w:jc w:val="center"/>
              <w:outlineLvl w:val="0"/>
              <w:rPr>
                <w:sz w:val="24"/>
                <w:szCs w:val="24"/>
              </w:rPr>
            </w:pPr>
            <w:r w:rsidRPr="00720C0D">
              <w:rPr>
                <w:sz w:val="24"/>
                <w:szCs w:val="24"/>
              </w:rPr>
              <w:t>4</w:t>
            </w:r>
          </w:p>
        </w:tc>
        <w:tc>
          <w:tcPr>
            <w:tcW w:w="3258" w:type="dxa"/>
            <w:vAlign w:val="bottom"/>
          </w:tcPr>
          <w:p w:rsidR="00720C0D" w:rsidRPr="00720C0D" w:rsidRDefault="00720C0D" w:rsidP="00720C0D">
            <w:pPr>
              <w:jc w:val="both"/>
              <w:outlineLvl w:val="0"/>
              <w:rPr>
                <w:sz w:val="24"/>
                <w:szCs w:val="24"/>
              </w:rPr>
            </w:pPr>
            <w:r w:rsidRPr="00720C0D">
              <w:rPr>
                <w:sz w:val="24"/>
                <w:szCs w:val="24"/>
              </w:rPr>
              <w:t>Суточные цыплята яичного направления продуктивности</w:t>
            </w:r>
          </w:p>
        </w:tc>
        <w:tc>
          <w:tcPr>
            <w:tcW w:w="2980" w:type="dxa"/>
            <w:vAlign w:val="bottom"/>
          </w:tcPr>
          <w:p w:rsidR="00720C0D" w:rsidRPr="00720C0D" w:rsidRDefault="00720C0D" w:rsidP="00720C0D">
            <w:pPr>
              <w:jc w:val="center"/>
              <w:outlineLvl w:val="0"/>
              <w:rPr>
                <w:sz w:val="24"/>
                <w:szCs w:val="24"/>
              </w:rPr>
            </w:pPr>
            <w:r w:rsidRPr="00720C0D">
              <w:rPr>
                <w:sz w:val="24"/>
                <w:szCs w:val="24"/>
              </w:rPr>
              <w:t>57</w:t>
            </w:r>
            <w:r>
              <w:rPr>
                <w:sz w:val="24"/>
                <w:szCs w:val="24"/>
              </w:rPr>
              <w:t> </w:t>
            </w:r>
            <w:r w:rsidRPr="00720C0D">
              <w:rPr>
                <w:sz w:val="24"/>
                <w:szCs w:val="24"/>
              </w:rPr>
              <w:t>000</w:t>
            </w:r>
          </w:p>
        </w:tc>
        <w:tc>
          <w:tcPr>
            <w:tcW w:w="3118" w:type="dxa"/>
            <w:vAlign w:val="bottom"/>
          </w:tcPr>
          <w:p w:rsidR="00720C0D" w:rsidRPr="00720C0D" w:rsidRDefault="00720C0D" w:rsidP="00720C0D">
            <w:pPr>
              <w:jc w:val="center"/>
              <w:outlineLvl w:val="0"/>
              <w:rPr>
                <w:sz w:val="24"/>
                <w:szCs w:val="24"/>
              </w:rPr>
            </w:pPr>
            <w:r w:rsidRPr="00720C0D">
              <w:rPr>
                <w:sz w:val="24"/>
                <w:szCs w:val="24"/>
              </w:rPr>
              <w:t>8 550 000,00</w:t>
            </w:r>
          </w:p>
        </w:tc>
      </w:tr>
      <w:tr w:rsidR="00720C0D" w:rsidRPr="00720C0D" w:rsidTr="00720C0D">
        <w:tc>
          <w:tcPr>
            <w:tcW w:w="568" w:type="dxa"/>
            <w:vAlign w:val="bottom"/>
          </w:tcPr>
          <w:p w:rsidR="00720C0D" w:rsidRPr="00720C0D" w:rsidRDefault="00720C0D" w:rsidP="00720C0D">
            <w:pPr>
              <w:jc w:val="center"/>
              <w:outlineLvl w:val="0"/>
              <w:rPr>
                <w:sz w:val="24"/>
                <w:szCs w:val="24"/>
              </w:rPr>
            </w:pPr>
            <w:r w:rsidRPr="00720C0D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258" w:type="dxa"/>
            <w:vAlign w:val="bottom"/>
          </w:tcPr>
          <w:p w:rsidR="00720C0D" w:rsidRPr="00720C0D" w:rsidRDefault="00720C0D" w:rsidP="00720C0D">
            <w:pPr>
              <w:jc w:val="both"/>
              <w:outlineLvl w:val="0"/>
              <w:rPr>
                <w:sz w:val="24"/>
                <w:szCs w:val="24"/>
              </w:rPr>
            </w:pPr>
            <w:r w:rsidRPr="00720C0D">
              <w:rPr>
                <w:sz w:val="24"/>
                <w:szCs w:val="24"/>
              </w:rPr>
              <w:t>Телки молочной породы</w:t>
            </w:r>
          </w:p>
        </w:tc>
        <w:tc>
          <w:tcPr>
            <w:tcW w:w="2980" w:type="dxa"/>
            <w:vAlign w:val="bottom"/>
          </w:tcPr>
          <w:p w:rsidR="00720C0D" w:rsidRPr="00720C0D" w:rsidRDefault="00720C0D" w:rsidP="00720C0D">
            <w:pPr>
              <w:jc w:val="center"/>
              <w:outlineLvl w:val="0"/>
              <w:rPr>
                <w:sz w:val="24"/>
                <w:szCs w:val="24"/>
              </w:rPr>
            </w:pPr>
            <w:r w:rsidRPr="00720C0D">
              <w:rPr>
                <w:sz w:val="24"/>
                <w:szCs w:val="24"/>
              </w:rPr>
              <w:t xml:space="preserve">399 </w:t>
            </w:r>
          </w:p>
        </w:tc>
        <w:tc>
          <w:tcPr>
            <w:tcW w:w="3118" w:type="dxa"/>
            <w:vAlign w:val="bottom"/>
          </w:tcPr>
          <w:p w:rsidR="00720C0D" w:rsidRPr="00720C0D" w:rsidRDefault="00720C0D" w:rsidP="00720C0D">
            <w:pPr>
              <w:jc w:val="center"/>
              <w:outlineLvl w:val="0"/>
              <w:rPr>
                <w:sz w:val="24"/>
                <w:szCs w:val="24"/>
              </w:rPr>
            </w:pPr>
            <w:r w:rsidRPr="00720C0D">
              <w:rPr>
                <w:sz w:val="24"/>
                <w:szCs w:val="24"/>
              </w:rPr>
              <w:t>14 984 414,09</w:t>
            </w:r>
          </w:p>
        </w:tc>
      </w:tr>
      <w:tr w:rsidR="00720C0D" w:rsidRPr="00720C0D" w:rsidTr="00720C0D">
        <w:tc>
          <w:tcPr>
            <w:tcW w:w="568" w:type="dxa"/>
            <w:vAlign w:val="bottom"/>
          </w:tcPr>
          <w:p w:rsidR="00720C0D" w:rsidRPr="00720C0D" w:rsidRDefault="00720C0D" w:rsidP="00720C0D">
            <w:pPr>
              <w:jc w:val="center"/>
              <w:outlineLvl w:val="0"/>
              <w:rPr>
                <w:sz w:val="24"/>
                <w:szCs w:val="24"/>
              </w:rPr>
            </w:pPr>
            <w:r w:rsidRPr="00720C0D">
              <w:rPr>
                <w:sz w:val="24"/>
                <w:szCs w:val="24"/>
              </w:rPr>
              <w:t>6</w:t>
            </w:r>
          </w:p>
        </w:tc>
        <w:tc>
          <w:tcPr>
            <w:tcW w:w="3258" w:type="dxa"/>
            <w:vAlign w:val="bottom"/>
          </w:tcPr>
          <w:p w:rsidR="00720C0D" w:rsidRPr="00720C0D" w:rsidRDefault="00720C0D" w:rsidP="00720C0D">
            <w:pPr>
              <w:jc w:val="both"/>
              <w:outlineLvl w:val="0"/>
              <w:rPr>
                <w:sz w:val="24"/>
                <w:szCs w:val="24"/>
              </w:rPr>
            </w:pPr>
            <w:r w:rsidRPr="00720C0D">
              <w:rPr>
                <w:sz w:val="24"/>
                <w:szCs w:val="24"/>
              </w:rPr>
              <w:t>Телки мясной породы</w:t>
            </w:r>
          </w:p>
        </w:tc>
        <w:tc>
          <w:tcPr>
            <w:tcW w:w="2980" w:type="dxa"/>
            <w:vAlign w:val="bottom"/>
          </w:tcPr>
          <w:p w:rsidR="00720C0D" w:rsidRPr="00720C0D" w:rsidRDefault="00720C0D" w:rsidP="00720C0D">
            <w:pPr>
              <w:jc w:val="center"/>
              <w:outlineLvl w:val="0"/>
              <w:rPr>
                <w:sz w:val="24"/>
                <w:szCs w:val="24"/>
              </w:rPr>
            </w:pPr>
            <w:r w:rsidRPr="00720C0D">
              <w:rPr>
                <w:sz w:val="24"/>
                <w:szCs w:val="24"/>
              </w:rPr>
              <w:t>10</w:t>
            </w:r>
          </w:p>
        </w:tc>
        <w:tc>
          <w:tcPr>
            <w:tcW w:w="3118" w:type="dxa"/>
            <w:vAlign w:val="bottom"/>
          </w:tcPr>
          <w:p w:rsidR="00720C0D" w:rsidRPr="00720C0D" w:rsidRDefault="00720C0D" w:rsidP="00720C0D">
            <w:pPr>
              <w:jc w:val="center"/>
              <w:outlineLvl w:val="0"/>
              <w:rPr>
                <w:sz w:val="24"/>
                <w:szCs w:val="24"/>
              </w:rPr>
            </w:pPr>
            <w:r w:rsidRPr="00720C0D">
              <w:rPr>
                <w:sz w:val="24"/>
                <w:szCs w:val="24"/>
              </w:rPr>
              <w:t>470 200,00</w:t>
            </w:r>
          </w:p>
        </w:tc>
      </w:tr>
    </w:tbl>
    <w:p w:rsidR="00720C0D" w:rsidRDefault="00720C0D" w:rsidP="00353D42">
      <w:pPr>
        <w:tabs>
          <w:tab w:val="left" w:pos="709"/>
        </w:tabs>
        <w:ind w:firstLine="709"/>
        <w:jc w:val="both"/>
      </w:pPr>
    </w:p>
    <w:p w:rsidR="00353D42" w:rsidRPr="007008A5" w:rsidRDefault="00353D42" w:rsidP="00353D42">
      <w:pPr>
        <w:tabs>
          <w:tab w:val="left" w:pos="709"/>
        </w:tabs>
        <w:ind w:firstLine="709"/>
        <w:jc w:val="both"/>
        <w:rPr>
          <w:color w:val="C00000"/>
        </w:rPr>
      </w:pPr>
      <w:r w:rsidRPr="007008A5">
        <w:t>Освоение по итогам года составило 54 874 900,36</w:t>
      </w:r>
      <w:r w:rsidR="00C23705">
        <w:t> </w:t>
      </w:r>
      <w:r w:rsidRPr="007008A5">
        <w:t>рублей (100%</w:t>
      </w:r>
      <w:r w:rsidRPr="007008A5">
        <w:rPr>
          <w:color w:val="C00000"/>
        </w:rPr>
        <w:t xml:space="preserve"> </w:t>
      </w:r>
      <w:r w:rsidRPr="007008A5">
        <w:t>от плана, утвержденного программой).</w:t>
      </w:r>
      <w:r w:rsidRPr="007008A5">
        <w:rPr>
          <w:color w:val="C00000"/>
        </w:rPr>
        <w:t xml:space="preserve"> </w:t>
      </w:r>
    </w:p>
    <w:p w:rsidR="00353D42" w:rsidRPr="007008A5" w:rsidRDefault="00353D42" w:rsidP="00353D42">
      <w:pPr>
        <w:tabs>
          <w:tab w:val="left" w:pos="709"/>
        </w:tabs>
        <w:ind w:firstLine="709"/>
        <w:jc w:val="both"/>
      </w:pPr>
      <w:r w:rsidRPr="007008A5">
        <w:t>Средства направлены на при</w:t>
      </w:r>
      <w:r w:rsidR="00720C0D">
        <w:t>обретение племенного материала</w:t>
      </w:r>
      <w:r w:rsidR="00720C0D">
        <w:br/>
      </w:r>
      <w:r w:rsidRPr="007008A5">
        <w:t>38 сельскохозяйственным товаропроизводителям края, в том числе:</w:t>
      </w:r>
    </w:p>
    <w:p w:rsidR="00353D42" w:rsidRDefault="00353D42" w:rsidP="00353D42">
      <w:pPr>
        <w:autoSpaceDE w:val="0"/>
        <w:autoSpaceDN w:val="0"/>
        <w:adjustRightInd w:val="0"/>
        <w:jc w:val="both"/>
        <w:outlineLvl w:val="2"/>
        <w:rPr>
          <w:color w:val="000000"/>
        </w:rPr>
      </w:pPr>
    </w:p>
    <w:p w:rsidR="00353D42" w:rsidRDefault="00353D42" w:rsidP="00720C0D">
      <w:pPr>
        <w:autoSpaceDE w:val="0"/>
        <w:autoSpaceDN w:val="0"/>
        <w:adjustRightInd w:val="0"/>
        <w:ind w:firstLine="709"/>
        <w:jc w:val="both"/>
        <w:outlineLvl w:val="2"/>
        <w:rPr>
          <w:i/>
          <w:iCs/>
          <w:u w:val="single"/>
        </w:rPr>
      </w:pPr>
      <w:r w:rsidRPr="00036D52">
        <w:rPr>
          <w:i/>
          <w:iCs/>
          <w:u w:val="single"/>
        </w:rPr>
        <w:t xml:space="preserve">Субсидии на  компенсацию части </w:t>
      </w:r>
      <w:r>
        <w:rPr>
          <w:i/>
          <w:iCs/>
          <w:u w:val="single"/>
        </w:rPr>
        <w:t xml:space="preserve">затрат на содержание племенных рогачей маралов </w:t>
      </w:r>
    </w:p>
    <w:p w:rsidR="00353D42" w:rsidRPr="000B4D39" w:rsidRDefault="00353D42" w:rsidP="00720C0D">
      <w:pPr>
        <w:autoSpaceDE w:val="0"/>
        <w:autoSpaceDN w:val="0"/>
        <w:adjustRightInd w:val="0"/>
        <w:ind w:firstLine="709"/>
        <w:jc w:val="both"/>
        <w:outlineLvl w:val="2"/>
        <w:rPr>
          <w:i/>
          <w:iCs/>
          <w:u w:val="single"/>
        </w:rPr>
      </w:pPr>
      <w:r w:rsidRPr="007008A5">
        <w:rPr>
          <w:iCs/>
          <w:u w:val="single"/>
        </w:rPr>
        <w:t>Краевой бюджет</w:t>
      </w:r>
      <w:r w:rsidRPr="000B4D39">
        <w:rPr>
          <w:i/>
          <w:iCs/>
          <w:u w:val="single"/>
        </w:rPr>
        <w:t xml:space="preserve"> (</w:t>
      </w:r>
      <w:r w:rsidR="00720C0D">
        <w:rPr>
          <w:i/>
          <w:u w:val="single"/>
        </w:rPr>
        <w:t>цел. </w:t>
      </w:r>
      <w:r w:rsidRPr="000B4D39">
        <w:rPr>
          <w:i/>
          <w:u w:val="single"/>
        </w:rPr>
        <w:t>статья</w:t>
      </w:r>
      <w:r w:rsidR="00720C0D">
        <w:rPr>
          <w:i/>
          <w:u w:val="single"/>
        </w:rPr>
        <w:t> </w:t>
      </w:r>
      <w:r w:rsidRPr="000B4D39">
        <w:rPr>
          <w:i/>
          <w:u w:val="single"/>
        </w:rPr>
        <w:t>14</w:t>
      </w:r>
      <w:proofErr w:type="gramStart"/>
      <w:r w:rsidR="00720C0D">
        <w:rPr>
          <w:i/>
          <w:u w:val="single"/>
        </w:rPr>
        <w:t> </w:t>
      </w:r>
      <w:r w:rsidRPr="000B4D39">
        <w:rPr>
          <w:i/>
          <w:u w:val="single"/>
        </w:rPr>
        <w:t>Б</w:t>
      </w:r>
      <w:proofErr w:type="gramEnd"/>
      <w:r w:rsidR="00720C0D">
        <w:rPr>
          <w:i/>
          <w:u w:val="single"/>
        </w:rPr>
        <w:t> </w:t>
      </w:r>
      <w:r w:rsidRPr="000B4D39">
        <w:rPr>
          <w:i/>
          <w:u w:val="single"/>
        </w:rPr>
        <w:t>00</w:t>
      </w:r>
      <w:r w:rsidR="00720C0D">
        <w:rPr>
          <w:i/>
          <w:u w:val="single"/>
        </w:rPr>
        <w:t> </w:t>
      </w:r>
      <w:r w:rsidRPr="000B4D39">
        <w:rPr>
          <w:i/>
          <w:u w:val="single"/>
        </w:rPr>
        <w:t>22120)</w:t>
      </w:r>
    </w:p>
    <w:p w:rsidR="00353D42" w:rsidRPr="000B4D39" w:rsidRDefault="00353D42" w:rsidP="00720C0D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</w:rPr>
      </w:pPr>
      <w:r w:rsidRPr="000B4D39">
        <w:t>Законом края и Программой н</w:t>
      </w:r>
      <w:r w:rsidRPr="000B4D39">
        <w:rPr>
          <w:rStyle w:val="FontStyle12"/>
        </w:rPr>
        <w:t>а реализацию в 2018</w:t>
      </w:r>
      <w:r w:rsidR="00720C0D">
        <w:rPr>
          <w:rStyle w:val="FontStyle12"/>
        </w:rPr>
        <w:t> </w:t>
      </w:r>
      <w:r w:rsidRPr="000B4D39">
        <w:rPr>
          <w:rStyle w:val="FontStyle12"/>
        </w:rPr>
        <w:t>году данного мероприятия предусмотрены средства краевого бюджета в размере</w:t>
      </w:r>
      <w:r w:rsidRPr="000B4D39">
        <w:rPr>
          <w:i/>
          <w:iCs/>
        </w:rPr>
        <w:t xml:space="preserve"> </w:t>
      </w:r>
      <w:r w:rsidRPr="000B4D39">
        <w:rPr>
          <w:i/>
          <w:iCs/>
        </w:rPr>
        <w:br/>
      </w:r>
      <w:r w:rsidR="00720C0D">
        <w:rPr>
          <w:color w:val="000000"/>
        </w:rPr>
        <w:t>1 000 </w:t>
      </w:r>
      <w:r w:rsidRPr="000B4D39">
        <w:rPr>
          <w:color w:val="000000"/>
        </w:rPr>
        <w:t>000,00</w:t>
      </w:r>
      <w:r w:rsidR="00720C0D">
        <w:rPr>
          <w:color w:val="000000"/>
        </w:rPr>
        <w:t> </w:t>
      </w:r>
      <w:r w:rsidRPr="000B4D39">
        <w:rPr>
          <w:color w:val="000000"/>
        </w:rPr>
        <w:t>рублей.</w:t>
      </w:r>
    </w:p>
    <w:p w:rsidR="00353D42" w:rsidRPr="0037290C" w:rsidRDefault="00353D42" w:rsidP="00353D42">
      <w:pPr>
        <w:autoSpaceDE w:val="0"/>
        <w:autoSpaceDN w:val="0"/>
        <w:adjustRightInd w:val="0"/>
        <w:ind w:firstLine="709"/>
        <w:jc w:val="both"/>
        <w:outlineLvl w:val="2"/>
        <w:rPr>
          <w:i/>
          <w:iCs/>
        </w:rPr>
      </w:pPr>
      <w:r w:rsidRPr="000B4D39">
        <w:t>Государственную п</w:t>
      </w:r>
      <w:r w:rsidR="00720C0D">
        <w:t xml:space="preserve">оддержку в </w:t>
      </w:r>
      <w:proofErr w:type="gramStart"/>
      <w:r w:rsidR="00720C0D">
        <w:t>размере</w:t>
      </w:r>
      <w:proofErr w:type="gramEnd"/>
      <w:r w:rsidR="00720C0D">
        <w:t xml:space="preserve"> 1 000 000,</w:t>
      </w:r>
      <w:r w:rsidR="00720C0D" w:rsidRPr="00720C0D">
        <w:t>00</w:t>
      </w:r>
      <w:r w:rsidR="00720C0D">
        <w:t> </w:t>
      </w:r>
      <w:r w:rsidRPr="00720C0D">
        <w:t>рублей</w:t>
      </w:r>
      <w:r w:rsidRPr="000B4D39">
        <w:t xml:space="preserve"> (100% от выделенного лимита) получило 1 предприятие (ООО «Русь») на содержание 200 голов рогачей.</w:t>
      </w:r>
    </w:p>
    <w:p w:rsidR="00353D42" w:rsidRDefault="00353D42" w:rsidP="00353D42">
      <w:pPr>
        <w:ind w:firstLine="708"/>
        <w:jc w:val="both"/>
        <w:outlineLvl w:val="0"/>
      </w:pPr>
    </w:p>
    <w:p w:rsidR="00353D42" w:rsidRPr="00CF7229" w:rsidRDefault="00353D42" w:rsidP="00720C0D">
      <w:pPr>
        <w:autoSpaceDE w:val="0"/>
        <w:autoSpaceDN w:val="0"/>
        <w:adjustRightInd w:val="0"/>
        <w:ind w:firstLine="709"/>
        <w:jc w:val="both"/>
        <w:outlineLvl w:val="2"/>
        <w:rPr>
          <w:i/>
          <w:iCs/>
          <w:u w:val="single"/>
        </w:rPr>
      </w:pPr>
      <w:r w:rsidRPr="00CF7229">
        <w:rPr>
          <w:i/>
          <w:iCs/>
          <w:u w:val="single"/>
        </w:rPr>
        <w:t>Субсидии на возмещение части затрат, связанных с проведением добровольной сертификации пищевых продуктов</w:t>
      </w:r>
    </w:p>
    <w:p w:rsidR="00353D42" w:rsidRPr="000B4D39" w:rsidRDefault="00353D42" w:rsidP="00720C0D">
      <w:pPr>
        <w:autoSpaceDE w:val="0"/>
        <w:autoSpaceDN w:val="0"/>
        <w:adjustRightInd w:val="0"/>
        <w:ind w:firstLine="709"/>
        <w:jc w:val="both"/>
        <w:outlineLvl w:val="2"/>
        <w:rPr>
          <w:i/>
          <w:iCs/>
          <w:u w:val="single"/>
        </w:rPr>
      </w:pPr>
      <w:r w:rsidRPr="00CF7229">
        <w:rPr>
          <w:iCs/>
          <w:u w:val="single"/>
        </w:rPr>
        <w:t>Краевой бюджет</w:t>
      </w:r>
      <w:r w:rsidRPr="00CF7229">
        <w:rPr>
          <w:i/>
          <w:iCs/>
          <w:u w:val="single"/>
        </w:rPr>
        <w:t xml:space="preserve"> (</w:t>
      </w:r>
      <w:r w:rsidR="00720C0D">
        <w:rPr>
          <w:i/>
          <w:u w:val="single"/>
        </w:rPr>
        <w:t>цел. </w:t>
      </w:r>
      <w:r w:rsidRPr="00CF7229">
        <w:rPr>
          <w:i/>
          <w:u w:val="single"/>
        </w:rPr>
        <w:t>статья</w:t>
      </w:r>
      <w:r w:rsidR="00720C0D">
        <w:rPr>
          <w:i/>
          <w:u w:val="single"/>
        </w:rPr>
        <w:t> </w:t>
      </w:r>
      <w:r w:rsidRPr="00CF7229">
        <w:rPr>
          <w:i/>
          <w:u w:val="single"/>
        </w:rPr>
        <w:t>14</w:t>
      </w:r>
      <w:proofErr w:type="gramStart"/>
      <w:r w:rsidR="00720C0D">
        <w:rPr>
          <w:i/>
          <w:u w:val="single"/>
        </w:rPr>
        <w:t> </w:t>
      </w:r>
      <w:r w:rsidRPr="00CF7229">
        <w:rPr>
          <w:i/>
          <w:u w:val="single"/>
        </w:rPr>
        <w:t>Б</w:t>
      </w:r>
      <w:proofErr w:type="gramEnd"/>
      <w:r w:rsidR="00720C0D">
        <w:rPr>
          <w:i/>
          <w:u w:val="single"/>
        </w:rPr>
        <w:t> </w:t>
      </w:r>
      <w:r w:rsidRPr="00CF7229">
        <w:rPr>
          <w:i/>
          <w:u w:val="single"/>
        </w:rPr>
        <w:t>00</w:t>
      </w:r>
      <w:r w:rsidR="00720C0D">
        <w:rPr>
          <w:i/>
          <w:u w:val="single"/>
        </w:rPr>
        <w:t> </w:t>
      </w:r>
      <w:r w:rsidRPr="00CF7229">
        <w:rPr>
          <w:i/>
          <w:u w:val="single"/>
        </w:rPr>
        <w:t>24340)</w:t>
      </w:r>
    </w:p>
    <w:p w:rsidR="00353D42" w:rsidRDefault="00353D42" w:rsidP="00720C0D">
      <w:pPr>
        <w:ind w:firstLine="709"/>
        <w:jc w:val="both"/>
      </w:pPr>
      <w:r>
        <w:t>По данному м</w:t>
      </w:r>
      <w:r w:rsidR="00720C0D">
        <w:t>ероприятию Законом края на 2018 год предусмотрено 990 000,00 рублей, Программой 625 700,00 </w:t>
      </w:r>
      <w:r>
        <w:t>руб</w:t>
      </w:r>
      <w:r w:rsidR="00720C0D">
        <w:t>лей, в связи с чем, согласно п. </w:t>
      </w:r>
      <w:r>
        <w:t>13</w:t>
      </w:r>
      <w:r w:rsidR="00720C0D">
        <w:t> </w:t>
      </w:r>
      <w:r>
        <w:t>ст</w:t>
      </w:r>
      <w:r w:rsidR="00720C0D">
        <w:t>. </w:t>
      </w:r>
      <w:r>
        <w:t>6 Закона края, в бюджетную роспись внесены соответствующие изменения.</w:t>
      </w:r>
    </w:p>
    <w:p w:rsidR="00353D42" w:rsidRDefault="00353D42" w:rsidP="00353D42">
      <w:pPr>
        <w:ind w:firstLine="680"/>
        <w:jc w:val="both"/>
      </w:pPr>
      <w:r>
        <w:t>Субсидии субъектам агропромышленного комплекса края</w:t>
      </w:r>
      <w:r w:rsidR="00720C0D">
        <w:t xml:space="preserve"> выплачены в </w:t>
      </w:r>
      <w:proofErr w:type="gramStart"/>
      <w:r w:rsidR="00720C0D">
        <w:t>размере</w:t>
      </w:r>
      <w:proofErr w:type="gramEnd"/>
      <w:r w:rsidR="00720C0D">
        <w:t xml:space="preserve"> 625 630,74 </w:t>
      </w:r>
      <w:r>
        <w:t>рубл</w:t>
      </w:r>
      <w:r w:rsidR="00720C0D">
        <w:t>ей</w:t>
      </w:r>
      <w:r>
        <w:t xml:space="preserve"> (99,99 % от плана, утвержденного Программой).</w:t>
      </w:r>
    </w:p>
    <w:p w:rsidR="00353D42" w:rsidRDefault="00353D42" w:rsidP="00353D42">
      <w:pPr>
        <w:ind w:firstLine="680"/>
        <w:jc w:val="both"/>
      </w:pPr>
      <w:r>
        <w:t xml:space="preserve">По итогам года количество наименований (видов) пищевых продуктов прошедших добровольную сертификацию составляет 64 единицы. </w:t>
      </w:r>
    </w:p>
    <w:p w:rsidR="00353D42" w:rsidRDefault="00353D42" w:rsidP="00353D42">
      <w:pPr>
        <w:ind w:firstLine="708"/>
        <w:jc w:val="both"/>
        <w:outlineLvl w:val="0"/>
      </w:pPr>
    </w:p>
    <w:p w:rsidR="00353D42" w:rsidRPr="00CF7229" w:rsidRDefault="00353D42" w:rsidP="00720C0D">
      <w:pPr>
        <w:autoSpaceDE w:val="0"/>
        <w:autoSpaceDN w:val="0"/>
        <w:adjustRightInd w:val="0"/>
        <w:ind w:firstLine="709"/>
        <w:jc w:val="both"/>
        <w:outlineLvl w:val="2"/>
        <w:rPr>
          <w:i/>
          <w:iCs/>
          <w:u w:val="single"/>
        </w:rPr>
      </w:pPr>
      <w:r w:rsidRPr="00CF7229">
        <w:rPr>
          <w:i/>
          <w:iCs/>
          <w:u w:val="single"/>
        </w:rPr>
        <w:t>Субсидии на возмещение части затрат, связанных с оказанием услуг по продвижению пищевых продуктов</w:t>
      </w:r>
    </w:p>
    <w:p w:rsidR="00353D42" w:rsidRPr="00CF7229" w:rsidRDefault="00353D42" w:rsidP="00720C0D">
      <w:pPr>
        <w:autoSpaceDE w:val="0"/>
        <w:autoSpaceDN w:val="0"/>
        <w:adjustRightInd w:val="0"/>
        <w:ind w:firstLine="709"/>
        <w:jc w:val="both"/>
        <w:outlineLvl w:val="2"/>
        <w:rPr>
          <w:i/>
          <w:iCs/>
          <w:u w:val="single"/>
        </w:rPr>
      </w:pPr>
      <w:r w:rsidRPr="00CF7229">
        <w:rPr>
          <w:iCs/>
          <w:u w:val="single"/>
        </w:rPr>
        <w:t>Краевой бюджет</w:t>
      </w:r>
      <w:r w:rsidRPr="00CF7229">
        <w:rPr>
          <w:i/>
          <w:iCs/>
          <w:u w:val="single"/>
        </w:rPr>
        <w:t xml:space="preserve"> (цел. статья 14</w:t>
      </w:r>
      <w:proofErr w:type="gramStart"/>
      <w:r w:rsidRPr="00CF7229">
        <w:rPr>
          <w:i/>
          <w:iCs/>
          <w:u w:val="single"/>
        </w:rPr>
        <w:t xml:space="preserve"> Б</w:t>
      </w:r>
      <w:proofErr w:type="gramEnd"/>
      <w:r w:rsidRPr="00CF7229">
        <w:rPr>
          <w:i/>
          <w:iCs/>
          <w:u w:val="single"/>
        </w:rPr>
        <w:t xml:space="preserve"> 00 24350)</w:t>
      </w:r>
    </w:p>
    <w:p w:rsidR="00353D42" w:rsidRDefault="00353D42" w:rsidP="00720C0D">
      <w:pPr>
        <w:ind w:firstLine="709"/>
        <w:jc w:val="both"/>
      </w:pPr>
      <w:r w:rsidRPr="00CF7229">
        <w:t>По данному мероприятию Законом края на 2018</w:t>
      </w:r>
      <w:r w:rsidR="00720C0D">
        <w:t> </w:t>
      </w:r>
      <w:r w:rsidRPr="00CF7229">
        <w:t xml:space="preserve">год предусмотрено </w:t>
      </w:r>
      <w:r w:rsidRPr="00CF7229">
        <w:br/>
        <w:t>25 812</w:t>
      </w:r>
      <w:r>
        <w:t> </w:t>
      </w:r>
      <w:r w:rsidRPr="00CF7229">
        <w:t>800</w:t>
      </w:r>
      <w:r>
        <w:t>,</w:t>
      </w:r>
      <w:r w:rsidR="00720C0D">
        <w:t>00 </w:t>
      </w:r>
      <w:r w:rsidRPr="00CF7229">
        <w:t>рублей, Программой 23 953</w:t>
      </w:r>
      <w:r>
        <w:t> </w:t>
      </w:r>
      <w:r w:rsidRPr="00CF7229">
        <w:t>400</w:t>
      </w:r>
      <w:r>
        <w:t>,00</w:t>
      </w:r>
      <w:r w:rsidR="00720C0D">
        <w:t> </w:t>
      </w:r>
      <w:r>
        <w:t>руб</w:t>
      </w:r>
      <w:r w:rsidR="00720C0D">
        <w:t>лей, в связи с чем, согласно п. </w:t>
      </w:r>
      <w:r>
        <w:t>13</w:t>
      </w:r>
      <w:r w:rsidR="00720C0D">
        <w:t> </w:t>
      </w:r>
      <w:r>
        <w:t>ст</w:t>
      </w:r>
      <w:r w:rsidR="00720C0D">
        <w:t>. </w:t>
      </w:r>
      <w:r>
        <w:t>6 Закона края, в бюджетную роспись внесены соответствующие изменения.</w:t>
      </w:r>
    </w:p>
    <w:p w:rsidR="00353D42" w:rsidRDefault="00353D42" w:rsidP="00720C0D">
      <w:pPr>
        <w:ind w:firstLine="709"/>
        <w:jc w:val="both"/>
      </w:pPr>
      <w:r>
        <w:t>Субсидии субъектам агропромышленного комплекса края вы</w:t>
      </w:r>
      <w:r w:rsidR="00720C0D">
        <w:t xml:space="preserve">плачены в </w:t>
      </w:r>
      <w:proofErr w:type="gramStart"/>
      <w:r w:rsidR="00720C0D">
        <w:t>размере</w:t>
      </w:r>
      <w:proofErr w:type="gramEnd"/>
      <w:r w:rsidR="00720C0D">
        <w:t xml:space="preserve"> 23 905 818,19 </w:t>
      </w:r>
      <w:r>
        <w:t>рубл</w:t>
      </w:r>
      <w:r w:rsidR="00720C0D">
        <w:t>ей</w:t>
      </w:r>
      <w:r>
        <w:t xml:space="preserve"> (99,8% от плана, утвержденного Программой).</w:t>
      </w:r>
    </w:p>
    <w:p w:rsidR="00353D42" w:rsidRDefault="00353D42" w:rsidP="00720C0D">
      <w:pPr>
        <w:ind w:firstLine="709"/>
        <w:jc w:val="both"/>
      </w:pPr>
      <w:r>
        <w:t>По итогам года стоимость оказанных услуг по продвижению п</w:t>
      </w:r>
      <w:r w:rsidR="00720C0D">
        <w:t>ищевых продуктов составила 26,6 </w:t>
      </w:r>
      <w:r>
        <w:t>млн.</w:t>
      </w:r>
      <w:r w:rsidR="00720C0D">
        <w:t> </w:t>
      </w:r>
      <w:r>
        <w:t xml:space="preserve">рублей. </w:t>
      </w:r>
    </w:p>
    <w:p w:rsidR="00353D42" w:rsidRDefault="00353D42" w:rsidP="00720C0D">
      <w:pPr>
        <w:ind w:firstLine="709"/>
        <w:jc w:val="both"/>
        <w:outlineLvl w:val="0"/>
      </w:pPr>
      <w:r w:rsidRPr="00B81493">
        <w:t xml:space="preserve">Остаток в </w:t>
      </w:r>
      <w:proofErr w:type="gramStart"/>
      <w:r w:rsidRPr="00B81493">
        <w:t>размере</w:t>
      </w:r>
      <w:proofErr w:type="gramEnd"/>
      <w:r w:rsidRPr="00B81493">
        <w:t xml:space="preserve"> 47 581,81</w:t>
      </w:r>
      <w:r w:rsidR="00720C0D">
        <w:t> </w:t>
      </w:r>
      <w:r w:rsidRPr="00B81493">
        <w:t>рубл</w:t>
      </w:r>
      <w:r w:rsidR="00720C0D">
        <w:t>я</w:t>
      </w:r>
      <w:r w:rsidRPr="00B81493">
        <w:t xml:space="preserve"> сложился в связи с не представлением </w:t>
      </w:r>
      <w:r>
        <w:t xml:space="preserve">в установленные сроки </w:t>
      </w:r>
      <w:r w:rsidRPr="00B81493">
        <w:t>полного пакета документов.</w:t>
      </w:r>
    </w:p>
    <w:p w:rsidR="00353D42" w:rsidRDefault="00353D42" w:rsidP="00720C0D">
      <w:pPr>
        <w:ind w:firstLine="709"/>
        <w:jc w:val="both"/>
        <w:outlineLvl w:val="0"/>
      </w:pPr>
    </w:p>
    <w:p w:rsidR="00353D42" w:rsidRPr="00B11D39" w:rsidRDefault="00353D42" w:rsidP="00720C0D">
      <w:pPr>
        <w:autoSpaceDE w:val="0"/>
        <w:autoSpaceDN w:val="0"/>
        <w:adjustRightInd w:val="0"/>
        <w:ind w:firstLine="709"/>
        <w:jc w:val="both"/>
        <w:outlineLvl w:val="2"/>
        <w:rPr>
          <w:i/>
          <w:iCs/>
          <w:u w:val="single"/>
        </w:rPr>
      </w:pPr>
      <w:r w:rsidRPr="00B11D39">
        <w:rPr>
          <w:i/>
          <w:iCs/>
          <w:u w:val="single"/>
        </w:rPr>
        <w:lastRenderedPageBreak/>
        <w:t>Субсидии на компенсацию части затрат на производство и реализацию сухого молока и (или) сыра полутвердого, и (или) сыра твердого</w:t>
      </w:r>
    </w:p>
    <w:p w:rsidR="00353D42" w:rsidRPr="00B11D39" w:rsidRDefault="00353D42" w:rsidP="00720C0D">
      <w:pPr>
        <w:autoSpaceDE w:val="0"/>
        <w:autoSpaceDN w:val="0"/>
        <w:adjustRightInd w:val="0"/>
        <w:ind w:firstLine="709"/>
        <w:jc w:val="both"/>
        <w:outlineLvl w:val="2"/>
        <w:rPr>
          <w:i/>
          <w:iCs/>
          <w:u w:val="single"/>
        </w:rPr>
      </w:pPr>
      <w:r w:rsidRPr="00B11D39">
        <w:rPr>
          <w:iCs/>
          <w:u w:val="single"/>
        </w:rPr>
        <w:t>Краевой бюджет</w:t>
      </w:r>
      <w:r w:rsidR="00720C0D">
        <w:rPr>
          <w:i/>
          <w:iCs/>
          <w:u w:val="single"/>
        </w:rPr>
        <w:t xml:space="preserve"> (цел. </w:t>
      </w:r>
      <w:r w:rsidRPr="00B11D39">
        <w:rPr>
          <w:i/>
          <w:iCs/>
          <w:u w:val="single"/>
        </w:rPr>
        <w:t>статья</w:t>
      </w:r>
      <w:r w:rsidR="00720C0D">
        <w:rPr>
          <w:i/>
          <w:iCs/>
          <w:u w:val="single"/>
        </w:rPr>
        <w:t> </w:t>
      </w:r>
      <w:r w:rsidRPr="00B11D39">
        <w:rPr>
          <w:i/>
          <w:iCs/>
          <w:u w:val="single"/>
        </w:rPr>
        <w:t>14</w:t>
      </w:r>
      <w:proofErr w:type="gramStart"/>
      <w:r w:rsidR="00720C0D">
        <w:rPr>
          <w:i/>
          <w:iCs/>
          <w:u w:val="single"/>
        </w:rPr>
        <w:t> Б</w:t>
      </w:r>
      <w:proofErr w:type="gramEnd"/>
      <w:r w:rsidR="00720C0D">
        <w:rPr>
          <w:i/>
          <w:iCs/>
          <w:u w:val="single"/>
        </w:rPr>
        <w:t> </w:t>
      </w:r>
      <w:r w:rsidRPr="00B11D39">
        <w:rPr>
          <w:i/>
          <w:iCs/>
          <w:u w:val="single"/>
        </w:rPr>
        <w:t>00</w:t>
      </w:r>
      <w:r w:rsidR="00720C0D">
        <w:rPr>
          <w:i/>
          <w:iCs/>
          <w:u w:val="single"/>
        </w:rPr>
        <w:t> </w:t>
      </w:r>
      <w:r w:rsidRPr="00B11D39">
        <w:rPr>
          <w:i/>
          <w:iCs/>
          <w:u w:val="single"/>
        </w:rPr>
        <w:t>21730)</w:t>
      </w:r>
    </w:p>
    <w:p w:rsidR="00353D42" w:rsidRPr="00B11D39" w:rsidRDefault="00720C0D" w:rsidP="00720C0D">
      <w:pPr>
        <w:autoSpaceDE w:val="0"/>
        <w:autoSpaceDN w:val="0"/>
        <w:adjustRightInd w:val="0"/>
        <w:ind w:firstLine="709"/>
        <w:jc w:val="both"/>
        <w:outlineLvl w:val="2"/>
        <w:rPr>
          <w:i/>
          <w:iCs/>
          <w:highlight w:val="lightGray"/>
          <w:u w:val="single"/>
        </w:rPr>
      </w:pPr>
      <w:r>
        <w:t xml:space="preserve">По данному мероприятию на </w:t>
      </w:r>
      <w:r w:rsidRPr="00720C0D">
        <w:t>2018</w:t>
      </w:r>
      <w:r>
        <w:t> </w:t>
      </w:r>
      <w:r w:rsidR="00353D42" w:rsidRPr="00720C0D">
        <w:t>год</w:t>
      </w:r>
      <w:r w:rsidR="00353D42" w:rsidRPr="00B11D39">
        <w:t xml:space="preserve"> Законом кр</w:t>
      </w:r>
      <w:r>
        <w:t>ая предусмотрено 198 646 500,00 </w:t>
      </w:r>
      <w:r w:rsidR="00353D42" w:rsidRPr="00B11D39">
        <w:t>рубл</w:t>
      </w:r>
      <w:r>
        <w:t>ей, Программой – 263 416 000,00 </w:t>
      </w:r>
      <w:r w:rsidR="00353D42" w:rsidRPr="00B11D39">
        <w:t>рублей, в связи с чем, согласно п.</w:t>
      </w:r>
      <w:r>
        <w:t> </w:t>
      </w:r>
      <w:r w:rsidR="00353D42" w:rsidRPr="00B11D39">
        <w:t>13</w:t>
      </w:r>
      <w:r>
        <w:t> </w:t>
      </w:r>
      <w:r w:rsidR="00353D42" w:rsidRPr="00B11D39">
        <w:t>ст</w:t>
      </w:r>
      <w:r>
        <w:t>. </w:t>
      </w:r>
      <w:r w:rsidR="00353D42" w:rsidRPr="00B11D39">
        <w:t>6 Закона</w:t>
      </w:r>
      <w:r w:rsidR="00353D42" w:rsidRPr="007008A5">
        <w:t xml:space="preserve"> края, в бюджетную роспись внесены соответствующие изменения.  </w:t>
      </w:r>
    </w:p>
    <w:p w:rsidR="00353D42" w:rsidRDefault="00353D42" w:rsidP="00353D42">
      <w:pPr>
        <w:ind w:firstLine="708"/>
        <w:jc w:val="both"/>
        <w:outlineLvl w:val="0"/>
      </w:pPr>
      <w:r>
        <w:t>Освоение по итогам года составило 263 415 961,46 рубл</w:t>
      </w:r>
      <w:r w:rsidR="00720C0D">
        <w:t>ь</w:t>
      </w:r>
      <w:r>
        <w:t xml:space="preserve"> (100% от плана, предусмотренного Программой). Субсидии перечислены 6 организациям АПК края, которые </w:t>
      </w:r>
      <w:proofErr w:type="gramStart"/>
      <w:r>
        <w:t>произвели и реализовали</w:t>
      </w:r>
      <w:proofErr w:type="gramEnd"/>
      <w:r>
        <w:t>:</w:t>
      </w:r>
    </w:p>
    <w:p w:rsidR="00353D42" w:rsidRDefault="00720C0D" w:rsidP="00353D42">
      <w:pPr>
        <w:ind w:firstLine="708"/>
        <w:jc w:val="both"/>
        <w:outlineLvl w:val="0"/>
      </w:pPr>
      <w:r>
        <w:t>- </w:t>
      </w:r>
      <w:r w:rsidR="00353D42">
        <w:t>сыр полутвердый 1 357 089,724</w:t>
      </w:r>
      <w:r>
        <w:t> </w:t>
      </w:r>
      <w:r w:rsidR="00353D42">
        <w:t>кг;</w:t>
      </w:r>
    </w:p>
    <w:p w:rsidR="00353D42" w:rsidRDefault="00720C0D" w:rsidP="00353D42">
      <w:pPr>
        <w:ind w:firstLine="708"/>
        <w:jc w:val="both"/>
        <w:outlineLvl w:val="0"/>
      </w:pPr>
      <w:r>
        <w:t>- </w:t>
      </w:r>
      <w:r w:rsidR="00353D42">
        <w:t>молоко сухое 3 341</w:t>
      </w:r>
      <w:r>
        <w:t> </w:t>
      </w:r>
      <w:r w:rsidR="00353D42">
        <w:t>864</w:t>
      </w:r>
      <w:r>
        <w:t> </w:t>
      </w:r>
      <w:r w:rsidR="00353D42">
        <w:t>кг.</w:t>
      </w:r>
    </w:p>
    <w:p w:rsidR="00353D42" w:rsidRDefault="00353D42" w:rsidP="00353D42">
      <w:pPr>
        <w:ind w:firstLine="708"/>
        <w:jc w:val="both"/>
        <w:outlineLvl w:val="0"/>
      </w:pPr>
    </w:p>
    <w:p w:rsidR="00353D42" w:rsidRPr="00B11D39" w:rsidRDefault="00353D42" w:rsidP="00353D42">
      <w:pPr>
        <w:pStyle w:val="ConsPlusNormal"/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11D39">
        <w:rPr>
          <w:rFonts w:ascii="Times New Roman" w:hAnsi="Times New Roman" w:cs="Times New Roman"/>
          <w:i/>
          <w:sz w:val="28"/>
          <w:szCs w:val="28"/>
          <w:u w:val="single"/>
        </w:rPr>
        <w:t xml:space="preserve">Гранты начинающим фермерам на создание и развитие крестьянского (фермерского) </w:t>
      </w:r>
      <w:r w:rsidRPr="00720C0D">
        <w:rPr>
          <w:rFonts w:ascii="Times New Roman" w:hAnsi="Times New Roman" w:cs="Times New Roman"/>
          <w:i/>
          <w:sz w:val="28"/>
          <w:szCs w:val="28"/>
          <w:u w:val="single"/>
        </w:rPr>
        <w:t>хозяйства (цел</w:t>
      </w:r>
      <w:proofErr w:type="gramStart"/>
      <w:r w:rsidRPr="00720C0D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proofErr w:type="gramEnd"/>
      <w:r w:rsidR="00720C0D" w:rsidRPr="00720C0D">
        <w:rPr>
          <w:rFonts w:ascii="Times New Roman" w:hAnsi="Times New Roman" w:cs="Times New Roman"/>
          <w:i/>
          <w:sz w:val="28"/>
          <w:szCs w:val="28"/>
          <w:u w:val="single"/>
        </w:rPr>
        <w:t> </w:t>
      </w:r>
      <w:proofErr w:type="gramStart"/>
      <w:r w:rsidRPr="00720C0D">
        <w:rPr>
          <w:rFonts w:ascii="Times New Roman" w:hAnsi="Times New Roman" w:cs="Times New Roman"/>
          <w:i/>
          <w:sz w:val="28"/>
          <w:szCs w:val="28"/>
          <w:u w:val="single"/>
        </w:rPr>
        <w:t>с</w:t>
      </w:r>
      <w:proofErr w:type="gramEnd"/>
      <w:r w:rsidRPr="00720C0D">
        <w:rPr>
          <w:rFonts w:ascii="Times New Roman" w:hAnsi="Times New Roman" w:cs="Times New Roman"/>
          <w:i/>
          <w:sz w:val="28"/>
          <w:szCs w:val="28"/>
          <w:u w:val="single"/>
        </w:rPr>
        <w:t>татья</w:t>
      </w:r>
      <w:r w:rsidR="00720C0D" w:rsidRPr="00720C0D">
        <w:rPr>
          <w:rFonts w:ascii="Times New Roman" w:hAnsi="Times New Roman" w:cs="Times New Roman"/>
          <w:i/>
          <w:sz w:val="28"/>
          <w:szCs w:val="28"/>
          <w:u w:val="single"/>
        </w:rPr>
        <w:t> </w:t>
      </w:r>
      <w:r w:rsidRPr="00720C0D">
        <w:rPr>
          <w:rFonts w:ascii="Times New Roman" w:hAnsi="Times New Roman" w:cs="Times New Roman"/>
          <w:i/>
          <w:sz w:val="28"/>
          <w:szCs w:val="28"/>
          <w:u w:val="single"/>
        </w:rPr>
        <w:t>14Б</w:t>
      </w:r>
      <w:r w:rsidR="00720C0D" w:rsidRPr="00720C0D">
        <w:rPr>
          <w:rFonts w:ascii="Times New Roman" w:hAnsi="Times New Roman" w:cs="Times New Roman"/>
          <w:i/>
          <w:sz w:val="28"/>
          <w:szCs w:val="28"/>
          <w:u w:val="single"/>
        </w:rPr>
        <w:t> </w:t>
      </w:r>
      <w:r w:rsidRPr="00720C0D">
        <w:rPr>
          <w:rFonts w:ascii="Times New Roman" w:hAnsi="Times New Roman" w:cs="Times New Roman"/>
          <w:i/>
          <w:sz w:val="28"/>
          <w:szCs w:val="28"/>
          <w:u w:val="single"/>
        </w:rPr>
        <w:t>00</w:t>
      </w:r>
      <w:r w:rsidR="00720C0D" w:rsidRPr="00720C0D">
        <w:rPr>
          <w:rFonts w:ascii="Times New Roman" w:hAnsi="Times New Roman" w:cs="Times New Roman"/>
          <w:i/>
          <w:sz w:val="28"/>
          <w:szCs w:val="28"/>
          <w:u w:val="single"/>
        </w:rPr>
        <w:t> </w:t>
      </w:r>
      <w:r w:rsidRPr="00720C0D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R</w:t>
      </w:r>
      <w:r w:rsidRPr="00720C0D">
        <w:rPr>
          <w:rFonts w:ascii="Times New Roman" w:hAnsi="Times New Roman" w:cs="Times New Roman"/>
          <w:i/>
          <w:sz w:val="28"/>
          <w:szCs w:val="28"/>
          <w:u w:val="single"/>
        </w:rPr>
        <w:t>543Д)</w:t>
      </w:r>
    </w:p>
    <w:p w:rsidR="00353D42" w:rsidRDefault="00353D42" w:rsidP="00353D42">
      <w:pPr>
        <w:tabs>
          <w:tab w:val="left" w:pos="915"/>
        </w:tabs>
        <w:ind w:firstLine="709"/>
        <w:jc w:val="both"/>
      </w:pPr>
      <w:r w:rsidRPr="00B11D39">
        <w:t>В 201</w:t>
      </w:r>
      <w:r w:rsidR="00720C0D">
        <w:t>8 </w:t>
      </w:r>
      <w:r w:rsidRPr="00B11D39">
        <w:t xml:space="preserve">году Законом края и Программой на данное направление господдержки предусмотрены средства краевого бюджета </w:t>
      </w:r>
      <w:r>
        <w:t xml:space="preserve">в </w:t>
      </w:r>
      <w:proofErr w:type="gramStart"/>
      <w:r>
        <w:t>размере</w:t>
      </w:r>
      <w:proofErr w:type="gramEnd"/>
      <w:r>
        <w:t xml:space="preserve"> 41 481 700,</w:t>
      </w:r>
      <w:r w:rsidR="00720C0D">
        <w:t>00 </w:t>
      </w:r>
      <w:r w:rsidRPr="00B11D39">
        <w:t>рублей</w:t>
      </w:r>
      <w:r>
        <w:t>, в том числе:</w:t>
      </w:r>
    </w:p>
    <w:p w:rsidR="00353D42" w:rsidRPr="00B11D39" w:rsidRDefault="00353D42" w:rsidP="00720C0D">
      <w:pPr>
        <w:tabs>
          <w:tab w:val="left" w:pos="709"/>
        </w:tabs>
        <w:ind w:firstLine="709"/>
        <w:jc w:val="both"/>
      </w:pPr>
      <w:r w:rsidRPr="00B11D39">
        <w:t>-</w:t>
      </w:r>
      <w:r w:rsidR="00720C0D">
        <w:t> </w:t>
      </w:r>
      <w:r w:rsidRPr="00B11D39">
        <w:t xml:space="preserve">федеральный бюджет </w:t>
      </w:r>
      <w:r w:rsidR="00720C0D">
        <w:t>0,00 </w:t>
      </w:r>
      <w:r w:rsidRPr="00B11D39">
        <w:t>рублей;</w:t>
      </w:r>
    </w:p>
    <w:p w:rsidR="00353D42" w:rsidRPr="00B11D39" w:rsidRDefault="00720C0D" w:rsidP="00720C0D">
      <w:pPr>
        <w:tabs>
          <w:tab w:val="left" w:pos="709"/>
        </w:tabs>
        <w:ind w:firstLine="709"/>
        <w:jc w:val="both"/>
      </w:pPr>
      <w:r>
        <w:t>- </w:t>
      </w:r>
      <w:r w:rsidR="00353D42" w:rsidRPr="00B11D39">
        <w:t xml:space="preserve">краевой бюджет </w:t>
      </w:r>
      <w:r w:rsidR="00353D42">
        <w:t>41 481 700,00</w:t>
      </w:r>
      <w:r>
        <w:t> </w:t>
      </w:r>
      <w:r w:rsidR="00353D42" w:rsidRPr="00B11D39">
        <w:t>рублей.</w:t>
      </w:r>
    </w:p>
    <w:p w:rsidR="00353D42" w:rsidRPr="00B11D39" w:rsidRDefault="00353D42" w:rsidP="00353D42">
      <w:pPr>
        <w:tabs>
          <w:tab w:val="left" w:pos="915"/>
        </w:tabs>
        <w:ind w:firstLine="709"/>
        <w:jc w:val="both"/>
      </w:pPr>
      <w:r w:rsidRPr="00B11D39">
        <w:t>Освоение по итогам года составило 41 481 690,00</w:t>
      </w:r>
      <w:r w:rsidR="00720C0D">
        <w:t> </w:t>
      </w:r>
      <w:r w:rsidRPr="00B11D39">
        <w:t>рублей (100% от плана, утвержденног</w:t>
      </w:r>
      <w:r>
        <w:t>о Программой). Г</w:t>
      </w:r>
      <w:r w:rsidRPr="00B11D39">
        <w:t xml:space="preserve">ранты на создание и развитие </w:t>
      </w:r>
      <w:proofErr w:type="gramStart"/>
      <w:r w:rsidRPr="00B11D39">
        <w:t>крестьянского</w:t>
      </w:r>
      <w:proofErr w:type="gramEnd"/>
      <w:r w:rsidRPr="00B11D39">
        <w:t xml:space="preserve"> (фермерского) хозяйства предоставлены 14 начинающим фермерам</w:t>
      </w:r>
      <w:r w:rsidRPr="00B11D39">
        <w:rPr>
          <w:iCs/>
        </w:rPr>
        <w:t xml:space="preserve">. </w:t>
      </w:r>
    </w:p>
    <w:p w:rsidR="00353D42" w:rsidRPr="00B11D39" w:rsidRDefault="00353D42" w:rsidP="00720C0D">
      <w:pPr>
        <w:ind w:firstLine="709"/>
        <w:jc w:val="both"/>
      </w:pPr>
      <w:r w:rsidRPr="00B11D39">
        <w:t xml:space="preserve">В </w:t>
      </w:r>
      <w:proofErr w:type="gramStart"/>
      <w:r w:rsidRPr="00B11D39">
        <w:t>соответствии</w:t>
      </w:r>
      <w:proofErr w:type="gramEnd"/>
      <w:r w:rsidRPr="00B11D39">
        <w:t xml:space="preserve"> с действующим законодательством получатели указанной меры государственной поддержки целевое использование гранта должны подтвердить в течение 18 месяцев.</w:t>
      </w:r>
    </w:p>
    <w:p w:rsidR="00353D42" w:rsidRPr="00B11D39" w:rsidRDefault="00353D42" w:rsidP="00353D42">
      <w:pPr>
        <w:tabs>
          <w:tab w:val="left" w:pos="915"/>
        </w:tabs>
        <w:ind w:firstLine="709"/>
        <w:jc w:val="both"/>
        <w:rPr>
          <w:iCs/>
        </w:rPr>
      </w:pPr>
      <w:r w:rsidRPr="00B11D39">
        <w:t xml:space="preserve">Согласно представленным отчетам по состоянию на 01.01.2019 </w:t>
      </w:r>
      <w:r w:rsidRPr="00B11D39">
        <w:rPr>
          <w:iCs/>
        </w:rPr>
        <w:t xml:space="preserve">на создание и развитие крестьянских (фермерских) хозяйств начинающими </w:t>
      </w:r>
      <w:r w:rsidRPr="00B11D39">
        <w:t>фермерами использовано 45 093 730,00</w:t>
      </w:r>
      <w:r w:rsidR="00B466CA">
        <w:t> </w:t>
      </w:r>
      <w:r w:rsidRPr="00B11D39">
        <w:t xml:space="preserve">рублей, из них средства краевого </w:t>
      </w:r>
      <w:r w:rsidR="00B466CA">
        <w:rPr>
          <w:iCs/>
        </w:rPr>
        <w:t>бюджета – 39 946 216,00 </w:t>
      </w:r>
      <w:r w:rsidRPr="00B11D39">
        <w:rPr>
          <w:iCs/>
        </w:rPr>
        <w:t>рублей, собственные средства – 5 147 515</w:t>
      </w:r>
      <w:r w:rsidR="00B466CA">
        <w:rPr>
          <w:iCs/>
        </w:rPr>
        <w:t>,00 </w:t>
      </w:r>
      <w:r>
        <w:rPr>
          <w:iCs/>
        </w:rPr>
        <w:t>рублей</w:t>
      </w:r>
      <w:r w:rsidRPr="00B11D39">
        <w:rPr>
          <w:iCs/>
        </w:rPr>
        <w:t>.</w:t>
      </w:r>
    </w:p>
    <w:p w:rsidR="00353D42" w:rsidRPr="00B11D39" w:rsidRDefault="00353D42" w:rsidP="00353D42">
      <w:pPr>
        <w:pStyle w:val="ConsPlusNormal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11D39">
        <w:rPr>
          <w:rFonts w:ascii="Times New Roman" w:hAnsi="Times New Roman" w:cs="Times New Roman"/>
          <w:iCs/>
          <w:sz w:val="28"/>
          <w:szCs w:val="28"/>
        </w:rPr>
        <w:t xml:space="preserve">Целевое расходование грантов, в соответствии с планами расходов, </w:t>
      </w:r>
      <w:r w:rsidRPr="00B11D39">
        <w:rPr>
          <w:rFonts w:ascii="Times New Roman" w:hAnsi="Times New Roman" w:cs="Times New Roman"/>
          <w:iCs/>
          <w:sz w:val="28"/>
          <w:szCs w:val="28"/>
        </w:rPr>
        <w:br/>
        <w:t xml:space="preserve">направлено </w:t>
      </w:r>
      <w:proofErr w:type="gramStart"/>
      <w:r w:rsidRPr="00B11D39">
        <w:rPr>
          <w:rFonts w:ascii="Times New Roman" w:hAnsi="Times New Roman" w:cs="Times New Roman"/>
          <w:iCs/>
          <w:sz w:val="28"/>
          <w:szCs w:val="28"/>
        </w:rPr>
        <w:t>на</w:t>
      </w:r>
      <w:proofErr w:type="gramEnd"/>
      <w:r w:rsidRPr="00B11D39">
        <w:rPr>
          <w:rFonts w:ascii="Times New Roman" w:hAnsi="Times New Roman" w:cs="Times New Roman"/>
          <w:iCs/>
          <w:sz w:val="28"/>
          <w:szCs w:val="28"/>
        </w:rPr>
        <w:t>:</w:t>
      </w:r>
    </w:p>
    <w:p w:rsidR="00353D42" w:rsidRPr="00B11D39" w:rsidRDefault="00353D42" w:rsidP="00B466CA">
      <w:pPr>
        <w:pStyle w:val="ConsPlusNormal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11D39">
        <w:rPr>
          <w:rFonts w:ascii="Times New Roman" w:hAnsi="Times New Roman" w:cs="Times New Roman"/>
          <w:iCs/>
          <w:sz w:val="28"/>
          <w:szCs w:val="28"/>
        </w:rPr>
        <w:t>приобретение, строительство, ремонт производственных</w:t>
      </w:r>
      <w:r w:rsidR="00B466CA">
        <w:rPr>
          <w:rFonts w:ascii="Times New Roman" w:hAnsi="Times New Roman" w:cs="Times New Roman"/>
          <w:iCs/>
          <w:sz w:val="28"/>
          <w:szCs w:val="28"/>
        </w:rPr>
        <w:t xml:space="preserve"> зданий, помещений – 412 500,00 </w:t>
      </w:r>
      <w:r w:rsidRPr="00B11D39">
        <w:rPr>
          <w:rFonts w:ascii="Times New Roman" w:hAnsi="Times New Roman" w:cs="Times New Roman"/>
          <w:iCs/>
          <w:sz w:val="28"/>
          <w:szCs w:val="28"/>
        </w:rPr>
        <w:t>рублей;</w:t>
      </w:r>
    </w:p>
    <w:p w:rsidR="00353D42" w:rsidRPr="00B11D39" w:rsidRDefault="00353D42" w:rsidP="00B466CA">
      <w:pPr>
        <w:pStyle w:val="ConsPlusNormal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11D39">
        <w:rPr>
          <w:rFonts w:ascii="Times New Roman" w:hAnsi="Times New Roman" w:cs="Times New Roman"/>
          <w:iCs/>
          <w:sz w:val="28"/>
          <w:szCs w:val="28"/>
        </w:rPr>
        <w:t>приобретение сельско</w:t>
      </w:r>
      <w:r w:rsidR="00B466CA">
        <w:rPr>
          <w:rFonts w:ascii="Times New Roman" w:hAnsi="Times New Roman" w:cs="Times New Roman"/>
          <w:iCs/>
          <w:sz w:val="28"/>
          <w:szCs w:val="28"/>
        </w:rPr>
        <w:t>хозяйственных животных – 12 445 </w:t>
      </w:r>
      <w:r w:rsidRPr="00B11D39">
        <w:rPr>
          <w:rFonts w:ascii="Times New Roman" w:hAnsi="Times New Roman" w:cs="Times New Roman"/>
          <w:iCs/>
          <w:sz w:val="28"/>
          <w:szCs w:val="28"/>
        </w:rPr>
        <w:t>030</w:t>
      </w:r>
      <w:r>
        <w:rPr>
          <w:rFonts w:ascii="Times New Roman" w:hAnsi="Times New Roman" w:cs="Times New Roman"/>
          <w:iCs/>
          <w:sz w:val="28"/>
          <w:szCs w:val="28"/>
        </w:rPr>
        <w:t>,00</w:t>
      </w:r>
      <w:r w:rsidR="00B466CA">
        <w:rPr>
          <w:rFonts w:ascii="Times New Roman" w:hAnsi="Times New Roman" w:cs="Times New Roman"/>
          <w:iCs/>
          <w:sz w:val="28"/>
          <w:szCs w:val="28"/>
        </w:rPr>
        <w:t> </w:t>
      </w:r>
      <w:r>
        <w:rPr>
          <w:rFonts w:ascii="Times New Roman" w:hAnsi="Times New Roman" w:cs="Times New Roman"/>
          <w:iCs/>
          <w:sz w:val="28"/>
          <w:szCs w:val="28"/>
        </w:rPr>
        <w:t>рублей</w:t>
      </w:r>
      <w:r w:rsidRPr="00B11D39">
        <w:rPr>
          <w:rFonts w:ascii="Times New Roman" w:hAnsi="Times New Roman" w:cs="Times New Roman"/>
          <w:iCs/>
          <w:sz w:val="28"/>
          <w:szCs w:val="28"/>
        </w:rPr>
        <w:t>;</w:t>
      </w:r>
    </w:p>
    <w:p w:rsidR="00353D42" w:rsidRPr="00B11D39" w:rsidRDefault="00353D42" w:rsidP="00B466CA">
      <w:pPr>
        <w:pStyle w:val="ConsPlusNormal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11D39">
        <w:rPr>
          <w:rFonts w:ascii="Times New Roman" w:hAnsi="Times New Roman" w:cs="Times New Roman"/>
          <w:iCs/>
          <w:sz w:val="28"/>
          <w:szCs w:val="28"/>
        </w:rPr>
        <w:t>приобретение сельхоз техники</w:t>
      </w:r>
      <w:r w:rsidR="00B466CA">
        <w:rPr>
          <w:rFonts w:ascii="Times New Roman" w:hAnsi="Times New Roman" w:cs="Times New Roman"/>
          <w:iCs/>
          <w:sz w:val="28"/>
          <w:szCs w:val="28"/>
        </w:rPr>
        <w:t xml:space="preserve"> и инвентаря – 31 008 </w:t>
      </w:r>
      <w:r w:rsidRPr="00B11D39">
        <w:rPr>
          <w:rFonts w:ascii="Times New Roman" w:hAnsi="Times New Roman" w:cs="Times New Roman"/>
          <w:iCs/>
          <w:sz w:val="28"/>
          <w:szCs w:val="28"/>
        </w:rPr>
        <w:t>200,00</w:t>
      </w:r>
      <w:r w:rsidR="00B466CA">
        <w:rPr>
          <w:rFonts w:ascii="Times New Roman" w:hAnsi="Times New Roman" w:cs="Times New Roman"/>
          <w:iCs/>
          <w:sz w:val="28"/>
          <w:szCs w:val="28"/>
        </w:rPr>
        <w:t> </w:t>
      </w:r>
      <w:r w:rsidRPr="00B11D39">
        <w:rPr>
          <w:rFonts w:ascii="Times New Roman" w:hAnsi="Times New Roman" w:cs="Times New Roman"/>
          <w:iCs/>
          <w:sz w:val="28"/>
          <w:szCs w:val="28"/>
        </w:rPr>
        <w:t>рублей;</w:t>
      </w:r>
    </w:p>
    <w:p w:rsidR="00353D42" w:rsidRPr="00B11D39" w:rsidRDefault="00353D42" w:rsidP="00B466CA">
      <w:pPr>
        <w:pStyle w:val="ConsPlusNormal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11D39">
        <w:rPr>
          <w:rFonts w:ascii="Times New Roman" w:hAnsi="Times New Roman" w:cs="Times New Roman"/>
          <w:iCs/>
          <w:sz w:val="28"/>
          <w:szCs w:val="28"/>
        </w:rPr>
        <w:t>приобретение земель  сельскохо</w:t>
      </w:r>
      <w:r w:rsidR="00B466CA">
        <w:rPr>
          <w:rFonts w:ascii="Times New Roman" w:hAnsi="Times New Roman" w:cs="Times New Roman"/>
          <w:iCs/>
          <w:sz w:val="28"/>
          <w:szCs w:val="28"/>
        </w:rPr>
        <w:t>зяйственного назначения – 1 228 000,00 </w:t>
      </w:r>
      <w:r w:rsidRPr="00B11D39">
        <w:rPr>
          <w:rFonts w:ascii="Times New Roman" w:hAnsi="Times New Roman" w:cs="Times New Roman"/>
          <w:iCs/>
          <w:sz w:val="28"/>
          <w:szCs w:val="28"/>
        </w:rPr>
        <w:t>рублей.</w:t>
      </w:r>
    </w:p>
    <w:p w:rsidR="00353D42" w:rsidRPr="00D17C93" w:rsidRDefault="00353D42" w:rsidP="00353D42">
      <w:pPr>
        <w:tabs>
          <w:tab w:val="left" w:pos="915"/>
        </w:tabs>
        <w:ind w:firstLine="709"/>
        <w:jc w:val="both"/>
        <w:rPr>
          <w:i/>
          <w:highlight w:val="lightGray"/>
          <w:u w:val="single"/>
        </w:rPr>
      </w:pPr>
    </w:p>
    <w:p w:rsidR="00B466CA" w:rsidRDefault="00353D42" w:rsidP="00B466CA">
      <w:pPr>
        <w:tabs>
          <w:tab w:val="left" w:pos="915"/>
        </w:tabs>
        <w:ind w:firstLine="709"/>
        <w:jc w:val="both"/>
      </w:pPr>
      <w:r w:rsidRPr="00B11D39">
        <w:rPr>
          <w:i/>
          <w:u w:val="single"/>
        </w:rPr>
        <w:t xml:space="preserve">Гранты на развитие семейных животноводческих ферм </w:t>
      </w:r>
      <w:r w:rsidRPr="00B466CA">
        <w:rPr>
          <w:i/>
          <w:u w:val="single"/>
        </w:rPr>
        <w:t>(цел.</w:t>
      </w:r>
      <w:r w:rsidR="00B466CA" w:rsidRPr="00B466CA">
        <w:rPr>
          <w:i/>
          <w:u w:val="single"/>
        </w:rPr>
        <w:t> </w:t>
      </w:r>
      <w:r w:rsidRPr="00B466CA">
        <w:rPr>
          <w:i/>
          <w:u w:val="single"/>
        </w:rPr>
        <w:t>статья</w:t>
      </w:r>
      <w:r w:rsidR="00B466CA" w:rsidRPr="00B466CA">
        <w:rPr>
          <w:i/>
          <w:u w:val="single"/>
        </w:rPr>
        <w:t> </w:t>
      </w:r>
      <w:r w:rsidRPr="00B466CA">
        <w:rPr>
          <w:i/>
          <w:u w:val="single"/>
        </w:rPr>
        <w:t>14</w:t>
      </w:r>
      <w:proofErr w:type="gramStart"/>
      <w:r w:rsidR="00B466CA" w:rsidRPr="00B466CA">
        <w:rPr>
          <w:i/>
          <w:u w:val="single"/>
        </w:rPr>
        <w:t> </w:t>
      </w:r>
      <w:r w:rsidRPr="00B466CA">
        <w:rPr>
          <w:i/>
          <w:u w:val="single"/>
        </w:rPr>
        <w:t>Б</w:t>
      </w:r>
      <w:proofErr w:type="gramEnd"/>
      <w:r w:rsidR="00B466CA" w:rsidRPr="00B466CA">
        <w:rPr>
          <w:i/>
          <w:u w:val="single"/>
        </w:rPr>
        <w:t> </w:t>
      </w:r>
      <w:r w:rsidRPr="00B466CA">
        <w:rPr>
          <w:i/>
          <w:u w:val="single"/>
        </w:rPr>
        <w:t>00</w:t>
      </w:r>
      <w:r w:rsidR="00B466CA" w:rsidRPr="00B466CA">
        <w:rPr>
          <w:i/>
          <w:u w:val="single"/>
        </w:rPr>
        <w:t> </w:t>
      </w:r>
      <w:r w:rsidRPr="00B466CA">
        <w:rPr>
          <w:i/>
          <w:u w:val="single"/>
        </w:rPr>
        <w:t>R543Е)</w:t>
      </w:r>
    </w:p>
    <w:p w:rsidR="00353D42" w:rsidRPr="00B466CA" w:rsidRDefault="00B466CA" w:rsidP="00B466CA">
      <w:pPr>
        <w:tabs>
          <w:tab w:val="left" w:pos="915"/>
        </w:tabs>
        <w:ind w:firstLine="709"/>
        <w:jc w:val="both"/>
        <w:rPr>
          <w:i/>
          <w:u w:val="single"/>
        </w:rPr>
      </w:pPr>
      <w:r>
        <w:t>В</w:t>
      </w:r>
      <w:r w:rsidR="00353D42" w:rsidRPr="00B11D39">
        <w:t xml:space="preserve"> 2018 году Законом края и Программой по данному напра</w:t>
      </w:r>
      <w:r>
        <w:t>влению предусмотрено 22 159 200,00 </w:t>
      </w:r>
      <w:r w:rsidR="00353D42" w:rsidRPr="00B11D39">
        <w:t>рублей, в том числе:</w:t>
      </w:r>
    </w:p>
    <w:p w:rsidR="00353D42" w:rsidRPr="00B11D39" w:rsidRDefault="00B466CA" w:rsidP="00B466CA">
      <w:pPr>
        <w:tabs>
          <w:tab w:val="left" w:pos="709"/>
        </w:tabs>
        <w:ind w:firstLine="709"/>
        <w:jc w:val="both"/>
      </w:pPr>
      <w:r>
        <w:t>- </w:t>
      </w:r>
      <w:r w:rsidR="00353D42" w:rsidRPr="00B11D39">
        <w:t>федеральный бюджет 16 619 400,</w:t>
      </w:r>
      <w:r w:rsidR="00353D42" w:rsidRPr="00B466CA">
        <w:t>00</w:t>
      </w:r>
      <w:r>
        <w:t> </w:t>
      </w:r>
      <w:r w:rsidR="00353D42" w:rsidRPr="00B466CA">
        <w:t>рублей</w:t>
      </w:r>
      <w:r w:rsidR="00353D42" w:rsidRPr="00B11D39">
        <w:t>;</w:t>
      </w:r>
    </w:p>
    <w:p w:rsidR="00353D42" w:rsidRPr="00B11D39" w:rsidRDefault="00B466CA" w:rsidP="00B466CA">
      <w:pPr>
        <w:tabs>
          <w:tab w:val="left" w:pos="709"/>
        </w:tabs>
        <w:ind w:firstLine="709"/>
        <w:jc w:val="both"/>
      </w:pPr>
      <w:r>
        <w:t>- краевой бюджет 5 539 800,00 </w:t>
      </w:r>
      <w:r w:rsidR="00353D42" w:rsidRPr="00B11D39">
        <w:t>рублей.</w:t>
      </w:r>
    </w:p>
    <w:p w:rsidR="00353D42" w:rsidRPr="00B11D39" w:rsidRDefault="00353D42" w:rsidP="00353D42">
      <w:pPr>
        <w:tabs>
          <w:tab w:val="left" w:pos="915"/>
        </w:tabs>
        <w:ind w:firstLine="709"/>
        <w:jc w:val="both"/>
      </w:pPr>
      <w:r w:rsidRPr="00B11D39">
        <w:lastRenderedPageBreak/>
        <w:t xml:space="preserve">Освоение </w:t>
      </w:r>
      <w:r w:rsidR="00B466CA">
        <w:t>по итогам года составило 22 159 </w:t>
      </w:r>
      <w:r w:rsidRPr="00B11D39">
        <w:t>241,00</w:t>
      </w:r>
      <w:r w:rsidR="00B466CA">
        <w:t> </w:t>
      </w:r>
      <w:r>
        <w:t>рубль</w:t>
      </w:r>
      <w:r w:rsidRPr="00B11D39">
        <w:t xml:space="preserve"> (100% о</w:t>
      </w:r>
      <w:r>
        <w:t>т плана). Г</w:t>
      </w:r>
      <w:r w:rsidRPr="00B11D39">
        <w:t>ранты предоставлены 2 крестьянским (фермерским) хозяйствам на развитие семейных животноводческих ферм.</w:t>
      </w:r>
    </w:p>
    <w:p w:rsidR="00353D42" w:rsidRPr="00B11D39" w:rsidRDefault="00353D42" w:rsidP="00353D42">
      <w:pPr>
        <w:tabs>
          <w:tab w:val="left" w:pos="915"/>
        </w:tabs>
        <w:ind w:firstLine="709"/>
        <w:jc w:val="both"/>
      </w:pPr>
      <w:r w:rsidRPr="00B11D39">
        <w:t xml:space="preserve">В </w:t>
      </w:r>
      <w:proofErr w:type="gramStart"/>
      <w:r w:rsidRPr="00B11D39">
        <w:t>соответствии</w:t>
      </w:r>
      <w:proofErr w:type="gramEnd"/>
      <w:r w:rsidRPr="00B11D39">
        <w:t xml:space="preserve"> с действующим законодательством получатели гранта целевое использование полученных средств должны подтвердить в течение 24</w:t>
      </w:r>
      <w:bookmarkStart w:id="1" w:name="_GoBack"/>
      <w:bookmarkEnd w:id="1"/>
      <w:r w:rsidR="00B466CA">
        <w:t> </w:t>
      </w:r>
      <w:r w:rsidRPr="00B11D39">
        <w:t>месяцев.</w:t>
      </w:r>
    </w:p>
    <w:p w:rsidR="00353D42" w:rsidRPr="00B11D39" w:rsidRDefault="00353D42" w:rsidP="00353D42">
      <w:pPr>
        <w:tabs>
          <w:tab w:val="left" w:pos="915"/>
        </w:tabs>
        <w:ind w:firstLine="709"/>
        <w:jc w:val="both"/>
      </w:pPr>
      <w:r w:rsidRPr="00B11D39">
        <w:t xml:space="preserve">Согласно представленным отчетам по состоянию на 01.01.2019 на развитие семейных животноводческих ферм фактически подтверждено </w:t>
      </w:r>
      <w:r>
        <w:t>расходование 9 638 657,60</w:t>
      </w:r>
      <w:r w:rsidR="00B466CA">
        <w:t> </w:t>
      </w:r>
      <w:r>
        <w:t>рубл</w:t>
      </w:r>
      <w:r w:rsidR="00B466CA">
        <w:t>ей</w:t>
      </w:r>
      <w:r w:rsidRPr="00B11D39">
        <w:t>, и</w:t>
      </w:r>
      <w:r w:rsidR="00B466CA">
        <w:t>з них средства бюджетов – 7 708 811,00 </w:t>
      </w:r>
      <w:r w:rsidRPr="00B11D39">
        <w:t xml:space="preserve">рублей, собственные средства </w:t>
      </w:r>
      <w:r w:rsidR="00B466CA">
        <w:t>– 1 931 846,60 </w:t>
      </w:r>
      <w:r>
        <w:t>рубл</w:t>
      </w:r>
      <w:r w:rsidR="00B466CA">
        <w:t>ей</w:t>
      </w:r>
      <w:r w:rsidRPr="00B11D39">
        <w:t>.</w:t>
      </w:r>
    </w:p>
    <w:p w:rsidR="00353D42" w:rsidRPr="00B11D39" w:rsidRDefault="00353D42" w:rsidP="00B466CA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11D39">
        <w:rPr>
          <w:rFonts w:ascii="Times New Roman" w:hAnsi="Times New Roman" w:cs="Times New Roman"/>
          <w:iCs/>
          <w:sz w:val="28"/>
          <w:szCs w:val="28"/>
        </w:rPr>
        <w:t xml:space="preserve">Целевое расходование грантов, в соответствии с планами расходов, </w:t>
      </w:r>
      <w:r w:rsidRPr="00B11D39">
        <w:rPr>
          <w:rFonts w:ascii="Times New Roman" w:hAnsi="Times New Roman" w:cs="Times New Roman"/>
          <w:iCs/>
          <w:sz w:val="28"/>
          <w:szCs w:val="28"/>
        </w:rPr>
        <w:br/>
        <w:t xml:space="preserve">направлено </w:t>
      </w:r>
      <w:proofErr w:type="gramStart"/>
      <w:r w:rsidRPr="00B11D39">
        <w:rPr>
          <w:rFonts w:ascii="Times New Roman" w:hAnsi="Times New Roman" w:cs="Times New Roman"/>
          <w:iCs/>
          <w:sz w:val="28"/>
          <w:szCs w:val="28"/>
        </w:rPr>
        <w:t>на</w:t>
      </w:r>
      <w:proofErr w:type="gramEnd"/>
      <w:r w:rsidRPr="00B11D39">
        <w:rPr>
          <w:rFonts w:ascii="Times New Roman" w:hAnsi="Times New Roman" w:cs="Times New Roman"/>
          <w:iCs/>
          <w:sz w:val="28"/>
          <w:szCs w:val="28"/>
        </w:rPr>
        <w:t>:</w:t>
      </w:r>
    </w:p>
    <w:p w:rsidR="00353D42" w:rsidRPr="00B11D39" w:rsidRDefault="00B466CA" w:rsidP="00353D42">
      <w:pPr>
        <w:tabs>
          <w:tab w:val="left" w:pos="915"/>
        </w:tabs>
        <w:ind w:firstLine="709"/>
        <w:jc w:val="both"/>
      </w:pPr>
      <w:r>
        <w:t>- </w:t>
      </w:r>
      <w:r w:rsidR="00353D42" w:rsidRPr="00B11D39">
        <w:t>строительство, реконструкция или модерни</w:t>
      </w:r>
      <w:r>
        <w:t>зация ферм – 7 893 717,60 </w:t>
      </w:r>
      <w:r w:rsidR="00353D42">
        <w:t>рубля</w:t>
      </w:r>
      <w:r w:rsidR="00353D42" w:rsidRPr="00B11D39">
        <w:t>;</w:t>
      </w:r>
    </w:p>
    <w:p w:rsidR="00353D42" w:rsidRPr="00B61114" w:rsidRDefault="00353D42" w:rsidP="00353D42">
      <w:pPr>
        <w:tabs>
          <w:tab w:val="left" w:pos="915"/>
        </w:tabs>
        <w:ind w:firstLine="709"/>
        <w:jc w:val="both"/>
      </w:pPr>
      <w:r w:rsidRPr="00B11D39">
        <w:t>-</w:t>
      </w:r>
      <w:r w:rsidR="00B466CA">
        <w:t> </w:t>
      </w:r>
      <w:r w:rsidRPr="00B11D39">
        <w:t>комплектация семейных ферм и объектов по переработке оборудованием и техникой, а т</w:t>
      </w:r>
      <w:r w:rsidR="00B466CA">
        <w:t>ак же их монтаж – 1 744 940,00 </w:t>
      </w:r>
      <w:r w:rsidRPr="00B11D39">
        <w:t>рублей;</w:t>
      </w:r>
    </w:p>
    <w:p w:rsidR="00353D42" w:rsidRPr="00D17C93" w:rsidRDefault="00353D42" w:rsidP="00353D42">
      <w:pPr>
        <w:jc w:val="both"/>
        <w:rPr>
          <w:highlight w:val="lightGray"/>
        </w:rPr>
      </w:pPr>
    </w:p>
    <w:p w:rsidR="00353D42" w:rsidRPr="006014EF" w:rsidRDefault="00353D42" w:rsidP="00353D42">
      <w:pPr>
        <w:autoSpaceDE w:val="0"/>
        <w:autoSpaceDN w:val="0"/>
        <w:adjustRightInd w:val="0"/>
        <w:ind w:firstLine="709"/>
        <w:jc w:val="both"/>
        <w:rPr>
          <w:i/>
          <w:u w:val="single"/>
        </w:rPr>
      </w:pPr>
      <w:r w:rsidRPr="006014EF">
        <w:rPr>
          <w:i/>
          <w:u w:val="single"/>
        </w:rPr>
        <w:t xml:space="preserve">Гранты сельскохозяйственным потребительским кооперативам </w:t>
      </w:r>
      <w:r w:rsidRPr="006014EF">
        <w:rPr>
          <w:i/>
          <w:u w:val="single"/>
        </w:rPr>
        <w:br/>
        <w:t>и потребительским обществам на развитие материально-технической базы</w:t>
      </w:r>
    </w:p>
    <w:p w:rsidR="00353D42" w:rsidRPr="00B466CA" w:rsidRDefault="00353D42" w:rsidP="00353D42">
      <w:pPr>
        <w:rPr>
          <w:i/>
          <w:u w:val="single"/>
        </w:rPr>
      </w:pPr>
      <w:r w:rsidRPr="00B466CA">
        <w:rPr>
          <w:i/>
          <w:u w:val="single"/>
        </w:rPr>
        <w:t xml:space="preserve">Краевой бюджет </w:t>
      </w:r>
      <w:r w:rsidR="00B466CA" w:rsidRPr="00B466CA">
        <w:rPr>
          <w:i/>
          <w:u w:val="single"/>
        </w:rPr>
        <w:t>(цел. </w:t>
      </w:r>
      <w:r w:rsidRPr="00B466CA">
        <w:rPr>
          <w:i/>
          <w:u w:val="single"/>
        </w:rPr>
        <w:t>статья</w:t>
      </w:r>
      <w:r w:rsidR="00B466CA" w:rsidRPr="00B466CA">
        <w:rPr>
          <w:i/>
          <w:u w:val="single"/>
        </w:rPr>
        <w:t> </w:t>
      </w:r>
      <w:r w:rsidRPr="00B466CA">
        <w:rPr>
          <w:i/>
          <w:u w:val="single"/>
        </w:rPr>
        <w:t>14</w:t>
      </w:r>
      <w:proofErr w:type="gramStart"/>
      <w:r w:rsidR="00B466CA" w:rsidRPr="00B466CA">
        <w:rPr>
          <w:i/>
          <w:u w:val="single"/>
        </w:rPr>
        <w:t> </w:t>
      </w:r>
      <w:r w:rsidRPr="00B466CA">
        <w:rPr>
          <w:i/>
          <w:u w:val="single"/>
        </w:rPr>
        <w:t>Б</w:t>
      </w:r>
      <w:proofErr w:type="gramEnd"/>
      <w:r w:rsidR="00B466CA" w:rsidRPr="00B466CA">
        <w:rPr>
          <w:i/>
          <w:u w:val="single"/>
        </w:rPr>
        <w:t> </w:t>
      </w:r>
      <w:r w:rsidRPr="00B466CA">
        <w:rPr>
          <w:i/>
          <w:u w:val="single"/>
        </w:rPr>
        <w:t>00</w:t>
      </w:r>
      <w:r w:rsidR="00B466CA" w:rsidRPr="00B466CA">
        <w:rPr>
          <w:i/>
          <w:u w:val="single"/>
        </w:rPr>
        <w:t> </w:t>
      </w:r>
      <w:r w:rsidRPr="00B466CA">
        <w:rPr>
          <w:i/>
          <w:u w:val="single"/>
        </w:rPr>
        <w:t>R543Ж)</w:t>
      </w:r>
    </w:p>
    <w:p w:rsidR="00353D42" w:rsidRPr="006014EF" w:rsidRDefault="00353D42" w:rsidP="00353D42">
      <w:pPr>
        <w:ind w:firstLine="709"/>
        <w:jc w:val="both"/>
      </w:pPr>
      <w:r w:rsidRPr="006014EF">
        <w:t>В 2018</w:t>
      </w:r>
      <w:r w:rsidR="00B466CA">
        <w:t> </w:t>
      </w:r>
      <w:r w:rsidRPr="006014EF">
        <w:t>году Законом края и Программой по данному нап</w:t>
      </w:r>
      <w:r w:rsidR="00B466CA">
        <w:t>равлению предусмотрено 70 000 000,00 </w:t>
      </w:r>
      <w:r w:rsidRPr="006014EF">
        <w:t>рублей в том числе:</w:t>
      </w:r>
    </w:p>
    <w:p w:rsidR="00353D42" w:rsidRPr="006014EF" w:rsidRDefault="00B466CA" w:rsidP="00353D42">
      <w:pPr>
        <w:ind w:firstLine="709"/>
        <w:jc w:val="both"/>
      </w:pPr>
      <w:r>
        <w:t>- </w:t>
      </w:r>
      <w:r w:rsidR="00353D42" w:rsidRPr="006014EF">
        <w:t xml:space="preserve">из </w:t>
      </w:r>
      <w:proofErr w:type="gramStart"/>
      <w:r w:rsidR="00353D42" w:rsidRPr="006014EF">
        <w:t>фед</w:t>
      </w:r>
      <w:r>
        <w:t>ерального</w:t>
      </w:r>
      <w:proofErr w:type="gramEnd"/>
      <w:r>
        <w:t xml:space="preserve"> бюджета 52 500 000,00 </w:t>
      </w:r>
      <w:r w:rsidR="00353D42" w:rsidRPr="006014EF">
        <w:t>руб</w:t>
      </w:r>
      <w:r w:rsidR="00353D42">
        <w:t>лей</w:t>
      </w:r>
      <w:r w:rsidR="00353D42" w:rsidRPr="006014EF">
        <w:t>;</w:t>
      </w:r>
    </w:p>
    <w:p w:rsidR="00353D42" w:rsidRPr="006014EF" w:rsidRDefault="00B466CA" w:rsidP="00353D42">
      <w:pPr>
        <w:ind w:firstLine="709"/>
        <w:jc w:val="both"/>
      </w:pPr>
      <w:r>
        <w:t>- </w:t>
      </w:r>
      <w:r w:rsidR="00353D42" w:rsidRPr="006014EF">
        <w:t xml:space="preserve">из </w:t>
      </w:r>
      <w:proofErr w:type="gramStart"/>
      <w:r w:rsidR="00353D42" w:rsidRPr="006014EF">
        <w:t>кра</w:t>
      </w:r>
      <w:r>
        <w:t>евого</w:t>
      </w:r>
      <w:proofErr w:type="gramEnd"/>
      <w:r>
        <w:t xml:space="preserve"> бюджета 17 500 000,00 </w:t>
      </w:r>
      <w:r w:rsidR="00353D42">
        <w:t>рублей.</w:t>
      </w:r>
    </w:p>
    <w:p w:rsidR="00353D42" w:rsidRPr="006014EF" w:rsidRDefault="00353D42" w:rsidP="00353D42">
      <w:pPr>
        <w:ind w:firstLine="709"/>
        <w:jc w:val="both"/>
      </w:pPr>
      <w:r w:rsidRPr="006014EF">
        <w:t>По итогам года освоение средств сост</w:t>
      </w:r>
      <w:r w:rsidR="00B466CA">
        <w:t>авило 70 000 000,00 </w:t>
      </w:r>
      <w:r>
        <w:t>рублей (100</w:t>
      </w:r>
      <w:r w:rsidRPr="006014EF">
        <w:t>% от плана, предусмотренного Программой</w:t>
      </w:r>
      <w:r>
        <w:t xml:space="preserve"> и Законом</w:t>
      </w:r>
      <w:r w:rsidR="00B466CA">
        <w:t>), грант предоставлен 1 </w:t>
      </w:r>
      <w:r w:rsidRPr="006014EF">
        <w:t>сельскохозяйственному потребительскому кооперативу.</w:t>
      </w:r>
    </w:p>
    <w:p w:rsidR="00353D42" w:rsidRPr="006014EF" w:rsidRDefault="00353D42" w:rsidP="00353D42">
      <w:pPr>
        <w:tabs>
          <w:tab w:val="left" w:pos="915"/>
        </w:tabs>
        <w:ind w:firstLine="709"/>
        <w:jc w:val="both"/>
      </w:pPr>
      <w:r w:rsidRPr="006014EF">
        <w:t xml:space="preserve">В </w:t>
      </w:r>
      <w:proofErr w:type="gramStart"/>
      <w:r w:rsidRPr="006014EF">
        <w:t>соответствии</w:t>
      </w:r>
      <w:proofErr w:type="gramEnd"/>
      <w:r w:rsidRPr="006014EF">
        <w:t xml:space="preserve"> с действующим законодательством  целевое использование средств получатели гранта  </w:t>
      </w:r>
      <w:r w:rsidR="00B466CA">
        <w:t>должны подтвердить в течение 18 </w:t>
      </w:r>
      <w:r w:rsidRPr="006014EF">
        <w:t>месяцев с даты его получения. Срок использования сре</w:t>
      </w:r>
      <w:proofErr w:type="gramStart"/>
      <w:r w:rsidRPr="006014EF">
        <w:t>дств гр</w:t>
      </w:r>
      <w:proofErr w:type="gramEnd"/>
      <w:r>
        <w:t>анта, полученного в</w:t>
      </w:r>
      <w:r w:rsidR="00B466CA">
        <w:t xml:space="preserve"> </w:t>
      </w:r>
      <w:r w:rsidR="00B466CA" w:rsidRPr="00B466CA">
        <w:t>2018</w:t>
      </w:r>
      <w:r w:rsidR="00B466CA">
        <w:t> </w:t>
      </w:r>
      <w:r w:rsidRPr="00B466CA">
        <w:t>году</w:t>
      </w:r>
      <w:r>
        <w:t>,</w:t>
      </w:r>
      <w:r w:rsidRPr="006014EF">
        <w:t xml:space="preserve"> наступает в сентябре 2019</w:t>
      </w:r>
      <w:r w:rsidR="00B466CA">
        <w:t> </w:t>
      </w:r>
      <w:r w:rsidRPr="006014EF">
        <w:t>года.</w:t>
      </w:r>
    </w:p>
    <w:p w:rsidR="00353D42" w:rsidRPr="00D17C93" w:rsidRDefault="00353D42" w:rsidP="00353D42">
      <w:pPr>
        <w:tabs>
          <w:tab w:val="left" w:pos="915"/>
        </w:tabs>
        <w:ind w:firstLine="709"/>
        <w:jc w:val="both"/>
        <w:rPr>
          <w:iCs/>
          <w:highlight w:val="lightGray"/>
        </w:rPr>
      </w:pPr>
      <w:r>
        <w:t>По состоянию на 01.01.2019</w:t>
      </w:r>
      <w:r w:rsidRPr="006014EF">
        <w:t>, согласно представленному отчету о расходовании сре</w:t>
      </w:r>
      <w:proofErr w:type="gramStart"/>
      <w:r w:rsidRPr="006014EF">
        <w:t>дств гр</w:t>
      </w:r>
      <w:proofErr w:type="gramEnd"/>
      <w:r w:rsidRPr="006014EF">
        <w:t>анта на развитие материально-технической базы</w:t>
      </w:r>
      <w:r>
        <w:t>,</w:t>
      </w:r>
      <w:r w:rsidRPr="006014EF">
        <w:t xml:space="preserve"> средства гран</w:t>
      </w:r>
      <w:r w:rsidR="00B466CA">
        <w:t>та, предоставленного  2018 </w:t>
      </w:r>
      <w:r>
        <w:t>году</w:t>
      </w:r>
      <w:r w:rsidRPr="006014EF">
        <w:t xml:space="preserve"> сельскохозяйственному потребительскому кооперативу</w:t>
      </w:r>
      <w:r>
        <w:t>, не расходовались, п</w:t>
      </w:r>
      <w:r w:rsidRPr="006014EF">
        <w:t>оскольку строительно-монтажные работы проводились за</w:t>
      </w:r>
      <w:r>
        <w:t xml:space="preserve"> счет собственных средств </w:t>
      </w:r>
      <w:r w:rsidRPr="006014EF">
        <w:t xml:space="preserve">получателя </w:t>
      </w:r>
      <w:r>
        <w:t xml:space="preserve">гранта </w:t>
      </w:r>
      <w:r w:rsidRPr="006014EF">
        <w:t xml:space="preserve">и срок целевого использования полученных средств гранта не </w:t>
      </w:r>
      <w:r w:rsidRPr="00A031EF">
        <w:t>истек.</w:t>
      </w:r>
    </w:p>
    <w:p w:rsidR="00353D42" w:rsidRPr="00D17C93" w:rsidRDefault="00353D42" w:rsidP="00353D42">
      <w:pPr>
        <w:jc w:val="both"/>
        <w:rPr>
          <w:highlight w:val="lightGray"/>
        </w:rPr>
      </w:pPr>
    </w:p>
    <w:p w:rsidR="00353D42" w:rsidRPr="001E0755" w:rsidRDefault="00353D42" w:rsidP="00353D42">
      <w:pPr>
        <w:ind w:firstLine="708"/>
        <w:jc w:val="both"/>
        <w:rPr>
          <w:i/>
          <w:u w:val="single"/>
        </w:rPr>
      </w:pPr>
      <w:r w:rsidRPr="001E0755">
        <w:rPr>
          <w:i/>
          <w:u w:val="single"/>
        </w:rPr>
        <w:t>Субсидии на компенсацию части затрат, связанных с  закупом животноводческой продукции (молока, мяса свиней, мяса крупного рогатого скота) у граждан, ведущих личное подсобн</w:t>
      </w:r>
      <w:r>
        <w:rPr>
          <w:i/>
          <w:u w:val="single"/>
        </w:rPr>
        <w:t xml:space="preserve">ое хозяйство на территории края </w:t>
      </w:r>
      <w:r w:rsidRPr="00B466CA">
        <w:rPr>
          <w:i/>
          <w:u w:val="single"/>
        </w:rPr>
        <w:t>(цел.</w:t>
      </w:r>
      <w:r w:rsidR="00B466CA">
        <w:rPr>
          <w:i/>
          <w:u w:val="single"/>
        </w:rPr>
        <w:t> </w:t>
      </w:r>
      <w:r w:rsidRPr="00B466CA">
        <w:rPr>
          <w:i/>
          <w:u w:val="single"/>
        </w:rPr>
        <w:t>статья</w:t>
      </w:r>
      <w:r w:rsidR="00B466CA">
        <w:rPr>
          <w:i/>
          <w:u w:val="single"/>
        </w:rPr>
        <w:t> </w:t>
      </w:r>
      <w:r w:rsidRPr="00B466CA">
        <w:rPr>
          <w:i/>
          <w:u w:val="single"/>
        </w:rPr>
        <w:t>14</w:t>
      </w:r>
      <w:proofErr w:type="gramStart"/>
      <w:r w:rsidR="00B466CA">
        <w:rPr>
          <w:i/>
          <w:u w:val="single"/>
        </w:rPr>
        <w:t> Б</w:t>
      </w:r>
      <w:proofErr w:type="gramEnd"/>
      <w:r w:rsidR="00B466CA">
        <w:rPr>
          <w:i/>
          <w:u w:val="single"/>
        </w:rPr>
        <w:t> </w:t>
      </w:r>
      <w:r w:rsidRPr="00B466CA">
        <w:rPr>
          <w:i/>
          <w:u w:val="single"/>
        </w:rPr>
        <w:t>00</w:t>
      </w:r>
      <w:r w:rsidR="00B466CA">
        <w:rPr>
          <w:i/>
          <w:u w:val="single"/>
        </w:rPr>
        <w:t> </w:t>
      </w:r>
      <w:r w:rsidRPr="00B466CA">
        <w:rPr>
          <w:i/>
          <w:u w:val="single"/>
        </w:rPr>
        <w:t>22900)</w:t>
      </w:r>
    </w:p>
    <w:p w:rsidR="00353D42" w:rsidRPr="001E0755" w:rsidRDefault="00353D42" w:rsidP="00353D42">
      <w:pPr>
        <w:ind w:firstLine="709"/>
        <w:jc w:val="both"/>
      </w:pPr>
      <w:r w:rsidRPr="001E0755">
        <w:t>По данному м</w:t>
      </w:r>
      <w:r w:rsidR="00B466CA">
        <w:t>ероприятию Законом края на 2018 год предусмотрено 87 718 700,00 </w:t>
      </w:r>
      <w:r w:rsidRPr="001E0755">
        <w:t>руб</w:t>
      </w:r>
      <w:r w:rsidR="00B466CA">
        <w:t>лей, Программой – 86 698 200,00 </w:t>
      </w:r>
      <w:r w:rsidRPr="001E0755">
        <w:t xml:space="preserve">рублей, в связи с чем, </w:t>
      </w:r>
      <w:r w:rsidR="00B466CA">
        <w:lastRenderedPageBreak/>
        <w:t>согласно п. </w:t>
      </w:r>
      <w:r w:rsidRPr="00B562B5">
        <w:t>13</w:t>
      </w:r>
      <w:r w:rsidR="00B466CA">
        <w:t> </w:t>
      </w:r>
      <w:r w:rsidRPr="00B562B5">
        <w:t>ст</w:t>
      </w:r>
      <w:r w:rsidR="00B466CA">
        <w:t>. </w:t>
      </w:r>
      <w:r w:rsidRPr="00B562B5">
        <w:t>6 Закона края, в бюджетную роспись внесены</w:t>
      </w:r>
      <w:r w:rsidRPr="001E0755">
        <w:t xml:space="preserve"> соответствующие изменения. </w:t>
      </w:r>
    </w:p>
    <w:p w:rsidR="00353D42" w:rsidRPr="001E0755" w:rsidRDefault="00353D42" w:rsidP="00353D42">
      <w:pPr>
        <w:ind w:firstLine="708"/>
        <w:jc w:val="both"/>
        <w:rPr>
          <w:u w:val="single"/>
        </w:rPr>
      </w:pPr>
      <w:r w:rsidRPr="001E0755">
        <w:t>По итогам года освоение средств государственной по</w:t>
      </w:r>
      <w:r w:rsidR="00B466CA">
        <w:t>ддержки составило 86 698 186,70 </w:t>
      </w:r>
      <w:r w:rsidRPr="001E0755">
        <w:t>рубл</w:t>
      </w:r>
      <w:r w:rsidR="00B466CA">
        <w:t>ей</w:t>
      </w:r>
      <w:r w:rsidRPr="001E0755">
        <w:t xml:space="preserve"> (100% от плана, предусмотренного Программой), </w:t>
      </w:r>
      <w:r>
        <w:rPr>
          <w:iCs/>
        </w:rPr>
        <w:t>субсидии выплачены 26</w:t>
      </w:r>
      <w:r w:rsidRPr="001E0755">
        <w:rPr>
          <w:iCs/>
        </w:rPr>
        <w:t xml:space="preserve"> кооперативам на компенсацию части затрат за закупленную </w:t>
      </w:r>
      <w:r w:rsidRPr="001E0755">
        <w:t>у населения животноводческую пр</w:t>
      </w:r>
      <w:r w:rsidR="00B466CA">
        <w:t>одукцию в количестве 25 658,294 </w:t>
      </w:r>
      <w:r w:rsidRPr="001E0755">
        <w:t>тонн, в том числе:</w:t>
      </w:r>
    </w:p>
    <w:p w:rsidR="00353D42" w:rsidRPr="001E0755" w:rsidRDefault="003A3AF1" w:rsidP="00353D42">
      <w:pPr>
        <w:ind w:firstLine="708"/>
        <w:jc w:val="both"/>
      </w:pPr>
      <w:r>
        <w:t>- </w:t>
      </w:r>
      <w:r w:rsidR="00353D42">
        <w:t>молока</w:t>
      </w:r>
      <w:r>
        <w:t xml:space="preserve"> в </w:t>
      </w:r>
      <w:proofErr w:type="gramStart"/>
      <w:r>
        <w:t>количестве</w:t>
      </w:r>
      <w:proofErr w:type="gramEnd"/>
      <w:r>
        <w:t xml:space="preserve"> 22 709,228 </w:t>
      </w:r>
      <w:r w:rsidR="00353D42" w:rsidRPr="001E0755">
        <w:t xml:space="preserve">тонн; </w:t>
      </w:r>
    </w:p>
    <w:p w:rsidR="00353D42" w:rsidRPr="001E0755" w:rsidRDefault="003A3AF1" w:rsidP="00353D42">
      <w:pPr>
        <w:ind w:firstLine="708"/>
        <w:jc w:val="both"/>
      </w:pPr>
      <w:r>
        <w:t>- </w:t>
      </w:r>
      <w:r w:rsidR="00353D42">
        <w:t>мяса</w:t>
      </w:r>
      <w:r>
        <w:t xml:space="preserve"> свиней в </w:t>
      </w:r>
      <w:proofErr w:type="gramStart"/>
      <w:r>
        <w:t>количестве</w:t>
      </w:r>
      <w:proofErr w:type="gramEnd"/>
      <w:r>
        <w:t xml:space="preserve"> 1 090,548 </w:t>
      </w:r>
      <w:r w:rsidR="00353D42" w:rsidRPr="001E0755">
        <w:t xml:space="preserve">тонн; </w:t>
      </w:r>
    </w:p>
    <w:p w:rsidR="00353D42" w:rsidRPr="001E0755" w:rsidRDefault="003A3AF1" w:rsidP="00353D42">
      <w:pPr>
        <w:ind w:firstLine="708"/>
        <w:jc w:val="both"/>
      </w:pPr>
      <w:r>
        <w:t>- </w:t>
      </w:r>
      <w:r w:rsidR="00353D42">
        <w:t>мяса</w:t>
      </w:r>
      <w:r w:rsidR="00353D42" w:rsidRPr="001E0755">
        <w:t xml:space="preserve"> крупного рогатого скота в </w:t>
      </w:r>
      <w:proofErr w:type="gramStart"/>
      <w:r w:rsidR="00353D42" w:rsidRPr="001E0755">
        <w:t>количестве</w:t>
      </w:r>
      <w:proofErr w:type="gramEnd"/>
      <w:r w:rsidR="00353D42" w:rsidRPr="001E0755">
        <w:t xml:space="preserve"> 2 393,</w:t>
      </w:r>
      <w:r w:rsidR="00353D42" w:rsidRPr="003A3AF1">
        <w:t>401</w:t>
      </w:r>
      <w:r>
        <w:t> </w:t>
      </w:r>
      <w:r w:rsidR="00353D42" w:rsidRPr="003A3AF1">
        <w:t>тонны</w:t>
      </w:r>
      <w:r w:rsidR="00353D42" w:rsidRPr="001E0755">
        <w:t>.</w:t>
      </w:r>
    </w:p>
    <w:p w:rsidR="00353D42" w:rsidRPr="00D17C93" w:rsidRDefault="00353D42" w:rsidP="00353D42">
      <w:pPr>
        <w:shd w:val="clear" w:color="auto" w:fill="FFFFFF"/>
        <w:jc w:val="both"/>
        <w:rPr>
          <w:iCs/>
          <w:highlight w:val="lightGray"/>
        </w:rPr>
      </w:pPr>
    </w:p>
    <w:p w:rsidR="00353D42" w:rsidRPr="00B562B5" w:rsidRDefault="00353D42" w:rsidP="00353D42">
      <w:pPr>
        <w:ind w:firstLine="708"/>
        <w:jc w:val="both"/>
        <w:rPr>
          <w:i/>
          <w:u w:val="single"/>
        </w:rPr>
      </w:pPr>
      <w:r w:rsidRPr="00B562B5">
        <w:rPr>
          <w:i/>
          <w:u w:val="single"/>
        </w:rPr>
        <w:t xml:space="preserve">Субсидии на возмещение части процентных ставок по кредитам (займам), полученным на развитие малых форм хозяйствования </w:t>
      </w:r>
    </w:p>
    <w:p w:rsidR="00353D42" w:rsidRPr="00B562B5" w:rsidRDefault="00353D42" w:rsidP="00353D42">
      <w:pPr>
        <w:ind w:firstLine="708"/>
        <w:jc w:val="both"/>
        <w:rPr>
          <w:i/>
        </w:rPr>
      </w:pPr>
      <w:r w:rsidRPr="003A3AF1">
        <w:rPr>
          <w:i/>
          <w:u w:val="single"/>
        </w:rPr>
        <w:t>Краевой бюджет</w:t>
      </w:r>
      <w:r w:rsidR="003A3AF1" w:rsidRPr="003A3AF1">
        <w:rPr>
          <w:i/>
          <w:u w:val="single"/>
        </w:rPr>
        <w:t xml:space="preserve"> (цел. </w:t>
      </w:r>
      <w:r w:rsidRPr="003A3AF1">
        <w:rPr>
          <w:i/>
          <w:u w:val="single"/>
        </w:rPr>
        <w:t>статья</w:t>
      </w:r>
      <w:r w:rsidR="003A3AF1" w:rsidRPr="003A3AF1">
        <w:rPr>
          <w:i/>
          <w:u w:val="single"/>
        </w:rPr>
        <w:t> </w:t>
      </w:r>
      <w:r w:rsidRPr="003A3AF1">
        <w:rPr>
          <w:i/>
          <w:u w:val="single"/>
        </w:rPr>
        <w:t>14</w:t>
      </w:r>
      <w:proofErr w:type="gramStart"/>
      <w:r w:rsidR="003A3AF1" w:rsidRPr="003A3AF1">
        <w:rPr>
          <w:i/>
          <w:u w:val="single"/>
        </w:rPr>
        <w:t> </w:t>
      </w:r>
      <w:r w:rsidRPr="003A3AF1">
        <w:rPr>
          <w:i/>
          <w:u w:val="single"/>
        </w:rPr>
        <w:t>Б</w:t>
      </w:r>
      <w:proofErr w:type="gramEnd"/>
      <w:r w:rsidR="003A3AF1" w:rsidRPr="003A3AF1">
        <w:rPr>
          <w:i/>
          <w:u w:val="single"/>
        </w:rPr>
        <w:t> </w:t>
      </w:r>
      <w:r w:rsidRPr="003A3AF1">
        <w:rPr>
          <w:i/>
          <w:u w:val="single"/>
        </w:rPr>
        <w:t>00</w:t>
      </w:r>
      <w:r w:rsidR="003A3AF1" w:rsidRPr="003A3AF1">
        <w:rPr>
          <w:i/>
          <w:u w:val="single"/>
        </w:rPr>
        <w:t> </w:t>
      </w:r>
      <w:r w:rsidRPr="003A3AF1">
        <w:rPr>
          <w:i/>
          <w:u w:val="single"/>
        </w:rPr>
        <w:t>R543Б</w:t>
      </w:r>
      <w:r w:rsidRPr="00B562B5">
        <w:rPr>
          <w:i/>
        </w:rPr>
        <w:t>)</w:t>
      </w:r>
    </w:p>
    <w:p w:rsidR="00353D42" w:rsidRPr="001E0755" w:rsidRDefault="00353D42" w:rsidP="00353D42">
      <w:pPr>
        <w:ind w:firstLine="709"/>
        <w:jc w:val="both"/>
      </w:pPr>
      <w:r w:rsidRPr="001E0755">
        <w:t>По данному м</w:t>
      </w:r>
      <w:r w:rsidR="003A3AF1">
        <w:t>ероприятию Законом края на 2018 </w:t>
      </w:r>
      <w:r w:rsidRPr="001E0755">
        <w:t xml:space="preserve">год предусмотрено </w:t>
      </w:r>
      <w:r>
        <w:t>5 641 100,00</w:t>
      </w:r>
      <w:r w:rsidR="003A3AF1">
        <w:t> </w:t>
      </w:r>
      <w:r w:rsidRPr="001E0755">
        <w:t xml:space="preserve">рублей, Программой – </w:t>
      </w:r>
      <w:r>
        <w:t>5 525 200,00</w:t>
      </w:r>
      <w:r w:rsidR="003A3AF1">
        <w:t> </w:t>
      </w:r>
      <w:r w:rsidRPr="001E0755">
        <w:t>руб</w:t>
      </w:r>
      <w:r w:rsidR="003A3AF1">
        <w:t>лей, в связи с чем, согласно п. </w:t>
      </w:r>
      <w:r w:rsidRPr="001E0755">
        <w:t>13</w:t>
      </w:r>
      <w:r w:rsidR="003A3AF1">
        <w:t> </w:t>
      </w:r>
      <w:r w:rsidRPr="001E0755">
        <w:t>ст</w:t>
      </w:r>
      <w:r w:rsidR="003A3AF1">
        <w:t>. </w:t>
      </w:r>
      <w:r w:rsidRPr="001E0755">
        <w:t xml:space="preserve">6 Закона края, в бюджетную роспись внесены соответствующие изменения. </w:t>
      </w:r>
    </w:p>
    <w:p w:rsidR="00353D42" w:rsidRPr="00B562B5" w:rsidRDefault="00353D42" w:rsidP="00353D42">
      <w:pPr>
        <w:ind w:firstLine="708"/>
        <w:jc w:val="both"/>
      </w:pPr>
      <w:proofErr w:type="gramStart"/>
      <w:r w:rsidRPr="00B562B5">
        <w:t>Фактическое освоение средств краевого бюджета по данному направлению составило  </w:t>
      </w:r>
      <w:r w:rsidRPr="009D6A7C">
        <w:t>5 525 167,27</w:t>
      </w:r>
      <w:r w:rsidR="003A3AF1">
        <w:t> </w:t>
      </w:r>
      <w:r w:rsidRPr="00B562B5">
        <w:t>рубл</w:t>
      </w:r>
      <w:r w:rsidR="003A3AF1">
        <w:t>ей</w:t>
      </w:r>
      <w:r w:rsidRPr="00B562B5">
        <w:t xml:space="preserve"> (</w:t>
      </w:r>
      <w:r>
        <w:t>100</w:t>
      </w:r>
      <w:r w:rsidRPr="00B562B5">
        <w:t>% от пла</w:t>
      </w:r>
      <w:r>
        <w:t>на, утвержденного Программой</w:t>
      </w:r>
      <w:r w:rsidRPr="00B562B5">
        <w:t>), в том числе:</w:t>
      </w:r>
      <w:proofErr w:type="gramEnd"/>
    </w:p>
    <w:p w:rsidR="00353D42" w:rsidRPr="00B562B5" w:rsidRDefault="00353D42" w:rsidP="00353D42">
      <w:pPr>
        <w:ind w:firstLine="708"/>
        <w:jc w:val="both"/>
      </w:pPr>
    </w:p>
    <w:p w:rsidR="00353D42" w:rsidRPr="00B562B5" w:rsidRDefault="00353D42" w:rsidP="00353D42">
      <w:pPr>
        <w:ind w:firstLine="708"/>
        <w:jc w:val="both"/>
        <w:rPr>
          <w:u w:val="single"/>
        </w:rPr>
      </w:pPr>
      <w:r w:rsidRPr="00B562B5">
        <w:rPr>
          <w:u w:val="single"/>
        </w:rPr>
        <w:t>1.</w:t>
      </w:r>
      <w:r w:rsidR="003A3AF1">
        <w:rPr>
          <w:u w:val="single"/>
        </w:rPr>
        <w:t> </w:t>
      </w:r>
      <w:r w:rsidRPr="00B562B5">
        <w:rPr>
          <w:u w:val="single"/>
        </w:rPr>
        <w:t>Субсидии на возмещение части затрат на уплату процентов по кредитам, полученным крестьянскими (фермерскими) хозяйствами в российских кредитных организациях на срок до 2-х лет</w:t>
      </w:r>
    </w:p>
    <w:p w:rsidR="00353D42" w:rsidRPr="00B562B5" w:rsidRDefault="00353D42" w:rsidP="00353D42">
      <w:pPr>
        <w:ind w:firstLine="708"/>
        <w:jc w:val="both"/>
      </w:pPr>
      <w:r w:rsidRPr="00B562B5">
        <w:t>Субсидии в сумме 4 </w:t>
      </w:r>
      <w:r>
        <w:t>137,00</w:t>
      </w:r>
      <w:r w:rsidR="003A3AF1">
        <w:t> </w:t>
      </w:r>
      <w:r>
        <w:t>рублей</w:t>
      </w:r>
      <w:r w:rsidRPr="00B562B5">
        <w:t xml:space="preserve"> выплачены по 1 переходящему договору с 2016</w:t>
      </w:r>
      <w:r w:rsidR="003A3AF1">
        <w:t> </w:t>
      </w:r>
      <w:r>
        <w:t>года</w:t>
      </w:r>
      <w:r w:rsidRPr="00B562B5">
        <w:t>, с привлечением кредитных ресурсов коммерческих ба</w:t>
      </w:r>
      <w:r w:rsidR="003A3AF1">
        <w:t>нков в размере 299 604,00 </w:t>
      </w:r>
      <w:r>
        <w:t>рубля</w:t>
      </w:r>
      <w:r w:rsidRPr="00B562B5">
        <w:t xml:space="preserve">, которые </w:t>
      </w:r>
      <w:r>
        <w:t>были направлены на приобретение горюче-смазочных материалов.</w:t>
      </w:r>
    </w:p>
    <w:p w:rsidR="00353D42" w:rsidRPr="00B562B5" w:rsidRDefault="00353D42" w:rsidP="00353D42">
      <w:pPr>
        <w:jc w:val="both"/>
        <w:rPr>
          <w:i/>
        </w:rPr>
      </w:pPr>
    </w:p>
    <w:p w:rsidR="00353D42" w:rsidRPr="00B562B5" w:rsidRDefault="00353D42" w:rsidP="00353D42">
      <w:pPr>
        <w:ind w:firstLine="720"/>
        <w:jc w:val="both"/>
        <w:rPr>
          <w:u w:val="single"/>
        </w:rPr>
      </w:pPr>
      <w:r w:rsidRPr="00B562B5">
        <w:rPr>
          <w:u w:val="single"/>
        </w:rPr>
        <w:t>2.</w:t>
      </w:r>
      <w:r w:rsidR="003A3AF1">
        <w:rPr>
          <w:u w:val="single"/>
        </w:rPr>
        <w:t> </w:t>
      </w:r>
      <w:r w:rsidRPr="00B562B5">
        <w:rPr>
          <w:u w:val="single"/>
        </w:rPr>
        <w:t>Субсидии на возмещение части затрат на уплату процентов по кредитам, полученным крестьянскими (фермерскими) хозяйствами в российских кредитных организациях на срок до 8-ми лет</w:t>
      </w:r>
    </w:p>
    <w:p w:rsidR="00353D42" w:rsidRPr="00B562B5" w:rsidRDefault="00353D42" w:rsidP="00353D42">
      <w:pPr>
        <w:ind w:firstLine="720"/>
        <w:jc w:val="both"/>
      </w:pPr>
      <w:r w:rsidRPr="00B562B5">
        <w:t xml:space="preserve">Субсидии из краевого бюджета выплачены в </w:t>
      </w:r>
      <w:proofErr w:type="gramStart"/>
      <w:r w:rsidRPr="00B562B5">
        <w:t>размере</w:t>
      </w:r>
      <w:proofErr w:type="gramEnd"/>
      <w:r w:rsidRPr="00B562B5">
        <w:t xml:space="preserve"> </w:t>
      </w:r>
      <w:r>
        <w:t>776 076,03</w:t>
      </w:r>
      <w:r w:rsidR="003A3AF1">
        <w:t> </w:t>
      </w:r>
      <w:r>
        <w:t>рубл</w:t>
      </w:r>
      <w:r w:rsidR="003A3AF1">
        <w:t>ей</w:t>
      </w:r>
      <w:r>
        <w:t xml:space="preserve"> по 21 кредитному договору</w:t>
      </w:r>
      <w:r w:rsidRPr="00B562B5">
        <w:t xml:space="preserve"> с привлечением ресурсов коммерческих банков в р</w:t>
      </w:r>
      <w:r w:rsidR="003A3AF1">
        <w:t>азмере 51 913 414,72 </w:t>
      </w:r>
      <w:r>
        <w:t>рубля,</w:t>
      </w:r>
      <w:r w:rsidRPr="00B562B5">
        <w:t xml:space="preserve"> направлен</w:t>
      </w:r>
      <w:r>
        <w:t>н</w:t>
      </w:r>
      <w:r w:rsidRPr="00B562B5">
        <w:t>ы</w:t>
      </w:r>
      <w:r>
        <w:t>х</w:t>
      </w:r>
      <w:r w:rsidRPr="00B562B5">
        <w:t xml:space="preserve"> на приобретение:</w:t>
      </w:r>
    </w:p>
    <w:p w:rsidR="00353D42" w:rsidRPr="00B562B5" w:rsidRDefault="002D77DF" w:rsidP="00353D42">
      <w:pPr>
        <w:ind w:firstLine="720"/>
        <w:jc w:val="both"/>
      </w:pPr>
      <w:r>
        <w:t>- </w:t>
      </w:r>
      <w:r w:rsidR="00353D42" w:rsidRPr="00B562B5">
        <w:t xml:space="preserve">тракторов для производства продукции </w:t>
      </w:r>
      <w:r>
        <w:t>растениеводства – 30 458 146,55 </w:t>
      </w:r>
      <w:r w:rsidR="00353D42" w:rsidRPr="00B562B5">
        <w:t>рубл</w:t>
      </w:r>
      <w:r>
        <w:t>ей</w:t>
      </w:r>
      <w:r w:rsidR="00353D42" w:rsidRPr="00B562B5">
        <w:t>;</w:t>
      </w:r>
    </w:p>
    <w:p w:rsidR="00353D42" w:rsidRPr="00B562B5" w:rsidRDefault="00353D42" w:rsidP="00353D42">
      <w:pPr>
        <w:ind w:firstLine="720"/>
        <w:jc w:val="both"/>
      </w:pPr>
      <w:r w:rsidRPr="00B562B5">
        <w:t>-</w:t>
      </w:r>
      <w:r w:rsidR="002D77DF">
        <w:t> </w:t>
      </w:r>
      <w:r w:rsidRPr="00B562B5">
        <w:t>других видов сельскохозяйственной техники, используемой для производства продукции</w:t>
      </w:r>
      <w:r w:rsidR="002D77DF">
        <w:t xml:space="preserve"> растениеводства – 8 569 154,74 </w:t>
      </w:r>
      <w:r w:rsidRPr="00B562B5">
        <w:t>рубля;</w:t>
      </w:r>
    </w:p>
    <w:p w:rsidR="00353D42" w:rsidRPr="00B562B5" w:rsidRDefault="002D77DF" w:rsidP="00353D42">
      <w:pPr>
        <w:ind w:firstLine="720"/>
        <w:jc w:val="both"/>
      </w:pPr>
      <w:r>
        <w:t>- </w:t>
      </w:r>
      <w:r w:rsidR="00353D42" w:rsidRPr="00B562B5">
        <w:t>сельскохозяйс</w:t>
      </w:r>
      <w:r>
        <w:t>твенных животных – 3 471 077,39 </w:t>
      </w:r>
      <w:r w:rsidR="00353D42" w:rsidRPr="00B562B5">
        <w:t>рубл</w:t>
      </w:r>
      <w:r>
        <w:t>ей</w:t>
      </w:r>
      <w:r w:rsidR="00353D42" w:rsidRPr="00B562B5">
        <w:t>;</w:t>
      </w:r>
    </w:p>
    <w:p w:rsidR="00353D42" w:rsidRPr="00B562B5" w:rsidRDefault="002D77DF" w:rsidP="00353D42">
      <w:pPr>
        <w:ind w:firstLine="720"/>
        <w:jc w:val="both"/>
      </w:pPr>
      <w:r>
        <w:t>- </w:t>
      </w:r>
      <w:r w:rsidR="00353D42" w:rsidRPr="00B562B5">
        <w:t>тракторов, других видов сельскохозяйственной техники, используемых для производства продукци</w:t>
      </w:r>
      <w:r>
        <w:t>и животноводства – 9 415 036,04 </w:t>
      </w:r>
      <w:r w:rsidR="00353D42" w:rsidRPr="00B562B5">
        <w:t>рубля.</w:t>
      </w:r>
    </w:p>
    <w:p w:rsidR="00353D42" w:rsidRPr="00B562B5" w:rsidRDefault="00353D42" w:rsidP="00353D42">
      <w:pPr>
        <w:ind w:firstLine="720"/>
        <w:jc w:val="both"/>
        <w:rPr>
          <w:i/>
        </w:rPr>
      </w:pPr>
    </w:p>
    <w:p w:rsidR="00353D42" w:rsidRPr="00B562B5" w:rsidRDefault="00353D42" w:rsidP="00353D42">
      <w:pPr>
        <w:ind w:firstLine="720"/>
        <w:jc w:val="both"/>
        <w:rPr>
          <w:u w:val="single"/>
        </w:rPr>
      </w:pPr>
      <w:r>
        <w:rPr>
          <w:u w:val="single"/>
        </w:rPr>
        <w:lastRenderedPageBreak/>
        <w:t>3</w:t>
      </w:r>
      <w:r w:rsidRPr="00B562B5">
        <w:rPr>
          <w:u w:val="single"/>
        </w:rPr>
        <w:t>.</w:t>
      </w:r>
      <w:r w:rsidR="002D77DF">
        <w:rPr>
          <w:u w:val="single"/>
        </w:rPr>
        <w:t> </w:t>
      </w:r>
      <w:r w:rsidRPr="00B562B5">
        <w:rPr>
          <w:u w:val="single"/>
        </w:rPr>
        <w:t>Субсидии на возмещение  части затрат на уплату процентов по кредитам, полученным сельскохозяйственными потребительскими кооперативами в российских кредитных организациях на срок до 8-ми лет</w:t>
      </w:r>
    </w:p>
    <w:p w:rsidR="00353D42" w:rsidRPr="00B562B5" w:rsidRDefault="002D77DF" w:rsidP="00353D42">
      <w:pPr>
        <w:ind w:firstLine="720"/>
        <w:jc w:val="both"/>
      </w:pPr>
      <w:r>
        <w:t>Субсидии в сумме 2 403 886,97 </w:t>
      </w:r>
      <w:r w:rsidR="00353D42" w:rsidRPr="00B562B5">
        <w:t>рубл</w:t>
      </w:r>
      <w:r>
        <w:t>ей</w:t>
      </w:r>
      <w:r w:rsidR="00353D42" w:rsidRPr="00B562B5">
        <w:t xml:space="preserve"> выплачены по 4 переходящим кредитным договорам с привлечением кредитных ресурсов коммерческих банков в 2011-2016</w:t>
      </w:r>
      <w:r>
        <w:t> годах в размере 69 250 800,00 </w:t>
      </w:r>
      <w:r w:rsidR="00353D42" w:rsidRPr="00B562B5">
        <w:t>рублей.</w:t>
      </w:r>
    </w:p>
    <w:p w:rsidR="00353D42" w:rsidRPr="00B562B5" w:rsidRDefault="00353D42" w:rsidP="00353D42">
      <w:pPr>
        <w:ind w:firstLine="720"/>
        <w:jc w:val="both"/>
      </w:pPr>
      <w:r w:rsidRPr="00B562B5">
        <w:t>Привлеченные кредитные ресурсы коммерческих банков были направлены на приобретение сельскохозяйственной техники, в том числе:</w:t>
      </w:r>
    </w:p>
    <w:p w:rsidR="00353D42" w:rsidRPr="00B562B5" w:rsidRDefault="002D77DF" w:rsidP="00353D42">
      <w:pPr>
        <w:ind w:firstLine="720"/>
        <w:jc w:val="both"/>
      </w:pPr>
      <w:r>
        <w:t>- </w:t>
      </w:r>
      <w:r w:rsidR="00353D42" w:rsidRPr="00B562B5">
        <w:t>тракторов для производства прод</w:t>
      </w:r>
      <w:r>
        <w:t>укции растениеводства – 33 458 222,00 </w:t>
      </w:r>
      <w:r w:rsidR="00353D42" w:rsidRPr="00B562B5">
        <w:t>рубля;</w:t>
      </w:r>
    </w:p>
    <w:p w:rsidR="00353D42" w:rsidRPr="00B562B5" w:rsidRDefault="00353D42" w:rsidP="00353D42">
      <w:pPr>
        <w:ind w:firstLine="720"/>
        <w:jc w:val="both"/>
      </w:pPr>
      <w:r w:rsidRPr="00B562B5">
        <w:t>-</w:t>
      </w:r>
      <w:r w:rsidR="002D77DF">
        <w:t> </w:t>
      </w:r>
      <w:r w:rsidRPr="00B562B5">
        <w:t>других видов сельскохозяйственной техники, используемой для производства продукции растени</w:t>
      </w:r>
      <w:r w:rsidR="002D77DF">
        <w:t>еводства – 23 379 989,00 </w:t>
      </w:r>
      <w:r>
        <w:t>рублей;</w:t>
      </w:r>
    </w:p>
    <w:p w:rsidR="00353D42" w:rsidRDefault="00353D42" w:rsidP="00353D42">
      <w:pPr>
        <w:ind w:firstLine="720"/>
        <w:jc w:val="both"/>
      </w:pPr>
      <w:r w:rsidRPr="00B562B5">
        <w:t>-</w:t>
      </w:r>
      <w:r w:rsidR="002D77DF">
        <w:t> </w:t>
      </w:r>
      <w:r w:rsidRPr="00B562B5">
        <w:t>тракторов, других видов сельскохозяйственной техники, используемых для производства продукции животноводства – 12</w:t>
      </w:r>
      <w:r w:rsidR="002D77DF">
        <w:t> </w:t>
      </w:r>
      <w:r w:rsidRPr="00B562B5">
        <w:t>412</w:t>
      </w:r>
      <w:r w:rsidR="002D77DF">
        <w:t> </w:t>
      </w:r>
      <w:r w:rsidRPr="00B562B5">
        <w:t>589,00</w:t>
      </w:r>
      <w:r w:rsidR="002D77DF">
        <w:t> </w:t>
      </w:r>
      <w:r w:rsidRPr="00B562B5">
        <w:t>рублей.</w:t>
      </w:r>
    </w:p>
    <w:p w:rsidR="00353D42" w:rsidRDefault="00353D42" w:rsidP="00353D42">
      <w:pPr>
        <w:ind w:firstLine="720"/>
        <w:jc w:val="both"/>
      </w:pPr>
    </w:p>
    <w:p w:rsidR="00353D42" w:rsidRPr="008B54BF" w:rsidRDefault="00342EF8" w:rsidP="00353D42">
      <w:pPr>
        <w:ind w:firstLine="708"/>
        <w:jc w:val="both"/>
        <w:rPr>
          <w:u w:val="single"/>
        </w:rPr>
      </w:pPr>
      <w:r>
        <w:rPr>
          <w:u w:val="single"/>
        </w:rPr>
        <w:t>4</w:t>
      </w:r>
      <w:r w:rsidR="00353D42" w:rsidRPr="008B54BF">
        <w:rPr>
          <w:u w:val="single"/>
        </w:rPr>
        <w:t>. Субсидии на возмещение части затрат на уплату процентов по кредитам, полученным гражданами, ведущими личное подсобное хозяйство, в российских кредитных организациях на срок до 5-ти лет</w:t>
      </w:r>
      <w:r w:rsidR="00353D42" w:rsidRPr="008B54BF">
        <w:t xml:space="preserve"> </w:t>
      </w:r>
    </w:p>
    <w:p w:rsidR="00353D42" w:rsidRPr="008B54BF" w:rsidRDefault="00353D42" w:rsidP="00353D42">
      <w:pPr>
        <w:ind w:firstLine="708"/>
        <w:jc w:val="both"/>
      </w:pPr>
      <w:r>
        <w:t>На 2018</w:t>
      </w:r>
      <w:r w:rsidR="002D77DF">
        <w:t xml:space="preserve"> год </w:t>
      </w:r>
      <w:r w:rsidRPr="008B54BF">
        <w:t xml:space="preserve">бюджетной росписью по данному направлению, для перечисления муниципальным образованиям в рамках реализации Закона края «О наделении органов местного самоуправления муниципальных образований отдельными государственными полномочиями по решению вопросов поддержки сельскохозяйственного производства», предусмотрено </w:t>
      </w:r>
      <w:r w:rsidR="00DB492F">
        <w:t>2 341 100,00 </w:t>
      </w:r>
      <w:r>
        <w:t>рублей</w:t>
      </w:r>
      <w:r w:rsidRPr="008B54BF">
        <w:t>.</w:t>
      </w:r>
    </w:p>
    <w:p w:rsidR="00353D42" w:rsidRDefault="00353D42" w:rsidP="00353D42">
      <w:pPr>
        <w:ind w:firstLine="708"/>
        <w:jc w:val="both"/>
      </w:pPr>
      <w:r w:rsidRPr="008B54BF">
        <w:t xml:space="preserve">По итогам  года средства краевого бюджета перечислены на лицевые счета муниципальных образований края для последующей выплаты субсидии  гражданам, ведущим личное подсобное хозяйство, в </w:t>
      </w:r>
      <w:proofErr w:type="gramStart"/>
      <w:r w:rsidRPr="008B54BF">
        <w:t>размере</w:t>
      </w:r>
      <w:proofErr w:type="gramEnd"/>
      <w:r w:rsidRPr="008B54BF">
        <w:t xml:space="preserve"> </w:t>
      </w:r>
      <w:r w:rsidR="00DB492F">
        <w:t>2 341 067,27 </w:t>
      </w:r>
      <w:r>
        <w:t>рубл</w:t>
      </w:r>
      <w:r w:rsidR="00DB492F">
        <w:t>ей</w:t>
      </w:r>
      <w:r>
        <w:t>, в т.ч.:</w:t>
      </w:r>
    </w:p>
    <w:p w:rsidR="00353D42" w:rsidRPr="008B54BF" w:rsidRDefault="00353D42" w:rsidP="00353D42">
      <w:pPr>
        <w:ind w:firstLine="708"/>
        <w:jc w:val="both"/>
      </w:pPr>
      <w:r w:rsidRPr="008B54BF">
        <w:t>Неосвоенный остаток на лицево</w:t>
      </w:r>
      <w:r>
        <w:t>м счете министерства в размере 32,73</w:t>
      </w:r>
      <w:r w:rsidR="00314F04">
        <w:t> </w:t>
      </w:r>
      <w:r w:rsidRPr="008B54BF">
        <w:t xml:space="preserve">рубля сложился </w:t>
      </w:r>
      <w:r w:rsidR="00314F04">
        <w:t xml:space="preserve">от </w:t>
      </w:r>
      <w:r w:rsidRPr="00DB492F">
        <w:t>возврат</w:t>
      </w:r>
      <w:r w:rsidR="00314F04">
        <w:t>а</w:t>
      </w:r>
      <w:r w:rsidRPr="00DB492F">
        <w:t xml:space="preserve"> средств </w:t>
      </w:r>
      <w:proofErr w:type="spellStart"/>
      <w:r w:rsidRPr="00DB492F">
        <w:t>Уярского</w:t>
      </w:r>
      <w:proofErr w:type="spellEnd"/>
      <w:r w:rsidRPr="00DB492F">
        <w:t xml:space="preserve"> </w:t>
      </w:r>
      <w:r w:rsidRPr="00314F04">
        <w:t>района, в связи</w:t>
      </w:r>
      <w:r>
        <w:t xml:space="preserve"> с досрочным гашением кредита, принятого к субсидированию</w:t>
      </w:r>
      <w:r w:rsidRPr="008B54BF">
        <w:t>.</w:t>
      </w:r>
    </w:p>
    <w:p w:rsidR="00353D42" w:rsidRPr="008B54BF" w:rsidRDefault="00353D42" w:rsidP="00353D42">
      <w:pPr>
        <w:ind w:firstLine="708"/>
        <w:jc w:val="both"/>
      </w:pPr>
      <w:r w:rsidRPr="008B54BF">
        <w:t>По данным муниципальных образований в отчетном году фактически перечислены субсидии гражданам, ведущим личное подсобное хозяйство, на возмещение части затрат на уплату процентов по кредитам, полученным в российских кредитных орг</w:t>
      </w:r>
      <w:r w:rsidR="00DB492F">
        <w:t>анизациях на срок до 2-х и до 5 </w:t>
      </w:r>
      <w:r w:rsidRPr="008B54BF">
        <w:t xml:space="preserve">лет в размере </w:t>
      </w:r>
      <w:r>
        <w:t>2 341 063,17</w:t>
      </w:r>
      <w:r w:rsidR="00DB492F">
        <w:t> </w:t>
      </w:r>
      <w:r w:rsidRPr="008B54BF">
        <w:t>рубля.</w:t>
      </w:r>
    </w:p>
    <w:p w:rsidR="00353D42" w:rsidRPr="008B54BF" w:rsidRDefault="00353D42" w:rsidP="00DB492F">
      <w:pPr>
        <w:ind w:firstLine="709"/>
        <w:jc w:val="both"/>
      </w:pPr>
      <w:r w:rsidRPr="00B95E57">
        <w:t>Государственная поддержка оказана 2</w:t>
      </w:r>
      <w:r w:rsidR="00B95E57" w:rsidRPr="00B95E57">
        <w:t>6</w:t>
      </w:r>
      <w:r w:rsidRPr="00B95E57">
        <w:t xml:space="preserve">5 гражданам, ведущим личное подсобное хозяйство по </w:t>
      </w:r>
      <w:r w:rsidR="00B95E57" w:rsidRPr="00B95E57">
        <w:t>29</w:t>
      </w:r>
      <w:r w:rsidRPr="00B95E57">
        <w:t xml:space="preserve">0 привлеченным кредитам, с привлечением ресурсов коммерческих банков в </w:t>
      </w:r>
      <w:proofErr w:type="gramStart"/>
      <w:r w:rsidRPr="00B95E57">
        <w:t>размере</w:t>
      </w:r>
      <w:proofErr w:type="gramEnd"/>
      <w:r w:rsidRPr="00B95E57">
        <w:t xml:space="preserve"> </w:t>
      </w:r>
      <w:r w:rsidR="00B95E57" w:rsidRPr="00B95E57">
        <w:t>90 667 213,27 рубля</w:t>
      </w:r>
      <w:r w:rsidRPr="00B95E57">
        <w:t>.</w:t>
      </w:r>
    </w:p>
    <w:p w:rsidR="00353D42" w:rsidRPr="008B54BF" w:rsidRDefault="00353D42" w:rsidP="00353D42">
      <w:pPr>
        <w:jc w:val="both"/>
      </w:pPr>
    </w:p>
    <w:p w:rsidR="00353D42" w:rsidRPr="004701A4" w:rsidRDefault="00353D42" w:rsidP="00353D42">
      <w:pPr>
        <w:pStyle w:val="ConsPlusTitle"/>
        <w:ind w:firstLine="709"/>
        <w:jc w:val="both"/>
        <w:rPr>
          <w:b w:val="0"/>
          <w:bCs w:val="0"/>
          <w:i/>
        </w:rPr>
      </w:pPr>
      <w:r w:rsidRPr="004701A4">
        <w:rPr>
          <w:b w:val="0"/>
          <w:bCs w:val="0"/>
          <w:i/>
        </w:rPr>
        <w:t>Подпрограмма "Стимулирование инвестиционной деятельности в агропромышленном комплексе"</w:t>
      </w:r>
    </w:p>
    <w:p w:rsidR="00353D42" w:rsidRPr="00B81493" w:rsidRDefault="00353D42" w:rsidP="00353D42">
      <w:pPr>
        <w:jc w:val="both"/>
        <w:rPr>
          <w:i/>
        </w:rPr>
      </w:pPr>
      <w:r w:rsidRPr="004701A4">
        <w:rPr>
          <w:i/>
        </w:rPr>
        <w:tab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22"/>
        <w:gridCol w:w="1716"/>
        <w:gridCol w:w="2141"/>
        <w:gridCol w:w="1716"/>
        <w:gridCol w:w="2044"/>
      </w:tblGrid>
      <w:tr w:rsidR="00353D42" w:rsidRPr="005E5AF3" w:rsidTr="00DB492F">
        <w:tc>
          <w:tcPr>
            <w:tcW w:w="2022" w:type="dxa"/>
          </w:tcPr>
          <w:p w:rsidR="00353D42" w:rsidRPr="00DB492F" w:rsidRDefault="00353D42" w:rsidP="00BD17CA">
            <w:pPr>
              <w:jc w:val="center"/>
              <w:rPr>
                <w:sz w:val="24"/>
                <w:szCs w:val="24"/>
              </w:rPr>
            </w:pPr>
            <w:r w:rsidRPr="00DB492F">
              <w:rPr>
                <w:sz w:val="24"/>
                <w:szCs w:val="24"/>
              </w:rPr>
              <w:t>Наименование бюджета</w:t>
            </w:r>
          </w:p>
        </w:tc>
        <w:tc>
          <w:tcPr>
            <w:tcW w:w="1716" w:type="dxa"/>
          </w:tcPr>
          <w:p w:rsidR="00353D42" w:rsidRPr="00DB492F" w:rsidRDefault="00353D42" w:rsidP="00C119DB">
            <w:pPr>
              <w:jc w:val="center"/>
              <w:rPr>
                <w:sz w:val="24"/>
                <w:szCs w:val="24"/>
              </w:rPr>
            </w:pPr>
            <w:r w:rsidRPr="00DB492F">
              <w:rPr>
                <w:sz w:val="24"/>
                <w:szCs w:val="24"/>
              </w:rPr>
              <w:t xml:space="preserve">Ассигнования </w:t>
            </w:r>
          </w:p>
        </w:tc>
        <w:tc>
          <w:tcPr>
            <w:tcW w:w="2141" w:type="dxa"/>
          </w:tcPr>
          <w:p w:rsidR="00353D42" w:rsidRPr="00DB492F" w:rsidRDefault="00353D42" w:rsidP="00BD17CA">
            <w:pPr>
              <w:jc w:val="center"/>
              <w:rPr>
                <w:sz w:val="24"/>
                <w:szCs w:val="24"/>
              </w:rPr>
            </w:pPr>
            <w:r w:rsidRPr="00DB492F">
              <w:rPr>
                <w:sz w:val="24"/>
                <w:szCs w:val="24"/>
              </w:rPr>
              <w:t>Финансирование</w:t>
            </w:r>
          </w:p>
        </w:tc>
        <w:tc>
          <w:tcPr>
            <w:tcW w:w="1716" w:type="dxa"/>
          </w:tcPr>
          <w:p w:rsidR="00353D42" w:rsidRPr="00DB492F" w:rsidRDefault="00353D42" w:rsidP="00C119DB">
            <w:pPr>
              <w:jc w:val="center"/>
              <w:rPr>
                <w:sz w:val="24"/>
                <w:szCs w:val="24"/>
              </w:rPr>
            </w:pPr>
            <w:r w:rsidRPr="00DB492F">
              <w:rPr>
                <w:sz w:val="24"/>
                <w:szCs w:val="24"/>
              </w:rPr>
              <w:t xml:space="preserve">Расход </w:t>
            </w:r>
          </w:p>
        </w:tc>
        <w:tc>
          <w:tcPr>
            <w:tcW w:w="2044" w:type="dxa"/>
          </w:tcPr>
          <w:p w:rsidR="00353D42" w:rsidRPr="00DB492F" w:rsidRDefault="00353D42" w:rsidP="00BD17CA">
            <w:pPr>
              <w:jc w:val="center"/>
              <w:rPr>
                <w:sz w:val="24"/>
                <w:szCs w:val="24"/>
              </w:rPr>
            </w:pPr>
            <w:r w:rsidRPr="00DB492F">
              <w:rPr>
                <w:sz w:val="24"/>
                <w:szCs w:val="24"/>
              </w:rPr>
              <w:t>Остаток финансирования</w:t>
            </w:r>
          </w:p>
        </w:tc>
      </w:tr>
      <w:tr w:rsidR="00353D42" w:rsidRPr="005E5AF3" w:rsidTr="00DB492F">
        <w:trPr>
          <w:trHeight w:val="360"/>
        </w:trPr>
        <w:tc>
          <w:tcPr>
            <w:tcW w:w="2022" w:type="dxa"/>
          </w:tcPr>
          <w:p w:rsidR="00353D42" w:rsidRPr="00DB492F" w:rsidRDefault="00353D42" w:rsidP="00BD17CA">
            <w:pPr>
              <w:jc w:val="both"/>
              <w:rPr>
                <w:sz w:val="24"/>
                <w:szCs w:val="24"/>
              </w:rPr>
            </w:pPr>
            <w:r w:rsidRPr="00DB492F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1716" w:type="dxa"/>
          </w:tcPr>
          <w:p w:rsidR="00353D42" w:rsidRPr="00DB492F" w:rsidRDefault="00353D42" w:rsidP="00BD17CA">
            <w:pPr>
              <w:jc w:val="right"/>
              <w:rPr>
                <w:sz w:val="24"/>
                <w:szCs w:val="24"/>
              </w:rPr>
            </w:pPr>
            <w:r w:rsidRPr="00DB492F">
              <w:rPr>
                <w:sz w:val="24"/>
                <w:szCs w:val="24"/>
              </w:rPr>
              <w:t>349 963 434,07</w:t>
            </w:r>
          </w:p>
        </w:tc>
        <w:tc>
          <w:tcPr>
            <w:tcW w:w="2141" w:type="dxa"/>
          </w:tcPr>
          <w:p w:rsidR="00353D42" w:rsidRPr="00DB492F" w:rsidRDefault="00353D42" w:rsidP="00BD17CA">
            <w:pPr>
              <w:jc w:val="right"/>
              <w:rPr>
                <w:sz w:val="24"/>
                <w:szCs w:val="24"/>
              </w:rPr>
            </w:pPr>
            <w:r w:rsidRPr="00DB492F">
              <w:rPr>
                <w:sz w:val="24"/>
                <w:szCs w:val="24"/>
              </w:rPr>
              <w:t>347 988 520,81</w:t>
            </w:r>
          </w:p>
        </w:tc>
        <w:tc>
          <w:tcPr>
            <w:tcW w:w="1716" w:type="dxa"/>
          </w:tcPr>
          <w:p w:rsidR="00353D42" w:rsidRPr="00DB492F" w:rsidRDefault="00353D42" w:rsidP="00BD17CA">
            <w:pPr>
              <w:jc w:val="right"/>
              <w:rPr>
                <w:sz w:val="24"/>
                <w:szCs w:val="24"/>
              </w:rPr>
            </w:pPr>
            <w:r w:rsidRPr="00DB492F">
              <w:rPr>
                <w:sz w:val="24"/>
                <w:szCs w:val="24"/>
              </w:rPr>
              <w:t>347 988 520,81</w:t>
            </w:r>
          </w:p>
        </w:tc>
        <w:tc>
          <w:tcPr>
            <w:tcW w:w="2044" w:type="dxa"/>
          </w:tcPr>
          <w:p w:rsidR="00353D42" w:rsidRPr="00DB492F" w:rsidRDefault="00353D42" w:rsidP="00BD17CA">
            <w:pPr>
              <w:jc w:val="right"/>
              <w:rPr>
                <w:sz w:val="24"/>
                <w:szCs w:val="24"/>
              </w:rPr>
            </w:pPr>
            <w:r w:rsidRPr="00DB492F">
              <w:rPr>
                <w:sz w:val="24"/>
                <w:szCs w:val="24"/>
              </w:rPr>
              <w:t>0,00</w:t>
            </w:r>
          </w:p>
        </w:tc>
      </w:tr>
      <w:tr w:rsidR="00353D42" w:rsidRPr="005E5AF3" w:rsidTr="00DB492F">
        <w:tc>
          <w:tcPr>
            <w:tcW w:w="2022" w:type="dxa"/>
          </w:tcPr>
          <w:p w:rsidR="00353D42" w:rsidRPr="00DB492F" w:rsidRDefault="00353D42" w:rsidP="00BD17CA">
            <w:pPr>
              <w:jc w:val="both"/>
              <w:rPr>
                <w:sz w:val="24"/>
                <w:szCs w:val="24"/>
              </w:rPr>
            </w:pPr>
            <w:r w:rsidRPr="00DB492F">
              <w:rPr>
                <w:sz w:val="24"/>
                <w:szCs w:val="24"/>
              </w:rPr>
              <w:lastRenderedPageBreak/>
              <w:t>Федеральный бюджет</w:t>
            </w:r>
          </w:p>
        </w:tc>
        <w:tc>
          <w:tcPr>
            <w:tcW w:w="1716" w:type="dxa"/>
          </w:tcPr>
          <w:p w:rsidR="00353D42" w:rsidRPr="00DB492F" w:rsidRDefault="00353D42" w:rsidP="00BD17CA">
            <w:pPr>
              <w:jc w:val="right"/>
              <w:rPr>
                <w:sz w:val="24"/>
                <w:szCs w:val="24"/>
              </w:rPr>
            </w:pPr>
            <w:r w:rsidRPr="00DB492F">
              <w:rPr>
                <w:sz w:val="24"/>
                <w:szCs w:val="24"/>
              </w:rPr>
              <w:t>299 045 099,50</w:t>
            </w:r>
          </w:p>
        </w:tc>
        <w:tc>
          <w:tcPr>
            <w:tcW w:w="2141" w:type="dxa"/>
          </w:tcPr>
          <w:p w:rsidR="00353D42" w:rsidRPr="00DB492F" w:rsidRDefault="00353D42" w:rsidP="00BD17CA">
            <w:pPr>
              <w:jc w:val="right"/>
              <w:rPr>
                <w:sz w:val="24"/>
                <w:szCs w:val="24"/>
              </w:rPr>
            </w:pPr>
            <w:r w:rsidRPr="00DB492F">
              <w:rPr>
                <w:sz w:val="24"/>
                <w:szCs w:val="24"/>
              </w:rPr>
              <w:t>298 541 799,50</w:t>
            </w:r>
          </w:p>
        </w:tc>
        <w:tc>
          <w:tcPr>
            <w:tcW w:w="1716" w:type="dxa"/>
          </w:tcPr>
          <w:p w:rsidR="00353D42" w:rsidRPr="00DB492F" w:rsidRDefault="00353D42" w:rsidP="00BD17CA">
            <w:pPr>
              <w:jc w:val="right"/>
              <w:rPr>
                <w:sz w:val="24"/>
                <w:szCs w:val="24"/>
              </w:rPr>
            </w:pPr>
            <w:r w:rsidRPr="00DB492F">
              <w:rPr>
                <w:sz w:val="24"/>
                <w:szCs w:val="24"/>
              </w:rPr>
              <w:t>298 541 799,50</w:t>
            </w:r>
          </w:p>
        </w:tc>
        <w:tc>
          <w:tcPr>
            <w:tcW w:w="2044" w:type="dxa"/>
          </w:tcPr>
          <w:p w:rsidR="00353D42" w:rsidRPr="00DB492F" w:rsidRDefault="00353D42" w:rsidP="00BD17CA">
            <w:pPr>
              <w:jc w:val="right"/>
              <w:rPr>
                <w:sz w:val="24"/>
                <w:szCs w:val="24"/>
              </w:rPr>
            </w:pPr>
            <w:r w:rsidRPr="00DB492F">
              <w:rPr>
                <w:sz w:val="24"/>
                <w:szCs w:val="24"/>
              </w:rPr>
              <w:t>0,00</w:t>
            </w:r>
          </w:p>
        </w:tc>
      </w:tr>
      <w:tr w:rsidR="00353D42" w:rsidRPr="00E96FA3" w:rsidTr="00DB492F">
        <w:trPr>
          <w:trHeight w:val="259"/>
        </w:trPr>
        <w:tc>
          <w:tcPr>
            <w:tcW w:w="2022" w:type="dxa"/>
          </w:tcPr>
          <w:p w:rsidR="00353D42" w:rsidRPr="00DB492F" w:rsidRDefault="00353D42" w:rsidP="00BD17CA">
            <w:pPr>
              <w:rPr>
                <w:b/>
                <w:bCs/>
                <w:sz w:val="24"/>
                <w:szCs w:val="24"/>
              </w:rPr>
            </w:pPr>
            <w:r w:rsidRPr="00DB492F">
              <w:rPr>
                <w:b/>
                <w:bCs/>
                <w:sz w:val="24"/>
                <w:szCs w:val="24"/>
              </w:rPr>
              <w:t>Итого по подпрограмме</w:t>
            </w:r>
          </w:p>
        </w:tc>
        <w:tc>
          <w:tcPr>
            <w:tcW w:w="1716" w:type="dxa"/>
          </w:tcPr>
          <w:p w:rsidR="00353D42" w:rsidRPr="00DB492F" w:rsidRDefault="00353D42" w:rsidP="00BD17CA">
            <w:pPr>
              <w:jc w:val="right"/>
              <w:rPr>
                <w:b/>
                <w:bCs/>
                <w:sz w:val="24"/>
                <w:szCs w:val="24"/>
              </w:rPr>
            </w:pPr>
            <w:r w:rsidRPr="00DB492F">
              <w:rPr>
                <w:b/>
                <w:bCs/>
                <w:sz w:val="24"/>
                <w:szCs w:val="24"/>
              </w:rPr>
              <w:t>649 008 533,57</w:t>
            </w:r>
          </w:p>
        </w:tc>
        <w:tc>
          <w:tcPr>
            <w:tcW w:w="2141" w:type="dxa"/>
          </w:tcPr>
          <w:p w:rsidR="00353D42" w:rsidRPr="00DB492F" w:rsidRDefault="00353D42" w:rsidP="00BD17CA">
            <w:pPr>
              <w:jc w:val="right"/>
              <w:rPr>
                <w:b/>
                <w:bCs/>
                <w:sz w:val="24"/>
                <w:szCs w:val="24"/>
              </w:rPr>
            </w:pPr>
            <w:r w:rsidRPr="00DB492F">
              <w:rPr>
                <w:b/>
                <w:bCs/>
                <w:sz w:val="24"/>
                <w:szCs w:val="24"/>
              </w:rPr>
              <w:t>646 530 320,31</w:t>
            </w:r>
          </w:p>
        </w:tc>
        <w:tc>
          <w:tcPr>
            <w:tcW w:w="1716" w:type="dxa"/>
          </w:tcPr>
          <w:p w:rsidR="00353D42" w:rsidRPr="00DB492F" w:rsidRDefault="00353D42" w:rsidP="00BD17CA">
            <w:pPr>
              <w:jc w:val="right"/>
              <w:rPr>
                <w:b/>
                <w:bCs/>
                <w:sz w:val="24"/>
                <w:szCs w:val="24"/>
              </w:rPr>
            </w:pPr>
            <w:r w:rsidRPr="00DB492F">
              <w:rPr>
                <w:b/>
                <w:bCs/>
                <w:sz w:val="24"/>
                <w:szCs w:val="24"/>
              </w:rPr>
              <w:t>646 530 320,31</w:t>
            </w:r>
          </w:p>
        </w:tc>
        <w:tc>
          <w:tcPr>
            <w:tcW w:w="2044" w:type="dxa"/>
          </w:tcPr>
          <w:p w:rsidR="00353D42" w:rsidRPr="00DB492F" w:rsidRDefault="00353D42" w:rsidP="00BD17CA">
            <w:pPr>
              <w:jc w:val="right"/>
              <w:rPr>
                <w:b/>
                <w:bCs/>
                <w:sz w:val="24"/>
                <w:szCs w:val="24"/>
              </w:rPr>
            </w:pPr>
            <w:r w:rsidRPr="00DB492F">
              <w:rPr>
                <w:b/>
                <w:bCs/>
                <w:sz w:val="24"/>
                <w:szCs w:val="24"/>
              </w:rPr>
              <w:t>0,00</w:t>
            </w:r>
          </w:p>
        </w:tc>
      </w:tr>
    </w:tbl>
    <w:p w:rsidR="00353D42" w:rsidRPr="00D17C93" w:rsidRDefault="00353D42" w:rsidP="00353D42">
      <w:pPr>
        <w:jc w:val="both"/>
        <w:rPr>
          <w:highlight w:val="lightGray"/>
        </w:rPr>
      </w:pPr>
    </w:p>
    <w:p w:rsidR="00353D42" w:rsidRPr="00800AA0" w:rsidRDefault="00353D42" w:rsidP="00353D42">
      <w:pPr>
        <w:ind w:firstLine="708"/>
        <w:jc w:val="both"/>
        <w:rPr>
          <w:i/>
          <w:u w:val="single"/>
        </w:rPr>
      </w:pPr>
      <w:r w:rsidRPr="004701A4">
        <w:rPr>
          <w:i/>
          <w:u w:val="single"/>
        </w:rPr>
        <w:t>Субсидии на возмещение части затрат на уплату процентов по инвестиционным кредитам (займам), полученным на срок до 10 лет (субсидии на возмещение части процентной ставки по инвестиционным кредитам (займам) в агропромышленном комплексе)</w:t>
      </w:r>
      <w:r>
        <w:rPr>
          <w:i/>
          <w:u w:val="single"/>
        </w:rPr>
        <w:t xml:space="preserve"> </w:t>
      </w:r>
      <w:r w:rsidRPr="00800AA0">
        <w:t>(</w:t>
      </w:r>
      <w:r w:rsidRPr="00800AA0">
        <w:rPr>
          <w:i/>
        </w:rPr>
        <w:t>цел</w:t>
      </w:r>
      <w:proofErr w:type="gramStart"/>
      <w:r w:rsidRPr="00800AA0">
        <w:rPr>
          <w:i/>
        </w:rPr>
        <w:t>.</w:t>
      </w:r>
      <w:proofErr w:type="gramEnd"/>
      <w:r w:rsidR="00DB492F">
        <w:rPr>
          <w:i/>
        </w:rPr>
        <w:t> </w:t>
      </w:r>
      <w:proofErr w:type="gramStart"/>
      <w:r w:rsidRPr="00800AA0">
        <w:rPr>
          <w:i/>
        </w:rPr>
        <w:t>с</w:t>
      </w:r>
      <w:proofErr w:type="gramEnd"/>
      <w:r w:rsidRPr="00800AA0">
        <w:rPr>
          <w:i/>
        </w:rPr>
        <w:t>татья</w:t>
      </w:r>
      <w:r w:rsidR="00DB492F">
        <w:rPr>
          <w:i/>
        </w:rPr>
        <w:t> </w:t>
      </w:r>
      <w:r w:rsidRPr="00800AA0">
        <w:rPr>
          <w:i/>
        </w:rPr>
        <w:t>14</w:t>
      </w:r>
      <w:r w:rsidR="00DB492F">
        <w:rPr>
          <w:i/>
        </w:rPr>
        <w:t> </w:t>
      </w:r>
      <w:r w:rsidRPr="00800AA0">
        <w:rPr>
          <w:i/>
        </w:rPr>
        <w:t>Г</w:t>
      </w:r>
      <w:r w:rsidR="00DB492F">
        <w:rPr>
          <w:i/>
        </w:rPr>
        <w:t> </w:t>
      </w:r>
      <w:r w:rsidRPr="00800AA0">
        <w:rPr>
          <w:i/>
        </w:rPr>
        <w:t>00</w:t>
      </w:r>
      <w:r w:rsidR="00DB492F">
        <w:rPr>
          <w:i/>
        </w:rPr>
        <w:t> </w:t>
      </w:r>
      <w:r w:rsidRPr="00800AA0">
        <w:rPr>
          <w:i/>
          <w:lang w:val="en-US"/>
        </w:rPr>
        <w:t>R</w:t>
      </w:r>
      <w:r w:rsidRPr="00800AA0">
        <w:rPr>
          <w:i/>
        </w:rPr>
        <w:t>5441</w:t>
      </w:r>
      <w:r w:rsidRPr="00800AA0">
        <w:t>)</w:t>
      </w:r>
    </w:p>
    <w:p w:rsidR="00353D42" w:rsidRPr="00800AA0" w:rsidRDefault="00353D42" w:rsidP="00353D42">
      <w:pPr>
        <w:ind w:firstLine="709"/>
        <w:jc w:val="both"/>
      </w:pPr>
      <w:r w:rsidRPr="00800AA0">
        <w:t>По данному мероприятию Законом края и Программой на 2018</w:t>
      </w:r>
      <w:r w:rsidR="00DB492F">
        <w:t> </w:t>
      </w:r>
      <w:r w:rsidRPr="00800AA0">
        <w:t>год предусмотрено 2 327</w:t>
      </w:r>
      <w:r>
        <w:t> </w:t>
      </w:r>
      <w:r w:rsidRPr="00800AA0">
        <w:t>900</w:t>
      </w:r>
      <w:r>
        <w:t>,00</w:t>
      </w:r>
      <w:r w:rsidR="00DB492F">
        <w:t> </w:t>
      </w:r>
      <w:r w:rsidRPr="00800AA0">
        <w:t>рублей, в том числе:</w:t>
      </w:r>
    </w:p>
    <w:p w:rsidR="00353D42" w:rsidRPr="00800AA0" w:rsidRDefault="00353D42" w:rsidP="00353D42">
      <w:pPr>
        <w:ind w:firstLine="709"/>
        <w:jc w:val="both"/>
      </w:pPr>
      <w:r w:rsidRPr="00800AA0">
        <w:t>-</w:t>
      </w:r>
      <w:r w:rsidR="00DB492F">
        <w:t> федеральный бюджет 1 745 900,00 </w:t>
      </w:r>
      <w:r w:rsidRPr="00800AA0">
        <w:t>рублей;</w:t>
      </w:r>
    </w:p>
    <w:p w:rsidR="00353D42" w:rsidRPr="00800AA0" w:rsidRDefault="00DB492F" w:rsidP="00353D42">
      <w:pPr>
        <w:ind w:firstLine="709"/>
        <w:jc w:val="both"/>
      </w:pPr>
      <w:r>
        <w:t>- </w:t>
      </w:r>
      <w:r w:rsidR="00353D42" w:rsidRPr="00800AA0">
        <w:t>краевой бюджет –582 000,00</w:t>
      </w:r>
      <w:r>
        <w:t> </w:t>
      </w:r>
      <w:r w:rsidR="00353D42" w:rsidRPr="00800AA0">
        <w:t>рублей.</w:t>
      </w:r>
    </w:p>
    <w:p w:rsidR="00353D42" w:rsidRPr="00800AA0" w:rsidRDefault="00353D42" w:rsidP="00353D42">
      <w:pPr>
        <w:ind w:firstLine="709"/>
        <w:jc w:val="both"/>
      </w:pPr>
      <w:r w:rsidRPr="00800AA0">
        <w:t xml:space="preserve">Освоение по итогам года составило </w:t>
      </w:r>
      <w:r>
        <w:t>2 327 817,65</w:t>
      </w:r>
      <w:r w:rsidR="00DB492F">
        <w:t> </w:t>
      </w:r>
      <w:r w:rsidRPr="00800AA0">
        <w:t>рубл</w:t>
      </w:r>
      <w:r w:rsidR="00DB492F">
        <w:t>ей</w:t>
      </w:r>
      <w:r w:rsidRPr="00800AA0">
        <w:t xml:space="preserve"> (</w:t>
      </w:r>
      <w:r>
        <w:t>100</w:t>
      </w:r>
      <w:r w:rsidRPr="00800AA0">
        <w:t xml:space="preserve">% от плана), субсидии субъектам агропромышленного комплекса края выплачены по </w:t>
      </w:r>
      <w:r>
        <w:t>27</w:t>
      </w:r>
      <w:r w:rsidR="00DB492F">
        <w:t> </w:t>
      </w:r>
      <w:r w:rsidRPr="00800AA0">
        <w:t xml:space="preserve">переходящим кредитным договорам с привлечением кредитных ресурсов на общую сумму </w:t>
      </w:r>
      <w:r>
        <w:t>12</w:t>
      </w:r>
      <w:r w:rsidR="00DB492F">
        <w:t>9 102 203,38 </w:t>
      </w:r>
      <w:r w:rsidRPr="00800AA0">
        <w:t>рубля, которые были направлены:</w:t>
      </w:r>
    </w:p>
    <w:p w:rsidR="00353D42" w:rsidRPr="006843A5" w:rsidRDefault="00DB492F" w:rsidP="00353D42">
      <w:pPr>
        <w:ind w:firstLine="709"/>
        <w:jc w:val="both"/>
      </w:pPr>
      <w:r>
        <w:t>- </w:t>
      </w:r>
      <w:r w:rsidR="00353D42" w:rsidRPr="006843A5">
        <w:t>на приобретение сельскохозяйственных агрегатов (машин) 68 392 236,69 рубля;</w:t>
      </w:r>
    </w:p>
    <w:p w:rsidR="00353D42" w:rsidRPr="006843A5" w:rsidRDefault="00DB492F" w:rsidP="00353D42">
      <w:pPr>
        <w:ind w:firstLine="709"/>
        <w:jc w:val="both"/>
      </w:pPr>
      <w:r>
        <w:t>- </w:t>
      </w:r>
      <w:r w:rsidR="00353D42" w:rsidRPr="006843A5">
        <w:t>на приобретение сельскохозя</w:t>
      </w:r>
      <w:r>
        <w:t>йственной техники 40 141 659,00 </w:t>
      </w:r>
      <w:r w:rsidR="00353D42" w:rsidRPr="006843A5">
        <w:t>рублей;</w:t>
      </w:r>
    </w:p>
    <w:p w:rsidR="00353D42" w:rsidRPr="00800AA0" w:rsidRDefault="00DB492F" w:rsidP="00353D42">
      <w:pPr>
        <w:ind w:firstLine="709"/>
        <w:jc w:val="both"/>
      </w:pPr>
      <w:r>
        <w:t>- </w:t>
      </w:r>
      <w:r w:rsidR="00353D42" w:rsidRPr="006843A5">
        <w:t>на приобретение технологического оборудования 20 568 307,69</w:t>
      </w:r>
      <w:r>
        <w:t> </w:t>
      </w:r>
      <w:r w:rsidR="00353D42" w:rsidRPr="006843A5">
        <w:t>рубля.</w:t>
      </w:r>
    </w:p>
    <w:p w:rsidR="00353D42" w:rsidRPr="00B01518" w:rsidRDefault="00353D42" w:rsidP="00353D42">
      <w:pPr>
        <w:ind w:firstLine="720"/>
        <w:jc w:val="both"/>
        <w:rPr>
          <w:highlight w:val="magenta"/>
        </w:rPr>
      </w:pPr>
    </w:p>
    <w:tbl>
      <w:tblPr>
        <w:tblW w:w="96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44"/>
        <w:gridCol w:w="1843"/>
        <w:gridCol w:w="2551"/>
        <w:gridCol w:w="1703"/>
      </w:tblGrid>
      <w:tr w:rsidR="00353D42" w:rsidRPr="00800AA0" w:rsidTr="00DB492F">
        <w:trPr>
          <w:cantSplit/>
          <w:trHeight w:val="1277"/>
        </w:trPr>
        <w:tc>
          <w:tcPr>
            <w:tcW w:w="3544" w:type="dxa"/>
            <w:vAlign w:val="center"/>
          </w:tcPr>
          <w:p w:rsidR="00353D42" w:rsidRPr="006843A5" w:rsidRDefault="00353D42" w:rsidP="00BD17CA">
            <w:pPr>
              <w:pStyle w:val="a8"/>
              <w:jc w:val="center"/>
              <w:rPr>
                <w:sz w:val="24"/>
                <w:szCs w:val="24"/>
              </w:rPr>
            </w:pPr>
            <w:r w:rsidRPr="006843A5">
              <w:rPr>
                <w:sz w:val="24"/>
                <w:szCs w:val="24"/>
              </w:rPr>
              <w:t>Категории получателей субсидий</w:t>
            </w:r>
          </w:p>
        </w:tc>
        <w:tc>
          <w:tcPr>
            <w:tcW w:w="1843" w:type="dxa"/>
            <w:vAlign w:val="center"/>
          </w:tcPr>
          <w:p w:rsidR="00353D42" w:rsidRPr="006843A5" w:rsidRDefault="00353D42" w:rsidP="00BD17CA">
            <w:pPr>
              <w:pStyle w:val="a8"/>
              <w:ind w:firstLine="0"/>
              <w:jc w:val="center"/>
              <w:rPr>
                <w:sz w:val="24"/>
                <w:szCs w:val="24"/>
              </w:rPr>
            </w:pPr>
            <w:r w:rsidRPr="006843A5">
              <w:rPr>
                <w:sz w:val="24"/>
                <w:szCs w:val="24"/>
              </w:rPr>
              <w:t xml:space="preserve">Количество </w:t>
            </w:r>
          </w:p>
          <w:p w:rsidR="00353D42" w:rsidRPr="006843A5" w:rsidRDefault="00353D42" w:rsidP="00BD17CA">
            <w:pPr>
              <w:pStyle w:val="a8"/>
              <w:ind w:firstLine="0"/>
              <w:jc w:val="center"/>
              <w:rPr>
                <w:sz w:val="24"/>
                <w:szCs w:val="24"/>
              </w:rPr>
            </w:pPr>
            <w:r w:rsidRPr="006843A5">
              <w:rPr>
                <w:sz w:val="24"/>
                <w:szCs w:val="24"/>
              </w:rPr>
              <w:t>переходящих кредитных договоров</w:t>
            </w:r>
          </w:p>
        </w:tc>
        <w:tc>
          <w:tcPr>
            <w:tcW w:w="2551" w:type="dxa"/>
            <w:vAlign w:val="center"/>
          </w:tcPr>
          <w:p w:rsidR="00353D42" w:rsidRPr="006843A5" w:rsidRDefault="00353D42" w:rsidP="00BD17CA">
            <w:pPr>
              <w:pStyle w:val="a8"/>
              <w:ind w:firstLine="0"/>
              <w:jc w:val="center"/>
              <w:rPr>
                <w:sz w:val="24"/>
                <w:szCs w:val="24"/>
              </w:rPr>
            </w:pPr>
            <w:r w:rsidRPr="006843A5">
              <w:rPr>
                <w:sz w:val="24"/>
                <w:szCs w:val="24"/>
              </w:rPr>
              <w:t>Размер привлеченной кредитной массы коммерческих банков,</w:t>
            </w:r>
          </w:p>
          <w:p w:rsidR="00353D42" w:rsidRPr="006843A5" w:rsidRDefault="00353D42" w:rsidP="00BD17CA">
            <w:pPr>
              <w:pStyle w:val="a8"/>
              <w:ind w:firstLine="0"/>
              <w:jc w:val="center"/>
              <w:rPr>
                <w:sz w:val="24"/>
                <w:szCs w:val="24"/>
              </w:rPr>
            </w:pPr>
            <w:r w:rsidRPr="006843A5">
              <w:rPr>
                <w:sz w:val="24"/>
                <w:szCs w:val="24"/>
              </w:rPr>
              <w:t>рублей</w:t>
            </w:r>
          </w:p>
        </w:tc>
        <w:tc>
          <w:tcPr>
            <w:tcW w:w="1703" w:type="dxa"/>
            <w:vAlign w:val="center"/>
          </w:tcPr>
          <w:p w:rsidR="00353D42" w:rsidRPr="006843A5" w:rsidRDefault="00353D42" w:rsidP="00BD17CA">
            <w:pPr>
              <w:pStyle w:val="a8"/>
              <w:ind w:firstLine="0"/>
              <w:jc w:val="center"/>
              <w:rPr>
                <w:sz w:val="24"/>
                <w:szCs w:val="24"/>
              </w:rPr>
            </w:pPr>
            <w:r w:rsidRPr="006843A5">
              <w:rPr>
                <w:sz w:val="24"/>
                <w:szCs w:val="24"/>
              </w:rPr>
              <w:t>Выплачено субсидии,</w:t>
            </w:r>
          </w:p>
          <w:p w:rsidR="00353D42" w:rsidRPr="006843A5" w:rsidRDefault="00353D42" w:rsidP="00BD17CA">
            <w:pPr>
              <w:pStyle w:val="a8"/>
              <w:ind w:firstLine="0"/>
              <w:jc w:val="center"/>
              <w:rPr>
                <w:sz w:val="24"/>
                <w:szCs w:val="24"/>
              </w:rPr>
            </w:pPr>
            <w:r w:rsidRPr="006843A5">
              <w:rPr>
                <w:sz w:val="24"/>
                <w:szCs w:val="24"/>
              </w:rPr>
              <w:t>рублей</w:t>
            </w:r>
          </w:p>
        </w:tc>
      </w:tr>
      <w:tr w:rsidR="00353D42" w:rsidRPr="00800AA0" w:rsidTr="00DB492F">
        <w:trPr>
          <w:cantSplit/>
          <w:trHeight w:val="419"/>
        </w:trPr>
        <w:tc>
          <w:tcPr>
            <w:tcW w:w="3544" w:type="dxa"/>
            <w:vAlign w:val="center"/>
          </w:tcPr>
          <w:p w:rsidR="00353D42" w:rsidRPr="006843A5" w:rsidRDefault="00353D42" w:rsidP="00BD17CA">
            <w:pPr>
              <w:pStyle w:val="a8"/>
              <w:jc w:val="center"/>
              <w:rPr>
                <w:sz w:val="22"/>
                <w:szCs w:val="24"/>
              </w:rPr>
            </w:pPr>
            <w:r w:rsidRPr="006843A5">
              <w:rPr>
                <w:sz w:val="22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353D42" w:rsidRPr="006843A5" w:rsidRDefault="00353D42" w:rsidP="00BD17CA">
            <w:pPr>
              <w:pStyle w:val="a8"/>
              <w:ind w:firstLine="0"/>
              <w:jc w:val="center"/>
              <w:rPr>
                <w:sz w:val="22"/>
                <w:szCs w:val="24"/>
              </w:rPr>
            </w:pPr>
            <w:r w:rsidRPr="006843A5">
              <w:rPr>
                <w:sz w:val="22"/>
                <w:szCs w:val="24"/>
              </w:rPr>
              <w:t>2</w:t>
            </w:r>
          </w:p>
        </w:tc>
        <w:tc>
          <w:tcPr>
            <w:tcW w:w="2551" w:type="dxa"/>
            <w:vAlign w:val="center"/>
          </w:tcPr>
          <w:p w:rsidR="00353D42" w:rsidRPr="006843A5" w:rsidRDefault="00353D42" w:rsidP="00BD17CA">
            <w:pPr>
              <w:pStyle w:val="a8"/>
              <w:ind w:firstLine="0"/>
              <w:jc w:val="center"/>
              <w:rPr>
                <w:sz w:val="22"/>
                <w:szCs w:val="24"/>
              </w:rPr>
            </w:pPr>
            <w:r w:rsidRPr="006843A5">
              <w:rPr>
                <w:sz w:val="22"/>
                <w:szCs w:val="24"/>
              </w:rPr>
              <w:t>3</w:t>
            </w:r>
          </w:p>
        </w:tc>
        <w:tc>
          <w:tcPr>
            <w:tcW w:w="1703" w:type="dxa"/>
            <w:vAlign w:val="center"/>
          </w:tcPr>
          <w:p w:rsidR="00353D42" w:rsidRPr="006843A5" w:rsidRDefault="00353D42" w:rsidP="00BD17CA">
            <w:pPr>
              <w:pStyle w:val="a8"/>
              <w:ind w:firstLine="0"/>
              <w:jc w:val="center"/>
              <w:rPr>
                <w:sz w:val="22"/>
                <w:szCs w:val="24"/>
              </w:rPr>
            </w:pPr>
            <w:r w:rsidRPr="006843A5">
              <w:rPr>
                <w:sz w:val="22"/>
                <w:szCs w:val="24"/>
              </w:rPr>
              <w:t>4</w:t>
            </w:r>
          </w:p>
        </w:tc>
      </w:tr>
      <w:tr w:rsidR="00353D42" w:rsidRPr="00800AA0" w:rsidTr="00DB492F">
        <w:trPr>
          <w:cantSplit/>
          <w:trHeight w:val="397"/>
        </w:trPr>
        <w:tc>
          <w:tcPr>
            <w:tcW w:w="3544" w:type="dxa"/>
          </w:tcPr>
          <w:p w:rsidR="00353D42" w:rsidRPr="006843A5" w:rsidRDefault="00353D42" w:rsidP="00BD17CA">
            <w:pPr>
              <w:pStyle w:val="a8"/>
              <w:ind w:firstLine="0"/>
              <w:rPr>
                <w:sz w:val="24"/>
                <w:szCs w:val="24"/>
              </w:rPr>
            </w:pPr>
            <w:proofErr w:type="spellStart"/>
            <w:r w:rsidRPr="006843A5">
              <w:rPr>
                <w:sz w:val="24"/>
                <w:szCs w:val="24"/>
              </w:rPr>
              <w:t>Сельхозтоваропроизводители</w:t>
            </w:r>
            <w:proofErr w:type="spellEnd"/>
            <w:r w:rsidRPr="006843A5">
              <w:rPr>
                <w:sz w:val="24"/>
                <w:szCs w:val="24"/>
              </w:rPr>
              <w:t xml:space="preserve"> края</w:t>
            </w:r>
          </w:p>
        </w:tc>
        <w:tc>
          <w:tcPr>
            <w:tcW w:w="1843" w:type="dxa"/>
          </w:tcPr>
          <w:p w:rsidR="00353D42" w:rsidRPr="00DB492F" w:rsidRDefault="00353D42" w:rsidP="00BD17CA">
            <w:pPr>
              <w:ind w:firstLine="720"/>
              <w:rPr>
                <w:sz w:val="24"/>
                <w:szCs w:val="24"/>
              </w:rPr>
            </w:pPr>
            <w:r w:rsidRPr="00DB492F">
              <w:rPr>
                <w:sz w:val="24"/>
                <w:szCs w:val="24"/>
              </w:rPr>
              <w:t>50</w:t>
            </w:r>
          </w:p>
        </w:tc>
        <w:tc>
          <w:tcPr>
            <w:tcW w:w="2551" w:type="dxa"/>
          </w:tcPr>
          <w:p w:rsidR="00353D42" w:rsidRPr="00DB492F" w:rsidRDefault="00353D42" w:rsidP="00BD17CA">
            <w:pPr>
              <w:jc w:val="center"/>
              <w:rPr>
                <w:sz w:val="24"/>
                <w:szCs w:val="24"/>
              </w:rPr>
            </w:pPr>
            <w:r w:rsidRPr="00DB492F">
              <w:rPr>
                <w:sz w:val="24"/>
                <w:szCs w:val="24"/>
              </w:rPr>
              <w:t>129 102 203,38</w:t>
            </w:r>
          </w:p>
        </w:tc>
        <w:tc>
          <w:tcPr>
            <w:tcW w:w="1703" w:type="dxa"/>
          </w:tcPr>
          <w:p w:rsidR="00353D42" w:rsidRPr="00DB492F" w:rsidRDefault="00353D42" w:rsidP="00BD17CA">
            <w:pPr>
              <w:jc w:val="center"/>
              <w:rPr>
                <w:sz w:val="24"/>
                <w:szCs w:val="24"/>
              </w:rPr>
            </w:pPr>
            <w:r w:rsidRPr="00DB492F">
              <w:rPr>
                <w:sz w:val="24"/>
                <w:szCs w:val="24"/>
              </w:rPr>
              <w:t xml:space="preserve">2 327 817,65 </w:t>
            </w:r>
          </w:p>
        </w:tc>
      </w:tr>
      <w:tr w:rsidR="00353D42" w:rsidRPr="00800AA0" w:rsidTr="00DB492F">
        <w:trPr>
          <w:cantSplit/>
          <w:trHeight w:val="397"/>
        </w:trPr>
        <w:tc>
          <w:tcPr>
            <w:tcW w:w="3544" w:type="dxa"/>
          </w:tcPr>
          <w:p w:rsidR="00353D42" w:rsidRPr="006843A5" w:rsidRDefault="00353D42" w:rsidP="00BD17CA">
            <w:pPr>
              <w:pStyle w:val="a8"/>
              <w:ind w:firstLine="0"/>
              <w:jc w:val="left"/>
              <w:rPr>
                <w:sz w:val="24"/>
                <w:szCs w:val="24"/>
              </w:rPr>
            </w:pPr>
            <w:r w:rsidRPr="006843A5">
              <w:rPr>
                <w:sz w:val="24"/>
                <w:szCs w:val="24"/>
              </w:rPr>
              <w:t xml:space="preserve">Организации, осуществляющие подработку, </w:t>
            </w:r>
            <w:r w:rsidRPr="006843A5">
              <w:rPr>
                <w:sz w:val="24"/>
                <w:szCs w:val="28"/>
              </w:rPr>
              <w:t>хранение и перевалку зерновых и масличных культур</w:t>
            </w:r>
          </w:p>
        </w:tc>
        <w:tc>
          <w:tcPr>
            <w:tcW w:w="1843" w:type="dxa"/>
          </w:tcPr>
          <w:p w:rsidR="00353D42" w:rsidRPr="00DB492F" w:rsidRDefault="00353D42" w:rsidP="00BD17CA">
            <w:pPr>
              <w:ind w:firstLine="720"/>
              <w:rPr>
                <w:sz w:val="24"/>
                <w:szCs w:val="24"/>
              </w:rPr>
            </w:pPr>
            <w:r w:rsidRPr="00DB492F">
              <w:rPr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:rsidR="00353D42" w:rsidRPr="00DB492F" w:rsidRDefault="00353D42" w:rsidP="00BD17CA">
            <w:pPr>
              <w:jc w:val="center"/>
              <w:rPr>
                <w:sz w:val="24"/>
                <w:szCs w:val="24"/>
              </w:rPr>
            </w:pPr>
            <w:r w:rsidRPr="00DB492F">
              <w:rPr>
                <w:sz w:val="24"/>
                <w:szCs w:val="24"/>
              </w:rPr>
              <w:t>0</w:t>
            </w:r>
          </w:p>
        </w:tc>
        <w:tc>
          <w:tcPr>
            <w:tcW w:w="1703" w:type="dxa"/>
          </w:tcPr>
          <w:p w:rsidR="00353D42" w:rsidRPr="00DB492F" w:rsidRDefault="00353D42" w:rsidP="00BD17CA">
            <w:pPr>
              <w:jc w:val="center"/>
              <w:rPr>
                <w:sz w:val="24"/>
                <w:szCs w:val="24"/>
              </w:rPr>
            </w:pPr>
            <w:r w:rsidRPr="00DB492F">
              <w:rPr>
                <w:sz w:val="24"/>
                <w:szCs w:val="24"/>
              </w:rPr>
              <w:t>0</w:t>
            </w:r>
          </w:p>
        </w:tc>
      </w:tr>
      <w:tr w:rsidR="00353D42" w:rsidRPr="00800AA0" w:rsidTr="00DB492F">
        <w:trPr>
          <w:cantSplit/>
          <w:trHeight w:val="397"/>
        </w:trPr>
        <w:tc>
          <w:tcPr>
            <w:tcW w:w="3544" w:type="dxa"/>
          </w:tcPr>
          <w:p w:rsidR="00353D42" w:rsidRPr="006843A5" w:rsidRDefault="00353D42" w:rsidP="00BD17CA">
            <w:pPr>
              <w:pStyle w:val="a8"/>
              <w:rPr>
                <w:b/>
                <w:sz w:val="24"/>
                <w:szCs w:val="24"/>
              </w:rPr>
            </w:pPr>
            <w:r w:rsidRPr="006843A5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843" w:type="dxa"/>
          </w:tcPr>
          <w:p w:rsidR="00353D42" w:rsidRPr="00DB492F" w:rsidRDefault="00353D42" w:rsidP="00BD17CA">
            <w:pPr>
              <w:ind w:firstLine="720"/>
              <w:rPr>
                <w:sz w:val="24"/>
                <w:szCs w:val="24"/>
              </w:rPr>
            </w:pPr>
            <w:r w:rsidRPr="00DB492F">
              <w:rPr>
                <w:sz w:val="24"/>
                <w:szCs w:val="24"/>
              </w:rPr>
              <w:t>50</w:t>
            </w:r>
          </w:p>
        </w:tc>
        <w:tc>
          <w:tcPr>
            <w:tcW w:w="2551" w:type="dxa"/>
          </w:tcPr>
          <w:p w:rsidR="00353D42" w:rsidRPr="00DB492F" w:rsidRDefault="00353D42" w:rsidP="00BD17CA">
            <w:pPr>
              <w:jc w:val="center"/>
              <w:rPr>
                <w:sz w:val="24"/>
                <w:szCs w:val="24"/>
              </w:rPr>
            </w:pPr>
            <w:r w:rsidRPr="00DB492F">
              <w:rPr>
                <w:sz w:val="24"/>
                <w:szCs w:val="24"/>
              </w:rPr>
              <w:t>129 102 203,38</w:t>
            </w:r>
          </w:p>
        </w:tc>
        <w:tc>
          <w:tcPr>
            <w:tcW w:w="1703" w:type="dxa"/>
          </w:tcPr>
          <w:p w:rsidR="00353D42" w:rsidRPr="00DB492F" w:rsidRDefault="00353D42" w:rsidP="00BD17CA">
            <w:pPr>
              <w:jc w:val="center"/>
              <w:rPr>
                <w:sz w:val="24"/>
                <w:szCs w:val="24"/>
              </w:rPr>
            </w:pPr>
            <w:r w:rsidRPr="00DB492F">
              <w:rPr>
                <w:sz w:val="24"/>
                <w:szCs w:val="24"/>
              </w:rPr>
              <w:t>2 327 817,65</w:t>
            </w:r>
          </w:p>
        </w:tc>
      </w:tr>
    </w:tbl>
    <w:p w:rsidR="00353D42" w:rsidRPr="00D17C93" w:rsidRDefault="00353D42" w:rsidP="00353D42">
      <w:pPr>
        <w:tabs>
          <w:tab w:val="left" w:pos="709"/>
          <w:tab w:val="left" w:pos="915"/>
        </w:tabs>
        <w:jc w:val="both"/>
        <w:rPr>
          <w:highlight w:val="lightGray"/>
        </w:rPr>
      </w:pPr>
    </w:p>
    <w:p w:rsidR="00353D42" w:rsidRPr="003F4765" w:rsidRDefault="00353D42" w:rsidP="00353D42">
      <w:pPr>
        <w:autoSpaceDE w:val="0"/>
        <w:autoSpaceDN w:val="0"/>
        <w:adjustRightInd w:val="0"/>
        <w:ind w:firstLine="709"/>
        <w:jc w:val="both"/>
        <w:rPr>
          <w:i/>
          <w:u w:val="single"/>
        </w:rPr>
      </w:pPr>
      <w:r w:rsidRPr="003F4765">
        <w:rPr>
          <w:i/>
          <w:u w:val="single"/>
        </w:rPr>
        <w:t xml:space="preserve">Субсидии на возмещение части затрат на уплату процентов по инвестиционным кредитам (займам), полученным на цели развития </w:t>
      </w:r>
      <w:proofErr w:type="spellStart"/>
      <w:r w:rsidRPr="003F4765">
        <w:rPr>
          <w:i/>
          <w:u w:val="single"/>
        </w:rPr>
        <w:t>подотросли</w:t>
      </w:r>
      <w:proofErr w:type="spellEnd"/>
      <w:r w:rsidRPr="003F4765">
        <w:rPr>
          <w:i/>
          <w:u w:val="single"/>
        </w:rPr>
        <w:t xml:space="preserve"> животноводства, переработки и развития инфраструктуры и </w:t>
      </w:r>
      <w:proofErr w:type="spellStart"/>
      <w:r w:rsidRPr="003F4765">
        <w:rPr>
          <w:i/>
          <w:u w:val="single"/>
        </w:rPr>
        <w:t>логистического</w:t>
      </w:r>
      <w:proofErr w:type="spellEnd"/>
      <w:r w:rsidRPr="003F4765">
        <w:rPr>
          <w:i/>
          <w:u w:val="single"/>
        </w:rPr>
        <w:t xml:space="preserve"> обеспечения рынков продукции животноводства, на срок </w:t>
      </w:r>
      <w:r w:rsidR="00DB492F">
        <w:rPr>
          <w:i/>
          <w:u w:val="single"/>
        </w:rPr>
        <w:br/>
      </w:r>
      <w:r w:rsidRPr="003F4765">
        <w:rPr>
          <w:i/>
          <w:u w:val="single"/>
        </w:rPr>
        <w:t xml:space="preserve">до 8 и до 15 лет </w:t>
      </w:r>
      <w:r w:rsidRPr="00DB492F">
        <w:rPr>
          <w:i/>
          <w:iCs/>
          <w:u w:val="single"/>
        </w:rPr>
        <w:t>(</w:t>
      </w:r>
      <w:proofErr w:type="spellStart"/>
      <w:r w:rsidR="00DB492F" w:rsidRPr="00DB492F">
        <w:rPr>
          <w:i/>
          <w:u w:val="single"/>
        </w:rPr>
        <w:t>цел</w:t>
      </w:r>
      <w:proofErr w:type="gramStart"/>
      <w:r w:rsidR="00DB492F" w:rsidRPr="00DB492F">
        <w:rPr>
          <w:i/>
          <w:u w:val="single"/>
        </w:rPr>
        <w:t>.с</w:t>
      </w:r>
      <w:proofErr w:type="gramEnd"/>
      <w:r w:rsidR="00DB492F" w:rsidRPr="00DB492F">
        <w:rPr>
          <w:i/>
          <w:u w:val="single"/>
        </w:rPr>
        <w:t>татья</w:t>
      </w:r>
      <w:proofErr w:type="spellEnd"/>
      <w:r w:rsidR="00DB492F" w:rsidRPr="00DB492F">
        <w:rPr>
          <w:i/>
          <w:u w:val="single"/>
        </w:rPr>
        <w:t> </w:t>
      </w:r>
      <w:r w:rsidRPr="00DB492F">
        <w:rPr>
          <w:i/>
          <w:u w:val="single"/>
        </w:rPr>
        <w:t>14</w:t>
      </w:r>
      <w:r w:rsidR="00DB492F" w:rsidRPr="00DB492F">
        <w:rPr>
          <w:i/>
          <w:u w:val="single"/>
        </w:rPr>
        <w:t> </w:t>
      </w:r>
      <w:r w:rsidRPr="00DB492F">
        <w:rPr>
          <w:i/>
          <w:u w:val="single"/>
        </w:rPr>
        <w:t>Г</w:t>
      </w:r>
      <w:r w:rsidR="00DB492F" w:rsidRPr="00DB492F">
        <w:rPr>
          <w:i/>
          <w:u w:val="single"/>
        </w:rPr>
        <w:t> </w:t>
      </w:r>
      <w:r w:rsidRPr="00DB492F">
        <w:rPr>
          <w:i/>
          <w:u w:val="single"/>
        </w:rPr>
        <w:t>00</w:t>
      </w:r>
      <w:r w:rsidR="00DB492F" w:rsidRPr="00DB492F">
        <w:rPr>
          <w:i/>
          <w:u w:val="single"/>
        </w:rPr>
        <w:t> </w:t>
      </w:r>
      <w:r w:rsidRPr="00DB492F">
        <w:rPr>
          <w:i/>
          <w:u w:val="single"/>
          <w:lang w:val="en-US"/>
        </w:rPr>
        <w:t>R</w:t>
      </w:r>
      <w:r w:rsidRPr="00DB492F">
        <w:rPr>
          <w:i/>
          <w:u w:val="single"/>
        </w:rPr>
        <w:t>5442</w:t>
      </w:r>
      <w:r w:rsidRPr="003F4765">
        <w:rPr>
          <w:i/>
        </w:rPr>
        <w:t>)</w:t>
      </w:r>
    </w:p>
    <w:p w:rsidR="00353D42" w:rsidRPr="003F4765" w:rsidRDefault="00353D42" w:rsidP="00353D42">
      <w:pPr>
        <w:ind w:firstLine="709"/>
        <w:jc w:val="both"/>
      </w:pPr>
      <w:r w:rsidRPr="003F4765">
        <w:t xml:space="preserve">По данному мероприятию </w:t>
      </w:r>
      <w:r>
        <w:t xml:space="preserve">Законом края и </w:t>
      </w:r>
      <w:r w:rsidRPr="003F4765">
        <w:t>Программой на 2018</w:t>
      </w:r>
      <w:r w:rsidR="00DB492F">
        <w:t> год предусмотрено</w:t>
      </w:r>
      <w:r w:rsidRPr="003F4765">
        <w:t xml:space="preserve"> 29</w:t>
      </w:r>
      <w:r w:rsidR="00DB492F">
        <w:t> </w:t>
      </w:r>
      <w:r w:rsidRPr="003F4765">
        <w:t>647</w:t>
      </w:r>
      <w:r w:rsidR="00DB492F">
        <w:t> 100,00 </w:t>
      </w:r>
      <w:r w:rsidRPr="003F4765">
        <w:t>рублей, в том числе:</w:t>
      </w:r>
    </w:p>
    <w:p w:rsidR="00353D42" w:rsidRPr="003F4765" w:rsidRDefault="00DB492F" w:rsidP="00353D42">
      <w:pPr>
        <w:ind w:firstLine="709"/>
        <w:jc w:val="both"/>
      </w:pPr>
      <w:r>
        <w:t>- </w:t>
      </w:r>
      <w:r w:rsidR="00353D42" w:rsidRPr="003F4765">
        <w:t>федеральный бюджет</w:t>
      </w:r>
      <w:r>
        <w:t xml:space="preserve"> – 12 915 000,00 </w:t>
      </w:r>
      <w:r w:rsidR="00353D42" w:rsidRPr="003F4765">
        <w:t>рублей;</w:t>
      </w:r>
    </w:p>
    <w:p w:rsidR="00353D42" w:rsidRPr="003F4765" w:rsidRDefault="00DB492F" w:rsidP="00353D42">
      <w:pPr>
        <w:ind w:firstLine="709"/>
        <w:jc w:val="both"/>
      </w:pPr>
      <w:r>
        <w:t>- краевой бюджет – 16 732 100,00 </w:t>
      </w:r>
      <w:r w:rsidR="00353D42" w:rsidRPr="003F4765">
        <w:t>рублей.</w:t>
      </w:r>
    </w:p>
    <w:p w:rsidR="00353D42" w:rsidRPr="003F4765" w:rsidRDefault="00353D42" w:rsidP="00353D42">
      <w:pPr>
        <w:ind w:firstLine="709"/>
        <w:jc w:val="both"/>
      </w:pPr>
      <w:r w:rsidRPr="003F4765">
        <w:t>Субсидии субъектам агропромышленного комплекса края вы</w:t>
      </w:r>
      <w:r w:rsidR="00DB492F">
        <w:t xml:space="preserve">плачены в </w:t>
      </w:r>
      <w:proofErr w:type="gramStart"/>
      <w:r w:rsidR="00DB492F">
        <w:t>размере</w:t>
      </w:r>
      <w:proofErr w:type="gramEnd"/>
      <w:r w:rsidR="00DB492F">
        <w:t xml:space="preserve"> 29 647 152,49 </w:t>
      </w:r>
      <w:r w:rsidRPr="003F4765">
        <w:t>рубля (100% от плана, ут</w:t>
      </w:r>
      <w:r>
        <w:t xml:space="preserve">вержденного Программой), из </w:t>
      </w:r>
      <w:r>
        <w:lastRenderedPageBreak/>
        <w:t xml:space="preserve">них. </w:t>
      </w:r>
      <w:r w:rsidRPr="003F4765">
        <w:t>Просубсидировано 5 кредитных договоров с привлечением кредитных ресурсов коммерческих банко</w:t>
      </w:r>
      <w:r>
        <w:t xml:space="preserve">в в </w:t>
      </w:r>
      <w:proofErr w:type="gramStart"/>
      <w:r>
        <w:t>размере</w:t>
      </w:r>
      <w:proofErr w:type="gramEnd"/>
      <w:r>
        <w:t xml:space="preserve"> 796</w:t>
      </w:r>
      <w:r w:rsidR="00DB492F">
        <w:t> </w:t>
      </w:r>
      <w:r>
        <w:t>000</w:t>
      </w:r>
      <w:r w:rsidR="00DB492F">
        <w:t> 000,00 </w:t>
      </w:r>
      <w:r>
        <w:t xml:space="preserve">рублей с целевым использованием </w:t>
      </w:r>
      <w:r w:rsidRPr="003F4765">
        <w:t>на строительство и модернизацию жив</w:t>
      </w:r>
      <w:r>
        <w:t>отноводческих комплексов (ферм).</w:t>
      </w:r>
    </w:p>
    <w:p w:rsidR="00353D42" w:rsidRPr="00D17C93" w:rsidRDefault="00353D42" w:rsidP="00353D42">
      <w:pPr>
        <w:tabs>
          <w:tab w:val="left" w:pos="709"/>
          <w:tab w:val="left" w:pos="915"/>
        </w:tabs>
        <w:jc w:val="both"/>
        <w:rPr>
          <w:highlight w:val="lightGray"/>
        </w:rPr>
      </w:pPr>
    </w:p>
    <w:p w:rsidR="00353D42" w:rsidRPr="00455E39" w:rsidRDefault="00353D42" w:rsidP="00353D42">
      <w:pPr>
        <w:autoSpaceDE w:val="0"/>
        <w:autoSpaceDN w:val="0"/>
        <w:adjustRightInd w:val="0"/>
        <w:ind w:firstLine="709"/>
        <w:jc w:val="both"/>
        <w:rPr>
          <w:i/>
          <w:u w:val="single"/>
        </w:rPr>
      </w:pPr>
      <w:r w:rsidRPr="00842668">
        <w:rPr>
          <w:i/>
          <w:u w:val="single"/>
        </w:rPr>
        <w:t>Субсидии на возмещение части затрат на уплату процентов по инвестиционным кредитам (займам), полученным на срок до 8 лет и до 15 лет (с</w:t>
      </w:r>
      <w:r w:rsidR="00DB492F">
        <w:rPr>
          <w:i/>
          <w:u w:val="single"/>
        </w:rPr>
        <w:t>у</w:t>
      </w:r>
      <w:r w:rsidRPr="00842668">
        <w:rPr>
          <w:i/>
          <w:u w:val="single"/>
        </w:rPr>
        <w:t xml:space="preserve">бсидии на возмещение части процентной ставки по инвестиционным кредитам (займам) в агропромышленном комплексе) </w:t>
      </w:r>
      <w:r w:rsidRPr="00842668">
        <w:rPr>
          <w:i/>
          <w:iCs/>
        </w:rPr>
        <w:t>(</w:t>
      </w:r>
      <w:proofErr w:type="spellStart"/>
      <w:r w:rsidR="00DB492F">
        <w:rPr>
          <w:i/>
        </w:rPr>
        <w:t>цел</w:t>
      </w:r>
      <w:proofErr w:type="gramStart"/>
      <w:r w:rsidR="00DB492F">
        <w:rPr>
          <w:i/>
        </w:rPr>
        <w:t>.с</w:t>
      </w:r>
      <w:proofErr w:type="gramEnd"/>
      <w:r w:rsidR="00DB492F">
        <w:rPr>
          <w:i/>
        </w:rPr>
        <w:t>татья</w:t>
      </w:r>
      <w:proofErr w:type="spellEnd"/>
      <w:r w:rsidR="00DB492F">
        <w:rPr>
          <w:i/>
        </w:rPr>
        <w:t> </w:t>
      </w:r>
      <w:r w:rsidRPr="00842668">
        <w:rPr>
          <w:i/>
        </w:rPr>
        <w:t>14</w:t>
      </w:r>
      <w:r w:rsidR="00DB492F">
        <w:rPr>
          <w:i/>
        </w:rPr>
        <w:t> Г </w:t>
      </w:r>
      <w:r w:rsidRPr="00842668">
        <w:rPr>
          <w:i/>
        </w:rPr>
        <w:t>00</w:t>
      </w:r>
      <w:r w:rsidR="00DB492F">
        <w:rPr>
          <w:i/>
        </w:rPr>
        <w:t> </w:t>
      </w:r>
      <w:r w:rsidRPr="00842668">
        <w:rPr>
          <w:i/>
          <w:lang w:val="en-US"/>
        </w:rPr>
        <w:t>R</w:t>
      </w:r>
      <w:r w:rsidRPr="00842668">
        <w:rPr>
          <w:i/>
        </w:rPr>
        <w:t>5443)</w:t>
      </w:r>
    </w:p>
    <w:p w:rsidR="00353D42" w:rsidRPr="00455E39" w:rsidRDefault="00353D42" w:rsidP="00353D42">
      <w:pPr>
        <w:ind w:firstLine="709"/>
        <w:jc w:val="both"/>
      </w:pPr>
      <w:r w:rsidRPr="00455E39">
        <w:t>По данному мероприятию</w:t>
      </w:r>
      <w:r>
        <w:t xml:space="preserve"> Законом края и</w:t>
      </w:r>
      <w:r w:rsidRPr="00455E39">
        <w:t xml:space="preserve"> Программой на 2018</w:t>
      </w:r>
      <w:r w:rsidR="00DB492F">
        <w:t> </w:t>
      </w:r>
      <w:r w:rsidRPr="00455E39">
        <w:t xml:space="preserve">год предусмотрено </w:t>
      </w:r>
      <w:r w:rsidR="00DB492F">
        <w:t>290 349 500,00 </w:t>
      </w:r>
      <w:r w:rsidRPr="00455E39">
        <w:t>рублей, в том числе:</w:t>
      </w:r>
    </w:p>
    <w:p w:rsidR="00353D42" w:rsidRPr="00455E39" w:rsidRDefault="00DB492F" w:rsidP="00353D42">
      <w:pPr>
        <w:ind w:firstLine="709"/>
        <w:jc w:val="both"/>
      </w:pPr>
      <w:r>
        <w:t>- </w:t>
      </w:r>
      <w:r w:rsidR="00353D42" w:rsidRPr="00455E39">
        <w:t>федеральный бюджет</w:t>
      </w:r>
      <w:r>
        <w:t xml:space="preserve"> –</w:t>
      </w:r>
      <w:r w:rsidR="00353D42">
        <w:t xml:space="preserve"> </w:t>
      </w:r>
      <w:r>
        <w:t>167 719 </w:t>
      </w:r>
      <w:r w:rsidR="00353D42" w:rsidRPr="00455E39">
        <w:t>100,00</w:t>
      </w:r>
      <w:r>
        <w:t> </w:t>
      </w:r>
      <w:r w:rsidR="00353D42" w:rsidRPr="00455E39">
        <w:t>рублей;</w:t>
      </w:r>
    </w:p>
    <w:p w:rsidR="00353D42" w:rsidRPr="00455E39" w:rsidRDefault="00DB492F" w:rsidP="00353D42">
      <w:pPr>
        <w:ind w:firstLine="709"/>
        <w:jc w:val="both"/>
      </w:pPr>
      <w:r>
        <w:t>- </w:t>
      </w:r>
      <w:r w:rsidR="00353D42" w:rsidRPr="00455E39">
        <w:t>краевой бюджет –</w:t>
      </w:r>
      <w:r w:rsidR="00353D42">
        <w:t xml:space="preserve"> </w:t>
      </w:r>
      <w:r>
        <w:t>122 630 400,00 </w:t>
      </w:r>
      <w:r w:rsidR="00353D42" w:rsidRPr="00455E39">
        <w:t>рублей.</w:t>
      </w:r>
    </w:p>
    <w:p w:rsidR="00353D42" w:rsidRPr="00455E39" w:rsidRDefault="00353D42" w:rsidP="00353D42">
      <w:pPr>
        <w:ind w:firstLine="709"/>
        <w:jc w:val="both"/>
      </w:pPr>
      <w:r w:rsidRPr="00455E39">
        <w:t xml:space="preserve">Субсидии субъектам агропромышленного комплекса края выплачены в </w:t>
      </w:r>
      <w:proofErr w:type="gramStart"/>
      <w:r w:rsidRPr="00455E39">
        <w:t>размере</w:t>
      </w:r>
      <w:proofErr w:type="gramEnd"/>
      <w:r w:rsidRPr="00455E39">
        <w:t xml:space="preserve"> </w:t>
      </w:r>
      <w:r>
        <w:t>29</w:t>
      </w:r>
      <w:r w:rsidR="00DB492F">
        <w:t>0 349 509,44 </w:t>
      </w:r>
      <w:r>
        <w:t>рубл</w:t>
      </w:r>
      <w:r w:rsidR="00DB492F">
        <w:t>ей</w:t>
      </w:r>
      <w:r>
        <w:t xml:space="preserve"> (100</w:t>
      </w:r>
      <w:r w:rsidRPr="00455E39">
        <w:t>% от плана, утвержденного Программой</w:t>
      </w:r>
      <w:r>
        <w:t xml:space="preserve"> и Законом</w:t>
      </w:r>
      <w:r w:rsidRPr="00455E39">
        <w:t>).</w:t>
      </w:r>
      <w:r>
        <w:t xml:space="preserve"> Просубсидирован 61 кредитный договор</w:t>
      </w:r>
      <w:r w:rsidRPr="00455E39">
        <w:t xml:space="preserve"> с привлечением кредитных ресурсов коммерческих банков в </w:t>
      </w:r>
      <w:proofErr w:type="gramStart"/>
      <w:r w:rsidRPr="00455E39">
        <w:t>размере</w:t>
      </w:r>
      <w:proofErr w:type="gramEnd"/>
      <w:r w:rsidRPr="00455E39">
        <w:t xml:space="preserve"> 5</w:t>
      </w:r>
      <w:r>
        <w:t> 841 390 766,69</w:t>
      </w:r>
      <w:r w:rsidRPr="00455E39">
        <w:t xml:space="preserve"> рубл</w:t>
      </w:r>
      <w:r w:rsidR="00DB492F">
        <w:t>ей</w:t>
      </w:r>
      <w:r w:rsidRPr="00455E39">
        <w:t>, в том числе:</w:t>
      </w:r>
    </w:p>
    <w:p w:rsidR="00353D42" w:rsidRPr="00455E39" w:rsidRDefault="00DB492F" w:rsidP="00353D42">
      <w:pPr>
        <w:ind w:firstLine="709"/>
        <w:jc w:val="both"/>
      </w:pPr>
      <w:r>
        <w:t>- </w:t>
      </w:r>
      <w:r w:rsidR="00353D42" w:rsidRPr="00455E39">
        <w:t xml:space="preserve">на приобретение сельскохозяйственной техники – </w:t>
      </w:r>
      <w:r w:rsidR="00353D42" w:rsidRPr="006843A5">
        <w:t>195 403 766,69</w:t>
      </w:r>
      <w:r w:rsidR="00AE2056">
        <w:t> </w:t>
      </w:r>
      <w:r w:rsidR="00353D42" w:rsidRPr="00455E39">
        <w:t>рубля;</w:t>
      </w:r>
    </w:p>
    <w:p w:rsidR="00353D42" w:rsidRPr="00455E39" w:rsidRDefault="00353D42" w:rsidP="00353D42">
      <w:pPr>
        <w:ind w:firstLine="709"/>
        <w:jc w:val="both"/>
      </w:pPr>
      <w:r w:rsidRPr="00455E39">
        <w:t>-</w:t>
      </w:r>
      <w:r w:rsidR="00DB492F">
        <w:t> </w:t>
      </w:r>
      <w:r w:rsidRPr="00455E39">
        <w:t>на строительство и модернизацию животноводчески</w:t>
      </w:r>
      <w:r w:rsidR="00AE2056">
        <w:t>х комплексов (ферм) – 5 645 987 </w:t>
      </w:r>
      <w:r w:rsidRPr="00455E39">
        <w:t>000,00</w:t>
      </w:r>
      <w:r w:rsidR="00AE2056">
        <w:t> </w:t>
      </w:r>
      <w:r w:rsidRPr="00455E39">
        <w:t>рубл</w:t>
      </w:r>
      <w:r w:rsidR="00DB492F">
        <w:t>ей</w:t>
      </w:r>
      <w:r w:rsidRPr="00455E39">
        <w:t>.</w:t>
      </w:r>
    </w:p>
    <w:p w:rsidR="00353D42" w:rsidRPr="00B01518" w:rsidRDefault="00353D42" w:rsidP="00353D42">
      <w:pPr>
        <w:autoSpaceDE w:val="0"/>
        <w:autoSpaceDN w:val="0"/>
        <w:adjustRightInd w:val="0"/>
        <w:jc w:val="both"/>
        <w:rPr>
          <w:i/>
          <w:highlight w:val="cyan"/>
          <w:u w:val="single"/>
        </w:rPr>
      </w:pPr>
    </w:p>
    <w:p w:rsidR="00353D42" w:rsidRPr="0045722D" w:rsidRDefault="00353D42" w:rsidP="00353D42">
      <w:pPr>
        <w:autoSpaceDE w:val="0"/>
        <w:autoSpaceDN w:val="0"/>
        <w:adjustRightInd w:val="0"/>
        <w:ind w:firstLine="709"/>
        <w:jc w:val="both"/>
        <w:rPr>
          <w:i/>
          <w:u w:val="single"/>
        </w:rPr>
      </w:pPr>
      <w:r w:rsidRPr="0045722D">
        <w:rPr>
          <w:i/>
          <w:u w:val="single"/>
        </w:rPr>
        <w:t xml:space="preserve">Субсидии на возмещение части затрат на уплату процентов по инвестиционным кредитам (займам), в агропромышленном комплексе, полученным на срок до 10 лет, до 8 лет и до 15 лет </w:t>
      </w:r>
      <w:r w:rsidRPr="0045722D">
        <w:rPr>
          <w:i/>
          <w:iCs/>
        </w:rPr>
        <w:t>(</w:t>
      </w:r>
      <w:proofErr w:type="spellStart"/>
      <w:r w:rsidR="00AE2056">
        <w:rPr>
          <w:i/>
        </w:rPr>
        <w:t>цел</w:t>
      </w:r>
      <w:proofErr w:type="gramStart"/>
      <w:r w:rsidR="00AE2056">
        <w:rPr>
          <w:i/>
        </w:rPr>
        <w:t>.с</w:t>
      </w:r>
      <w:proofErr w:type="gramEnd"/>
      <w:r w:rsidR="00AE2056">
        <w:rPr>
          <w:i/>
        </w:rPr>
        <w:t>татья</w:t>
      </w:r>
      <w:proofErr w:type="spellEnd"/>
      <w:r w:rsidR="00AE2056">
        <w:rPr>
          <w:i/>
        </w:rPr>
        <w:t> 14 Г 00 </w:t>
      </w:r>
      <w:r w:rsidRPr="0045722D">
        <w:rPr>
          <w:i/>
          <w:lang w:val="en-US"/>
        </w:rPr>
        <w:t>R</w:t>
      </w:r>
      <w:r w:rsidRPr="0045722D">
        <w:rPr>
          <w:i/>
        </w:rPr>
        <w:t>4330)</w:t>
      </w:r>
    </w:p>
    <w:p w:rsidR="00353D42" w:rsidRPr="0045722D" w:rsidRDefault="00353D42" w:rsidP="00353D42">
      <w:pPr>
        <w:ind w:firstLine="709"/>
        <w:jc w:val="both"/>
      </w:pPr>
      <w:r w:rsidRPr="0045722D">
        <w:t>По данному мероприятию Законом края и Программ</w:t>
      </w:r>
      <w:r>
        <w:t>ой на 2018</w:t>
      </w:r>
      <w:r w:rsidR="00AE2056">
        <w:t> </w:t>
      </w:r>
      <w:r>
        <w:t xml:space="preserve">год предусмотрено </w:t>
      </w:r>
      <w:r w:rsidRPr="0045722D">
        <w:t>47</w:t>
      </w:r>
      <w:r w:rsidR="00AE2056">
        <w:t> </w:t>
      </w:r>
      <w:r w:rsidRPr="0045722D">
        <w:t>445</w:t>
      </w:r>
      <w:r w:rsidR="00AE2056">
        <w:t> </w:t>
      </w:r>
      <w:r w:rsidRPr="0045722D">
        <w:t>500,00</w:t>
      </w:r>
      <w:r w:rsidR="00AE2056">
        <w:t> </w:t>
      </w:r>
      <w:r w:rsidRPr="0045722D">
        <w:t>рублей, в том числе:</w:t>
      </w:r>
    </w:p>
    <w:p w:rsidR="00353D42" w:rsidRPr="0045722D" w:rsidRDefault="00AE2056" w:rsidP="00353D42">
      <w:pPr>
        <w:ind w:firstLine="709"/>
        <w:jc w:val="both"/>
      </w:pPr>
      <w:r>
        <w:t>- федеральный бюджет - 0,00 </w:t>
      </w:r>
      <w:r w:rsidR="00353D42" w:rsidRPr="0045722D">
        <w:t>рублей;</w:t>
      </w:r>
    </w:p>
    <w:p w:rsidR="00353D42" w:rsidRDefault="00AE2056" w:rsidP="00353D42">
      <w:pPr>
        <w:ind w:firstLine="709"/>
        <w:jc w:val="both"/>
      </w:pPr>
      <w:r>
        <w:t>- </w:t>
      </w:r>
      <w:r w:rsidR="00353D42" w:rsidRPr="0045722D">
        <w:t>краевой бюджет –</w:t>
      </w:r>
      <w:r w:rsidR="00353D42">
        <w:t xml:space="preserve"> </w:t>
      </w:r>
      <w:r w:rsidR="00B4092A">
        <w:t>47 </w:t>
      </w:r>
      <w:r w:rsidR="00353D42" w:rsidRPr="0045722D">
        <w:t>445</w:t>
      </w:r>
      <w:r w:rsidR="00B4092A">
        <w:t> </w:t>
      </w:r>
      <w:r w:rsidR="00353D42" w:rsidRPr="0045722D">
        <w:t>500,00</w:t>
      </w:r>
      <w:r w:rsidR="00B4092A">
        <w:t> </w:t>
      </w:r>
      <w:r w:rsidR="00353D42" w:rsidRPr="0045722D">
        <w:t>рублей.</w:t>
      </w:r>
    </w:p>
    <w:p w:rsidR="00353D42" w:rsidRDefault="00353D42" w:rsidP="00353D42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proofErr w:type="gramStart"/>
      <w:r>
        <w:t>В</w:t>
      </w:r>
      <w:r w:rsidR="00AE2056">
        <w:t xml:space="preserve"> соответствии с п. </w:t>
      </w:r>
      <w:r>
        <w:t>7</w:t>
      </w:r>
      <w:r w:rsidR="00AE2056">
        <w:t> </w:t>
      </w:r>
      <w:r w:rsidRPr="00B562B5">
        <w:t>статьи</w:t>
      </w:r>
      <w:r w:rsidR="00AE2056">
        <w:t> </w:t>
      </w:r>
      <w:r w:rsidRPr="00B562B5">
        <w:t>6 Закона края</w:t>
      </w:r>
      <w:r>
        <w:t>, в связи с Распоряжением Правительства Росси</w:t>
      </w:r>
      <w:r w:rsidR="00AE2056">
        <w:t>йской Федерации от 08.10.2018 № </w:t>
      </w:r>
      <w:r>
        <w:t>2157-р и заключенным Соглашением о</w:t>
      </w:r>
      <w:r>
        <w:rPr>
          <w:sz w:val="27"/>
          <w:szCs w:val="27"/>
        </w:rPr>
        <w:t xml:space="preserve"> предоставлении иного межбюджетного трансферта, имеющего целевое назначение, бюджету субъекта Российской Федерации из федер</w:t>
      </w:r>
      <w:r w:rsidR="00AE2056">
        <w:rPr>
          <w:sz w:val="27"/>
          <w:szCs w:val="27"/>
        </w:rPr>
        <w:t>ального бюджета от 31.10.2018 № </w:t>
      </w:r>
      <w:r>
        <w:rPr>
          <w:sz w:val="27"/>
          <w:szCs w:val="27"/>
        </w:rPr>
        <w:t>082-17-2018-013 бюджетной росписью предусмотрено 140 438 300,00</w:t>
      </w:r>
      <w:r w:rsidR="00AE2056">
        <w:rPr>
          <w:sz w:val="27"/>
          <w:szCs w:val="27"/>
        </w:rPr>
        <w:t> рублей, в </w:t>
      </w:r>
      <w:r>
        <w:rPr>
          <w:sz w:val="27"/>
          <w:szCs w:val="27"/>
        </w:rPr>
        <w:t>т.ч.:</w:t>
      </w:r>
      <w:proofErr w:type="gramEnd"/>
    </w:p>
    <w:p w:rsidR="00353D42" w:rsidRPr="0045722D" w:rsidRDefault="00353D42" w:rsidP="00353D42">
      <w:pPr>
        <w:ind w:firstLine="709"/>
        <w:jc w:val="both"/>
      </w:pPr>
      <w:r>
        <w:rPr>
          <w:sz w:val="27"/>
          <w:szCs w:val="27"/>
        </w:rPr>
        <w:t>-</w:t>
      </w:r>
      <w:r w:rsidR="00B4092A">
        <w:rPr>
          <w:sz w:val="27"/>
          <w:szCs w:val="27"/>
        </w:rPr>
        <w:t> </w:t>
      </w:r>
      <w:r w:rsidRPr="0045722D">
        <w:t xml:space="preserve">федеральный бюджет </w:t>
      </w:r>
      <w:r>
        <w:t>–</w:t>
      </w:r>
      <w:r w:rsidRPr="0045722D">
        <w:t xml:space="preserve"> </w:t>
      </w:r>
      <w:r>
        <w:t>92 992 800,00</w:t>
      </w:r>
      <w:r w:rsidR="00B4092A">
        <w:t> </w:t>
      </w:r>
      <w:r w:rsidRPr="0045722D">
        <w:t>рублей;</w:t>
      </w:r>
    </w:p>
    <w:p w:rsidR="00353D42" w:rsidRPr="004B1770" w:rsidRDefault="00AE2056" w:rsidP="00353D42">
      <w:pPr>
        <w:ind w:firstLine="709"/>
        <w:jc w:val="both"/>
      </w:pPr>
      <w:r>
        <w:t>- </w:t>
      </w:r>
      <w:r w:rsidR="00353D42" w:rsidRPr="0045722D">
        <w:t>краевой бюджет –</w:t>
      </w:r>
      <w:r w:rsidR="00353D42">
        <w:t xml:space="preserve"> </w:t>
      </w:r>
      <w:r w:rsidR="00B4092A">
        <w:t>47 </w:t>
      </w:r>
      <w:r w:rsidR="00353D42" w:rsidRPr="0045722D">
        <w:t>445</w:t>
      </w:r>
      <w:r w:rsidR="00B4092A">
        <w:t> </w:t>
      </w:r>
      <w:r w:rsidR="00353D42" w:rsidRPr="0045722D">
        <w:t>500,00</w:t>
      </w:r>
      <w:r w:rsidR="00B4092A">
        <w:t> </w:t>
      </w:r>
      <w:r w:rsidR="00353D42" w:rsidRPr="0045722D">
        <w:t>рублей.</w:t>
      </w:r>
    </w:p>
    <w:p w:rsidR="00353D42" w:rsidRPr="00826DE1" w:rsidRDefault="00353D42" w:rsidP="00353D42">
      <w:pPr>
        <w:ind w:firstLine="709"/>
        <w:jc w:val="both"/>
      </w:pPr>
      <w:r w:rsidRPr="00826DE1">
        <w:t xml:space="preserve">Субсидии субъектам агропромышленного комплекса края выплачены в </w:t>
      </w:r>
      <w:proofErr w:type="gramStart"/>
      <w:r w:rsidRPr="00826DE1">
        <w:t>размере</w:t>
      </w:r>
      <w:proofErr w:type="gramEnd"/>
      <w:r w:rsidRPr="00826DE1">
        <w:t xml:space="preserve"> 138 631 186,74</w:t>
      </w:r>
      <w:r w:rsidR="00B4092A">
        <w:t> </w:t>
      </w:r>
      <w:r w:rsidRPr="00826DE1">
        <w:t>рубля (</w:t>
      </w:r>
      <w:r>
        <w:t>98,71</w:t>
      </w:r>
      <w:r w:rsidRPr="00826DE1">
        <w:t>% от плана, утвержденного Программой).</w:t>
      </w:r>
    </w:p>
    <w:p w:rsidR="00353D42" w:rsidRPr="00826DE1" w:rsidRDefault="00353D42" w:rsidP="00353D42">
      <w:pPr>
        <w:ind w:firstLine="709"/>
        <w:jc w:val="both"/>
      </w:pPr>
      <w:r w:rsidRPr="00826DE1">
        <w:t>-</w:t>
      </w:r>
      <w:r w:rsidR="00B4092A">
        <w:t> </w:t>
      </w:r>
      <w:r w:rsidRPr="00826DE1">
        <w:t>федеральный бюджет – 92 992 800,00</w:t>
      </w:r>
      <w:r w:rsidR="00B4092A">
        <w:t> </w:t>
      </w:r>
      <w:r w:rsidRPr="00826DE1">
        <w:t>рублей;</w:t>
      </w:r>
    </w:p>
    <w:p w:rsidR="00353D42" w:rsidRPr="00826DE1" w:rsidRDefault="00B4092A" w:rsidP="00353D42">
      <w:pPr>
        <w:ind w:firstLine="709"/>
        <w:jc w:val="both"/>
      </w:pPr>
      <w:r>
        <w:t>- краевой бюджет – 45 638 386,74 </w:t>
      </w:r>
      <w:r w:rsidR="00353D42" w:rsidRPr="00826DE1">
        <w:t>рублей.</w:t>
      </w:r>
    </w:p>
    <w:p w:rsidR="00353D42" w:rsidRPr="00826DE1" w:rsidRDefault="00353D42" w:rsidP="00353D42">
      <w:pPr>
        <w:ind w:firstLine="709"/>
        <w:jc w:val="both"/>
      </w:pPr>
      <w:r w:rsidRPr="00826DE1">
        <w:t>Просубсидировано 58 кредитных договоров с привлечением кредитных ресурсов коммерческих ба</w:t>
      </w:r>
      <w:r w:rsidR="00B4092A">
        <w:t xml:space="preserve">нков в </w:t>
      </w:r>
      <w:proofErr w:type="gramStart"/>
      <w:r w:rsidR="00B4092A">
        <w:t>размере</w:t>
      </w:r>
      <w:proofErr w:type="gramEnd"/>
      <w:r w:rsidR="00B4092A">
        <w:t xml:space="preserve"> 5 891 047 637,34 </w:t>
      </w:r>
      <w:r w:rsidRPr="00826DE1">
        <w:t>рубл</w:t>
      </w:r>
      <w:r w:rsidR="00B4092A">
        <w:t>ей</w:t>
      </w:r>
      <w:r w:rsidRPr="00826DE1">
        <w:t>, в том числе:</w:t>
      </w:r>
    </w:p>
    <w:p w:rsidR="00353D42" w:rsidRPr="00826DE1" w:rsidRDefault="00B4092A" w:rsidP="00353D42">
      <w:pPr>
        <w:ind w:firstLine="709"/>
        <w:jc w:val="both"/>
      </w:pPr>
      <w:r>
        <w:t>- </w:t>
      </w:r>
      <w:r w:rsidR="00353D42" w:rsidRPr="00826DE1">
        <w:t>на приобретение племенного скота – 38</w:t>
      </w:r>
      <w:r>
        <w:t> </w:t>
      </w:r>
      <w:r w:rsidR="00353D42" w:rsidRPr="00826DE1">
        <w:t>739</w:t>
      </w:r>
      <w:r>
        <w:t> </w:t>
      </w:r>
      <w:r w:rsidR="00353D42" w:rsidRPr="00826DE1">
        <w:t>200,00</w:t>
      </w:r>
      <w:r>
        <w:t> </w:t>
      </w:r>
      <w:r w:rsidR="00353D42">
        <w:t>рублей;</w:t>
      </w:r>
    </w:p>
    <w:p w:rsidR="00353D42" w:rsidRPr="00826DE1" w:rsidRDefault="00B4092A" w:rsidP="00353D42">
      <w:pPr>
        <w:ind w:firstLine="709"/>
        <w:jc w:val="both"/>
      </w:pPr>
      <w:r>
        <w:lastRenderedPageBreak/>
        <w:t>- </w:t>
      </w:r>
      <w:r w:rsidR="00353D42" w:rsidRPr="00826DE1">
        <w:t>на приобретение сельскохозяйст</w:t>
      </w:r>
      <w:r>
        <w:t>венной техники – 319 196 229,14 </w:t>
      </w:r>
      <w:r w:rsidR="00353D42" w:rsidRPr="00826DE1">
        <w:t>рубл</w:t>
      </w:r>
      <w:r>
        <w:t>ей</w:t>
      </w:r>
      <w:r w:rsidR="00353D42" w:rsidRPr="00826DE1">
        <w:t>;</w:t>
      </w:r>
    </w:p>
    <w:p w:rsidR="00353D42" w:rsidRPr="00826DE1" w:rsidRDefault="00353D42" w:rsidP="00353D42">
      <w:pPr>
        <w:ind w:firstLine="709"/>
        <w:jc w:val="both"/>
      </w:pPr>
      <w:r w:rsidRPr="00826DE1">
        <w:t>-</w:t>
      </w:r>
      <w:r w:rsidR="00B4092A">
        <w:t> </w:t>
      </w:r>
      <w:r w:rsidRPr="00826DE1">
        <w:t xml:space="preserve">на строительство и модернизацию животноводческих </w:t>
      </w:r>
      <w:r w:rsidR="00B4092A">
        <w:t>комплексов (ферм) – 5 533 112 208,20 </w:t>
      </w:r>
      <w:r w:rsidRPr="00826DE1">
        <w:t>рубл</w:t>
      </w:r>
      <w:r w:rsidR="00B4092A">
        <w:t>ей</w:t>
      </w:r>
      <w:r w:rsidRPr="00826DE1">
        <w:t>.</w:t>
      </w:r>
    </w:p>
    <w:p w:rsidR="00353D42" w:rsidRDefault="00353D42" w:rsidP="00B4092A">
      <w:pPr>
        <w:ind w:firstLine="709"/>
        <w:jc w:val="both"/>
      </w:pPr>
      <w:r w:rsidRPr="00530CDD">
        <w:t>Остаток</w:t>
      </w:r>
      <w:r w:rsidR="00B4092A">
        <w:t xml:space="preserve"> средств в </w:t>
      </w:r>
      <w:proofErr w:type="gramStart"/>
      <w:r w:rsidR="00B4092A">
        <w:t>размере</w:t>
      </w:r>
      <w:proofErr w:type="gramEnd"/>
      <w:r w:rsidR="00B4092A">
        <w:t xml:space="preserve"> 1 807 113,26 </w:t>
      </w:r>
      <w:r w:rsidRPr="00530CDD">
        <w:t>рубля</w:t>
      </w:r>
      <w:r>
        <w:t xml:space="preserve"> образовался в связи с рефинансированием принятого к субсидированию кредитного договора.</w:t>
      </w:r>
    </w:p>
    <w:p w:rsidR="00353D42" w:rsidRPr="00530CDD" w:rsidRDefault="00353D42" w:rsidP="00353D42">
      <w:pPr>
        <w:ind w:firstLine="540"/>
        <w:jc w:val="both"/>
      </w:pPr>
    </w:p>
    <w:p w:rsidR="00353D42" w:rsidRPr="00FF2A9D" w:rsidRDefault="00353D42" w:rsidP="00B4092A">
      <w:pPr>
        <w:autoSpaceDE w:val="0"/>
        <w:autoSpaceDN w:val="0"/>
        <w:adjustRightInd w:val="0"/>
        <w:ind w:firstLine="709"/>
        <w:jc w:val="both"/>
        <w:rPr>
          <w:i/>
          <w:u w:val="single"/>
        </w:rPr>
      </w:pPr>
      <w:r w:rsidRPr="00FF2A9D">
        <w:rPr>
          <w:i/>
          <w:u w:val="single"/>
        </w:rPr>
        <w:t xml:space="preserve">Субсидии сельскохозяйственным товаропроизводителям на возмещение части затрат на уплату процентов по кредитам, полученным в российских кредитных организациях, на развитие </w:t>
      </w:r>
      <w:proofErr w:type="spellStart"/>
      <w:r w:rsidRPr="00FF2A9D">
        <w:rPr>
          <w:i/>
          <w:u w:val="single"/>
        </w:rPr>
        <w:t>аквакультуры</w:t>
      </w:r>
      <w:proofErr w:type="spellEnd"/>
      <w:r w:rsidRPr="00FF2A9D">
        <w:rPr>
          <w:i/>
          <w:u w:val="single"/>
        </w:rPr>
        <w:t xml:space="preserve"> (рыбоводство) и товарного </w:t>
      </w:r>
      <w:proofErr w:type="spellStart"/>
      <w:r w:rsidRPr="00FF2A9D">
        <w:rPr>
          <w:i/>
          <w:u w:val="single"/>
        </w:rPr>
        <w:t>осетроводства</w:t>
      </w:r>
      <w:proofErr w:type="spellEnd"/>
      <w:r w:rsidRPr="00FF2A9D">
        <w:rPr>
          <w:i/>
          <w:u w:val="single"/>
        </w:rPr>
        <w:t xml:space="preserve"> </w:t>
      </w:r>
      <w:r w:rsidRPr="00FF2A9D">
        <w:rPr>
          <w:i/>
          <w:iCs/>
        </w:rPr>
        <w:t>(</w:t>
      </w:r>
      <w:r w:rsidR="00B4092A">
        <w:rPr>
          <w:i/>
          <w:u w:val="single"/>
        </w:rPr>
        <w:t>цел</w:t>
      </w:r>
      <w:proofErr w:type="gramStart"/>
      <w:r w:rsidR="00B4092A">
        <w:rPr>
          <w:i/>
          <w:u w:val="single"/>
        </w:rPr>
        <w:t>.</w:t>
      </w:r>
      <w:proofErr w:type="gramEnd"/>
      <w:r w:rsidR="00B4092A">
        <w:rPr>
          <w:i/>
          <w:u w:val="single"/>
        </w:rPr>
        <w:t> </w:t>
      </w:r>
      <w:proofErr w:type="gramStart"/>
      <w:r w:rsidR="00B4092A">
        <w:rPr>
          <w:i/>
          <w:u w:val="single"/>
        </w:rPr>
        <w:t>с</w:t>
      </w:r>
      <w:proofErr w:type="gramEnd"/>
      <w:r w:rsidR="00B4092A">
        <w:rPr>
          <w:i/>
          <w:u w:val="single"/>
        </w:rPr>
        <w:t>татья 14 Г 00 </w:t>
      </w:r>
      <w:r w:rsidRPr="00FF2A9D">
        <w:rPr>
          <w:i/>
          <w:u w:val="single"/>
          <w:lang w:val="en-US"/>
        </w:rPr>
        <w:t>R</w:t>
      </w:r>
      <w:r w:rsidRPr="00FF2A9D">
        <w:rPr>
          <w:i/>
          <w:u w:val="single"/>
        </w:rPr>
        <w:t>5261)</w:t>
      </w:r>
    </w:p>
    <w:p w:rsidR="00353D42" w:rsidRPr="00656852" w:rsidRDefault="00353D42" w:rsidP="00353D42">
      <w:pPr>
        <w:ind w:firstLine="708"/>
        <w:jc w:val="both"/>
      </w:pPr>
      <w:r w:rsidRPr="00656852">
        <w:t>По данному мероприятию Зако</w:t>
      </w:r>
      <w:r w:rsidR="00B4092A">
        <w:t>ном края предусмотрено – 41 646 900,00 </w:t>
      </w:r>
      <w:r w:rsidRPr="00656852">
        <w:t>рубл</w:t>
      </w:r>
      <w:r w:rsidR="00B4092A">
        <w:t xml:space="preserve">ей, Программой на 2018 год предусмотрено </w:t>
      </w:r>
      <w:r w:rsidR="00C119DB">
        <w:noBreakHyphen/>
      </w:r>
      <w:r w:rsidR="00B4092A">
        <w:t xml:space="preserve"> 31 563 100,00 </w:t>
      </w:r>
      <w:r w:rsidRPr="00656852">
        <w:t xml:space="preserve">рублей, </w:t>
      </w:r>
      <w:r w:rsidR="00B4092A">
        <w:t>(в связи с чем, согласно п. </w:t>
      </w:r>
      <w:r w:rsidRPr="001923F7">
        <w:t>13</w:t>
      </w:r>
      <w:r w:rsidR="00B4092A">
        <w:t> </w:t>
      </w:r>
      <w:r w:rsidRPr="001923F7">
        <w:t>ст.</w:t>
      </w:r>
      <w:r w:rsidR="00B4092A">
        <w:t> </w:t>
      </w:r>
      <w:r w:rsidRPr="001923F7">
        <w:t>6 Закона края, в бюджетную роспись внесены с</w:t>
      </w:r>
      <w:r>
        <w:t xml:space="preserve">оответствующие изменения), </w:t>
      </w:r>
      <w:r w:rsidRPr="00656852">
        <w:t>в том числе:</w:t>
      </w:r>
    </w:p>
    <w:p w:rsidR="00353D42" w:rsidRPr="00FF2A9D" w:rsidRDefault="00B4092A" w:rsidP="00353D42">
      <w:pPr>
        <w:ind w:firstLine="709"/>
        <w:jc w:val="both"/>
      </w:pPr>
      <w:r>
        <w:t>- </w:t>
      </w:r>
      <w:r w:rsidR="00353D42" w:rsidRPr="00FF2A9D">
        <w:t>федеральный бюджет – 23 672 300,00 рублей;</w:t>
      </w:r>
    </w:p>
    <w:p w:rsidR="00353D42" w:rsidRDefault="00B4092A" w:rsidP="00353D42">
      <w:pPr>
        <w:ind w:firstLine="709"/>
        <w:jc w:val="both"/>
      </w:pPr>
      <w:r>
        <w:t>- краевой бюджет – 7 890 </w:t>
      </w:r>
      <w:r w:rsidR="00353D42" w:rsidRPr="00FF2A9D">
        <w:t>800,00 рублей.</w:t>
      </w:r>
    </w:p>
    <w:p w:rsidR="00353D42" w:rsidRDefault="00B4092A" w:rsidP="00353D42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proofErr w:type="gramStart"/>
      <w:r>
        <w:t>В 2018 </w:t>
      </w:r>
      <w:r w:rsidR="00353D42">
        <w:t xml:space="preserve">году, исходя из фактической потребности, заключено Соглашение </w:t>
      </w:r>
      <w:r w:rsidR="00353D42">
        <w:rPr>
          <w:sz w:val="27"/>
          <w:szCs w:val="27"/>
        </w:rPr>
        <w:t>о предоставлении субсидии бюджету субъекта Российской Федерации из федер</w:t>
      </w:r>
      <w:r>
        <w:rPr>
          <w:sz w:val="27"/>
          <w:szCs w:val="27"/>
        </w:rPr>
        <w:t>ального бюджета от 05.02.2018 № </w:t>
      </w:r>
      <w:r w:rsidR="00353D42">
        <w:rPr>
          <w:sz w:val="27"/>
          <w:szCs w:val="27"/>
        </w:rPr>
        <w:t>076-09-2018-0</w:t>
      </w:r>
      <w:r>
        <w:rPr>
          <w:sz w:val="27"/>
          <w:szCs w:val="27"/>
        </w:rPr>
        <w:t>06 на общую сумму 30 892 000,00 рублей, в </w:t>
      </w:r>
      <w:r w:rsidR="00353D42">
        <w:rPr>
          <w:sz w:val="27"/>
          <w:szCs w:val="27"/>
        </w:rPr>
        <w:t>т.ч.:</w:t>
      </w:r>
      <w:proofErr w:type="gramEnd"/>
    </w:p>
    <w:p w:rsidR="00353D42" w:rsidRPr="00FF2A9D" w:rsidRDefault="00353D42" w:rsidP="00353D42">
      <w:pPr>
        <w:ind w:firstLine="709"/>
        <w:jc w:val="both"/>
      </w:pPr>
      <w:r>
        <w:rPr>
          <w:sz w:val="27"/>
          <w:szCs w:val="27"/>
        </w:rPr>
        <w:t>-</w:t>
      </w:r>
      <w:r w:rsidR="00B4092A">
        <w:rPr>
          <w:sz w:val="27"/>
          <w:szCs w:val="27"/>
        </w:rPr>
        <w:t> </w:t>
      </w:r>
      <w:r w:rsidRPr="00FF2A9D">
        <w:t>федеральный бюджет – 23</w:t>
      </w:r>
      <w:r>
        <w:t> 169 000,00</w:t>
      </w:r>
      <w:r w:rsidR="00B4092A">
        <w:t> </w:t>
      </w:r>
      <w:r w:rsidRPr="00FF2A9D">
        <w:t>рублей;</w:t>
      </w:r>
    </w:p>
    <w:p w:rsidR="00353D42" w:rsidRPr="00CF37A3" w:rsidRDefault="00B4092A" w:rsidP="00353D42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t xml:space="preserve">- </w:t>
      </w:r>
      <w:r w:rsidR="00353D42" w:rsidRPr="00FF2A9D">
        <w:t>краевой бюджет – 7</w:t>
      </w:r>
      <w:r w:rsidR="00353D42">
        <w:t> 723 000,00</w:t>
      </w:r>
      <w:r>
        <w:t> </w:t>
      </w:r>
      <w:r w:rsidR="00353D42" w:rsidRPr="00FF2A9D">
        <w:t>рублей</w:t>
      </w:r>
      <w:r w:rsidR="00353D42">
        <w:t>.</w:t>
      </w:r>
    </w:p>
    <w:p w:rsidR="00353D42" w:rsidRPr="00FF2A9D" w:rsidRDefault="00353D42" w:rsidP="00353D42">
      <w:pPr>
        <w:ind w:firstLine="709"/>
        <w:jc w:val="both"/>
      </w:pPr>
      <w:r w:rsidRPr="00FF2A9D">
        <w:t>По итогам года освоено 30 892</w:t>
      </w:r>
      <w:r>
        <w:t> </w:t>
      </w:r>
      <w:r w:rsidRPr="00FF2A9D">
        <w:t>000</w:t>
      </w:r>
      <w:r>
        <w:t>,00</w:t>
      </w:r>
      <w:r w:rsidR="00B4092A">
        <w:t> </w:t>
      </w:r>
      <w:r w:rsidRPr="00FF2A9D">
        <w:t>рубл</w:t>
      </w:r>
      <w:r w:rsidR="00B4092A">
        <w:t>ей</w:t>
      </w:r>
      <w:r>
        <w:t>. П</w:t>
      </w:r>
      <w:r w:rsidRPr="00FF2A9D">
        <w:t>росубсидирован</w:t>
      </w:r>
      <w:r w:rsidR="00B4092A">
        <w:t>о 2 </w:t>
      </w:r>
      <w:r>
        <w:t>кредитных договора</w:t>
      </w:r>
      <w:r w:rsidRPr="00FF2A9D">
        <w:t xml:space="preserve"> с привлечением кредитных ресурсов коммерческих банков </w:t>
      </w:r>
      <w:r w:rsidR="00B4092A">
        <w:t xml:space="preserve">в </w:t>
      </w:r>
      <w:proofErr w:type="gramStart"/>
      <w:r w:rsidR="00B4092A">
        <w:t>размере</w:t>
      </w:r>
      <w:proofErr w:type="gramEnd"/>
      <w:r w:rsidR="00B4092A">
        <w:t xml:space="preserve"> </w:t>
      </w:r>
      <w:r>
        <w:t>709 390 699,33</w:t>
      </w:r>
      <w:r w:rsidR="00B4092A">
        <w:t> </w:t>
      </w:r>
      <w:r>
        <w:t>рубл</w:t>
      </w:r>
      <w:r w:rsidR="00B4092A">
        <w:t>ей</w:t>
      </w:r>
      <w:r w:rsidRPr="00FF2A9D">
        <w:t>, с целевым использованием на строительство (реконструкцию) и (или) модернизацию объектов рыбоводной инфраструктуры.</w:t>
      </w:r>
    </w:p>
    <w:p w:rsidR="00353D42" w:rsidRPr="00D17C93" w:rsidRDefault="00353D42" w:rsidP="00353D42">
      <w:pPr>
        <w:ind w:firstLine="709"/>
        <w:jc w:val="both"/>
        <w:rPr>
          <w:highlight w:val="lightGray"/>
        </w:rPr>
      </w:pPr>
    </w:p>
    <w:tbl>
      <w:tblPr>
        <w:tblW w:w="97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8"/>
        <w:gridCol w:w="1556"/>
        <w:gridCol w:w="2551"/>
        <w:gridCol w:w="1842"/>
      </w:tblGrid>
      <w:tr w:rsidR="00353D42" w:rsidRPr="00D17C93" w:rsidTr="00B4092A">
        <w:trPr>
          <w:cantSplit/>
          <w:trHeight w:val="123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D42" w:rsidRPr="00537220" w:rsidRDefault="00353D42" w:rsidP="00BD17CA">
            <w:pPr>
              <w:pStyle w:val="a8"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37220">
              <w:rPr>
                <w:rFonts w:eastAsia="Calibri"/>
                <w:sz w:val="24"/>
                <w:szCs w:val="24"/>
                <w:lang w:eastAsia="en-US"/>
              </w:rPr>
              <w:t>Категории договоров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D42" w:rsidRPr="00537220" w:rsidRDefault="00353D42" w:rsidP="00B4092A">
            <w:pPr>
              <w:pStyle w:val="a8"/>
              <w:spacing w:line="276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37220">
              <w:rPr>
                <w:sz w:val="24"/>
                <w:szCs w:val="24"/>
              </w:rPr>
              <w:t>Количество кредитных договоров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D42" w:rsidRPr="00537220" w:rsidRDefault="00353D42" w:rsidP="00537220">
            <w:pPr>
              <w:pStyle w:val="a8"/>
              <w:spacing w:line="276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37220">
              <w:rPr>
                <w:sz w:val="24"/>
                <w:szCs w:val="24"/>
              </w:rPr>
              <w:t>Размер привлеченной кредитной массы коммерческих банков,</w:t>
            </w:r>
            <w:r w:rsidR="00537220">
              <w:rPr>
                <w:sz w:val="24"/>
                <w:szCs w:val="24"/>
              </w:rPr>
              <w:t xml:space="preserve"> </w:t>
            </w:r>
            <w:r w:rsidRPr="00537220">
              <w:rPr>
                <w:sz w:val="24"/>
                <w:szCs w:val="24"/>
              </w:rPr>
              <w:t>рублей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D42" w:rsidRPr="00537220" w:rsidRDefault="00353D42" w:rsidP="00537220">
            <w:pPr>
              <w:pStyle w:val="a8"/>
              <w:spacing w:line="276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37220">
              <w:rPr>
                <w:sz w:val="24"/>
                <w:szCs w:val="24"/>
              </w:rPr>
              <w:t>Выплачено субсидии,</w:t>
            </w:r>
            <w:r w:rsidR="00537220">
              <w:rPr>
                <w:sz w:val="24"/>
                <w:szCs w:val="24"/>
              </w:rPr>
              <w:t xml:space="preserve"> </w:t>
            </w:r>
            <w:r w:rsidRPr="00537220">
              <w:rPr>
                <w:sz w:val="24"/>
                <w:szCs w:val="24"/>
              </w:rPr>
              <w:t>рублей</w:t>
            </w:r>
          </w:p>
        </w:tc>
      </w:tr>
      <w:tr w:rsidR="00353D42" w:rsidRPr="00D17C93" w:rsidTr="00B4092A">
        <w:trPr>
          <w:cantSplit/>
          <w:trHeight w:val="63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D42" w:rsidRPr="00537220" w:rsidRDefault="00353D42" w:rsidP="00BD17CA">
            <w:pPr>
              <w:pStyle w:val="a8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537220">
              <w:rPr>
                <w:sz w:val="24"/>
                <w:szCs w:val="24"/>
              </w:rPr>
              <w:t>по кредитным договорам, представленным к субсидированию в 2018 году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D42" w:rsidRPr="00537220" w:rsidRDefault="00353D42" w:rsidP="00B4092A">
            <w:pPr>
              <w:jc w:val="center"/>
              <w:rPr>
                <w:sz w:val="24"/>
                <w:szCs w:val="24"/>
                <w:lang w:eastAsia="en-US" w:bidi="en-US"/>
              </w:rPr>
            </w:pPr>
            <w:r w:rsidRPr="00537220">
              <w:rPr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D42" w:rsidRPr="00537220" w:rsidRDefault="00B4092A" w:rsidP="00B4092A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37220">
              <w:rPr>
                <w:sz w:val="24"/>
                <w:szCs w:val="24"/>
              </w:rPr>
              <w:t>374 030 </w:t>
            </w:r>
            <w:r w:rsidR="00353D42" w:rsidRPr="00537220">
              <w:rPr>
                <w:sz w:val="24"/>
                <w:szCs w:val="24"/>
              </w:rPr>
              <w:t>349,33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D42" w:rsidRPr="00537220" w:rsidRDefault="00B4092A" w:rsidP="00B4092A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37220">
              <w:rPr>
                <w:sz w:val="24"/>
                <w:szCs w:val="24"/>
              </w:rPr>
              <w:t>1 </w:t>
            </w:r>
            <w:r w:rsidR="00353D42" w:rsidRPr="00537220">
              <w:rPr>
                <w:sz w:val="24"/>
                <w:szCs w:val="24"/>
              </w:rPr>
              <w:t>286</w:t>
            </w:r>
            <w:r w:rsidRPr="00537220">
              <w:rPr>
                <w:sz w:val="24"/>
                <w:szCs w:val="24"/>
              </w:rPr>
              <w:t> </w:t>
            </w:r>
            <w:r w:rsidR="00353D42" w:rsidRPr="00537220">
              <w:rPr>
                <w:sz w:val="24"/>
                <w:szCs w:val="24"/>
              </w:rPr>
              <w:t>568,72</w:t>
            </w:r>
          </w:p>
        </w:tc>
      </w:tr>
      <w:tr w:rsidR="00353D42" w:rsidRPr="00D17C93" w:rsidTr="00B4092A">
        <w:trPr>
          <w:cantSplit/>
          <w:trHeight w:val="63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D42" w:rsidRPr="00537220" w:rsidRDefault="00353D42" w:rsidP="00BD17CA">
            <w:pPr>
              <w:pStyle w:val="a8"/>
              <w:spacing w:line="276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537220">
              <w:rPr>
                <w:sz w:val="24"/>
                <w:szCs w:val="24"/>
              </w:rPr>
              <w:t>по кредитным договорам, переходящим на 2018 год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D42" w:rsidRPr="00537220" w:rsidRDefault="00353D42" w:rsidP="00B4092A">
            <w:pPr>
              <w:spacing w:after="200" w:line="276" w:lineRule="auto"/>
              <w:jc w:val="center"/>
              <w:rPr>
                <w:rFonts w:ascii="Cambria" w:hAnsi="Cambria"/>
                <w:sz w:val="24"/>
                <w:szCs w:val="24"/>
                <w:lang w:val="en-US" w:eastAsia="en-US" w:bidi="en-US"/>
              </w:rPr>
            </w:pPr>
            <w:r w:rsidRPr="00537220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D42" w:rsidRPr="00537220" w:rsidRDefault="00353D42" w:rsidP="00B4092A">
            <w:pPr>
              <w:spacing w:after="200" w:line="276" w:lineRule="auto"/>
              <w:jc w:val="center"/>
              <w:rPr>
                <w:rFonts w:ascii="Cambria" w:hAnsi="Cambria"/>
                <w:sz w:val="24"/>
                <w:szCs w:val="24"/>
                <w:lang w:val="en-US" w:eastAsia="en-US" w:bidi="en-US"/>
              </w:rPr>
            </w:pPr>
            <w:r w:rsidRPr="00537220">
              <w:rPr>
                <w:sz w:val="24"/>
                <w:szCs w:val="24"/>
              </w:rPr>
              <w:t>335 360 350,00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D42" w:rsidRPr="00537220" w:rsidRDefault="00353D42" w:rsidP="00B4092A">
            <w:pPr>
              <w:spacing w:after="200" w:line="276" w:lineRule="auto"/>
              <w:jc w:val="center"/>
              <w:rPr>
                <w:rFonts w:ascii="Cambria" w:hAnsi="Cambria"/>
                <w:sz w:val="24"/>
                <w:szCs w:val="24"/>
                <w:lang w:eastAsia="en-US" w:bidi="en-US"/>
              </w:rPr>
            </w:pPr>
            <w:r w:rsidRPr="00537220">
              <w:rPr>
                <w:sz w:val="24"/>
                <w:szCs w:val="24"/>
              </w:rPr>
              <w:t>29 605 431,28</w:t>
            </w:r>
          </w:p>
        </w:tc>
      </w:tr>
      <w:tr w:rsidR="00353D42" w:rsidRPr="00D17C93" w:rsidTr="00B4092A">
        <w:trPr>
          <w:cantSplit/>
          <w:trHeight w:val="3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D42" w:rsidRPr="00537220" w:rsidRDefault="00353D42" w:rsidP="00BD17CA">
            <w:pPr>
              <w:pStyle w:val="a8"/>
              <w:spacing w:line="276" w:lineRule="auto"/>
              <w:ind w:firstLine="0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37220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D42" w:rsidRPr="00537220" w:rsidRDefault="00353D42" w:rsidP="00B4092A">
            <w:pPr>
              <w:pStyle w:val="a8"/>
              <w:spacing w:line="276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14F0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D42" w:rsidRPr="00537220" w:rsidRDefault="00353D42" w:rsidP="00B4092A">
            <w:pPr>
              <w:spacing w:after="200" w:line="276" w:lineRule="auto"/>
              <w:jc w:val="center"/>
              <w:rPr>
                <w:rFonts w:ascii="Cambria" w:hAnsi="Cambria"/>
                <w:b/>
                <w:sz w:val="24"/>
                <w:szCs w:val="24"/>
                <w:lang w:val="en-US" w:eastAsia="en-US" w:bidi="en-US"/>
              </w:rPr>
            </w:pPr>
            <w:r w:rsidRPr="00537220">
              <w:rPr>
                <w:b/>
                <w:sz w:val="24"/>
                <w:szCs w:val="24"/>
              </w:rPr>
              <w:t>709 390 699,33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D42" w:rsidRPr="00537220" w:rsidRDefault="00353D42" w:rsidP="00B4092A">
            <w:pPr>
              <w:spacing w:after="200" w:line="276" w:lineRule="auto"/>
              <w:jc w:val="center"/>
              <w:rPr>
                <w:rFonts w:ascii="Cambria" w:hAnsi="Cambria"/>
                <w:b/>
                <w:sz w:val="24"/>
                <w:szCs w:val="24"/>
                <w:lang w:eastAsia="en-US" w:bidi="en-US"/>
              </w:rPr>
            </w:pPr>
            <w:r w:rsidRPr="00537220">
              <w:rPr>
                <w:b/>
                <w:sz w:val="24"/>
                <w:szCs w:val="24"/>
              </w:rPr>
              <w:t>30 892 000,00</w:t>
            </w:r>
          </w:p>
        </w:tc>
      </w:tr>
    </w:tbl>
    <w:p w:rsidR="00353D42" w:rsidRDefault="00353D42" w:rsidP="00353D42">
      <w:pPr>
        <w:jc w:val="both"/>
        <w:rPr>
          <w:i/>
          <w:u w:val="single"/>
        </w:rPr>
      </w:pPr>
    </w:p>
    <w:p w:rsidR="00353D42" w:rsidRPr="004351E9" w:rsidRDefault="00353D42" w:rsidP="00537220">
      <w:pPr>
        <w:tabs>
          <w:tab w:val="left" w:pos="915"/>
        </w:tabs>
        <w:ind w:firstLine="709"/>
        <w:jc w:val="both"/>
        <w:rPr>
          <w:i/>
          <w:iCs/>
        </w:rPr>
      </w:pPr>
      <w:proofErr w:type="gramStart"/>
      <w:r w:rsidRPr="004351E9">
        <w:rPr>
          <w:i/>
          <w:u w:val="single"/>
        </w:rPr>
        <w:t>Субсидии на компенсацию части затрат на строительство объектов животноводства, используемых для содержания и (или) убоя крупного рогатого скота, для хранения кормов (силоса, сенажа), для переработки, утилизации отходов животноводства (</w:t>
      </w:r>
      <w:proofErr w:type="spellStart"/>
      <w:r w:rsidRPr="004351E9">
        <w:rPr>
          <w:i/>
          <w:u w:val="single"/>
        </w:rPr>
        <w:t>биогазовые</w:t>
      </w:r>
      <w:proofErr w:type="spellEnd"/>
      <w:r w:rsidRPr="004351E9">
        <w:rPr>
          <w:i/>
          <w:u w:val="single"/>
        </w:rPr>
        <w:t xml:space="preserve"> установки), для обработки, очистки сточных вод, животноводческих стоков (водоочистные сооружения), </w:t>
      </w:r>
      <w:r w:rsidRPr="004351E9">
        <w:rPr>
          <w:i/>
          <w:u w:val="single"/>
        </w:rPr>
        <w:lastRenderedPageBreak/>
        <w:t>объектов для переработки сельскохозяйственной продукции, объектов овощеводства, используемых для производства и (или) хранения овощей и (или) картофеля</w:t>
      </w:r>
      <w:proofErr w:type="gramEnd"/>
    </w:p>
    <w:p w:rsidR="00353D42" w:rsidRPr="00537220" w:rsidRDefault="00353D42" w:rsidP="00353D42">
      <w:pPr>
        <w:ind w:firstLine="708"/>
        <w:jc w:val="both"/>
        <w:rPr>
          <w:i/>
          <w:u w:val="single"/>
        </w:rPr>
      </w:pPr>
      <w:r w:rsidRPr="00537220">
        <w:rPr>
          <w:i/>
          <w:u w:val="single"/>
        </w:rPr>
        <w:t>Краевой бюджет (</w:t>
      </w:r>
      <w:r w:rsidR="00537220" w:rsidRPr="00537220">
        <w:rPr>
          <w:i/>
          <w:u w:val="single"/>
        </w:rPr>
        <w:t>цел</w:t>
      </w:r>
      <w:proofErr w:type="gramStart"/>
      <w:r w:rsidR="00537220" w:rsidRPr="00537220">
        <w:rPr>
          <w:i/>
          <w:u w:val="single"/>
        </w:rPr>
        <w:t>.</w:t>
      </w:r>
      <w:proofErr w:type="gramEnd"/>
      <w:r w:rsidR="00537220" w:rsidRPr="00537220">
        <w:rPr>
          <w:i/>
          <w:u w:val="single"/>
        </w:rPr>
        <w:t> </w:t>
      </w:r>
      <w:proofErr w:type="gramStart"/>
      <w:r w:rsidRPr="00537220">
        <w:rPr>
          <w:i/>
          <w:u w:val="single"/>
        </w:rPr>
        <w:t>с</w:t>
      </w:r>
      <w:proofErr w:type="gramEnd"/>
      <w:r w:rsidRPr="00537220">
        <w:rPr>
          <w:i/>
          <w:u w:val="single"/>
        </w:rPr>
        <w:t>татья</w:t>
      </w:r>
      <w:r w:rsidR="00537220" w:rsidRPr="00537220">
        <w:rPr>
          <w:i/>
          <w:u w:val="single"/>
        </w:rPr>
        <w:t> </w:t>
      </w:r>
      <w:r w:rsidRPr="00537220">
        <w:rPr>
          <w:i/>
          <w:u w:val="single"/>
        </w:rPr>
        <w:t>14</w:t>
      </w:r>
      <w:r w:rsidR="00537220" w:rsidRPr="00537220">
        <w:rPr>
          <w:i/>
          <w:u w:val="single"/>
        </w:rPr>
        <w:t> </w:t>
      </w:r>
      <w:r w:rsidRPr="00537220">
        <w:rPr>
          <w:i/>
          <w:u w:val="single"/>
        </w:rPr>
        <w:t>Г</w:t>
      </w:r>
      <w:r w:rsidR="00537220" w:rsidRPr="00537220">
        <w:rPr>
          <w:i/>
          <w:u w:val="single"/>
        </w:rPr>
        <w:t> </w:t>
      </w:r>
      <w:r w:rsidRPr="00537220">
        <w:rPr>
          <w:i/>
          <w:u w:val="single"/>
        </w:rPr>
        <w:t>00</w:t>
      </w:r>
      <w:r w:rsidR="00537220" w:rsidRPr="00537220">
        <w:rPr>
          <w:i/>
          <w:u w:val="single"/>
        </w:rPr>
        <w:t> </w:t>
      </w:r>
      <w:r w:rsidRPr="00537220">
        <w:rPr>
          <w:i/>
          <w:u w:val="single"/>
        </w:rPr>
        <w:t>22830)</w:t>
      </w:r>
    </w:p>
    <w:p w:rsidR="00353D42" w:rsidRPr="004351E9" w:rsidRDefault="00353D42" w:rsidP="00353D42">
      <w:pPr>
        <w:ind w:firstLine="709"/>
        <w:jc w:val="both"/>
      </w:pPr>
      <w:r w:rsidRPr="004351E9">
        <w:t>По данному мероприятию Законом края на 2018</w:t>
      </w:r>
      <w:r w:rsidR="00537220">
        <w:t> год предусмотрено 45 334 200,00 </w:t>
      </w:r>
      <w:r w:rsidRPr="004351E9">
        <w:t>руб</w:t>
      </w:r>
      <w:r w:rsidR="00537220">
        <w:t>лей, Программой – 44 952 000,00 </w:t>
      </w:r>
      <w:r w:rsidRPr="004351E9">
        <w:t xml:space="preserve">рублей, в связи с чем, </w:t>
      </w:r>
      <w:r w:rsidR="00537220">
        <w:t>согласно п. </w:t>
      </w:r>
      <w:r w:rsidRPr="004351E9">
        <w:t>13</w:t>
      </w:r>
      <w:r w:rsidR="00537220">
        <w:t> </w:t>
      </w:r>
      <w:r w:rsidRPr="004351E9">
        <w:t>статьи</w:t>
      </w:r>
      <w:r w:rsidR="00537220">
        <w:t> </w:t>
      </w:r>
      <w:r w:rsidRPr="004351E9">
        <w:t>6 Закона края, в бюджетную роспись внесены соответствующие изменения.</w:t>
      </w:r>
    </w:p>
    <w:p w:rsidR="00353D42" w:rsidRPr="004351E9" w:rsidRDefault="00353D42" w:rsidP="00353D42">
      <w:pPr>
        <w:tabs>
          <w:tab w:val="left" w:pos="915"/>
        </w:tabs>
        <w:ind w:firstLine="709"/>
        <w:jc w:val="both"/>
      </w:pPr>
      <w:r w:rsidRPr="004351E9">
        <w:t>Освоение по итогам года составило 44 952 008,99</w:t>
      </w:r>
      <w:r w:rsidR="00537220">
        <w:t> </w:t>
      </w:r>
      <w:r w:rsidRPr="004351E9">
        <w:t>рублей (100 % от плана, утвержденного Программой), средства направлены 3 субъектам агропромышленного комплекса края на завершенное строительство.</w:t>
      </w:r>
    </w:p>
    <w:p w:rsidR="00353D42" w:rsidRPr="004351E9" w:rsidRDefault="00353D42" w:rsidP="00353D42">
      <w:pPr>
        <w:ind w:firstLine="708"/>
        <w:jc w:val="both"/>
      </w:pPr>
      <w:r w:rsidRPr="004351E9">
        <w:t>Фактически понесенные расходы субъектами агропромышленного комплекса связанны с реализацией 4 объектов по строительству, в том числе:</w:t>
      </w:r>
    </w:p>
    <w:p w:rsidR="00353D42" w:rsidRPr="004351E9" w:rsidRDefault="00353D42" w:rsidP="00353D42">
      <w:pPr>
        <w:ind w:firstLine="708"/>
        <w:jc w:val="both"/>
      </w:pPr>
      <w:r w:rsidRPr="004351E9">
        <w:t>-</w:t>
      </w:r>
      <w:r w:rsidR="00537220">
        <w:t> </w:t>
      </w:r>
      <w:r w:rsidRPr="004351E9">
        <w:t>1 объекта животноводства (объект молочного направления;</w:t>
      </w:r>
    </w:p>
    <w:p w:rsidR="00353D42" w:rsidRPr="004351E9" w:rsidRDefault="00537220" w:rsidP="00353D42">
      <w:pPr>
        <w:ind w:firstLine="708"/>
        <w:jc w:val="both"/>
      </w:pPr>
      <w:r>
        <w:t>- </w:t>
      </w:r>
      <w:r w:rsidR="00353D42" w:rsidRPr="004351E9">
        <w:t xml:space="preserve">2 объекта овощеводства; </w:t>
      </w:r>
    </w:p>
    <w:p w:rsidR="00353D42" w:rsidRDefault="00537220" w:rsidP="00353D42">
      <w:pPr>
        <w:ind w:firstLine="708"/>
        <w:jc w:val="both"/>
      </w:pPr>
      <w:r>
        <w:t>- </w:t>
      </w:r>
      <w:r w:rsidR="00353D42" w:rsidRPr="004351E9">
        <w:t>1 объект водоочистных сооружений.</w:t>
      </w:r>
    </w:p>
    <w:p w:rsidR="00353D42" w:rsidRDefault="00353D42" w:rsidP="00353D42">
      <w:pPr>
        <w:ind w:firstLine="708"/>
        <w:jc w:val="both"/>
      </w:pPr>
    </w:p>
    <w:p w:rsidR="00353D42" w:rsidRPr="0009500F" w:rsidRDefault="00353D42" w:rsidP="00353D42">
      <w:pPr>
        <w:autoSpaceDE w:val="0"/>
        <w:autoSpaceDN w:val="0"/>
        <w:adjustRightInd w:val="0"/>
        <w:ind w:firstLine="708"/>
        <w:jc w:val="both"/>
        <w:rPr>
          <w:i/>
          <w:u w:val="single"/>
        </w:rPr>
      </w:pPr>
      <w:proofErr w:type="gramStart"/>
      <w:r w:rsidRPr="00E412A7">
        <w:rPr>
          <w:i/>
          <w:u w:val="single"/>
        </w:rPr>
        <w:t>Субсидии на возмещение части затрат на уплату процентов по инвестиционным кредитам (займам), полученным на строительство, реконструкцию и модернизацию животноводческих комплексов для содержания свиней на срок до 8 лет, а также инвестиционным кредитам (займам), полученным на строительство, реконструкцию и модернизацию животноводческих комплексов (ферм) для содержания крупного рогатого скота на срок до 15 лет</w:t>
      </w:r>
      <w:r w:rsidRPr="0009500F">
        <w:rPr>
          <w:i/>
          <w:u w:val="single"/>
        </w:rPr>
        <w:t xml:space="preserve"> </w:t>
      </w:r>
      <w:proofErr w:type="gramEnd"/>
    </w:p>
    <w:p w:rsidR="00353D42" w:rsidRDefault="00353D42" w:rsidP="00353D42">
      <w:pPr>
        <w:ind w:firstLine="709"/>
        <w:jc w:val="both"/>
        <w:rPr>
          <w:u w:val="single"/>
        </w:rPr>
      </w:pPr>
      <w:r w:rsidRPr="00537220">
        <w:rPr>
          <w:i/>
          <w:u w:val="single"/>
        </w:rPr>
        <w:t xml:space="preserve">Краевой бюджет </w:t>
      </w:r>
      <w:r w:rsidRPr="00537220">
        <w:rPr>
          <w:i/>
          <w:iCs/>
          <w:u w:val="single"/>
        </w:rPr>
        <w:t>(</w:t>
      </w:r>
      <w:proofErr w:type="spellStart"/>
      <w:r w:rsidRPr="00537220">
        <w:rPr>
          <w:i/>
          <w:u w:val="single"/>
        </w:rPr>
        <w:t>цел</w:t>
      </w:r>
      <w:proofErr w:type="gramStart"/>
      <w:r w:rsidRPr="00537220">
        <w:rPr>
          <w:i/>
          <w:u w:val="single"/>
        </w:rPr>
        <w:t>.с</w:t>
      </w:r>
      <w:proofErr w:type="gramEnd"/>
      <w:r w:rsidRPr="00537220">
        <w:rPr>
          <w:i/>
          <w:u w:val="single"/>
        </w:rPr>
        <w:t>татья</w:t>
      </w:r>
      <w:proofErr w:type="spellEnd"/>
      <w:r w:rsidR="00537220" w:rsidRPr="00537220">
        <w:rPr>
          <w:i/>
          <w:u w:val="single"/>
        </w:rPr>
        <w:t> </w:t>
      </w:r>
      <w:r w:rsidRPr="00537220">
        <w:rPr>
          <w:i/>
          <w:u w:val="single"/>
        </w:rPr>
        <w:t>14</w:t>
      </w:r>
      <w:r w:rsidR="00537220" w:rsidRPr="00537220">
        <w:rPr>
          <w:i/>
          <w:u w:val="single"/>
        </w:rPr>
        <w:t> </w:t>
      </w:r>
      <w:r w:rsidRPr="00537220">
        <w:rPr>
          <w:i/>
          <w:u w:val="single"/>
        </w:rPr>
        <w:t>Г</w:t>
      </w:r>
      <w:r w:rsidR="00537220" w:rsidRPr="00537220">
        <w:rPr>
          <w:i/>
          <w:u w:val="single"/>
        </w:rPr>
        <w:t> </w:t>
      </w:r>
      <w:r w:rsidRPr="00537220">
        <w:rPr>
          <w:i/>
          <w:u w:val="single"/>
        </w:rPr>
        <w:t>00</w:t>
      </w:r>
      <w:r w:rsidR="00537220" w:rsidRPr="00537220">
        <w:rPr>
          <w:i/>
          <w:u w:val="single"/>
        </w:rPr>
        <w:t> </w:t>
      </w:r>
      <w:r w:rsidRPr="00537220">
        <w:rPr>
          <w:i/>
          <w:u w:val="single"/>
        </w:rPr>
        <w:t>23100</w:t>
      </w:r>
      <w:r w:rsidRPr="0009500F">
        <w:rPr>
          <w:i/>
        </w:rPr>
        <w:t>)</w:t>
      </w:r>
    </w:p>
    <w:p w:rsidR="00353D42" w:rsidRPr="0009500F" w:rsidRDefault="00353D42" w:rsidP="00353D42">
      <w:pPr>
        <w:ind w:firstLine="709"/>
        <w:jc w:val="both"/>
      </w:pPr>
      <w:r w:rsidRPr="0009500F">
        <w:t>По данному мероприятию</w:t>
      </w:r>
      <w:r>
        <w:t xml:space="preserve"> Законом края и </w:t>
      </w:r>
      <w:r w:rsidR="00537220">
        <w:t>Программой на 2018 </w:t>
      </w:r>
      <w:r w:rsidRPr="0009500F">
        <w:t xml:space="preserve">год предусмотрено </w:t>
      </w:r>
      <w:r w:rsidR="00537220">
        <w:t>39 086 </w:t>
      </w:r>
      <w:r>
        <w:t>500,00</w:t>
      </w:r>
      <w:r w:rsidR="00537220">
        <w:t> </w:t>
      </w:r>
      <w:r>
        <w:t>рублей.</w:t>
      </w:r>
    </w:p>
    <w:p w:rsidR="00353D42" w:rsidRPr="0009500F" w:rsidRDefault="00353D42" w:rsidP="00353D42">
      <w:pPr>
        <w:ind w:firstLine="709"/>
        <w:jc w:val="both"/>
      </w:pPr>
      <w:r w:rsidRPr="0009500F">
        <w:t xml:space="preserve">Субсидии субъектам агропромышленного комплекса края выплачены в </w:t>
      </w:r>
      <w:proofErr w:type="gramStart"/>
      <w:r w:rsidRPr="0009500F">
        <w:t>размере</w:t>
      </w:r>
      <w:proofErr w:type="gramEnd"/>
      <w:r w:rsidRPr="0009500F">
        <w:t xml:space="preserve"> </w:t>
      </w:r>
      <w:r w:rsidR="00537220">
        <w:t>39 086 </w:t>
      </w:r>
      <w:r>
        <w:t>500,00</w:t>
      </w:r>
      <w:r w:rsidR="00537220">
        <w:t> </w:t>
      </w:r>
      <w:r w:rsidRPr="0009500F">
        <w:t>рубля (100 % от плана, утвержденного Программой).</w:t>
      </w:r>
    </w:p>
    <w:p w:rsidR="00353D42" w:rsidRDefault="00353D42" w:rsidP="00353D42">
      <w:pPr>
        <w:ind w:firstLine="709"/>
        <w:jc w:val="both"/>
      </w:pPr>
      <w:r w:rsidRPr="000649A3">
        <w:t xml:space="preserve">Просубсидировано 14 кредитных договоров с привлечением кредитных ресурсов коммерческих банков в </w:t>
      </w:r>
      <w:proofErr w:type="gramStart"/>
      <w:r w:rsidRPr="000649A3">
        <w:t>размере</w:t>
      </w:r>
      <w:proofErr w:type="gramEnd"/>
      <w:r w:rsidRPr="000649A3">
        <w:t xml:space="preserve"> 5 447 030 083,20</w:t>
      </w:r>
      <w:r w:rsidR="00537220">
        <w:t> </w:t>
      </w:r>
      <w:r w:rsidRPr="000649A3">
        <w:t>рубля с целевым использованием на строительство и модернизацию животноводческих комплексов (ферм).</w:t>
      </w:r>
    </w:p>
    <w:p w:rsidR="00353D42" w:rsidRPr="00F13792" w:rsidRDefault="00353D42" w:rsidP="00353D42">
      <w:pPr>
        <w:tabs>
          <w:tab w:val="left" w:pos="915"/>
        </w:tabs>
        <w:rPr>
          <w:rFonts w:ascii="Cambria" w:hAnsi="Cambria"/>
          <w:b/>
          <w:i/>
          <w:highlight w:val="lightGray"/>
          <w:lang w:eastAsia="en-US" w:bidi="en-US"/>
        </w:rPr>
      </w:pPr>
    </w:p>
    <w:p w:rsidR="00353D42" w:rsidRPr="00141D43" w:rsidRDefault="00353D42" w:rsidP="00353D42">
      <w:pPr>
        <w:tabs>
          <w:tab w:val="left" w:pos="915"/>
        </w:tabs>
        <w:ind w:firstLine="709"/>
        <w:jc w:val="both"/>
        <w:rPr>
          <w:i/>
          <w:u w:val="single"/>
        </w:rPr>
      </w:pPr>
      <w:r w:rsidRPr="00141D43">
        <w:rPr>
          <w:i/>
          <w:u w:val="single"/>
        </w:rPr>
        <w:t>Субсидии на возмещение части затрат на уплату процентов по инвестиционным кредитам, полученным в российских кредитных организациях, на срок до 10 лет</w:t>
      </w:r>
    </w:p>
    <w:p w:rsidR="00353D42" w:rsidRPr="00537220" w:rsidRDefault="00353D42" w:rsidP="00353D42">
      <w:pPr>
        <w:tabs>
          <w:tab w:val="left" w:pos="915"/>
        </w:tabs>
        <w:ind w:firstLine="709"/>
        <w:jc w:val="both"/>
        <w:rPr>
          <w:i/>
          <w:u w:val="single"/>
        </w:rPr>
      </w:pPr>
      <w:r w:rsidRPr="00537220">
        <w:rPr>
          <w:i/>
          <w:u w:val="single"/>
        </w:rPr>
        <w:t>Краевой бюджет (</w:t>
      </w:r>
      <w:r w:rsidR="00537220" w:rsidRPr="00537220">
        <w:rPr>
          <w:i/>
          <w:u w:val="single"/>
        </w:rPr>
        <w:t>цел</w:t>
      </w:r>
      <w:proofErr w:type="gramStart"/>
      <w:r w:rsidR="00537220" w:rsidRPr="00537220">
        <w:rPr>
          <w:i/>
          <w:u w:val="single"/>
        </w:rPr>
        <w:t>.</w:t>
      </w:r>
      <w:proofErr w:type="gramEnd"/>
      <w:r w:rsidR="00537220" w:rsidRPr="00537220">
        <w:rPr>
          <w:i/>
          <w:u w:val="single"/>
        </w:rPr>
        <w:t> </w:t>
      </w:r>
      <w:proofErr w:type="gramStart"/>
      <w:r w:rsidRPr="00537220">
        <w:rPr>
          <w:i/>
          <w:u w:val="single"/>
        </w:rPr>
        <w:t>с</w:t>
      </w:r>
      <w:proofErr w:type="gramEnd"/>
      <w:r w:rsidRPr="00537220">
        <w:rPr>
          <w:i/>
          <w:u w:val="single"/>
        </w:rPr>
        <w:t>татья</w:t>
      </w:r>
      <w:r w:rsidR="00537220" w:rsidRPr="00537220">
        <w:rPr>
          <w:i/>
          <w:u w:val="single"/>
        </w:rPr>
        <w:t> </w:t>
      </w:r>
      <w:r w:rsidRPr="00537220">
        <w:rPr>
          <w:i/>
          <w:u w:val="single"/>
        </w:rPr>
        <w:t>14</w:t>
      </w:r>
      <w:r w:rsidR="00537220" w:rsidRPr="00537220">
        <w:rPr>
          <w:i/>
          <w:u w:val="single"/>
        </w:rPr>
        <w:t> </w:t>
      </w:r>
      <w:r w:rsidRPr="00537220">
        <w:rPr>
          <w:i/>
          <w:u w:val="single"/>
        </w:rPr>
        <w:t>Г</w:t>
      </w:r>
      <w:r w:rsidR="00537220" w:rsidRPr="00537220">
        <w:rPr>
          <w:i/>
          <w:u w:val="single"/>
        </w:rPr>
        <w:t> </w:t>
      </w:r>
      <w:r w:rsidRPr="00537220">
        <w:rPr>
          <w:i/>
          <w:u w:val="single"/>
        </w:rPr>
        <w:t>00</w:t>
      </w:r>
      <w:r w:rsidR="00537220" w:rsidRPr="00537220">
        <w:rPr>
          <w:i/>
          <w:u w:val="single"/>
        </w:rPr>
        <w:t> </w:t>
      </w:r>
      <w:r w:rsidRPr="00537220">
        <w:rPr>
          <w:i/>
          <w:u w:val="single"/>
        </w:rPr>
        <w:t>22820)</w:t>
      </w:r>
    </w:p>
    <w:p w:rsidR="00353D42" w:rsidRPr="00141D43" w:rsidRDefault="00353D42" w:rsidP="00353D42">
      <w:pPr>
        <w:tabs>
          <w:tab w:val="left" w:pos="915"/>
        </w:tabs>
        <w:ind w:firstLine="709"/>
        <w:jc w:val="both"/>
      </w:pPr>
      <w:r w:rsidRPr="00141D43">
        <w:t xml:space="preserve">По данному мероприятию </w:t>
      </w:r>
      <w:r>
        <w:t xml:space="preserve">Законом края </w:t>
      </w:r>
      <w:r w:rsidRPr="00141D43">
        <w:t>на 2018</w:t>
      </w:r>
      <w:r w:rsidR="00537220">
        <w:t> </w:t>
      </w:r>
      <w:r w:rsidRPr="00141D43">
        <w:t xml:space="preserve">год </w:t>
      </w:r>
      <w:r>
        <w:t>предусмотрены средства в размере 45 394 100,00</w:t>
      </w:r>
      <w:r w:rsidR="00537220">
        <w:t> </w:t>
      </w:r>
      <w:r>
        <w:t xml:space="preserve">рублей, </w:t>
      </w:r>
      <w:r w:rsidRPr="00141D43">
        <w:t>Программой</w:t>
      </w:r>
      <w:r>
        <w:t xml:space="preserve"> – 48</w:t>
      </w:r>
      <w:r w:rsidR="00537220">
        <w:t> </w:t>
      </w:r>
      <w:r>
        <w:t>644</w:t>
      </w:r>
      <w:r w:rsidR="00537220">
        <w:t> </w:t>
      </w:r>
      <w:r>
        <w:t>100</w:t>
      </w:r>
      <w:r w:rsidR="00537220">
        <w:t>,00 </w:t>
      </w:r>
      <w:r w:rsidRPr="00141D43">
        <w:t>рублей</w:t>
      </w:r>
      <w:r>
        <w:t>, в связи с чем, согласно п.</w:t>
      </w:r>
      <w:r w:rsidR="00537220">
        <w:t> </w:t>
      </w:r>
      <w:r>
        <w:t>13</w:t>
      </w:r>
      <w:r w:rsidR="00537220">
        <w:t> </w:t>
      </w:r>
      <w:r>
        <w:t>статьи</w:t>
      </w:r>
      <w:r w:rsidR="00537220">
        <w:t> </w:t>
      </w:r>
      <w:r>
        <w:t>6 Закона края, в бюджетную роспись внесены соответствующие изменения</w:t>
      </w:r>
      <w:r w:rsidRPr="00141D43">
        <w:t xml:space="preserve">. </w:t>
      </w:r>
    </w:p>
    <w:p w:rsidR="00353D42" w:rsidRPr="00141D43" w:rsidRDefault="00353D42" w:rsidP="00353D42">
      <w:pPr>
        <w:tabs>
          <w:tab w:val="left" w:pos="915"/>
        </w:tabs>
        <w:ind w:firstLine="709"/>
        <w:jc w:val="both"/>
      </w:pPr>
      <w:r w:rsidRPr="00141D43">
        <w:t xml:space="preserve">По итогам года освоение средств государственной поддержки составило </w:t>
      </w:r>
      <w:r>
        <w:t>48</w:t>
      </w:r>
      <w:r w:rsidR="00537220">
        <w:t> </w:t>
      </w:r>
      <w:r>
        <w:t>644</w:t>
      </w:r>
      <w:r w:rsidR="00537220">
        <w:t> </w:t>
      </w:r>
      <w:r>
        <w:t>145</w:t>
      </w:r>
      <w:r w:rsidRPr="00141D43">
        <w:t xml:space="preserve">,00 рублей (100% от плана, утвержденного Программой). </w:t>
      </w:r>
    </w:p>
    <w:p w:rsidR="00353D42" w:rsidRDefault="00353D42" w:rsidP="00353D42">
      <w:pPr>
        <w:tabs>
          <w:tab w:val="left" w:pos="915"/>
        </w:tabs>
        <w:ind w:firstLine="709"/>
        <w:jc w:val="both"/>
      </w:pPr>
      <w:proofErr w:type="gramStart"/>
      <w:r w:rsidRPr="00141D43">
        <w:lastRenderedPageBreak/>
        <w:t>В рамках реализации данного мероприятия субсидии из краевого бюджета в размере 2/3 ставки рефинансирования (учетной ставки) Центрального Банка Российской Федерации</w:t>
      </w:r>
      <w:r w:rsidRPr="00141D43">
        <w:rPr>
          <w:i/>
        </w:rPr>
        <w:t xml:space="preserve"> </w:t>
      </w:r>
      <w:r w:rsidRPr="00141D43">
        <w:t xml:space="preserve">выплачены по </w:t>
      </w:r>
      <w:r>
        <w:t>158</w:t>
      </w:r>
      <w:r w:rsidRPr="00141D43">
        <w:t xml:space="preserve"> кредитным договорам, с привлечением кредитных ресурсов на общую сумму 2</w:t>
      </w:r>
      <w:r w:rsidR="00537220">
        <w:t> 143 962 688,58 </w:t>
      </w:r>
      <w:r>
        <w:t>рубл</w:t>
      </w:r>
      <w:r w:rsidR="00537220">
        <w:t>ей</w:t>
      </w:r>
      <w:r w:rsidRPr="00141D43">
        <w:t>, в том числе:</w:t>
      </w:r>
      <w:proofErr w:type="gramEnd"/>
    </w:p>
    <w:p w:rsidR="00353D42" w:rsidRDefault="00353D42" w:rsidP="00353D42">
      <w:pPr>
        <w:tabs>
          <w:tab w:val="left" w:pos="915"/>
        </w:tabs>
        <w:ind w:firstLine="709"/>
        <w:jc w:val="both"/>
      </w:pPr>
    </w:p>
    <w:p w:rsidR="00C119DB" w:rsidRPr="00141D43" w:rsidRDefault="00C119DB" w:rsidP="00353D42">
      <w:pPr>
        <w:tabs>
          <w:tab w:val="left" w:pos="915"/>
        </w:tabs>
        <w:ind w:firstLine="709"/>
        <w:jc w:val="both"/>
      </w:pP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8"/>
        <w:gridCol w:w="1417"/>
        <w:gridCol w:w="2552"/>
        <w:gridCol w:w="1735"/>
      </w:tblGrid>
      <w:tr w:rsidR="00353D42" w:rsidRPr="00141D43" w:rsidTr="00537220">
        <w:trPr>
          <w:cantSplit/>
          <w:trHeight w:val="1277"/>
        </w:trPr>
        <w:tc>
          <w:tcPr>
            <w:tcW w:w="3828" w:type="dxa"/>
            <w:vAlign w:val="center"/>
          </w:tcPr>
          <w:p w:rsidR="00353D42" w:rsidRPr="00537220" w:rsidRDefault="00353D42" w:rsidP="00BD17CA">
            <w:pPr>
              <w:pStyle w:val="a8"/>
              <w:jc w:val="center"/>
              <w:rPr>
                <w:sz w:val="24"/>
                <w:szCs w:val="24"/>
              </w:rPr>
            </w:pPr>
            <w:r w:rsidRPr="00537220">
              <w:rPr>
                <w:sz w:val="24"/>
                <w:szCs w:val="24"/>
              </w:rPr>
              <w:t>Категории получателей субсидии</w:t>
            </w:r>
          </w:p>
        </w:tc>
        <w:tc>
          <w:tcPr>
            <w:tcW w:w="1417" w:type="dxa"/>
            <w:vAlign w:val="center"/>
          </w:tcPr>
          <w:p w:rsidR="00353D42" w:rsidRPr="00537220" w:rsidRDefault="00353D42" w:rsidP="00BD17CA">
            <w:pPr>
              <w:pStyle w:val="a8"/>
              <w:ind w:firstLine="0"/>
              <w:jc w:val="center"/>
              <w:rPr>
                <w:sz w:val="24"/>
                <w:szCs w:val="24"/>
              </w:rPr>
            </w:pPr>
            <w:r w:rsidRPr="00537220">
              <w:rPr>
                <w:sz w:val="24"/>
                <w:szCs w:val="24"/>
              </w:rPr>
              <w:t>Количество кредитных договоров</w:t>
            </w:r>
          </w:p>
        </w:tc>
        <w:tc>
          <w:tcPr>
            <w:tcW w:w="2552" w:type="dxa"/>
            <w:vAlign w:val="center"/>
          </w:tcPr>
          <w:p w:rsidR="00353D42" w:rsidRPr="00537220" w:rsidRDefault="00353D42" w:rsidP="00537220">
            <w:pPr>
              <w:pStyle w:val="a8"/>
              <w:ind w:firstLine="0"/>
              <w:jc w:val="center"/>
              <w:rPr>
                <w:sz w:val="24"/>
                <w:szCs w:val="24"/>
              </w:rPr>
            </w:pPr>
            <w:r w:rsidRPr="00537220">
              <w:rPr>
                <w:sz w:val="24"/>
                <w:szCs w:val="24"/>
              </w:rPr>
              <w:t>Размер привлеченной кредитной массы коммерческих банков,</w:t>
            </w:r>
            <w:r w:rsidR="00537220">
              <w:rPr>
                <w:sz w:val="24"/>
                <w:szCs w:val="24"/>
              </w:rPr>
              <w:t xml:space="preserve"> </w:t>
            </w:r>
            <w:r w:rsidRPr="00537220">
              <w:rPr>
                <w:sz w:val="24"/>
                <w:szCs w:val="24"/>
              </w:rPr>
              <w:t>рублей</w:t>
            </w:r>
          </w:p>
        </w:tc>
        <w:tc>
          <w:tcPr>
            <w:tcW w:w="1735" w:type="dxa"/>
            <w:vAlign w:val="center"/>
          </w:tcPr>
          <w:p w:rsidR="00353D42" w:rsidRPr="00537220" w:rsidRDefault="00353D42" w:rsidP="00537220">
            <w:pPr>
              <w:pStyle w:val="a8"/>
              <w:ind w:firstLine="0"/>
              <w:jc w:val="center"/>
              <w:rPr>
                <w:sz w:val="24"/>
                <w:szCs w:val="24"/>
              </w:rPr>
            </w:pPr>
            <w:r w:rsidRPr="00537220">
              <w:rPr>
                <w:sz w:val="24"/>
                <w:szCs w:val="24"/>
              </w:rPr>
              <w:t>Выплачено субсидии,</w:t>
            </w:r>
            <w:r w:rsidR="00537220">
              <w:rPr>
                <w:sz w:val="24"/>
                <w:szCs w:val="24"/>
              </w:rPr>
              <w:t xml:space="preserve"> </w:t>
            </w:r>
            <w:r w:rsidRPr="00537220">
              <w:rPr>
                <w:sz w:val="24"/>
                <w:szCs w:val="24"/>
              </w:rPr>
              <w:t>рублей</w:t>
            </w:r>
          </w:p>
        </w:tc>
      </w:tr>
      <w:tr w:rsidR="00353D42" w:rsidRPr="00141D43" w:rsidTr="00537220">
        <w:trPr>
          <w:cantSplit/>
          <w:trHeight w:val="397"/>
        </w:trPr>
        <w:tc>
          <w:tcPr>
            <w:tcW w:w="9532" w:type="dxa"/>
            <w:gridSpan w:val="4"/>
          </w:tcPr>
          <w:p w:rsidR="00353D42" w:rsidRPr="00537220" w:rsidRDefault="00353D42" w:rsidP="00BD17CA">
            <w:pPr>
              <w:ind w:firstLine="720"/>
              <w:jc w:val="center"/>
              <w:rPr>
                <w:sz w:val="24"/>
                <w:szCs w:val="24"/>
              </w:rPr>
            </w:pPr>
            <w:r w:rsidRPr="00537220">
              <w:rPr>
                <w:sz w:val="24"/>
                <w:szCs w:val="24"/>
              </w:rPr>
              <w:t>Кредитные договоры, субсидируемые в 2018 году</w:t>
            </w:r>
          </w:p>
        </w:tc>
      </w:tr>
      <w:tr w:rsidR="00353D42" w:rsidRPr="00141D43" w:rsidTr="00537220">
        <w:trPr>
          <w:cantSplit/>
          <w:trHeight w:val="397"/>
        </w:trPr>
        <w:tc>
          <w:tcPr>
            <w:tcW w:w="3828" w:type="dxa"/>
          </w:tcPr>
          <w:p w:rsidR="00353D42" w:rsidRPr="00537220" w:rsidRDefault="00353D42" w:rsidP="00BD17CA">
            <w:pPr>
              <w:pStyle w:val="a8"/>
              <w:ind w:firstLine="0"/>
              <w:rPr>
                <w:sz w:val="24"/>
                <w:szCs w:val="24"/>
              </w:rPr>
            </w:pPr>
            <w:proofErr w:type="spellStart"/>
            <w:r w:rsidRPr="00537220">
              <w:rPr>
                <w:sz w:val="24"/>
                <w:szCs w:val="24"/>
              </w:rPr>
              <w:t>Сельхозтоваропроизводители</w:t>
            </w:r>
            <w:proofErr w:type="spellEnd"/>
            <w:r w:rsidRPr="00537220">
              <w:rPr>
                <w:sz w:val="24"/>
                <w:szCs w:val="24"/>
              </w:rPr>
              <w:t xml:space="preserve"> края</w:t>
            </w:r>
          </w:p>
        </w:tc>
        <w:tc>
          <w:tcPr>
            <w:tcW w:w="1417" w:type="dxa"/>
            <w:vAlign w:val="center"/>
          </w:tcPr>
          <w:p w:rsidR="00353D42" w:rsidRPr="00537220" w:rsidRDefault="00353D42" w:rsidP="00537220">
            <w:pPr>
              <w:jc w:val="center"/>
              <w:rPr>
                <w:sz w:val="24"/>
                <w:szCs w:val="24"/>
              </w:rPr>
            </w:pPr>
            <w:r w:rsidRPr="00537220">
              <w:rPr>
                <w:sz w:val="24"/>
                <w:szCs w:val="24"/>
              </w:rPr>
              <w:t>151</w:t>
            </w:r>
          </w:p>
        </w:tc>
        <w:tc>
          <w:tcPr>
            <w:tcW w:w="2552" w:type="dxa"/>
            <w:vAlign w:val="center"/>
          </w:tcPr>
          <w:p w:rsidR="00353D42" w:rsidRPr="00537220" w:rsidRDefault="00353D42" w:rsidP="00537220">
            <w:pPr>
              <w:jc w:val="center"/>
              <w:rPr>
                <w:sz w:val="24"/>
                <w:szCs w:val="24"/>
              </w:rPr>
            </w:pPr>
            <w:r w:rsidRPr="00537220">
              <w:rPr>
                <w:sz w:val="24"/>
                <w:szCs w:val="24"/>
              </w:rPr>
              <w:t>1 740 996 193,87</w:t>
            </w:r>
          </w:p>
        </w:tc>
        <w:tc>
          <w:tcPr>
            <w:tcW w:w="1735" w:type="dxa"/>
            <w:vAlign w:val="center"/>
          </w:tcPr>
          <w:p w:rsidR="00353D42" w:rsidRPr="00537220" w:rsidRDefault="00353D42" w:rsidP="00537220">
            <w:pPr>
              <w:jc w:val="center"/>
              <w:rPr>
                <w:sz w:val="24"/>
                <w:szCs w:val="24"/>
              </w:rPr>
            </w:pPr>
            <w:r w:rsidRPr="00537220">
              <w:rPr>
                <w:sz w:val="24"/>
                <w:szCs w:val="24"/>
              </w:rPr>
              <w:t>36 957 158,15</w:t>
            </w:r>
          </w:p>
        </w:tc>
      </w:tr>
      <w:tr w:rsidR="00353D42" w:rsidRPr="00141D43" w:rsidTr="00537220">
        <w:trPr>
          <w:cantSplit/>
          <w:trHeight w:val="397"/>
        </w:trPr>
        <w:tc>
          <w:tcPr>
            <w:tcW w:w="3828" w:type="dxa"/>
          </w:tcPr>
          <w:p w:rsidR="00353D42" w:rsidRPr="00537220" w:rsidRDefault="00353D42" w:rsidP="00BD17CA">
            <w:pPr>
              <w:pStyle w:val="a8"/>
              <w:ind w:firstLine="0"/>
              <w:rPr>
                <w:sz w:val="24"/>
                <w:szCs w:val="24"/>
              </w:rPr>
            </w:pPr>
            <w:r w:rsidRPr="00537220">
              <w:rPr>
                <w:sz w:val="24"/>
                <w:szCs w:val="24"/>
              </w:rPr>
              <w:t>Организации АПК</w:t>
            </w:r>
          </w:p>
        </w:tc>
        <w:tc>
          <w:tcPr>
            <w:tcW w:w="1417" w:type="dxa"/>
            <w:vAlign w:val="center"/>
          </w:tcPr>
          <w:p w:rsidR="00353D42" w:rsidRPr="00537220" w:rsidRDefault="00353D42" w:rsidP="00537220">
            <w:pPr>
              <w:jc w:val="center"/>
              <w:rPr>
                <w:sz w:val="24"/>
                <w:szCs w:val="24"/>
              </w:rPr>
            </w:pPr>
            <w:r w:rsidRPr="00537220">
              <w:rPr>
                <w:sz w:val="24"/>
                <w:szCs w:val="24"/>
              </w:rPr>
              <w:t>7</w:t>
            </w:r>
          </w:p>
        </w:tc>
        <w:tc>
          <w:tcPr>
            <w:tcW w:w="2552" w:type="dxa"/>
            <w:vAlign w:val="center"/>
          </w:tcPr>
          <w:p w:rsidR="00353D42" w:rsidRPr="00537220" w:rsidRDefault="00353D42" w:rsidP="00537220">
            <w:pPr>
              <w:jc w:val="center"/>
              <w:rPr>
                <w:sz w:val="24"/>
                <w:szCs w:val="24"/>
              </w:rPr>
            </w:pPr>
            <w:r w:rsidRPr="00537220">
              <w:rPr>
                <w:sz w:val="24"/>
                <w:szCs w:val="24"/>
              </w:rPr>
              <w:t>402 966 494,71</w:t>
            </w:r>
          </w:p>
        </w:tc>
        <w:tc>
          <w:tcPr>
            <w:tcW w:w="1735" w:type="dxa"/>
            <w:vAlign w:val="center"/>
          </w:tcPr>
          <w:p w:rsidR="00353D42" w:rsidRPr="00537220" w:rsidRDefault="00353D42" w:rsidP="00537220">
            <w:pPr>
              <w:jc w:val="center"/>
              <w:rPr>
                <w:sz w:val="24"/>
                <w:szCs w:val="24"/>
              </w:rPr>
            </w:pPr>
            <w:r w:rsidRPr="00537220">
              <w:rPr>
                <w:sz w:val="24"/>
                <w:szCs w:val="24"/>
              </w:rPr>
              <w:t>11 686 986,85</w:t>
            </w:r>
          </w:p>
        </w:tc>
      </w:tr>
      <w:tr w:rsidR="00353D42" w:rsidRPr="00141D43" w:rsidTr="00537220">
        <w:trPr>
          <w:cantSplit/>
          <w:trHeight w:val="397"/>
        </w:trPr>
        <w:tc>
          <w:tcPr>
            <w:tcW w:w="3828" w:type="dxa"/>
          </w:tcPr>
          <w:p w:rsidR="00353D42" w:rsidRPr="00537220" w:rsidRDefault="00353D42" w:rsidP="00BD17CA">
            <w:pPr>
              <w:pStyle w:val="a8"/>
              <w:ind w:firstLine="0"/>
              <w:jc w:val="left"/>
              <w:rPr>
                <w:b/>
                <w:sz w:val="24"/>
                <w:szCs w:val="24"/>
              </w:rPr>
            </w:pPr>
            <w:r w:rsidRPr="00537220">
              <w:rPr>
                <w:b/>
                <w:sz w:val="24"/>
                <w:szCs w:val="24"/>
              </w:rPr>
              <w:t>Итого по кредитным договорам</w:t>
            </w:r>
          </w:p>
        </w:tc>
        <w:tc>
          <w:tcPr>
            <w:tcW w:w="1417" w:type="dxa"/>
            <w:vAlign w:val="center"/>
          </w:tcPr>
          <w:p w:rsidR="00353D42" w:rsidRPr="00537220" w:rsidRDefault="00353D42" w:rsidP="00537220">
            <w:pPr>
              <w:jc w:val="center"/>
              <w:rPr>
                <w:b/>
                <w:sz w:val="24"/>
                <w:szCs w:val="24"/>
              </w:rPr>
            </w:pPr>
            <w:r w:rsidRPr="00537220">
              <w:rPr>
                <w:b/>
                <w:sz w:val="24"/>
                <w:szCs w:val="24"/>
              </w:rPr>
              <w:t>158</w:t>
            </w:r>
          </w:p>
        </w:tc>
        <w:tc>
          <w:tcPr>
            <w:tcW w:w="2552" w:type="dxa"/>
            <w:vAlign w:val="center"/>
          </w:tcPr>
          <w:p w:rsidR="00353D42" w:rsidRPr="00537220" w:rsidRDefault="00353D42" w:rsidP="00537220">
            <w:pPr>
              <w:jc w:val="center"/>
              <w:rPr>
                <w:sz w:val="24"/>
                <w:szCs w:val="24"/>
              </w:rPr>
            </w:pPr>
            <w:r w:rsidRPr="00537220">
              <w:rPr>
                <w:sz w:val="24"/>
                <w:szCs w:val="24"/>
              </w:rPr>
              <w:t>2 143 962 688,58</w:t>
            </w:r>
          </w:p>
        </w:tc>
        <w:tc>
          <w:tcPr>
            <w:tcW w:w="1735" w:type="dxa"/>
            <w:vAlign w:val="center"/>
          </w:tcPr>
          <w:p w:rsidR="00353D42" w:rsidRPr="00537220" w:rsidRDefault="00353D42" w:rsidP="00537220">
            <w:pPr>
              <w:jc w:val="center"/>
              <w:rPr>
                <w:b/>
                <w:sz w:val="24"/>
                <w:szCs w:val="24"/>
              </w:rPr>
            </w:pPr>
            <w:r w:rsidRPr="00537220">
              <w:rPr>
                <w:b/>
                <w:sz w:val="24"/>
                <w:szCs w:val="24"/>
              </w:rPr>
              <w:t>48 644 145,00</w:t>
            </w:r>
          </w:p>
        </w:tc>
      </w:tr>
    </w:tbl>
    <w:p w:rsidR="00353D42" w:rsidRDefault="00353D42" w:rsidP="00353D42">
      <w:pPr>
        <w:tabs>
          <w:tab w:val="left" w:pos="915"/>
        </w:tabs>
        <w:ind w:firstLine="709"/>
        <w:jc w:val="both"/>
      </w:pPr>
    </w:p>
    <w:p w:rsidR="00353D42" w:rsidRPr="00141D43" w:rsidRDefault="00353D42" w:rsidP="00353D42">
      <w:pPr>
        <w:tabs>
          <w:tab w:val="left" w:pos="915"/>
        </w:tabs>
        <w:ind w:firstLine="709"/>
        <w:jc w:val="both"/>
      </w:pPr>
      <w:r w:rsidRPr="00141D43">
        <w:t>из них:</w:t>
      </w:r>
    </w:p>
    <w:p w:rsidR="00353D42" w:rsidRPr="00141D43" w:rsidRDefault="00537220" w:rsidP="00353D42">
      <w:pPr>
        <w:ind w:firstLine="709"/>
        <w:jc w:val="both"/>
      </w:pPr>
      <w:proofErr w:type="gramStart"/>
      <w:r>
        <w:t>а) </w:t>
      </w:r>
      <w:r w:rsidR="00353D42" w:rsidRPr="00141D43">
        <w:t xml:space="preserve">субсидия в размере </w:t>
      </w:r>
      <w:r>
        <w:t>5 900 178,67 </w:t>
      </w:r>
      <w:r w:rsidR="00353D42">
        <w:t>рублей выплачена по 2</w:t>
      </w:r>
      <w:r w:rsidR="00353D42" w:rsidRPr="00141D43">
        <w:t xml:space="preserve"> кредитным договорам, </w:t>
      </w:r>
      <w:r w:rsidR="00353D42">
        <w:t>представленным заемщиками в 2018</w:t>
      </w:r>
      <w:r w:rsidR="00353D42" w:rsidRPr="00141D43">
        <w:t xml:space="preserve"> году на возмещение части затрат на уплату процентов, с привлечением кредитных ресурсов коммерческих банков в размере </w:t>
      </w:r>
      <w:r>
        <w:t>106 659 652,35 рубля</w:t>
      </w:r>
      <w:r w:rsidR="00353D42" w:rsidRPr="00141D43">
        <w:t>, которые были направлены на следующие цели:</w:t>
      </w:r>
      <w:proofErr w:type="gramEnd"/>
    </w:p>
    <w:p w:rsidR="00353D42" w:rsidRPr="00141D43" w:rsidRDefault="00537220" w:rsidP="00353D42">
      <w:pPr>
        <w:ind w:firstLine="720"/>
        <w:jc w:val="both"/>
      </w:pPr>
      <w:r>
        <w:t>- </w:t>
      </w:r>
      <w:r w:rsidR="00353D42" w:rsidRPr="00141D43">
        <w:t xml:space="preserve">приобретение сельскохозяйственных агрегатов (машин) – </w:t>
      </w:r>
      <w:r>
        <w:t>83 013 237,71 рублей</w:t>
      </w:r>
      <w:r w:rsidR="00353D42" w:rsidRPr="00141D43">
        <w:t>;</w:t>
      </w:r>
    </w:p>
    <w:p w:rsidR="00353D42" w:rsidRPr="00141D43" w:rsidRDefault="00537220" w:rsidP="00353D42">
      <w:pPr>
        <w:ind w:firstLine="720"/>
        <w:jc w:val="both"/>
      </w:pPr>
      <w:r>
        <w:t>- </w:t>
      </w:r>
      <w:r w:rsidR="00353D42" w:rsidRPr="00141D43">
        <w:t xml:space="preserve">приобретение  сельскохозяйственной техники – </w:t>
      </w:r>
      <w:r>
        <w:t>23 646 414,64 </w:t>
      </w:r>
      <w:r w:rsidR="00353D42">
        <w:t>рубля.</w:t>
      </w:r>
    </w:p>
    <w:p w:rsidR="00353D42" w:rsidRPr="00141D43" w:rsidRDefault="00537220" w:rsidP="00353D42">
      <w:pPr>
        <w:ind w:firstLine="708"/>
        <w:jc w:val="both"/>
      </w:pPr>
      <w:r>
        <w:t>б) </w:t>
      </w:r>
      <w:r w:rsidR="00353D42" w:rsidRPr="00141D43">
        <w:t xml:space="preserve">субсидия в </w:t>
      </w:r>
      <w:proofErr w:type="gramStart"/>
      <w:r w:rsidR="00353D42" w:rsidRPr="00141D43">
        <w:t>размере</w:t>
      </w:r>
      <w:proofErr w:type="gramEnd"/>
      <w:r w:rsidR="00353D42" w:rsidRPr="00141D43">
        <w:t xml:space="preserve"> </w:t>
      </w:r>
      <w:r>
        <w:t>42 743 966,33 рублей</w:t>
      </w:r>
      <w:r w:rsidR="00353D42" w:rsidRPr="00141D43">
        <w:t xml:space="preserve"> выплачена по</w:t>
      </w:r>
      <w:r>
        <w:br/>
      </w:r>
      <w:r w:rsidR="00353D42">
        <w:t>156 переходящим</w:t>
      </w:r>
      <w:r w:rsidR="00353D42" w:rsidRPr="00141D43">
        <w:t xml:space="preserve"> с 2004-2016 годов кредитным договорам, с привлечением кредитных ресурсов в размере </w:t>
      </w:r>
      <w:r w:rsidR="00353D42">
        <w:t>2 037 303 036,23</w:t>
      </w:r>
      <w:r>
        <w:t> </w:t>
      </w:r>
      <w:r w:rsidR="00353D42" w:rsidRPr="00141D43">
        <w:t>рубл</w:t>
      </w:r>
      <w:r>
        <w:t>ей</w:t>
      </w:r>
      <w:r w:rsidR="00353D42" w:rsidRPr="00141D43">
        <w:t>, которые были направлены на следующие цели:</w:t>
      </w:r>
    </w:p>
    <w:p w:rsidR="00353D42" w:rsidRPr="00141D43" w:rsidRDefault="00353D42" w:rsidP="00353D42">
      <w:pPr>
        <w:ind w:firstLine="720"/>
        <w:jc w:val="both"/>
      </w:pPr>
      <w:r w:rsidRPr="00141D43">
        <w:t>-</w:t>
      </w:r>
      <w:r w:rsidR="00537220">
        <w:t> </w:t>
      </w:r>
      <w:r w:rsidRPr="00141D43">
        <w:t xml:space="preserve">приобретение племенного скота – </w:t>
      </w:r>
      <w:r>
        <w:t>38 935 300,00</w:t>
      </w:r>
      <w:r w:rsidRPr="00141D43">
        <w:t xml:space="preserve"> рублей;</w:t>
      </w:r>
    </w:p>
    <w:p w:rsidR="00353D42" w:rsidRPr="00141D43" w:rsidRDefault="00537220" w:rsidP="00353D42">
      <w:pPr>
        <w:ind w:firstLine="720"/>
        <w:jc w:val="both"/>
      </w:pPr>
      <w:r>
        <w:t>- </w:t>
      </w:r>
      <w:r w:rsidR="00353D42" w:rsidRPr="00141D43">
        <w:t xml:space="preserve">реконструкцию зерносушильного оборудования – </w:t>
      </w:r>
      <w:r w:rsidR="00353D42">
        <w:t>24 471 310,6</w:t>
      </w:r>
      <w:r>
        <w:t>0 </w:t>
      </w:r>
      <w:r w:rsidR="00353D42">
        <w:t>рубл</w:t>
      </w:r>
      <w:r>
        <w:t>ей</w:t>
      </w:r>
      <w:r w:rsidR="00353D42" w:rsidRPr="00141D43">
        <w:t>;</w:t>
      </w:r>
    </w:p>
    <w:p w:rsidR="00353D42" w:rsidRPr="00141D43" w:rsidRDefault="00537220" w:rsidP="00353D42">
      <w:pPr>
        <w:ind w:firstLine="720"/>
        <w:jc w:val="both"/>
      </w:pPr>
      <w:r>
        <w:t>- </w:t>
      </w:r>
      <w:r w:rsidR="00353D42" w:rsidRPr="00141D43">
        <w:t xml:space="preserve">приобретение оборудования для животноводства – </w:t>
      </w:r>
      <w:r>
        <w:t>46 830 901,40 </w:t>
      </w:r>
      <w:r w:rsidR="00353D42">
        <w:t>рубл</w:t>
      </w:r>
      <w:r>
        <w:t>ей</w:t>
      </w:r>
      <w:r w:rsidR="00353D42" w:rsidRPr="00141D43">
        <w:t>;</w:t>
      </w:r>
    </w:p>
    <w:p w:rsidR="00353D42" w:rsidRPr="00141D43" w:rsidRDefault="00537220" w:rsidP="00353D42">
      <w:pPr>
        <w:ind w:firstLine="720"/>
        <w:jc w:val="both"/>
      </w:pPr>
      <w:r>
        <w:t>- </w:t>
      </w:r>
      <w:r w:rsidR="00353D42" w:rsidRPr="00141D43">
        <w:t xml:space="preserve">строительство и техническое перевооружение – </w:t>
      </w:r>
      <w:r>
        <w:t>248 388 </w:t>
      </w:r>
      <w:r w:rsidR="00353D42">
        <w:t>050,00</w:t>
      </w:r>
      <w:r>
        <w:t> </w:t>
      </w:r>
      <w:r w:rsidR="00353D42" w:rsidRPr="00141D43">
        <w:t>рублей;</w:t>
      </w:r>
    </w:p>
    <w:p w:rsidR="00353D42" w:rsidRPr="00141D43" w:rsidRDefault="00537220" w:rsidP="00353D42">
      <w:pPr>
        <w:ind w:firstLine="720"/>
        <w:jc w:val="both"/>
      </w:pPr>
      <w:r>
        <w:t>- </w:t>
      </w:r>
      <w:r w:rsidR="00353D42" w:rsidRPr="00141D43">
        <w:t xml:space="preserve">приобретение сельскохозяйственных агрегатов (машин) </w:t>
      </w:r>
      <w:r>
        <w:t>496 287 012,89 </w:t>
      </w:r>
      <w:r w:rsidR="00353D42">
        <w:t>рубля</w:t>
      </w:r>
      <w:r w:rsidR="00353D42" w:rsidRPr="00141D43">
        <w:t>;</w:t>
      </w:r>
    </w:p>
    <w:p w:rsidR="00353D42" w:rsidRPr="00141D43" w:rsidRDefault="00537220" w:rsidP="00353D42">
      <w:pPr>
        <w:ind w:firstLine="720"/>
        <w:jc w:val="both"/>
      </w:pPr>
      <w:r>
        <w:t>- </w:t>
      </w:r>
      <w:r w:rsidR="00353D42" w:rsidRPr="00141D43">
        <w:t>приобретение технологического обо</w:t>
      </w:r>
      <w:r w:rsidR="00353D42">
        <w:t xml:space="preserve">рудования </w:t>
      </w:r>
      <w:r w:rsidR="00353D42" w:rsidRPr="00141D43">
        <w:t xml:space="preserve">- </w:t>
      </w:r>
      <w:r w:rsidR="00A56495">
        <w:t>188 032 960,00 </w:t>
      </w:r>
      <w:r w:rsidR="00353D42">
        <w:t>рублей</w:t>
      </w:r>
      <w:r w:rsidR="00353D42" w:rsidRPr="00141D43">
        <w:t>;</w:t>
      </w:r>
    </w:p>
    <w:p w:rsidR="00353D42" w:rsidRPr="00530CDD" w:rsidRDefault="00537220" w:rsidP="00353D42">
      <w:pPr>
        <w:ind w:firstLine="720"/>
        <w:jc w:val="both"/>
      </w:pPr>
      <w:r>
        <w:t>- </w:t>
      </w:r>
      <w:r w:rsidR="00353D42" w:rsidRPr="00141D43">
        <w:t xml:space="preserve">приобретение сельскохозяйственной техники – </w:t>
      </w:r>
      <w:r w:rsidR="00353D42">
        <w:t>994 357 501,34</w:t>
      </w:r>
      <w:r w:rsidR="00A56495">
        <w:t> </w:t>
      </w:r>
      <w:r w:rsidR="00353D42" w:rsidRPr="00141D43">
        <w:t>рубля.</w:t>
      </w:r>
    </w:p>
    <w:p w:rsidR="00353D42" w:rsidRPr="00E412A7" w:rsidRDefault="00353D42" w:rsidP="0053722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Cambria" w:hAnsi="Cambria"/>
          <w:b/>
          <w:i/>
          <w:highlight w:val="lightGray"/>
          <w:lang w:eastAsia="en-US" w:bidi="en-US"/>
        </w:rPr>
      </w:pPr>
    </w:p>
    <w:p w:rsidR="00353D42" w:rsidRPr="00F25863" w:rsidRDefault="00353D42" w:rsidP="00353D42">
      <w:pPr>
        <w:ind w:firstLine="709"/>
        <w:jc w:val="both"/>
        <w:rPr>
          <w:i/>
          <w:u w:val="single"/>
        </w:rPr>
      </w:pPr>
      <w:r w:rsidRPr="00F25863">
        <w:rPr>
          <w:i/>
          <w:u w:val="single"/>
        </w:rPr>
        <w:t>Субсидии на возмещение части затрат на уплату процентов по кредитным договорам (до</w:t>
      </w:r>
      <w:r w:rsidR="00A56495">
        <w:rPr>
          <w:i/>
          <w:u w:val="single"/>
        </w:rPr>
        <w:t>говорам займа)</w:t>
      </w:r>
      <w:proofErr w:type="gramStart"/>
      <w:r w:rsidR="00A56495">
        <w:rPr>
          <w:i/>
          <w:u w:val="single"/>
        </w:rPr>
        <w:t>,з</w:t>
      </w:r>
      <w:proofErr w:type="gramEnd"/>
      <w:r w:rsidR="00A56495">
        <w:rPr>
          <w:i/>
          <w:u w:val="single"/>
        </w:rPr>
        <w:t>аключенным с 01 </w:t>
      </w:r>
      <w:r w:rsidRPr="00F25863">
        <w:rPr>
          <w:i/>
          <w:u w:val="single"/>
        </w:rPr>
        <w:t>января</w:t>
      </w:r>
      <w:r w:rsidR="00A56495">
        <w:rPr>
          <w:i/>
          <w:u w:val="single"/>
        </w:rPr>
        <w:t> </w:t>
      </w:r>
      <w:r w:rsidRPr="00F25863">
        <w:rPr>
          <w:i/>
          <w:u w:val="single"/>
        </w:rPr>
        <w:t>2017</w:t>
      </w:r>
      <w:r w:rsidR="00A56495">
        <w:rPr>
          <w:i/>
          <w:u w:val="single"/>
        </w:rPr>
        <w:t> года на срок от </w:t>
      </w:r>
      <w:r w:rsidRPr="00F25863">
        <w:rPr>
          <w:i/>
          <w:u w:val="single"/>
        </w:rPr>
        <w:t>2</w:t>
      </w:r>
      <w:r w:rsidR="00A56495">
        <w:rPr>
          <w:i/>
          <w:u w:val="single"/>
        </w:rPr>
        <w:t> </w:t>
      </w:r>
      <w:r w:rsidRPr="00F25863">
        <w:rPr>
          <w:i/>
          <w:u w:val="single"/>
        </w:rPr>
        <w:t>до</w:t>
      </w:r>
      <w:r w:rsidR="00A56495">
        <w:rPr>
          <w:i/>
          <w:u w:val="single"/>
        </w:rPr>
        <w:t> </w:t>
      </w:r>
      <w:r w:rsidRPr="00F25863">
        <w:rPr>
          <w:i/>
          <w:u w:val="single"/>
        </w:rPr>
        <w:t>15</w:t>
      </w:r>
      <w:r w:rsidR="00A56495">
        <w:rPr>
          <w:i/>
          <w:u w:val="single"/>
        </w:rPr>
        <w:t> </w:t>
      </w:r>
      <w:r w:rsidRPr="00F25863">
        <w:rPr>
          <w:i/>
          <w:u w:val="single"/>
        </w:rPr>
        <w:t>лет</w:t>
      </w:r>
    </w:p>
    <w:p w:rsidR="00353D42" w:rsidRPr="00F25863" w:rsidRDefault="00353D42" w:rsidP="00353D42">
      <w:pPr>
        <w:ind w:firstLine="709"/>
        <w:jc w:val="both"/>
        <w:rPr>
          <w:i/>
        </w:rPr>
      </w:pPr>
      <w:r w:rsidRPr="00A56495">
        <w:rPr>
          <w:i/>
          <w:u w:val="single"/>
        </w:rPr>
        <w:t xml:space="preserve">Краевой бюджет </w:t>
      </w:r>
      <w:r w:rsidRPr="00A56495">
        <w:rPr>
          <w:i/>
          <w:iCs/>
          <w:u w:val="single"/>
        </w:rPr>
        <w:t>(</w:t>
      </w:r>
      <w:r w:rsidR="00A56495" w:rsidRPr="00A56495">
        <w:rPr>
          <w:i/>
          <w:u w:val="single"/>
        </w:rPr>
        <w:t>цел</w:t>
      </w:r>
      <w:proofErr w:type="gramStart"/>
      <w:r w:rsidR="00A56495" w:rsidRPr="00A56495">
        <w:rPr>
          <w:i/>
          <w:u w:val="single"/>
        </w:rPr>
        <w:t>.</w:t>
      </w:r>
      <w:proofErr w:type="gramEnd"/>
      <w:r w:rsidR="00A56495" w:rsidRPr="00A56495">
        <w:rPr>
          <w:i/>
          <w:u w:val="single"/>
        </w:rPr>
        <w:t> </w:t>
      </w:r>
      <w:proofErr w:type="gramStart"/>
      <w:r w:rsidRPr="00A56495">
        <w:rPr>
          <w:i/>
          <w:u w:val="single"/>
        </w:rPr>
        <w:t>с</w:t>
      </w:r>
      <w:proofErr w:type="gramEnd"/>
      <w:r w:rsidRPr="00A56495">
        <w:rPr>
          <w:i/>
          <w:u w:val="single"/>
        </w:rPr>
        <w:t>татья</w:t>
      </w:r>
      <w:r w:rsidR="00A56495" w:rsidRPr="00A56495">
        <w:rPr>
          <w:i/>
          <w:u w:val="single"/>
        </w:rPr>
        <w:t> </w:t>
      </w:r>
      <w:r w:rsidRPr="00A56495">
        <w:rPr>
          <w:i/>
          <w:u w:val="single"/>
        </w:rPr>
        <w:t>14</w:t>
      </w:r>
      <w:r w:rsidR="00A56495" w:rsidRPr="00A56495">
        <w:rPr>
          <w:i/>
          <w:u w:val="single"/>
        </w:rPr>
        <w:t> </w:t>
      </w:r>
      <w:r w:rsidRPr="00A56495">
        <w:rPr>
          <w:i/>
          <w:u w:val="single"/>
        </w:rPr>
        <w:t>Г</w:t>
      </w:r>
      <w:r w:rsidR="00A56495" w:rsidRPr="00A56495">
        <w:rPr>
          <w:i/>
          <w:u w:val="single"/>
        </w:rPr>
        <w:t> </w:t>
      </w:r>
      <w:r w:rsidRPr="00A56495">
        <w:rPr>
          <w:i/>
          <w:u w:val="single"/>
        </w:rPr>
        <w:t>00</w:t>
      </w:r>
      <w:r w:rsidR="00A56495" w:rsidRPr="00A56495">
        <w:rPr>
          <w:i/>
          <w:u w:val="single"/>
        </w:rPr>
        <w:t> </w:t>
      </w:r>
      <w:r w:rsidRPr="00A56495">
        <w:rPr>
          <w:i/>
          <w:u w:val="single"/>
        </w:rPr>
        <w:t>22890</w:t>
      </w:r>
      <w:r w:rsidRPr="00F25863">
        <w:rPr>
          <w:i/>
        </w:rPr>
        <w:t>)</w:t>
      </w:r>
    </w:p>
    <w:p w:rsidR="00353D42" w:rsidRPr="00F25863" w:rsidRDefault="00353D42" w:rsidP="00353D42">
      <w:pPr>
        <w:ind w:firstLine="709"/>
        <w:jc w:val="both"/>
      </w:pPr>
      <w:r w:rsidRPr="00F25863">
        <w:lastRenderedPageBreak/>
        <w:t>По данному мероприятию</w:t>
      </w:r>
      <w:r>
        <w:t xml:space="preserve"> Законом края и </w:t>
      </w:r>
      <w:r w:rsidRPr="00F25863">
        <w:t>Программой на 2018</w:t>
      </w:r>
      <w:r w:rsidR="00A56495">
        <w:t> </w:t>
      </w:r>
      <w:r w:rsidRPr="00F25863">
        <w:t xml:space="preserve">год предусмотрено </w:t>
      </w:r>
      <w:r w:rsidR="00A56495">
        <w:t>22 000 000 </w:t>
      </w:r>
      <w:r w:rsidRPr="00F25863">
        <w:t>рублей.</w:t>
      </w:r>
    </w:p>
    <w:p w:rsidR="00353D42" w:rsidRPr="00F25863" w:rsidRDefault="00353D42" w:rsidP="00353D42">
      <w:pPr>
        <w:ind w:firstLine="709"/>
        <w:jc w:val="both"/>
      </w:pPr>
      <w:r w:rsidRPr="00F25863">
        <w:t xml:space="preserve"> По итогам года освоение сос</w:t>
      </w:r>
      <w:r w:rsidR="00A56495">
        <w:t xml:space="preserve">тавило 22 000 000,00 </w:t>
      </w:r>
      <w:r>
        <w:t>рубл</w:t>
      </w:r>
      <w:r w:rsidR="00A56495">
        <w:t>ей</w:t>
      </w:r>
      <w:r>
        <w:t xml:space="preserve"> (100</w:t>
      </w:r>
      <w:r w:rsidRPr="00F25863">
        <w:t>% от плана, утвержденного Программой</w:t>
      </w:r>
      <w:r>
        <w:t xml:space="preserve"> и Законом края). П</w:t>
      </w:r>
      <w:r w:rsidRPr="00F25863">
        <w:t>росубс</w:t>
      </w:r>
      <w:r>
        <w:t>идировано 24 кредитных договора</w:t>
      </w:r>
      <w:r w:rsidRPr="00F25863">
        <w:t xml:space="preserve"> с привлечением кредитных ресурсов коммерческих </w:t>
      </w:r>
      <w:r w:rsidR="00A56495">
        <w:t xml:space="preserve">банков в </w:t>
      </w:r>
      <w:proofErr w:type="gramStart"/>
      <w:r w:rsidR="00A56495">
        <w:t>размере</w:t>
      </w:r>
      <w:proofErr w:type="gramEnd"/>
      <w:r w:rsidR="00A56495">
        <w:t xml:space="preserve"> 305 362 149,89 </w:t>
      </w:r>
      <w:r w:rsidRPr="00F25863">
        <w:t>рубл</w:t>
      </w:r>
      <w:r w:rsidR="00A56495">
        <w:t>ей</w:t>
      </w:r>
      <w:r w:rsidRPr="00F25863">
        <w:t>, в том числе:</w:t>
      </w:r>
    </w:p>
    <w:p w:rsidR="00353D42" w:rsidRPr="00F25863" w:rsidRDefault="00A56495" w:rsidP="00353D42">
      <w:pPr>
        <w:ind w:firstLine="709"/>
        <w:jc w:val="both"/>
      </w:pPr>
      <w:r>
        <w:t>- </w:t>
      </w:r>
      <w:r w:rsidR="00353D42" w:rsidRPr="00F25863">
        <w:t>на приобретение племенного скота –</w:t>
      </w:r>
      <w:r>
        <w:t xml:space="preserve"> </w:t>
      </w:r>
      <w:r w:rsidR="00353D42" w:rsidRPr="00F25863">
        <w:t>7</w:t>
      </w:r>
      <w:r>
        <w:t> </w:t>
      </w:r>
      <w:r w:rsidR="00353D42" w:rsidRPr="00F25863">
        <w:t>847</w:t>
      </w:r>
      <w:r>
        <w:t> </w:t>
      </w:r>
      <w:r w:rsidR="00353D42" w:rsidRPr="00F25863">
        <w:t>424,00</w:t>
      </w:r>
      <w:r>
        <w:t> </w:t>
      </w:r>
      <w:r w:rsidR="00353D42" w:rsidRPr="00F25863">
        <w:t>рубля;</w:t>
      </w:r>
    </w:p>
    <w:p w:rsidR="00353D42" w:rsidRPr="00F25863" w:rsidRDefault="00A56495" w:rsidP="00353D42">
      <w:pPr>
        <w:ind w:firstLine="709"/>
        <w:jc w:val="both"/>
      </w:pPr>
      <w:r>
        <w:t>- </w:t>
      </w:r>
      <w:r w:rsidR="00353D42" w:rsidRPr="00F25863">
        <w:t>на приобретение сельскохозяйственной техники – 122</w:t>
      </w:r>
      <w:r>
        <w:t> </w:t>
      </w:r>
      <w:r w:rsidR="00353D42" w:rsidRPr="00F25863">
        <w:t>514</w:t>
      </w:r>
      <w:r>
        <w:t> </w:t>
      </w:r>
      <w:r w:rsidR="00353D42" w:rsidRPr="00F25863">
        <w:t>725,89</w:t>
      </w:r>
      <w:r>
        <w:t> </w:t>
      </w:r>
      <w:r w:rsidR="00353D42" w:rsidRPr="00F25863">
        <w:t>рубл</w:t>
      </w:r>
      <w:r>
        <w:t>ей</w:t>
      </w:r>
      <w:r w:rsidR="00353D42" w:rsidRPr="00F25863">
        <w:t>;</w:t>
      </w:r>
    </w:p>
    <w:p w:rsidR="00353D42" w:rsidRDefault="00A56495" w:rsidP="00353D42">
      <w:pPr>
        <w:ind w:firstLine="709"/>
        <w:jc w:val="both"/>
      </w:pPr>
      <w:r>
        <w:t>- </w:t>
      </w:r>
      <w:r w:rsidR="00353D42" w:rsidRPr="00F25863">
        <w:t>на строительство, реконструкцию и модернизацию животноводческ</w:t>
      </w:r>
      <w:r>
        <w:t>их комплексов  – 175 000 000,00 </w:t>
      </w:r>
      <w:r w:rsidR="00353D42" w:rsidRPr="00F25863">
        <w:t>рублей.</w:t>
      </w:r>
    </w:p>
    <w:p w:rsidR="00353D42" w:rsidRPr="00F25863" w:rsidRDefault="00353D42" w:rsidP="00353D42">
      <w:pPr>
        <w:ind w:firstLine="709"/>
        <w:jc w:val="both"/>
      </w:pPr>
    </w:p>
    <w:tbl>
      <w:tblPr>
        <w:tblW w:w="96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86"/>
        <w:gridCol w:w="1466"/>
        <w:gridCol w:w="2691"/>
        <w:gridCol w:w="1843"/>
      </w:tblGrid>
      <w:tr w:rsidR="00353D42" w:rsidRPr="00F25863" w:rsidTr="00A56495">
        <w:trPr>
          <w:cantSplit/>
          <w:trHeight w:val="12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D42" w:rsidRPr="00A56495" w:rsidRDefault="00353D42" w:rsidP="00BD17CA">
            <w:pPr>
              <w:pStyle w:val="a8"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A56495">
              <w:rPr>
                <w:rFonts w:eastAsia="Calibri"/>
                <w:sz w:val="24"/>
                <w:szCs w:val="24"/>
                <w:lang w:eastAsia="en-US"/>
              </w:rPr>
              <w:t>Категории договоров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D42" w:rsidRPr="00A56495" w:rsidRDefault="00353D42" w:rsidP="00BD17CA">
            <w:pPr>
              <w:pStyle w:val="a8"/>
              <w:spacing w:line="276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6495">
              <w:rPr>
                <w:sz w:val="24"/>
                <w:szCs w:val="24"/>
              </w:rPr>
              <w:t>Количество кредитных договоров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D42" w:rsidRPr="00A56495" w:rsidRDefault="00353D42" w:rsidP="00BD17CA">
            <w:pPr>
              <w:pStyle w:val="a8"/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A56495">
              <w:rPr>
                <w:sz w:val="24"/>
                <w:szCs w:val="24"/>
              </w:rPr>
              <w:t>Размер привлеченной кредитной массы коммерческих банков,</w:t>
            </w:r>
          </w:p>
          <w:p w:rsidR="00353D42" w:rsidRPr="00A56495" w:rsidRDefault="00353D42" w:rsidP="00BD17CA">
            <w:pPr>
              <w:pStyle w:val="a8"/>
              <w:spacing w:line="276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6495">
              <w:rPr>
                <w:sz w:val="24"/>
                <w:szCs w:val="24"/>
              </w:rPr>
              <w:t>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D42" w:rsidRPr="00A56495" w:rsidRDefault="00353D42" w:rsidP="00BD17CA">
            <w:pPr>
              <w:pStyle w:val="a8"/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A56495">
              <w:rPr>
                <w:sz w:val="24"/>
                <w:szCs w:val="24"/>
              </w:rPr>
              <w:t>Выплачено субсидии,</w:t>
            </w:r>
          </w:p>
          <w:p w:rsidR="00353D42" w:rsidRPr="00A56495" w:rsidRDefault="00353D42" w:rsidP="00BD17CA">
            <w:pPr>
              <w:pStyle w:val="a8"/>
              <w:spacing w:line="276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6495">
              <w:rPr>
                <w:sz w:val="24"/>
                <w:szCs w:val="24"/>
              </w:rPr>
              <w:t>рублей</w:t>
            </w:r>
          </w:p>
        </w:tc>
      </w:tr>
      <w:tr w:rsidR="00353D42" w:rsidRPr="00F25863" w:rsidTr="00A56495">
        <w:trPr>
          <w:cantSplit/>
          <w:trHeight w:val="27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D42" w:rsidRPr="00A56495" w:rsidRDefault="00353D42" w:rsidP="00BD17CA">
            <w:pPr>
              <w:pStyle w:val="a8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6495">
              <w:rPr>
                <w:sz w:val="24"/>
                <w:szCs w:val="24"/>
              </w:rPr>
              <w:t>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D42" w:rsidRPr="00A56495" w:rsidRDefault="00353D42" w:rsidP="00BD17CA">
            <w:pPr>
              <w:pStyle w:val="a8"/>
              <w:spacing w:line="276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6495">
              <w:rPr>
                <w:sz w:val="24"/>
                <w:szCs w:val="24"/>
              </w:rPr>
              <w:t>2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D42" w:rsidRPr="00A56495" w:rsidRDefault="00353D42" w:rsidP="00BD17CA">
            <w:pPr>
              <w:pStyle w:val="a8"/>
              <w:spacing w:line="276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6495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D42" w:rsidRPr="00A56495" w:rsidRDefault="00353D42" w:rsidP="00BD17CA">
            <w:pPr>
              <w:pStyle w:val="a8"/>
              <w:spacing w:line="276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6495">
              <w:rPr>
                <w:sz w:val="24"/>
                <w:szCs w:val="24"/>
              </w:rPr>
              <w:t>4</w:t>
            </w:r>
          </w:p>
        </w:tc>
      </w:tr>
      <w:tr w:rsidR="00353D42" w:rsidRPr="00F25863" w:rsidTr="00546EB0">
        <w:trPr>
          <w:cantSplit/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D42" w:rsidRPr="00A56495" w:rsidRDefault="00353D42" w:rsidP="00BD17CA">
            <w:pPr>
              <w:pStyle w:val="a8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A56495">
              <w:rPr>
                <w:sz w:val="24"/>
                <w:szCs w:val="24"/>
              </w:rPr>
              <w:t>по кредитным договорам, переходящим на 2018 год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D42" w:rsidRPr="00A56495" w:rsidRDefault="00353D42" w:rsidP="00546EB0">
            <w:pPr>
              <w:spacing w:line="276" w:lineRule="auto"/>
              <w:jc w:val="center"/>
              <w:rPr>
                <w:sz w:val="24"/>
                <w:szCs w:val="24"/>
                <w:lang w:eastAsia="en-US" w:bidi="en-US"/>
              </w:rPr>
            </w:pPr>
            <w:r w:rsidRPr="00A56495">
              <w:rPr>
                <w:sz w:val="24"/>
                <w:szCs w:val="24"/>
                <w:lang w:eastAsia="en-US" w:bidi="en-US"/>
              </w:rPr>
              <w:t>10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D42" w:rsidRPr="00A56495" w:rsidRDefault="00546EB0" w:rsidP="00546EB0">
            <w:pPr>
              <w:spacing w:line="276" w:lineRule="auto"/>
              <w:jc w:val="center"/>
              <w:rPr>
                <w:sz w:val="24"/>
                <w:szCs w:val="24"/>
                <w:lang w:val="en-US" w:eastAsia="en-US" w:bidi="en-US"/>
              </w:rPr>
            </w:pPr>
            <w:r>
              <w:rPr>
                <w:sz w:val="24"/>
                <w:szCs w:val="24"/>
              </w:rPr>
              <w:t>95 018 </w:t>
            </w:r>
            <w:r w:rsidR="00353D42" w:rsidRPr="00A56495">
              <w:rPr>
                <w:sz w:val="24"/>
                <w:szCs w:val="24"/>
              </w:rPr>
              <w:t>810,57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D42" w:rsidRPr="00A56495" w:rsidRDefault="00353D42" w:rsidP="00546EB0">
            <w:pPr>
              <w:jc w:val="center"/>
              <w:rPr>
                <w:sz w:val="24"/>
                <w:szCs w:val="24"/>
                <w:lang w:eastAsia="en-US" w:bidi="en-US"/>
              </w:rPr>
            </w:pPr>
            <w:r w:rsidRPr="00A56495">
              <w:rPr>
                <w:sz w:val="24"/>
                <w:szCs w:val="24"/>
                <w:lang w:eastAsia="en-US" w:bidi="en-US"/>
              </w:rPr>
              <w:t>6 379 859,08</w:t>
            </w:r>
          </w:p>
        </w:tc>
      </w:tr>
      <w:tr w:rsidR="00353D42" w:rsidRPr="00F25863" w:rsidTr="00546EB0">
        <w:trPr>
          <w:cantSplit/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D42" w:rsidRPr="00A56495" w:rsidRDefault="00353D42" w:rsidP="00BD17CA">
            <w:pPr>
              <w:pStyle w:val="a8"/>
              <w:spacing w:line="276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56495">
              <w:rPr>
                <w:sz w:val="24"/>
                <w:szCs w:val="24"/>
              </w:rPr>
              <w:t>по кредитным договорам, представленным к субсидированию в 2018 году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D42" w:rsidRPr="00A56495" w:rsidRDefault="00353D42" w:rsidP="00546EB0">
            <w:pPr>
              <w:spacing w:line="276" w:lineRule="auto"/>
              <w:jc w:val="center"/>
              <w:rPr>
                <w:sz w:val="24"/>
                <w:szCs w:val="24"/>
                <w:lang w:eastAsia="en-US" w:bidi="en-US"/>
              </w:rPr>
            </w:pPr>
            <w:r w:rsidRPr="00A56495">
              <w:rPr>
                <w:sz w:val="24"/>
                <w:szCs w:val="24"/>
                <w:lang w:eastAsia="en-US" w:bidi="en-US"/>
              </w:rPr>
              <w:t>14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D42" w:rsidRPr="00A56495" w:rsidRDefault="00546EB0" w:rsidP="00546EB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210 </w:t>
            </w:r>
            <w:r w:rsidR="00353D42" w:rsidRPr="00A56495">
              <w:rPr>
                <w:sz w:val="24"/>
                <w:szCs w:val="24"/>
              </w:rPr>
              <w:t>343</w:t>
            </w:r>
            <w:r>
              <w:rPr>
                <w:sz w:val="24"/>
                <w:szCs w:val="24"/>
              </w:rPr>
              <w:t> </w:t>
            </w:r>
            <w:r w:rsidR="00353D42" w:rsidRPr="00A56495">
              <w:rPr>
                <w:sz w:val="24"/>
                <w:szCs w:val="24"/>
              </w:rPr>
              <w:t>339,32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D42" w:rsidRPr="00A56495" w:rsidRDefault="00353D42" w:rsidP="00546EB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56495">
              <w:rPr>
                <w:sz w:val="24"/>
                <w:szCs w:val="24"/>
              </w:rPr>
              <w:t>15</w:t>
            </w:r>
            <w:r w:rsidR="00546EB0">
              <w:rPr>
                <w:sz w:val="24"/>
                <w:szCs w:val="24"/>
              </w:rPr>
              <w:t> </w:t>
            </w:r>
            <w:r w:rsidRPr="00A56495">
              <w:rPr>
                <w:sz w:val="24"/>
                <w:szCs w:val="24"/>
              </w:rPr>
              <w:t>620</w:t>
            </w:r>
            <w:r w:rsidR="00546EB0">
              <w:rPr>
                <w:sz w:val="24"/>
                <w:szCs w:val="24"/>
              </w:rPr>
              <w:t> </w:t>
            </w:r>
            <w:r w:rsidRPr="00A56495">
              <w:rPr>
                <w:sz w:val="24"/>
                <w:szCs w:val="24"/>
              </w:rPr>
              <w:t>140,92</w:t>
            </w:r>
          </w:p>
        </w:tc>
      </w:tr>
      <w:tr w:rsidR="00353D42" w:rsidRPr="00F25863" w:rsidTr="00546EB0">
        <w:trPr>
          <w:cantSplit/>
          <w:trHeight w:val="2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D42" w:rsidRPr="00A56495" w:rsidRDefault="00353D42" w:rsidP="00BD17CA">
            <w:pPr>
              <w:pStyle w:val="a8"/>
              <w:spacing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6495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D42" w:rsidRPr="00A56495" w:rsidRDefault="00353D42" w:rsidP="00546EB0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56495">
              <w:rPr>
                <w:b/>
                <w:sz w:val="24"/>
                <w:szCs w:val="24"/>
                <w:lang w:eastAsia="en-US" w:bidi="en-US"/>
              </w:rPr>
              <w:t>24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D42" w:rsidRPr="00A56495" w:rsidRDefault="00A56495" w:rsidP="00546EB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305</w:t>
            </w:r>
            <w:r w:rsidR="00546EB0">
              <w:rPr>
                <w:b/>
                <w:sz w:val="24"/>
                <w:szCs w:val="24"/>
              </w:rPr>
              <w:t> </w:t>
            </w:r>
            <w:r>
              <w:rPr>
                <w:b/>
                <w:sz w:val="24"/>
                <w:szCs w:val="24"/>
              </w:rPr>
              <w:t>362</w:t>
            </w:r>
            <w:r w:rsidR="00546EB0">
              <w:rPr>
                <w:b/>
                <w:sz w:val="24"/>
                <w:szCs w:val="24"/>
              </w:rPr>
              <w:t> </w:t>
            </w:r>
            <w:r w:rsidR="00353D42" w:rsidRPr="00A56495">
              <w:rPr>
                <w:b/>
                <w:sz w:val="24"/>
                <w:szCs w:val="24"/>
              </w:rPr>
              <w:t>149,89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D42" w:rsidRPr="00A56495" w:rsidRDefault="00353D42" w:rsidP="00546EB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56495">
              <w:rPr>
                <w:b/>
                <w:sz w:val="24"/>
                <w:szCs w:val="24"/>
              </w:rPr>
              <w:t>22 000 000,0</w:t>
            </w:r>
          </w:p>
        </w:tc>
      </w:tr>
    </w:tbl>
    <w:p w:rsidR="00353D42" w:rsidRDefault="00353D42" w:rsidP="00353D42">
      <w:pPr>
        <w:rPr>
          <w:highlight w:val="lightGray"/>
        </w:rPr>
      </w:pPr>
    </w:p>
    <w:p w:rsidR="00546EB0" w:rsidRPr="00D17C93" w:rsidRDefault="00546EB0" w:rsidP="00353D42">
      <w:pPr>
        <w:rPr>
          <w:highlight w:val="lightGray"/>
        </w:rPr>
      </w:pPr>
    </w:p>
    <w:p w:rsidR="00353D42" w:rsidRDefault="00353D42" w:rsidP="00353D42">
      <w:pPr>
        <w:pStyle w:val="ConsPlusTitle"/>
        <w:jc w:val="center"/>
        <w:rPr>
          <w:b w:val="0"/>
          <w:bCs w:val="0"/>
          <w:i/>
        </w:rPr>
      </w:pPr>
      <w:r w:rsidRPr="009D6CF1">
        <w:rPr>
          <w:b w:val="0"/>
          <w:bCs w:val="0"/>
          <w:i/>
        </w:rPr>
        <w:t>Подпрограмма «Техническая и технологическая модернизация»</w:t>
      </w:r>
    </w:p>
    <w:p w:rsidR="00353D42" w:rsidRDefault="00353D42" w:rsidP="00353D42">
      <w:pPr>
        <w:pStyle w:val="ConsPlusTitle"/>
        <w:jc w:val="center"/>
        <w:rPr>
          <w:b w:val="0"/>
          <w:bCs w:val="0"/>
          <w:i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16"/>
        <w:gridCol w:w="1716"/>
        <w:gridCol w:w="2134"/>
        <w:gridCol w:w="1843"/>
        <w:gridCol w:w="1930"/>
      </w:tblGrid>
      <w:tr w:rsidR="00353D42" w:rsidRPr="00546EB0" w:rsidTr="00546EB0">
        <w:tc>
          <w:tcPr>
            <w:tcW w:w="2048" w:type="dxa"/>
          </w:tcPr>
          <w:p w:rsidR="00353D42" w:rsidRPr="00546EB0" w:rsidRDefault="00353D42" w:rsidP="00BD17CA">
            <w:pPr>
              <w:jc w:val="center"/>
              <w:rPr>
                <w:sz w:val="24"/>
                <w:szCs w:val="24"/>
              </w:rPr>
            </w:pPr>
            <w:r w:rsidRPr="00546EB0">
              <w:rPr>
                <w:sz w:val="24"/>
                <w:szCs w:val="24"/>
              </w:rPr>
              <w:t>Наименование бюджета</w:t>
            </w:r>
          </w:p>
        </w:tc>
        <w:tc>
          <w:tcPr>
            <w:tcW w:w="1642" w:type="dxa"/>
          </w:tcPr>
          <w:p w:rsidR="00353D42" w:rsidRPr="00546EB0" w:rsidRDefault="00353D42" w:rsidP="00C119DB">
            <w:pPr>
              <w:jc w:val="center"/>
              <w:rPr>
                <w:sz w:val="24"/>
                <w:szCs w:val="24"/>
              </w:rPr>
            </w:pPr>
            <w:r w:rsidRPr="00546EB0">
              <w:rPr>
                <w:sz w:val="24"/>
                <w:szCs w:val="24"/>
              </w:rPr>
              <w:t xml:space="preserve">Ассигнования </w:t>
            </w:r>
          </w:p>
        </w:tc>
        <w:tc>
          <w:tcPr>
            <w:tcW w:w="2158" w:type="dxa"/>
          </w:tcPr>
          <w:p w:rsidR="00353D42" w:rsidRPr="00546EB0" w:rsidRDefault="00353D42" w:rsidP="00BD17CA">
            <w:pPr>
              <w:jc w:val="center"/>
              <w:rPr>
                <w:sz w:val="24"/>
                <w:szCs w:val="24"/>
              </w:rPr>
            </w:pPr>
            <w:r w:rsidRPr="00546EB0">
              <w:rPr>
                <w:sz w:val="24"/>
                <w:szCs w:val="24"/>
              </w:rPr>
              <w:t>Финансирование</w:t>
            </w:r>
          </w:p>
        </w:tc>
        <w:tc>
          <w:tcPr>
            <w:tcW w:w="1860" w:type="dxa"/>
          </w:tcPr>
          <w:p w:rsidR="00353D42" w:rsidRPr="00546EB0" w:rsidRDefault="00353D42" w:rsidP="00C119DB">
            <w:pPr>
              <w:jc w:val="center"/>
              <w:rPr>
                <w:sz w:val="24"/>
                <w:szCs w:val="24"/>
              </w:rPr>
            </w:pPr>
            <w:r w:rsidRPr="00546EB0">
              <w:rPr>
                <w:sz w:val="24"/>
                <w:szCs w:val="24"/>
              </w:rPr>
              <w:t xml:space="preserve">Расход </w:t>
            </w:r>
          </w:p>
        </w:tc>
        <w:tc>
          <w:tcPr>
            <w:tcW w:w="1931" w:type="dxa"/>
          </w:tcPr>
          <w:p w:rsidR="00353D42" w:rsidRPr="00546EB0" w:rsidRDefault="00353D42" w:rsidP="00BD17CA">
            <w:pPr>
              <w:jc w:val="center"/>
              <w:rPr>
                <w:sz w:val="24"/>
                <w:szCs w:val="24"/>
              </w:rPr>
            </w:pPr>
            <w:r w:rsidRPr="00546EB0">
              <w:rPr>
                <w:sz w:val="24"/>
                <w:szCs w:val="24"/>
              </w:rPr>
              <w:t>Остаток финансирования</w:t>
            </w:r>
          </w:p>
        </w:tc>
      </w:tr>
      <w:tr w:rsidR="00353D42" w:rsidRPr="00546EB0" w:rsidTr="00546EB0">
        <w:trPr>
          <w:trHeight w:val="360"/>
        </w:trPr>
        <w:tc>
          <w:tcPr>
            <w:tcW w:w="2048" w:type="dxa"/>
          </w:tcPr>
          <w:p w:rsidR="00353D42" w:rsidRPr="00546EB0" w:rsidRDefault="00353D42" w:rsidP="00BD17CA">
            <w:pPr>
              <w:jc w:val="both"/>
              <w:rPr>
                <w:sz w:val="24"/>
                <w:szCs w:val="24"/>
              </w:rPr>
            </w:pPr>
            <w:r w:rsidRPr="00546EB0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1642" w:type="dxa"/>
          </w:tcPr>
          <w:p w:rsidR="00353D42" w:rsidRPr="00546EB0" w:rsidRDefault="00353D42" w:rsidP="00BD17CA">
            <w:pPr>
              <w:jc w:val="right"/>
              <w:rPr>
                <w:sz w:val="24"/>
                <w:szCs w:val="24"/>
              </w:rPr>
            </w:pPr>
            <w:r w:rsidRPr="00546EB0">
              <w:rPr>
                <w:sz w:val="24"/>
                <w:szCs w:val="24"/>
              </w:rPr>
              <w:t>769 674 361,46</w:t>
            </w:r>
          </w:p>
        </w:tc>
        <w:tc>
          <w:tcPr>
            <w:tcW w:w="2158" w:type="dxa"/>
          </w:tcPr>
          <w:p w:rsidR="00353D42" w:rsidRPr="00546EB0" w:rsidRDefault="00353D42" w:rsidP="00BD17CA">
            <w:pPr>
              <w:jc w:val="right"/>
              <w:rPr>
                <w:sz w:val="24"/>
                <w:szCs w:val="24"/>
              </w:rPr>
            </w:pPr>
            <w:r w:rsidRPr="00546EB0">
              <w:rPr>
                <w:sz w:val="24"/>
                <w:szCs w:val="24"/>
              </w:rPr>
              <w:t>767 640 597,61</w:t>
            </w:r>
          </w:p>
        </w:tc>
        <w:tc>
          <w:tcPr>
            <w:tcW w:w="1860" w:type="dxa"/>
          </w:tcPr>
          <w:p w:rsidR="00353D42" w:rsidRPr="00546EB0" w:rsidRDefault="00353D42" w:rsidP="00BD17CA">
            <w:pPr>
              <w:jc w:val="right"/>
              <w:rPr>
                <w:sz w:val="24"/>
                <w:szCs w:val="24"/>
              </w:rPr>
            </w:pPr>
            <w:r w:rsidRPr="00546EB0">
              <w:rPr>
                <w:sz w:val="24"/>
                <w:szCs w:val="24"/>
              </w:rPr>
              <w:t>767 640 597,61</w:t>
            </w:r>
          </w:p>
        </w:tc>
        <w:tc>
          <w:tcPr>
            <w:tcW w:w="1931" w:type="dxa"/>
          </w:tcPr>
          <w:p w:rsidR="00353D42" w:rsidRPr="00546EB0" w:rsidRDefault="00353D42" w:rsidP="00BD17CA">
            <w:pPr>
              <w:jc w:val="right"/>
              <w:rPr>
                <w:sz w:val="24"/>
                <w:szCs w:val="24"/>
              </w:rPr>
            </w:pPr>
            <w:r w:rsidRPr="00546EB0">
              <w:rPr>
                <w:sz w:val="24"/>
                <w:szCs w:val="24"/>
              </w:rPr>
              <w:t>0,00</w:t>
            </w:r>
          </w:p>
        </w:tc>
      </w:tr>
      <w:tr w:rsidR="00353D42" w:rsidRPr="00546EB0" w:rsidTr="00546EB0">
        <w:tc>
          <w:tcPr>
            <w:tcW w:w="2048" w:type="dxa"/>
          </w:tcPr>
          <w:p w:rsidR="00353D42" w:rsidRPr="00546EB0" w:rsidRDefault="00353D42" w:rsidP="00BD17CA">
            <w:pPr>
              <w:jc w:val="both"/>
              <w:rPr>
                <w:sz w:val="24"/>
                <w:szCs w:val="24"/>
              </w:rPr>
            </w:pPr>
            <w:r w:rsidRPr="00546EB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642" w:type="dxa"/>
          </w:tcPr>
          <w:p w:rsidR="00353D42" w:rsidRPr="00546EB0" w:rsidRDefault="00353D42" w:rsidP="00BD17CA">
            <w:pPr>
              <w:jc w:val="right"/>
              <w:rPr>
                <w:sz w:val="24"/>
                <w:szCs w:val="24"/>
              </w:rPr>
            </w:pPr>
            <w:r w:rsidRPr="00546EB0">
              <w:rPr>
                <w:sz w:val="24"/>
                <w:szCs w:val="24"/>
              </w:rPr>
              <w:t>-</w:t>
            </w:r>
          </w:p>
        </w:tc>
        <w:tc>
          <w:tcPr>
            <w:tcW w:w="2158" w:type="dxa"/>
          </w:tcPr>
          <w:p w:rsidR="00353D42" w:rsidRPr="00546EB0" w:rsidRDefault="00353D42" w:rsidP="00BD17CA">
            <w:pPr>
              <w:jc w:val="right"/>
              <w:rPr>
                <w:sz w:val="24"/>
                <w:szCs w:val="24"/>
              </w:rPr>
            </w:pPr>
            <w:r w:rsidRPr="00546EB0">
              <w:rPr>
                <w:sz w:val="24"/>
                <w:szCs w:val="24"/>
              </w:rPr>
              <w:t>-</w:t>
            </w:r>
          </w:p>
        </w:tc>
        <w:tc>
          <w:tcPr>
            <w:tcW w:w="1860" w:type="dxa"/>
          </w:tcPr>
          <w:p w:rsidR="00353D42" w:rsidRPr="00546EB0" w:rsidRDefault="00353D42" w:rsidP="00BD17CA">
            <w:pPr>
              <w:jc w:val="right"/>
              <w:rPr>
                <w:sz w:val="24"/>
                <w:szCs w:val="24"/>
              </w:rPr>
            </w:pPr>
            <w:r w:rsidRPr="00546EB0">
              <w:rPr>
                <w:sz w:val="24"/>
                <w:szCs w:val="24"/>
              </w:rPr>
              <w:t>-</w:t>
            </w:r>
          </w:p>
        </w:tc>
        <w:tc>
          <w:tcPr>
            <w:tcW w:w="1931" w:type="dxa"/>
          </w:tcPr>
          <w:p w:rsidR="00353D42" w:rsidRPr="00546EB0" w:rsidRDefault="00353D42" w:rsidP="00BD17CA">
            <w:pPr>
              <w:jc w:val="right"/>
              <w:rPr>
                <w:sz w:val="24"/>
                <w:szCs w:val="24"/>
              </w:rPr>
            </w:pPr>
            <w:r w:rsidRPr="00546EB0">
              <w:rPr>
                <w:sz w:val="24"/>
                <w:szCs w:val="24"/>
              </w:rPr>
              <w:t>-</w:t>
            </w:r>
          </w:p>
        </w:tc>
      </w:tr>
      <w:tr w:rsidR="00353D42" w:rsidRPr="00546EB0" w:rsidTr="00546EB0">
        <w:trPr>
          <w:trHeight w:val="259"/>
        </w:trPr>
        <w:tc>
          <w:tcPr>
            <w:tcW w:w="2048" w:type="dxa"/>
          </w:tcPr>
          <w:p w:rsidR="00353D42" w:rsidRPr="00546EB0" w:rsidRDefault="00353D42" w:rsidP="00BD17CA">
            <w:pPr>
              <w:rPr>
                <w:b/>
                <w:bCs/>
                <w:sz w:val="24"/>
                <w:szCs w:val="24"/>
              </w:rPr>
            </w:pPr>
            <w:r w:rsidRPr="00546EB0">
              <w:rPr>
                <w:b/>
                <w:bCs/>
                <w:sz w:val="24"/>
                <w:szCs w:val="24"/>
              </w:rPr>
              <w:t>Итого по подпрограмме</w:t>
            </w:r>
          </w:p>
        </w:tc>
        <w:tc>
          <w:tcPr>
            <w:tcW w:w="1642" w:type="dxa"/>
          </w:tcPr>
          <w:p w:rsidR="00353D42" w:rsidRPr="00546EB0" w:rsidRDefault="00353D42" w:rsidP="00BD17CA">
            <w:pPr>
              <w:jc w:val="right"/>
              <w:rPr>
                <w:b/>
                <w:sz w:val="24"/>
                <w:szCs w:val="24"/>
              </w:rPr>
            </w:pPr>
            <w:r w:rsidRPr="00546EB0">
              <w:rPr>
                <w:b/>
                <w:sz w:val="24"/>
                <w:szCs w:val="24"/>
              </w:rPr>
              <w:t>769 674 361,46</w:t>
            </w:r>
          </w:p>
        </w:tc>
        <w:tc>
          <w:tcPr>
            <w:tcW w:w="2158" w:type="dxa"/>
          </w:tcPr>
          <w:p w:rsidR="00353D42" w:rsidRPr="00546EB0" w:rsidRDefault="00353D42" w:rsidP="00BD17CA">
            <w:pPr>
              <w:jc w:val="right"/>
              <w:rPr>
                <w:b/>
                <w:sz w:val="24"/>
                <w:szCs w:val="24"/>
              </w:rPr>
            </w:pPr>
            <w:r w:rsidRPr="00546EB0">
              <w:rPr>
                <w:b/>
                <w:sz w:val="24"/>
                <w:szCs w:val="24"/>
              </w:rPr>
              <w:t>767 640 597,61</w:t>
            </w:r>
          </w:p>
        </w:tc>
        <w:tc>
          <w:tcPr>
            <w:tcW w:w="1860" w:type="dxa"/>
          </w:tcPr>
          <w:p w:rsidR="00353D42" w:rsidRPr="00546EB0" w:rsidRDefault="00353D42" w:rsidP="00BD17CA">
            <w:pPr>
              <w:jc w:val="right"/>
              <w:rPr>
                <w:b/>
                <w:sz w:val="24"/>
                <w:szCs w:val="24"/>
              </w:rPr>
            </w:pPr>
            <w:r w:rsidRPr="00546EB0">
              <w:rPr>
                <w:b/>
                <w:sz w:val="24"/>
                <w:szCs w:val="24"/>
              </w:rPr>
              <w:t>767 640 597,61</w:t>
            </w:r>
          </w:p>
        </w:tc>
        <w:tc>
          <w:tcPr>
            <w:tcW w:w="1931" w:type="dxa"/>
          </w:tcPr>
          <w:p w:rsidR="00353D42" w:rsidRPr="00546EB0" w:rsidRDefault="00353D42" w:rsidP="00BD17CA">
            <w:pPr>
              <w:jc w:val="right"/>
              <w:rPr>
                <w:b/>
                <w:sz w:val="24"/>
                <w:szCs w:val="24"/>
              </w:rPr>
            </w:pPr>
            <w:r w:rsidRPr="00546EB0">
              <w:rPr>
                <w:b/>
                <w:sz w:val="24"/>
                <w:szCs w:val="24"/>
              </w:rPr>
              <w:t>0,00</w:t>
            </w:r>
          </w:p>
        </w:tc>
      </w:tr>
    </w:tbl>
    <w:p w:rsidR="00353D42" w:rsidRDefault="00353D42" w:rsidP="00353D42">
      <w:pPr>
        <w:tabs>
          <w:tab w:val="left" w:pos="915"/>
        </w:tabs>
        <w:jc w:val="both"/>
        <w:rPr>
          <w:i/>
          <w:u w:val="single"/>
        </w:rPr>
      </w:pPr>
    </w:p>
    <w:p w:rsidR="00353D42" w:rsidRPr="009D6CF1" w:rsidRDefault="00353D42" w:rsidP="00353D42">
      <w:pPr>
        <w:tabs>
          <w:tab w:val="left" w:pos="915"/>
        </w:tabs>
        <w:ind w:firstLine="709"/>
        <w:jc w:val="both"/>
        <w:rPr>
          <w:i/>
          <w:u w:val="single"/>
        </w:rPr>
      </w:pPr>
      <w:r w:rsidRPr="009D6CF1">
        <w:rPr>
          <w:i/>
          <w:u w:val="single"/>
        </w:rPr>
        <w:t>Субсидии на компенсацию части затрат, связанных с оплатой первоначального (авансового) лизингового взноса и очередных лизинговых платежей по заключенным договорам финансового лизинга</w:t>
      </w:r>
    </w:p>
    <w:p w:rsidR="00353D42" w:rsidRPr="009D6CF1" w:rsidRDefault="00353D42" w:rsidP="00353D42">
      <w:pPr>
        <w:tabs>
          <w:tab w:val="left" w:pos="915"/>
        </w:tabs>
        <w:ind w:firstLine="709"/>
        <w:jc w:val="both"/>
        <w:rPr>
          <w:i/>
          <w:u w:val="single"/>
        </w:rPr>
      </w:pPr>
      <w:r w:rsidRPr="00546EB0">
        <w:rPr>
          <w:i/>
          <w:u w:val="single"/>
        </w:rPr>
        <w:t>Краевой бюджет</w:t>
      </w:r>
      <w:r w:rsidR="00546EB0" w:rsidRPr="00546EB0">
        <w:rPr>
          <w:i/>
          <w:u w:val="single"/>
        </w:rPr>
        <w:t xml:space="preserve"> (цел</w:t>
      </w:r>
      <w:proofErr w:type="gramStart"/>
      <w:r w:rsidR="00546EB0" w:rsidRPr="00546EB0">
        <w:rPr>
          <w:i/>
          <w:u w:val="single"/>
        </w:rPr>
        <w:t>.</w:t>
      </w:r>
      <w:proofErr w:type="gramEnd"/>
      <w:r w:rsidR="00546EB0" w:rsidRPr="00546EB0">
        <w:rPr>
          <w:i/>
          <w:u w:val="single"/>
        </w:rPr>
        <w:t> </w:t>
      </w:r>
      <w:proofErr w:type="gramStart"/>
      <w:r w:rsidRPr="00546EB0">
        <w:rPr>
          <w:i/>
          <w:u w:val="single"/>
        </w:rPr>
        <w:t>с</w:t>
      </w:r>
      <w:proofErr w:type="gramEnd"/>
      <w:r w:rsidRPr="00546EB0">
        <w:rPr>
          <w:i/>
          <w:u w:val="single"/>
        </w:rPr>
        <w:t>татья</w:t>
      </w:r>
      <w:r w:rsidR="00546EB0" w:rsidRPr="00546EB0">
        <w:rPr>
          <w:i/>
          <w:u w:val="single"/>
        </w:rPr>
        <w:t> </w:t>
      </w:r>
      <w:r w:rsidRPr="00546EB0">
        <w:rPr>
          <w:i/>
          <w:u w:val="single"/>
        </w:rPr>
        <w:t>14</w:t>
      </w:r>
      <w:r w:rsidR="00546EB0" w:rsidRPr="00546EB0">
        <w:rPr>
          <w:i/>
          <w:u w:val="single"/>
        </w:rPr>
        <w:t> </w:t>
      </w:r>
      <w:r w:rsidRPr="00546EB0">
        <w:rPr>
          <w:i/>
          <w:u w:val="single"/>
        </w:rPr>
        <w:t>4</w:t>
      </w:r>
      <w:r w:rsidR="00546EB0" w:rsidRPr="00546EB0">
        <w:rPr>
          <w:i/>
          <w:u w:val="single"/>
        </w:rPr>
        <w:t> </w:t>
      </w:r>
      <w:r w:rsidRPr="00546EB0">
        <w:rPr>
          <w:i/>
          <w:u w:val="single"/>
        </w:rPr>
        <w:t>00</w:t>
      </w:r>
      <w:r w:rsidR="00546EB0" w:rsidRPr="00546EB0">
        <w:rPr>
          <w:i/>
          <w:u w:val="single"/>
        </w:rPr>
        <w:t> </w:t>
      </w:r>
      <w:r w:rsidRPr="00546EB0">
        <w:rPr>
          <w:i/>
          <w:u w:val="single"/>
        </w:rPr>
        <w:t>22800</w:t>
      </w:r>
      <w:r w:rsidRPr="009D6CF1">
        <w:rPr>
          <w:i/>
        </w:rPr>
        <w:t>)</w:t>
      </w:r>
    </w:p>
    <w:p w:rsidR="00353D42" w:rsidRPr="009D6CF1" w:rsidRDefault="00353D42" w:rsidP="00353D42">
      <w:pPr>
        <w:tabs>
          <w:tab w:val="left" w:pos="915"/>
        </w:tabs>
        <w:ind w:firstLine="709"/>
        <w:jc w:val="both"/>
      </w:pPr>
      <w:r w:rsidRPr="009D6CF1">
        <w:t>По данному мероприятию За</w:t>
      </w:r>
      <w:r w:rsidR="00546EB0">
        <w:t xml:space="preserve">коном края и Программой на </w:t>
      </w:r>
      <w:r w:rsidR="00546EB0" w:rsidRPr="00546EB0">
        <w:t>2018</w:t>
      </w:r>
      <w:r w:rsidR="00546EB0">
        <w:t> </w:t>
      </w:r>
      <w:r w:rsidRPr="00546EB0">
        <w:t>год</w:t>
      </w:r>
      <w:r w:rsidR="00546EB0">
        <w:t xml:space="preserve"> предусмотрено 328 767 </w:t>
      </w:r>
      <w:r w:rsidRPr="009D6CF1">
        <w:t>900,00</w:t>
      </w:r>
      <w:r w:rsidR="00546EB0">
        <w:t> </w:t>
      </w:r>
      <w:r w:rsidRPr="009D6CF1">
        <w:t>рублей. Освоение по итогам года составило 328</w:t>
      </w:r>
      <w:r w:rsidR="00546EB0">
        <w:t> </w:t>
      </w:r>
      <w:r w:rsidRPr="009D6CF1">
        <w:t>767</w:t>
      </w:r>
      <w:r w:rsidR="00546EB0">
        <w:t> </w:t>
      </w:r>
      <w:r w:rsidRPr="009D6CF1">
        <w:t>900,00</w:t>
      </w:r>
      <w:r w:rsidR="00546EB0">
        <w:t> </w:t>
      </w:r>
      <w:r w:rsidRPr="009D6CF1">
        <w:t>рублей (100 % от плана), средства направлены 169 получателям субсидии по 847 заключенным договорам финансового лизинга.</w:t>
      </w:r>
    </w:p>
    <w:p w:rsidR="00353D42" w:rsidRDefault="00353D42" w:rsidP="00353D42">
      <w:pPr>
        <w:tabs>
          <w:tab w:val="left" w:pos="915"/>
        </w:tabs>
        <w:ind w:firstLine="709"/>
        <w:jc w:val="both"/>
      </w:pPr>
      <w:r w:rsidRPr="009D6CF1">
        <w:t>Субсидии на компенсацию части затрат, связанных с оплатой первоначального (авансового) взноса составили 70 402 80</w:t>
      </w:r>
      <w:r>
        <w:t>5</w:t>
      </w:r>
      <w:r w:rsidR="00546EB0">
        <w:t>,60 </w:t>
      </w:r>
      <w:r w:rsidRPr="009D6CF1">
        <w:t>рубл</w:t>
      </w:r>
      <w:r w:rsidR="00546EB0">
        <w:t>ей</w:t>
      </w:r>
      <w:r w:rsidRPr="009D6CF1">
        <w:t>, на</w:t>
      </w:r>
      <w:r>
        <w:t xml:space="preserve"> </w:t>
      </w:r>
      <w:r w:rsidRPr="009D6CF1">
        <w:t>оплату очередных лизин</w:t>
      </w:r>
      <w:r w:rsidR="00546EB0">
        <w:t>говых платежей – 258 365 094,40 </w:t>
      </w:r>
      <w:r w:rsidRPr="009D6CF1">
        <w:t>рубля.</w:t>
      </w:r>
    </w:p>
    <w:p w:rsidR="00353D42" w:rsidRPr="009D6CF1" w:rsidRDefault="00353D42" w:rsidP="00353D42">
      <w:pPr>
        <w:tabs>
          <w:tab w:val="left" w:pos="915"/>
        </w:tabs>
        <w:ind w:firstLine="709"/>
        <w:jc w:val="both"/>
      </w:pPr>
    </w:p>
    <w:tbl>
      <w:tblPr>
        <w:tblpPr w:leftFromText="180" w:rightFromText="180" w:vertAnchor="text" w:horzAnchor="margin" w:tblpX="149" w:tblpY="-33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60"/>
        <w:gridCol w:w="709"/>
        <w:gridCol w:w="708"/>
        <w:gridCol w:w="709"/>
        <w:gridCol w:w="709"/>
        <w:gridCol w:w="709"/>
        <w:gridCol w:w="708"/>
        <w:gridCol w:w="709"/>
        <w:gridCol w:w="709"/>
        <w:gridCol w:w="1276"/>
      </w:tblGrid>
      <w:tr w:rsidR="00353D42" w:rsidRPr="009D6CF1" w:rsidTr="00546EB0">
        <w:trPr>
          <w:trHeight w:val="562"/>
        </w:trPr>
        <w:tc>
          <w:tcPr>
            <w:tcW w:w="2660" w:type="dxa"/>
            <w:vAlign w:val="center"/>
          </w:tcPr>
          <w:p w:rsidR="00353D42" w:rsidRPr="00546EB0" w:rsidRDefault="00353D42" w:rsidP="00546EB0">
            <w:pPr>
              <w:jc w:val="center"/>
              <w:rPr>
                <w:sz w:val="24"/>
                <w:szCs w:val="24"/>
              </w:rPr>
            </w:pPr>
            <w:r w:rsidRPr="00546EB0">
              <w:rPr>
                <w:sz w:val="24"/>
                <w:szCs w:val="24"/>
              </w:rPr>
              <w:t>Наименование с/</w:t>
            </w:r>
            <w:proofErr w:type="spellStart"/>
            <w:r w:rsidRPr="00546EB0">
              <w:rPr>
                <w:sz w:val="24"/>
                <w:szCs w:val="24"/>
              </w:rPr>
              <w:t>х</w:t>
            </w:r>
            <w:proofErr w:type="spellEnd"/>
            <w:r w:rsidRPr="00546EB0">
              <w:rPr>
                <w:sz w:val="24"/>
                <w:szCs w:val="24"/>
              </w:rPr>
              <w:t xml:space="preserve"> техники</w:t>
            </w:r>
          </w:p>
        </w:tc>
        <w:tc>
          <w:tcPr>
            <w:tcW w:w="709" w:type="dxa"/>
            <w:vAlign w:val="center"/>
          </w:tcPr>
          <w:p w:rsidR="00353D42" w:rsidRPr="00546EB0" w:rsidRDefault="00353D42" w:rsidP="00546EB0">
            <w:pPr>
              <w:jc w:val="center"/>
              <w:rPr>
                <w:sz w:val="24"/>
                <w:szCs w:val="24"/>
              </w:rPr>
            </w:pPr>
            <w:r w:rsidRPr="00546EB0">
              <w:rPr>
                <w:sz w:val="24"/>
                <w:szCs w:val="24"/>
              </w:rPr>
              <w:t>2011 год</w:t>
            </w:r>
          </w:p>
        </w:tc>
        <w:tc>
          <w:tcPr>
            <w:tcW w:w="708" w:type="dxa"/>
            <w:vAlign w:val="center"/>
          </w:tcPr>
          <w:p w:rsidR="00353D42" w:rsidRPr="00546EB0" w:rsidRDefault="00353D42" w:rsidP="00546EB0">
            <w:pPr>
              <w:jc w:val="center"/>
              <w:rPr>
                <w:sz w:val="24"/>
                <w:szCs w:val="24"/>
              </w:rPr>
            </w:pPr>
            <w:r w:rsidRPr="00546EB0">
              <w:rPr>
                <w:sz w:val="24"/>
                <w:szCs w:val="24"/>
              </w:rPr>
              <w:t>2012 год</w:t>
            </w:r>
          </w:p>
        </w:tc>
        <w:tc>
          <w:tcPr>
            <w:tcW w:w="709" w:type="dxa"/>
            <w:vAlign w:val="center"/>
          </w:tcPr>
          <w:p w:rsidR="00353D42" w:rsidRPr="00546EB0" w:rsidRDefault="00353D42" w:rsidP="00546EB0">
            <w:pPr>
              <w:jc w:val="center"/>
              <w:rPr>
                <w:sz w:val="24"/>
                <w:szCs w:val="24"/>
              </w:rPr>
            </w:pPr>
            <w:r w:rsidRPr="00546EB0">
              <w:rPr>
                <w:sz w:val="24"/>
                <w:szCs w:val="24"/>
              </w:rPr>
              <w:t>2013 год</w:t>
            </w:r>
          </w:p>
        </w:tc>
        <w:tc>
          <w:tcPr>
            <w:tcW w:w="709" w:type="dxa"/>
            <w:vAlign w:val="center"/>
          </w:tcPr>
          <w:p w:rsidR="00353D42" w:rsidRPr="00546EB0" w:rsidRDefault="00353D42" w:rsidP="00546EB0">
            <w:pPr>
              <w:jc w:val="center"/>
              <w:rPr>
                <w:sz w:val="24"/>
                <w:szCs w:val="24"/>
              </w:rPr>
            </w:pPr>
            <w:r w:rsidRPr="00546EB0">
              <w:rPr>
                <w:sz w:val="24"/>
                <w:szCs w:val="24"/>
              </w:rPr>
              <w:t>2014 год</w:t>
            </w:r>
          </w:p>
        </w:tc>
        <w:tc>
          <w:tcPr>
            <w:tcW w:w="709" w:type="dxa"/>
            <w:vAlign w:val="center"/>
          </w:tcPr>
          <w:p w:rsidR="00353D42" w:rsidRPr="00546EB0" w:rsidRDefault="00353D42" w:rsidP="00546EB0">
            <w:pPr>
              <w:jc w:val="center"/>
              <w:rPr>
                <w:sz w:val="24"/>
                <w:szCs w:val="24"/>
              </w:rPr>
            </w:pPr>
            <w:r w:rsidRPr="00546EB0">
              <w:rPr>
                <w:sz w:val="24"/>
                <w:szCs w:val="24"/>
              </w:rPr>
              <w:t>2015 год</w:t>
            </w:r>
          </w:p>
        </w:tc>
        <w:tc>
          <w:tcPr>
            <w:tcW w:w="708" w:type="dxa"/>
            <w:vAlign w:val="center"/>
          </w:tcPr>
          <w:p w:rsidR="00353D42" w:rsidRPr="00546EB0" w:rsidRDefault="00353D42" w:rsidP="00546EB0">
            <w:pPr>
              <w:jc w:val="center"/>
              <w:rPr>
                <w:sz w:val="24"/>
                <w:szCs w:val="24"/>
              </w:rPr>
            </w:pPr>
            <w:r w:rsidRPr="00546EB0">
              <w:rPr>
                <w:sz w:val="24"/>
                <w:szCs w:val="24"/>
              </w:rPr>
              <w:t>2016 год</w:t>
            </w:r>
          </w:p>
        </w:tc>
        <w:tc>
          <w:tcPr>
            <w:tcW w:w="709" w:type="dxa"/>
            <w:vAlign w:val="center"/>
          </w:tcPr>
          <w:p w:rsidR="00353D42" w:rsidRPr="00546EB0" w:rsidRDefault="00353D42" w:rsidP="00546EB0">
            <w:pPr>
              <w:jc w:val="center"/>
              <w:rPr>
                <w:sz w:val="24"/>
                <w:szCs w:val="24"/>
              </w:rPr>
            </w:pPr>
            <w:r w:rsidRPr="00546EB0">
              <w:rPr>
                <w:sz w:val="24"/>
                <w:szCs w:val="24"/>
              </w:rPr>
              <w:t>2017 год</w:t>
            </w:r>
          </w:p>
        </w:tc>
        <w:tc>
          <w:tcPr>
            <w:tcW w:w="709" w:type="dxa"/>
            <w:vAlign w:val="center"/>
          </w:tcPr>
          <w:p w:rsidR="00353D42" w:rsidRPr="00546EB0" w:rsidRDefault="00353D42" w:rsidP="00546EB0">
            <w:pPr>
              <w:ind w:right="-107"/>
              <w:jc w:val="center"/>
              <w:rPr>
                <w:sz w:val="24"/>
                <w:szCs w:val="24"/>
              </w:rPr>
            </w:pPr>
            <w:r w:rsidRPr="00546EB0">
              <w:rPr>
                <w:sz w:val="24"/>
                <w:szCs w:val="24"/>
              </w:rPr>
              <w:t>2018 год</w:t>
            </w:r>
          </w:p>
        </w:tc>
        <w:tc>
          <w:tcPr>
            <w:tcW w:w="1276" w:type="dxa"/>
            <w:vAlign w:val="center"/>
          </w:tcPr>
          <w:p w:rsidR="00353D42" w:rsidRPr="00546EB0" w:rsidRDefault="00546EB0" w:rsidP="00546EB0">
            <w:pPr>
              <w:ind w:right="-107" w:hanging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Отклонение</w:t>
            </w:r>
            <w:r w:rsidR="00353D42" w:rsidRPr="00546EB0">
              <w:rPr>
                <w:sz w:val="24"/>
                <w:szCs w:val="24"/>
              </w:rPr>
              <w:t xml:space="preserve"> ед. (гр.9 - гр.8)</w:t>
            </w:r>
          </w:p>
        </w:tc>
      </w:tr>
      <w:tr w:rsidR="00353D42" w:rsidRPr="009D6CF1" w:rsidTr="00546EB0">
        <w:tc>
          <w:tcPr>
            <w:tcW w:w="2660" w:type="dxa"/>
            <w:vAlign w:val="center"/>
          </w:tcPr>
          <w:p w:rsidR="00353D42" w:rsidRPr="00546EB0" w:rsidRDefault="00353D42" w:rsidP="00546EB0">
            <w:pPr>
              <w:jc w:val="center"/>
              <w:rPr>
                <w:sz w:val="24"/>
                <w:szCs w:val="24"/>
              </w:rPr>
            </w:pPr>
            <w:r w:rsidRPr="00546EB0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353D42" w:rsidRPr="00546EB0" w:rsidRDefault="00353D42" w:rsidP="00546EB0">
            <w:pPr>
              <w:jc w:val="center"/>
              <w:rPr>
                <w:sz w:val="24"/>
                <w:szCs w:val="24"/>
              </w:rPr>
            </w:pPr>
            <w:r w:rsidRPr="00546EB0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353D42" w:rsidRPr="00546EB0" w:rsidRDefault="00353D42" w:rsidP="00546EB0">
            <w:pPr>
              <w:jc w:val="center"/>
              <w:rPr>
                <w:sz w:val="24"/>
                <w:szCs w:val="24"/>
              </w:rPr>
            </w:pPr>
            <w:r w:rsidRPr="00546EB0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353D42" w:rsidRPr="00546EB0" w:rsidRDefault="00353D42" w:rsidP="00546EB0">
            <w:pPr>
              <w:jc w:val="center"/>
              <w:rPr>
                <w:sz w:val="24"/>
                <w:szCs w:val="24"/>
              </w:rPr>
            </w:pPr>
            <w:r w:rsidRPr="00546EB0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353D42" w:rsidRPr="00546EB0" w:rsidRDefault="00353D42" w:rsidP="00546EB0">
            <w:pPr>
              <w:jc w:val="center"/>
              <w:rPr>
                <w:sz w:val="24"/>
                <w:szCs w:val="24"/>
              </w:rPr>
            </w:pPr>
            <w:r w:rsidRPr="00546EB0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353D42" w:rsidRPr="00546EB0" w:rsidRDefault="00353D42" w:rsidP="00546EB0">
            <w:pPr>
              <w:jc w:val="center"/>
              <w:rPr>
                <w:sz w:val="24"/>
                <w:szCs w:val="24"/>
              </w:rPr>
            </w:pPr>
            <w:r w:rsidRPr="00546EB0"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:rsidR="00353D42" w:rsidRPr="00546EB0" w:rsidRDefault="00353D42" w:rsidP="00546EB0">
            <w:pPr>
              <w:jc w:val="center"/>
              <w:rPr>
                <w:sz w:val="24"/>
                <w:szCs w:val="24"/>
              </w:rPr>
            </w:pPr>
            <w:r w:rsidRPr="00546EB0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353D42" w:rsidRPr="00546EB0" w:rsidRDefault="00353D42" w:rsidP="00546EB0">
            <w:pPr>
              <w:jc w:val="center"/>
              <w:rPr>
                <w:sz w:val="24"/>
                <w:szCs w:val="24"/>
              </w:rPr>
            </w:pPr>
            <w:r w:rsidRPr="00546EB0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353D42" w:rsidRPr="00546EB0" w:rsidRDefault="00353D42" w:rsidP="00546EB0">
            <w:pPr>
              <w:jc w:val="center"/>
              <w:rPr>
                <w:sz w:val="24"/>
                <w:szCs w:val="24"/>
              </w:rPr>
            </w:pPr>
            <w:r w:rsidRPr="00546EB0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353D42" w:rsidRPr="00546EB0" w:rsidRDefault="00353D42" w:rsidP="00546EB0">
            <w:pPr>
              <w:jc w:val="center"/>
              <w:rPr>
                <w:sz w:val="24"/>
                <w:szCs w:val="24"/>
              </w:rPr>
            </w:pPr>
            <w:r w:rsidRPr="00546EB0">
              <w:rPr>
                <w:sz w:val="24"/>
                <w:szCs w:val="24"/>
              </w:rPr>
              <w:t>10</w:t>
            </w:r>
          </w:p>
        </w:tc>
      </w:tr>
      <w:tr w:rsidR="00353D42" w:rsidRPr="009D6CF1" w:rsidTr="00546EB0">
        <w:tc>
          <w:tcPr>
            <w:tcW w:w="2660" w:type="dxa"/>
            <w:vAlign w:val="bottom"/>
          </w:tcPr>
          <w:p w:rsidR="00353D42" w:rsidRPr="00546EB0" w:rsidRDefault="00353D42" w:rsidP="00546EB0">
            <w:pPr>
              <w:rPr>
                <w:sz w:val="24"/>
                <w:szCs w:val="24"/>
              </w:rPr>
            </w:pPr>
            <w:r w:rsidRPr="00546EB0">
              <w:rPr>
                <w:sz w:val="24"/>
                <w:szCs w:val="24"/>
              </w:rPr>
              <w:t xml:space="preserve">1. Изделия </w:t>
            </w:r>
            <w:proofErr w:type="gramStart"/>
            <w:r w:rsidRPr="00546EB0">
              <w:rPr>
                <w:sz w:val="24"/>
                <w:szCs w:val="24"/>
              </w:rPr>
              <w:t>автомобильной</w:t>
            </w:r>
            <w:proofErr w:type="gramEnd"/>
            <w:r w:rsidRPr="00546EB0">
              <w:rPr>
                <w:sz w:val="24"/>
                <w:szCs w:val="24"/>
              </w:rPr>
              <w:t xml:space="preserve"> промышленности</w:t>
            </w:r>
          </w:p>
        </w:tc>
        <w:tc>
          <w:tcPr>
            <w:tcW w:w="709" w:type="dxa"/>
            <w:vAlign w:val="center"/>
          </w:tcPr>
          <w:p w:rsidR="00353D42" w:rsidRPr="00546EB0" w:rsidRDefault="00353D42" w:rsidP="00546EB0">
            <w:pPr>
              <w:jc w:val="center"/>
              <w:rPr>
                <w:sz w:val="24"/>
                <w:szCs w:val="24"/>
              </w:rPr>
            </w:pPr>
            <w:r w:rsidRPr="00546EB0">
              <w:rPr>
                <w:sz w:val="24"/>
                <w:szCs w:val="24"/>
              </w:rPr>
              <w:t>64</w:t>
            </w:r>
          </w:p>
        </w:tc>
        <w:tc>
          <w:tcPr>
            <w:tcW w:w="708" w:type="dxa"/>
            <w:vAlign w:val="center"/>
          </w:tcPr>
          <w:p w:rsidR="00353D42" w:rsidRPr="00546EB0" w:rsidRDefault="00353D42" w:rsidP="00546EB0">
            <w:pPr>
              <w:jc w:val="center"/>
              <w:rPr>
                <w:sz w:val="24"/>
                <w:szCs w:val="24"/>
              </w:rPr>
            </w:pPr>
            <w:r w:rsidRPr="00546EB0">
              <w:rPr>
                <w:sz w:val="24"/>
                <w:szCs w:val="24"/>
              </w:rPr>
              <w:t>39</w:t>
            </w:r>
          </w:p>
        </w:tc>
        <w:tc>
          <w:tcPr>
            <w:tcW w:w="709" w:type="dxa"/>
            <w:vAlign w:val="center"/>
          </w:tcPr>
          <w:p w:rsidR="00353D42" w:rsidRPr="00546EB0" w:rsidRDefault="00353D42" w:rsidP="00546EB0">
            <w:pPr>
              <w:jc w:val="center"/>
              <w:rPr>
                <w:sz w:val="24"/>
                <w:szCs w:val="24"/>
              </w:rPr>
            </w:pPr>
            <w:r w:rsidRPr="00546EB0">
              <w:rPr>
                <w:sz w:val="24"/>
                <w:szCs w:val="24"/>
              </w:rPr>
              <w:t>25</w:t>
            </w:r>
          </w:p>
        </w:tc>
        <w:tc>
          <w:tcPr>
            <w:tcW w:w="709" w:type="dxa"/>
            <w:vAlign w:val="center"/>
          </w:tcPr>
          <w:p w:rsidR="00353D42" w:rsidRPr="00546EB0" w:rsidRDefault="00353D42" w:rsidP="00546EB0">
            <w:pPr>
              <w:jc w:val="center"/>
              <w:rPr>
                <w:sz w:val="24"/>
                <w:szCs w:val="24"/>
              </w:rPr>
            </w:pPr>
            <w:r w:rsidRPr="00546EB0">
              <w:rPr>
                <w:sz w:val="24"/>
                <w:szCs w:val="24"/>
              </w:rPr>
              <w:t>41</w:t>
            </w:r>
          </w:p>
        </w:tc>
        <w:tc>
          <w:tcPr>
            <w:tcW w:w="709" w:type="dxa"/>
            <w:vAlign w:val="center"/>
          </w:tcPr>
          <w:p w:rsidR="00353D42" w:rsidRPr="00546EB0" w:rsidRDefault="00353D42" w:rsidP="00546EB0">
            <w:pPr>
              <w:jc w:val="center"/>
              <w:rPr>
                <w:sz w:val="24"/>
                <w:szCs w:val="24"/>
              </w:rPr>
            </w:pPr>
            <w:r w:rsidRPr="00546EB0">
              <w:rPr>
                <w:sz w:val="24"/>
                <w:szCs w:val="24"/>
              </w:rPr>
              <w:t>80</w:t>
            </w:r>
          </w:p>
        </w:tc>
        <w:tc>
          <w:tcPr>
            <w:tcW w:w="708" w:type="dxa"/>
            <w:vAlign w:val="center"/>
          </w:tcPr>
          <w:p w:rsidR="00353D42" w:rsidRPr="00546EB0" w:rsidRDefault="00353D42" w:rsidP="00546EB0">
            <w:pPr>
              <w:jc w:val="center"/>
              <w:rPr>
                <w:sz w:val="24"/>
                <w:szCs w:val="24"/>
              </w:rPr>
            </w:pPr>
            <w:r w:rsidRPr="00546EB0">
              <w:rPr>
                <w:sz w:val="24"/>
                <w:szCs w:val="24"/>
              </w:rPr>
              <w:t>27</w:t>
            </w:r>
          </w:p>
        </w:tc>
        <w:tc>
          <w:tcPr>
            <w:tcW w:w="709" w:type="dxa"/>
            <w:vAlign w:val="center"/>
          </w:tcPr>
          <w:p w:rsidR="00353D42" w:rsidRPr="00546EB0" w:rsidRDefault="00353D42" w:rsidP="00546EB0">
            <w:pPr>
              <w:jc w:val="center"/>
              <w:rPr>
                <w:sz w:val="24"/>
                <w:szCs w:val="24"/>
              </w:rPr>
            </w:pPr>
            <w:r w:rsidRPr="00546EB0">
              <w:rPr>
                <w:sz w:val="24"/>
                <w:szCs w:val="24"/>
              </w:rPr>
              <w:t>117</w:t>
            </w:r>
          </w:p>
        </w:tc>
        <w:tc>
          <w:tcPr>
            <w:tcW w:w="709" w:type="dxa"/>
            <w:vAlign w:val="center"/>
          </w:tcPr>
          <w:p w:rsidR="00353D42" w:rsidRPr="00546EB0" w:rsidRDefault="00353D42" w:rsidP="00546EB0">
            <w:pPr>
              <w:jc w:val="center"/>
              <w:rPr>
                <w:sz w:val="24"/>
                <w:szCs w:val="24"/>
              </w:rPr>
            </w:pPr>
            <w:r w:rsidRPr="00546EB0">
              <w:rPr>
                <w:sz w:val="24"/>
                <w:szCs w:val="24"/>
              </w:rPr>
              <w:t>46</w:t>
            </w:r>
          </w:p>
        </w:tc>
        <w:tc>
          <w:tcPr>
            <w:tcW w:w="1276" w:type="dxa"/>
            <w:vAlign w:val="center"/>
          </w:tcPr>
          <w:p w:rsidR="00353D42" w:rsidRPr="00546EB0" w:rsidRDefault="00353D42" w:rsidP="00546EB0">
            <w:pPr>
              <w:jc w:val="center"/>
              <w:rPr>
                <w:sz w:val="24"/>
                <w:szCs w:val="24"/>
              </w:rPr>
            </w:pPr>
            <w:r w:rsidRPr="00546EB0">
              <w:rPr>
                <w:sz w:val="24"/>
                <w:szCs w:val="24"/>
              </w:rPr>
              <w:t>-71</w:t>
            </w:r>
          </w:p>
        </w:tc>
      </w:tr>
      <w:tr w:rsidR="00353D42" w:rsidRPr="009D6CF1" w:rsidTr="00546EB0">
        <w:trPr>
          <w:trHeight w:val="455"/>
        </w:trPr>
        <w:tc>
          <w:tcPr>
            <w:tcW w:w="2660" w:type="dxa"/>
            <w:vAlign w:val="center"/>
          </w:tcPr>
          <w:p w:rsidR="00353D42" w:rsidRPr="00546EB0" w:rsidRDefault="00353D42" w:rsidP="00546EB0">
            <w:pPr>
              <w:rPr>
                <w:sz w:val="24"/>
                <w:szCs w:val="24"/>
              </w:rPr>
            </w:pPr>
            <w:r w:rsidRPr="00546EB0">
              <w:rPr>
                <w:sz w:val="24"/>
                <w:szCs w:val="24"/>
              </w:rPr>
              <w:t>2. Тракторы</w:t>
            </w:r>
          </w:p>
        </w:tc>
        <w:tc>
          <w:tcPr>
            <w:tcW w:w="709" w:type="dxa"/>
            <w:vAlign w:val="center"/>
          </w:tcPr>
          <w:p w:rsidR="00353D42" w:rsidRPr="00546EB0" w:rsidRDefault="00353D42" w:rsidP="00546EB0">
            <w:pPr>
              <w:jc w:val="center"/>
              <w:rPr>
                <w:sz w:val="24"/>
                <w:szCs w:val="24"/>
              </w:rPr>
            </w:pPr>
            <w:r w:rsidRPr="00546EB0">
              <w:rPr>
                <w:sz w:val="24"/>
                <w:szCs w:val="24"/>
              </w:rPr>
              <w:t>33</w:t>
            </w:r>
          </w:p>
        </w:tc>
        <w:tc>
          <w:tcPr>
            <w:tcW w:w="708" w:type="dxa"/>
            <w:vAlign w:val="center"/>
          </w:tcPr>
          <w:p w:rsidR="00353D42" w:rsidRPr="00546EB0" w:rsidRDefault="00353D42" w:rsidP="00546EB0">
            <w:pPr>
              <w:jc w:val="center"/>
              <w:rPr>
                <w:sz w:val="24"/>
                <w:szCs w:val="24"/>
              </w:rPr>
            </w:pPr>
            <w:r w:rsidRPr="00546EB0">
              <w:rPr>
                <w:sz w:val="24"/>
                <w:szCs w:val="24"/>
              </w:rPr>
              <w:t>30</w:t>
            </w:r>
          </w:p>
        </w:tc>
        <w:tc>
          <w:tcPr>
            <w:tcW w:w="709" w:type="dxa"/>
            <w:vAlign w:val="center"/>
          </w:tcPr>
          <w:p w:rsidR="00353D42" w:rsidRPr="00546EB0" w:rsidRDefault="00353D42" w:rsidP="00546EB0">
            <w:pPr>
              <w:jc w:val="center"/>
              <w:rPr>
                <w:sz w:val="24"/>
                <w:szCs w:val="24"/>
              </w:rPr>
            </w:pPr>
            <w:r w:rsidRPr="00546EB0">
              <w:rPr>
                <w:sz w:val="24"/>
                <w:szCs w:val="24"/>
              </w:rPr>
              <w:t>48</w:t>
            </w:r>
          </w:p>
        </w:tc>
        <w:tc>
          <w:tcPr>
            <w:tcW w:w="709" w:type="dxa"/>
            <w:vAlign w:val="center"/>
          </w:tcPr>
          <w:p w:rsidR="00353D42" w:rsidRPr="00546EB0" w:rsidRDefault="00353D42" w:rsidP="00546EB0">
            <w:pPr>
              <w:jc w:val="center"/>
              <w:rPr>
                <w:sz w:val="24"/>
                <w:szCs w:val="24"/>
              </w:rPr>
            </w:pPr>
            <w:r w:rsidRPr="00546EB0">
              <w:rPr>
                <w:sz w:val="24"/>
                <w:szCs w:val="24"/>
              </w:rPr>
              <w:t>25</w:t>
            </w:r>
          </w:p>
        </w:tc>
        <w:tc>
          <w:tcPr>
            <w:tcW w:w="709" w:type="dxa"/>
            <w:vAlign w:val="center"/>
          </w:tcPr>
          <w:p w:rsidR="00353D42" w:rsidRPr="00546EB0" w:rsidRDefault="00353D42" w:rsidP="00546EB0">
            <w:pPr>
              <w:jc w:val="center"/>
              <w:rPr>
                <w:sz w:val="24"/>
                <w:szCs w:val="24"/>
              </w:rPr>
            </w:pPr>
            <w:r w:rsidRPr="00546EB0">
              <w:rPr>
                <w:sz w:val="24"/>
                <w:szCs w:val="24"/>
              </w:rPr>
              <w:t>37</w:t>
            </w:r>
          </w:p>
        </w:tc>
        <w:tc>
          <w:tcPr>
            <w:tcW w:w="708" w:type="dxa"/>
            <w:vAlign w:val="center"/>
          </w:tcPr>
          <w:p w:rsidR="00353D42" w:rsidRPr="00546EB0" w:rsidRDefault="00353D42" w:rsidP="00546EB0">
            <w:pPr>
              <w:jc w:val="center"/>
              <w:rPr>
                <w:sz w:val="24"/>
                <w:szCs w:val="24"/>
              </w:rPr>
            </w:pPr>
            <w:r w:rsidRPr="00546EB0">
              <w:rPr>
                <w:sz w:val="24"/>
                <w:szCs w:val="24"/>
              </w:rPr>
              <w:t>52</w:t>
            </w:r>
          </w:p>
        </w:tc>
        <w:tc>
          <w:tcPr>
            <w:tcW w:w="709" w:type="dxa"/>
            <w:vAlign w:val="center"/>
          </w:tcPr>
          <w:p w:rsidR="00353D42" w:rsidRPr="00546EB0" w:rsidRDefault="00353D42" w:rsidP="00546EB0">
            <w:pPr>
              <w:jc w:val="center"/>
              <w:rPr>
                <w:sz w:val="24"/>
                <w:szCs w:val="24"/>
              </w:rPr>
            </w:pPr>
            <w:r w:rsidRPr="00546EB0">
              <w:rPr>
                <w:sz w:val="24"/>
                <w:szCs w:val="24"/>
              </w:rPr>
              <w:t>66</w:t>
            </w:r>
          </w:p>
        </w:tc>
        <w:tc>
          <w:tcPr>
            <w:tcW w:w="709" w:type="dxa"/>
            <w:vAlign w:val="center"/>
          </w:tcPr>
          <w:p w:rsidR="00353D42" w:rsidRPr="00546EB0" w:rsidRDefault="00353D42" w:rsidP="00546EB0">
            <w:pPr>
              <w:jc w:val="center"/>
              <w:rPr>
                <w:sz w:val="24"/>
                <w:szCs w:val="24"/>
              </w:rPr>
            </w:pPr>
            <w:r w:rsidRPr="00546EB0">
              <w:rPr>
                <w:sz w:val="24"/>
                <w:szCs w:val="24"/>
              </w:rPr>
              <w:t>27</w:t>
            </w:r>
          </w:p>
        </w:tc>
        <w:tc>
          <w:tcPr>
            <w:tcW w:w="1276" w:type="dxa"/>
            <w:vAlign w:val="center"/>
          </w:tcPr>
          <w:p w:rsidR="00353D42" w:rsidRPr="00546EB0" w:rsidRDefault="00353D42" w:rsidP="00546EB0">
            <w:pPr>
              <w:jc w:val="center"/>
              <w:rPr>
                <w:sz w:val="24"/>
                <w:szCs w:val="24"/>
              </w:rPr>
            </w:pPr>
            <w:r w:rsidRPr="00546EB0">
              <w:rPr>
                <w:sz w:val="24"/>
                <w:szCs w:val="24"/>
              </w:rPr>
              <w:t>-39</w:t>
            </w:r>
          </w:p>
        </w:tc>
      </w:tr>
      <w:tr w:rsidR="00353D42" w:rsidRPr="009D6CF1" w:rsidTr="00546EB0">
        <w:trPr>
          <w:trHeight w:val="633"/>
        </w:trPr>
        <w:tc>
          <w:tcPr>
            <w:tcW w:w="2660" w:type="dxa"/>
            <w:vMerge w:val="restart"/>
          </w:tcPr>
          <w:p w:rsidR="00353D42" w:rsidRPr="00546EB0" w:rsidRDefault="00353D42" w:rsidP="00546EB0">
            <w:pPr>
              <w:tabs>
                <w:tab w:val="center" w:pos="328"/>
              </w:tabs>
              <w:rPr>
                <w:sz w:val="24"/>
                <w:szCs w:val="24"/>
              </w:rPr>
            </w:pPr>
            <w:r w:rsidRPr="00546EB0">
              <w:rPr>
                <w:sz w:val="24"/>
                <w:szCs w:val="24"/>
              </w:rPr>
              <w:tab/>
              <w:t xml:space="preserve">3. Машины сельскохозяйственные: </w:t>
            </w:r>
          </w:p>
          <w:p w:rsidR="00353D42" w:rsidRPr="00546EB0" w:rsidRDefault="00353D42" w:rsidP="00546EB0">
            <w:pPr>
              <w:tabs>
                <w:tab w:val="center" w:pos="328"/>
              </w:tabs>
              <w:rPr>
                <w:sz w:val="24"/>
                <w:szCs w:val="24"/>
              </w:rPr>
            </w:pPr>
            <w:r w:rsidRPr="00546EB0">
              <w:rPr>
                <w:sz w:val="24"/>
                <w:szCs w:val="24"/>
              </w:rPr>
              <w:t>- в т.ч. зерноуборочные комбайны</w:t>
            </w:r>
          </w:p>
        </w:tc>
        <w:tc>
          <w:tcPr>
            <w:tcW w:w="709" w:type="dxa"/>
            <w:vAlign w:val="center"/>
          </w:tcPr>
          <w:p w:rsidR="00353D42" w:rsidRPr="00546EB0" w:rsidRDefault="00353D42" w:rsidP="00546EB0">
            <w:pPr>
              <w:jc w:val="center"/>
              <w:rPr>
                <w:sz w:val="24"/>
                <w:szCs w:val="24"/>
              </w:rPr>
            </w:pPr>
            <w:r w:rsidRPr="00546EB0">
              <w:rPr>
                <w:sz w:val="24"/>
                <w:szCs w:val="24"/>
              </w:rPr>
              <w:t>161</w:t>
            </w:r>
          </w:p>
        </w:tc>
        <w:tc>
          <w:tcPr>
            <w:tcW w:w="708" w:type="dxa"/>
            <w:vAlign w:val="center"/>
          </w:tcPr>
          <w:p w:rsidR="00353D42" w:rsidRPr="00546EB0" w:rsidRDefault="00353D42" w:rsidP="00546EB0">
            <w:pPr>
              <w:jc w:val="center"/>
              <w:rPr>
                <w:sz w:val="24"/>
                <w:szCs w:val="24"/>
              </w:rPr>
            </w:pPr>
            <w:r w:rsidRPr="00546EB0">
              <w:rPr>
                <w:sz w:val="24"/>
                <w:szCs w:val="24"/>
              </w:rPr>
              <w:t>121</w:t>
            </w:r>
          </w:p>
        </w:tc>
        <w:tc>
          <w:tcPr>
            <w:tcW w:w="709" w:type="dxa"/>
            <w:vAlign w:val="center"/>
          </w:tcPr>
          <w:p w:rsidR="00353D42" w:rsidRPr="00546EB0" w:rsidRDefault="00353D42" w:rsidP="00546EB0">
            <w:pPr>
              <w:jc w:val="center"/>
              <w:rPr>
                <w:sz w:val="24"/>
                <w:szCs w:val="24"/>
              </w:rPr>
            </w:pPr>
            <w:r w:rsidRPr="00546EB0">
              <w:rPr>
                <w:sz w:val="24"/>
                <w:szCs w:val="24"/>
              </w:rPr>
              <w:t>78</w:t>
            </w:r>
          </w:p>
        </w:tc>
        <w:tc>
          <w:tcPr>
            <w:tcW w:w="709" w:type="dxa"/>
            <w:vAlign w:val="center"/>
          </w:tcPr>
          <w:p w:rsidR="00353D42" w:rsidRPr="00546EB0" w:rsidRDefault="00353D42" w:rsidP="00546EB0">
            <w:pPr>
              <w:jc w:val="center"/>
              <w:rPr>
                <w:sz w:val="24"/>
                <w:szCs w:val="24"/>
              </w:rPr>
            </w:pPr>
            <w:r w:rsidRPr="00546EB0">
              <w:rPr>
                <w:sz w:val="24"/>
                <w:szCs w:val="24"/>
              </w:rPr>
              <w:t>29</w:t>
            </w:r>
          </w:p>
        </w:tc>
        <w:tc>
          <w:tcPr>
            <w:tcW w:w="709" w:type="dxa"/>
            <w:vAlign w:val="center"/>
          </w:tcPr>
          <w:p w:rsidR="00353D42" w:rsidRPr="00546EB0" w:rsidRDefault="00353D42" w:rsidP="00546EB0">
            <w:pPr>
              <w:jc w:val="center"/>
              <w:rPr>
                <w:sz w:val="24"/>
                <w:szCs w:val="24"/>
              </w:rPr>
            </w:pPr>
            <w:r w:rsidRPr="00546EB0">
              <w:rPr>
                <w:sz w:val="24"/>
                <w:szCs w:val="24"/>
              </w:rPr>
              <w:t>51</w:t>
            </w:r>
          </w:p>
        </w:tc>
        <w:tc>
          <w:tcPr>
            <w:tcW w:w="708" w:type="dxa"/>
            <w:vAlign w:val="center"/>
          </w:tcPr>
          <w:p w:rsidR="00353D42" w:rsidRPr="00546EB0" w:rsidRDefault="00353D42" w:rsidP="00546EB0">
            <w:pPr>
              <w:jc w:val="center"/>
              <w:rPr>
                <w:sz w:val="24"/>
                <w:szCs w:val="24"/>
              </w:rPr>
            </w:pPr>
            <w:r w:rsidRPr="00546EB0">
              <w:rPr>
                <w:sz w:val="24"/>
                <w:szCs w:val="24"/>
              </w:rPr>
              <w:t>67</w:t>
            </w:r>
          </w:p>
        </w:tc>
        <w:tc>
          <w:tcPr>
            <w:tcW w:w="709" w:type="dxa"/>
            <w:vAlign w:val="center"/>
          </w:tcPr>
          <w:p w:rsidR="00353D42" w:rsidRPr="00546EB0" w:rsidRDefault="00353D42" w:rsidP="00546EB0">
            <w:pPr>
              <w:jc w:val="center"/>
              <w:rPr>
                <w:sz w:val="24"/>
                <w:szCs w:val="24"/>
              </w:rPr>
            </w:pPr>
            <w:r w:rsidRPr="00546EB0">
              <w:rPr>
                <w:sz w:val="24"/>
                <w:szCs w:val="24"/>
              </w:rPr>
              <w:t>227</w:t>
            </w:r>
          </w:p>
        </w:tc>
        <w:tc>
          <w:tcPr>
            <w:tcW w:w="709" w:type="dxa"/>
            <w:vAlign w:val="center"/>
          </w:tcPr>
          <w:p w:rsidR="00353D42" w:rsidRPr="00546EB0" w:rsidRDefault="00353D42" w:rsidP="00546EB0">
            <w:pPr>
              <w:jc w:val="center"/>
              <w:rPr>
                <w:sz w:val="24"/>
                <w:szCs w:val="24"/>
              </w:rPr>
            </w:pPr>
            <w:r w:rsidRPr="00546EB0">
              <w:rPr>
                <w:sz w:val="24"/>
                <w:szCs w:val="24"/>
              </w:rPr>
              <w:t>67</w:t>
            </w:r>
          </w:p>
        </w:tc>
        <w:tc>
          <w:tcPr>
            <w:tcW w:w="1276" w:type="dxa"/>
            <w:vAlign w:val="center"/>
          </w:tcPr>
          <w:p w:rsidR="00353D42" w:rsidRPr="00546EB0" w:rsidRDefault="00353D42" w:rsidP="00546EB0">
            <w:pPr>
              <w:jc w:val="center"/>
              <w:rPr>
                <w:sz w:val="24"/>
                <w:szCs w:val="24"/>
              </w:rPr>
            </w:pPr>
            <w:r w:rsidRPr="00546EB0">
              <w:rPr>
                <w:sz w:val="24"/>
                <w:szCs w:val="24"/>
              </w:rPr>
              <w:t>-160</w:t>
            </w:r>
          </w:p>
        </w:tc>
      </w:tr>
      <w:tr w:rsidR="00353D42" w:rsidRPr="009D6CF1" w:rsidTr="00546EB0">
        <w:trPr>
          <w:trHeight w:val="270"/>
        </w:trPr>
        <w:tc>
          <w:tcPr>
            <w:tcW w:w="2660" w:type="dxa"/>
            <w:vMerge/>
            <w:vAlign w:val="bottom"/>
          </w:tcPr>
          <w:p w:rsidR="00353D42" w:rsidRPr="00546EB0" w:rsidRDefault="00353D42" w:rsidP="00546EB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53D42" w:rsidRPr="00546EB0" w:rsidRDefault="00353D42" w:rsidP="00546EB0">
            <w:pPr>
              <w:jc w:val="center"/>
              <w:rPr>
                <w:sz w:val="24"/>
                <w:szCs w:val="24"/>
              </w:rPr>
            </w:pPr>
            <w:r w:rsidRPr="00546EB0">
              <w:rPr>
                <w:sz w:val="24"/>
                <w:szCs w:val="24"/>
              </w:rPr>
              <w:t>28</w:t>
            </w:r>
          </w:p>
        </w:tc>
        <w:tc>
          <w:tcPr>
            <w:tcW w:w="708" w:type="dxa"/>
            <w:vAlign w:val="center"/>
          </w:tcPr>
          <w:p w:rsidR="00353D42" w:rsidRPr="00546EB0" w:rsidRDefault="00353D42" w:rsidP="00546EB0">
            <w:pPr>
              <w:tabs>
                <w:tab w:val="center" w:pos="328"/>
              </w:tabs>
              <w:jc w:val="center"/>
              <w:rPr>
                <w:sz w:val="24"/>
                <w:szCs w:val="24"/>
              </w:rPr>
            </w:pPr>
            <w:r w:rsidRPr="00546EB0">
              <w:rPr>
                <w:sz w:val="24"/>
                <w:szCs w:val="24"/>
              </w:rPr>
              <w:t>23</w:t>
            </w:r>
          </w:p>
        </w:tc>
        <w:tc>
          <w:tcPr>
            <w:tcW w:w="709" w:type="dxa"/>
            <w:vAlign w:val="center"/>
          </w:tcPr>
          <w:p w:rsidR="00353D42" w:rsidRPr="00546EB0" w:rsidRDefault="00353D42" w:rsidP="00546EB0">
            <w:pPr>
              <w:jc w:val="center"/>
              <w:rPr>
                <w:sz w:val="24"/>
                <w:szCs w:val="24"/>
              </w:rPr>
            </w:pPr>
            <w:r w:rsidRPr="00546EB0"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:rsidR="00353D42" w:rsidRPr="00546EB0" w:rsidRDefault="00353D42" w:rsidP="00546EB0">
            <w:pPr>
              <w:jc w:val="center"/>
              <w:rPr>
                <w:sz w:val="24"/>
                <w:szCs w:val="24"/>
              </w:rPr>
            </w:pPr>
            <w:r w:rsidRPr="00546EB0">
              <w:rPr>
                <w:sz w:val="24"/>
                <w:szCs w:val="24"/>
              </w:rPr>
              <w:t>22</w:t>
            </w:r>
          </w:p>
        </w:tc>
        <w:tc>
          <w:tcPr>
            <w:tcW w:w="709" w:type="dxa"/>
            <w:vAlign w:val="center"/>
          </w:tcPr>
          <w:p w:rsidR="00353D42" w:rsidRPr="00546EB0" w:rsidRDefault="00353D42" w:rsidP="00546EB0">
            <w:pPr>
              <w:jc w:val="center"/>
              <w:rPr>
                <w:sz w:val="24"/>
                <w:szCs w:val="24"/>
              </w:rPr>
            </w:pPr>
            <w:r w:rsidRPr="00546EB0">
              <w:rPr>
                <w:sz w:val="24"/>
                <w:szCs w:val="24"/>
              </w:rPr>
              <w:t>36</w:t>
            </w:r>
          </w:p>
        </w:tc>
        <w:tc>
          <w:tcPr>
            <w:tcW w:w="708" w:type="dxa"/>
            <w:vAlign w:val="center"/>
          </w:tcPr>
          <w:p w:rsidR="00353D42" w:rsidRPr="00546EB0" w:rsidRDefault="00353D42" w:rsidP="00546EB0">
            <w:pPr>
              <w:jc w:val="center"/>
              <w:rPr>
                <w:sz w:val="24"/>
                <w:szCs w:val="24"/>
              </w:rPr>
            </w:pPr>
            <w:r w:rsidRPr="00546EB0"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:rsidR="00353D42" w:rsidRPr="00546EB0" w:rsidRDefault="00353D42" w:rsidP="00546EB0">
            <w:pPr>
              <w:jc w:val="center"/>
              <w:rPr>
                <w:sz w:val="24"/>
                <w:szCs w:val="24"/>
              </w:rPr>
            </w:pPr>
            <w:r w:rsidRPr="00546EB0">
              <w:rPr>
                <w:sz w:val="24"/>
                <w:szCs w:val="24"/>
              </w:rPr>
              <w:t>64</w:t>
            </w:r>
          </w:p>
        </w:tc>
        <w:tc>
          <w:tcPr>
            <w:tcW w:w="709" w:type="dxa"/>
            <w:vAlign w:val="center"/>
          </w:tcPr>
          <w:p w:rsidR="00353D42" w:rsidRPr="00546EB0" w:rsidRDefault="00353D42" w:rsidP="00546EB0">
            <w:pPr>
              <w:jc w:val="center"/>
              <w:rPr>
                <w:sz w:val="24"/>
                <w:szCs w:val="24"/>
              </w:rPr>
            </w:pPr>
            <w:r w:rsidRPr="00546EB0">
              <w:rPr>
                <w:sz w:val="24"/>
                <w:szCs w:val="24"/>
              </w:rPr>
              <w:t>14</w:t>
            </w:r>
          </w:p>
        </w:tc>
        <w:tc>
          <w:tcPr>
            <w:tcW w:w="1276" w:type="dxa"/>
            <w:vAlign w:val="center"/>
          </w:tcPr>
          <w:p w:rsidR="00353D42" w:rsidRPr="00546EB0" w:rsidRDefault="00353D42" w:rsidP="00546EB0">
            <w:pPr>
              <w:jc w:val="center"/>
              <w:rPr>
                <w:sz w:val="24"/>
                <w:szCs w:val="24"/>
              </w:rPr>
            </w:pPr>
            <w:r w:rsidRPr="00546EB0">
              <w:rPr>
                <w:sz w:val="24"/>
                <w:szCs w:val="24"/>
              </w:rPr>
              <w:t>-50</w:t>
            </w:r>
          </w:p>
        </w:tc>
      </w:tr>
      <w:tr w:rsidR="00353D42" w:rsidRPr="009D6CF1" w:rsidTr="00546EB0">
        <w:trPr>
          <w:trHeight w:val="582"/>
        </w:trPr>
        <w:tc>
          <w:tcPr>
            <w:tcW w:w="2660" w:type="dxa"/>
            <w:vMerge w:val="restart"/>
            <w:vAlign w:val="bottom"/>
          </w:tcPr>
          <w:p w:rsidR="00353D42" w:rsidRPr="00546EB0" w:rsidRDefault="00353D42" w:rsidP="00546EB0">
            <w:pPr>
              <w:rPr>
                <w:sz w:val="24"/>
                <w:szCs w:val="24"/>
              </w:rPr>
            </w:pPr>
            <w:r w:rsidRPr="00546EB0">
              <w:rPr>
                <w:sz w:val="24"/>
                <w:szCs w:val="24"/>
              </w:rPr>
              <w:t>4. Машины для животноводства, птицеводства и кормопроизводства:</w:t>
            </w:r>
          </w:p>
          <w:p w:rsidR="00353D42" w:rsidRPr="00546EB0" w:rsidRDefault="00353D42" w:rsidP="00546EB0">
            <w:pPr>
              <w:rPr>
                <w:sz w:val="24"/>
                <w:szCs w:val="24"/>
              </w:rPr>
            </w:pPr>
            <w:r w:rsidRPr="00546EB0">
              <w:rPr>
                <w:sz w:val="24"/>
                <w:szCs w:val="24"/>
              </w:rPr>
              <w:t xml:space="preserve">- в т.ч. кормоуборочные </w:t>
            </w:r>
          </w:p>
        </w:tc>
        <w:tc>
          <w:tcPr>
            <w:tcW w:w="709" w:type="dxa"/>
            <w:vAlign w:val="center"/>
          </w:tcPr>
          <w:p w:rsidR="00353D42" w:rsidRPr="00546EB0" w:rsidRDefault="00353D42" w:rsidP="00546EB0">
            <w:pPr>
              <w:jc w:val="center"/>
              <w:rPr>
                <w:sz w:val="24"/>
                <w:szCs w:val="24"/>
              </w:rPr>
            </w:pPr>
            <w:r w:rsidRPr="00546EB0">
              <w:rPr>
                <w:sz w:val="24"/>
                <w:szCs w:val="24"/>
              </w:rPr>
              <w:t>16</w:t>
            </w:r>
          </w:p>
        </w:tc>
        <w:tc>
          <w:tcPr>
            <w:tcW w:w="708" w:type="dxa"/>
            <w:vAlign w:val="center"/>
          </w:tcPr>
          <w:p w:rsidR="00353D42" w:rsidRPr="00546EB0" w:rsidRDefault="00353D42" w:rsidP="00546EB0">
            <w:pPr>
              <w:jc w:val="center"/>
              <w:rPr>
                <w:sz w:val="24"/>
                <w:szCs w:val="24"/>
              </w:rPr>
            </w:pPr>
            <w:r w:rsidRPr="00546EB0">
              <w:rPr>
                <w:sz w:val="24"/>
                <w:szCs w:val="24"/>
              </w:rPr>
              <w:t>49</w:t>
            </w:r>
          </w:p>
        </w:tc>
        <w:tc>
          <w:tcPr>
            <w:tcW w:w="709" w:type="dxa"/>
            <w:vAlign w:val="center"/>
          </w:tcPr>
          <w:p w:rsidR="00353D42" w:rsidRPr="00546EB0" w:rsidRDefault="00353D42" w:rsidP="00546EB0">
            <w:pPr>
              <w:jc w:val="center"/>
              <w:rPr>
                <w:sz w:val="24"/>
                <w:szCs w:val="24"/>
              </w:rPr>
            </w:pPr>
            <w:r w:rsidRPr="00546EB0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353D42" w:rsidRPr="00546EB0" w:rsidRDefault="00353D42" w:rsidP="00546EB0">
            <w:pPr>
              <w:jc w:val="center"/>
              <w:rPr>
                <w:sz w:val="24"/>
                <w:szCs w:val="24"/>
              </w:rPr>
            </w:pPr>
            <w:r w:rsidRPr="00546EB0"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  <w:vAlign w:val="center"/>
          </w:tcPr>
          <w:p w:rsidR="00353D42" w:rsidRPr="00546EB0" w:rsidRDefault="00353D42" w:rsidP="00546EB0">
            <w:pPr>
              <w:jc w:val="center"/>
              <w:rPr>
                <w:sz w:val="24"/>
                <w:szCs w:val="24"/>
              </w:rPr>
            </w:pPr>
            <w:r w:rsidRPr="00546EB0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  <w:vAlign w:val="center"/>
          </w:tcPr>
          <w:p w:rsidR="00353D42" w:rsidRPr="00546EB0" w:rsidRDefault="00353D42" w:rsidP="00546EB0">
            <w:pPr>
              <w:jc w:val="center"/>
              <w:rPr>
                <w:sz w:val="24"/>
                <w:szCs w:val="24"/>
              </w:rPr>
            </w:pPr>
            <w:r w:rsidRPr="00546EB0">
              <w:rPr>
                <w:sz w:val="24"/>
                <w:szCs w:val="24"/>
              </w:rPr>
              <w:t>73</w:t>
            </w:r>
          </w:p>
        </w:tc>
        <w:tc>
          <w:tcPr>
            <w:tcW w:w="709" w:type="dxa"/>
            <w:vAlign w:val="center"/>
          </w:tcPr>
          <w:p w:rsidR="00353D42" w:rsidRPr="00546EB0" w:rsidRDefault="00353D42" w:rsidP="00546EB0">
            <w:pPr>
              <w:jc w:val="center"/>
              <w:rPr>
                <w:sz w:val="24"/>
                <w:szCs w:val="24"/>
              </w:rPr>
            </w:pPr>
            <w:r w:rsidRPr="00546EB0">
              <w:rPr>
                <w:sz w:val="24"/>
                <w:szCs w:val="24"/>
              </w:rPr>
              <w:t>38</w:t>
            </w:r>
          </w:p>
        </w:tc>
        <w:tc>
          <w:tcPr>
            <w:tcW w:w="709" w:type="dxa"/>
            <w:vAlign w:val="center"/>
          </w:tcPr>
          <w:p w:rsidR="00353D42" w:rsidRPr="00546EB0" w:rsidRDefault="00353D42" w:rsidP="00546EB0">
            <w:pPr>
              <w:jc w:val="center"/>
              <w:rPr>
                <w:sz w:val="24"/>
                <w:szCs w:val="24"/>
              </w:rPr>
            </w:pPr>
            <w:r w:rsidRPr="00546EB0">
              <w:rPr>
                <w:sz w:val="24"/>
                <w:szCs w:val="24"/>
              </w:rPr>
              <w:t>18</w:t>
            </w:r>
          </w:p>
        </w:tc>
        <w:tc>
          <w:tcPr>
            <w:tcW w:w="1276" w:type="dxa"/>
            <w:vAlign w:val="center"/>
          </w:tcPr>
          <w:p w:rsidR="00353D42" w:rsidRPr="00546EB0" w:rsidRDefault="00353D42" w:rsidP="00546EB0">
            <w:pPr>
              <w:jc w:val="center"/>
              <w:rPr>
                <w:sz w:val="24"/>
                <w:szCs w:val="24"/>
              </w:rPr>
            </w:pPr>
            <w:r w:rsidRPr="00546EB0">
              <w:rPr>
                <w:sz w:val="24"/>
                <w:szCs w:val="24"/>
              </w:rPr>
              <w:t>-20</w:t>
            </w:r>
          </w:p>
        </w:tc>
      </w:tr>
      <w:tr w:rsidR="00353D42" w:rsidRPr="009D6CF1" w:rsidTr="00546EB0">
        <w:trPr>
          <w:trHeight w:val="295"/>
        </w:trPr>
        <w:tc>
          <w:tcPr>
            <w:tcW w:w="2660" w:type="dxa"/>
            <w:vMerge/>
            <w:vAlign w:val="bottom"/>
          </w:tcPr>
          <w:p w:rsidR="00353D42" w:rsidRPr="00546EB0" w:rsidRDefault="00353D42" w:rsidP="00546EB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53D42" w:rsidRPr="00546EB0" w:rsidRDefault="00353D42" w:rsidP="00546EB0">
            <w:pPr>
              <w:jc w:val="center"/>
              <w:rPr>
                <w:sz w:val="24"/>
                <w:szCs w:val="24"/>
              </w:rPr>
            </w:pPr>
            <w:r w:rsidRPr="00546EB0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vAlign w:val="center"/>
          </w:tcPr>
          <w:p w:rsidR="00353D42" w:rsidRPr="00546EB0" w:rsidRDefault="00353D42" w:rsidP="00546EB0">
            <w:pPr>
              <w:jc w:val="center"/>
              <w:rPr>
                <w:sz w:val="24"/>
                <w:szCs w:val="24"/>
              </w:rPr>
            </w:pPr>
            <w:r w:rsidRPr="00546EB0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353D42" w:rsidRPr="00546EB0" w:rsidRDefault="00353D42" w:rsidP="00546EB0">
            <w:pPr>
              <w:jc w:val="center"/>
              <w:rPr>
                <w:sz w:val="24"/>
                <w:szCs w:val="24"/>
              </w:rPr>
            </w:pPr>
            <w:r w:rsidRPr="00546EB0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353D42" w:rsidRPr="00546EB0" w:rsidRDefault="00353D42" w:rsidP="00546EB0">
            <w:pPr>
              <w:jc w:val="center"/>
              <w:rPr>
                <w:sz w:val="24"/>
                <w:szCs w:val="24"/>
              </w:rPr>
            </w:pPr>
            <w:r w:rsidRPr="00546EB0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353D42" w:rsidRPr="00546EB0" w:rsidRDefault="00353D42" w:rsidP="00546EB0">
            <w:pPr>
              <w:jc w:val="center"/>
              <w:rPr>
                <w:sz w:val="24"/>
                <w:szCs w:val="24"/>
              </w:rPr>
            </w:pPr>
            <w:r w:rsidRPr="00546EB0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  <w:vAlign w:val="center"/>
          </w:tcPr>
          <w:p w:rsidR="00353D42" w:rsidRPr="00546EB0" w:rsidRDefault="00353D42" w:rsidP="00546EB0">
            <w:pPr>
              <w:jc w:val="center"/>
              <w:rPr>
                <w:sz w:val="24"/>
                <w:szCs w:val="24"/>
              </w:rPr>
            </w:pPr>
            <w:r w:rsidRPr="00546EB0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353D42" w:rsidRPr="00546EB0" w:rsidRDefault="00353D42" w:rsidP="00546EB0">
            <w:pPr>
              <w:jc w:val="center"/>
              <w:rPr>
                <w:sz w:val="24"/>
                <w:szCs w:val="24"/>
              </w:rPr>
            </w:pPr>
            <w:r w:rsidRPr="00546EB0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353D42" w:rsidRPr="00546EB0" w:rsidRDefault="00353D42" w:rsidP="00546EB0">
            <w:pPr>
              <w:jc w:val="center"/>
              <w:rPr>
                <w:sz w:val="24"/>
                <w:szCs w:val="24"/>
              </w:rPr>
            </w:pPr>
            <w:r w:rsidRPr="00546EB0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353D42" w:rsidRPr="00546EB0" w:rsidRDefault="00353D42" w:rsidP="00546EB0">
            <w:pPr>
              <w:jc w:val="center"/>
              <w:rPr>
                <w:sz w:val="24"/>
                <w:szCs w:val="24"/>
              </w:rPr>
            </w:pPr>
            <w:r w:rsidRPr="00546EB0">
              <w:rPr>
                <w:sz w:val="24"/>
                <w:szCs w:val="24"/>
              </w:rPr>
              <w:t>+1</w:t>
            </w:r>
          </w:p>
        </w:tc>
      </w:tr>
      <w:tr w:rsidR="00353D42" w:rsidRPr="009D6CF1" w:rsidTr="00546EB0">
        <w:trPr>
          <w:trHeight w:val="760"/>
        </w:trPr>
        <w:tc>
          <w:tcPr>
            <w:tcW w:w="2660" w:type="dxa"/>
            <w:vAlign w:val="bottom"/>
          </w:tcPr>
          <w:p w:rsidR="00353D42" w:rsidRPr="00546EB0" w:rsidRDefault="00353D42" w:rsidP="00546EB0">
            <w:pPr>
              <w:rPr>
                <w:sz w:val="24"/>
                <w:szCs w:val="24"/>
              </w:rPr>
            </w:pPr>
            <w:r w:rsidRPr="00546EB0">
              <w:rPr>
                <w:sz w:val="24"/>
                <w:szCs w:val="24"/>
              </w:rPr>
              <w:t>5. Продукция строительного, дорожного и коммунального машиностроения</w:t>
            </w:r>
          </w:p>
        </w:tc>
        <w:tc>
          <w:tcPr>
            <w:tcW w:w="709" w:type="dxa"/>
            <w:vAlign w:val="center"/>
          </w:tcPr>
          <w:p w:rsidR="00353D42" w:rsidRPr="00546EB0" w:rsidRDefault="00353D42" w:rsidP="00546EB0">
            <w:pPr>
              <w:jc w:val="center"/>
              <w:rPr>
                <w:sz w:val="24"/>
                <w:szCs w:val="24"/>
              </w:rPr>
            </w:pPr>
            <w:r w:rsidRPr="00546EB0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353D42" w:rsidRPr="00546EB0" w:rsidRDefault="00353D42" w:rsidP="00546EB0">
            <w:pPr>
              <w:jc w:val="center"/>
              <w:rPr>
                <w:sz w:val="24"/>
                <w:szCs w:val="24"/>
              </w:rPr>
            </w:pPr>
            <w:r w:rsidRPr="00546EB0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353D42" w:rsidRPr="00546EB0" w:rsidRDefault="00353D42" w:rsidP="00546EB0">
            <w:pPr>
              <w:jc w:val="center"/>
              <w:rPr>
                <w:sz w:val="24"/>
                <w:szCs w:val="24"/>
              </w:rPr>
            </w:pPr>
            <w:r w:rsidRPr="00546EB0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353D42" w:rsidRPr="00546EB0" w:rsidRDefault="00353D42" w:rsidP="00546EB0">
            <w:pPr>
              <w:jc w:val="center"/>
              <w:rPr>
                <w:sz w:val="24"/>
                <w:szCs w:val="24"/>
              </w:rPr>
            </w:pPr>
            <w:r w:rsidRPr="00546EB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353D42" w:rsidRPr="00546EB0" w:rsidRDefault="00353D42" w:rsidP="00546EB0">
            <w:pPr>
              <w:jc w:val="center"/>
              <w:rPr>
                <w:sz w:val="24"/>
                <w:szCs w:val="24"/>
              </w:rPr>
            </w:pPr>
            <w:r w:rsidRPr="00546EB0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353D42" w:rsidRPr="00546EB0" w:rsidRDefault="00353D42" w:rsidP="00546EB0">
            <w:pPr>
              <w:jc w:val="center"/>
              <w:rPr>
                <w:sz w:val="24"/>
                <w:szCs w:val="24"/>
              </w:rPr>
            </w:pPr>
            <w:r w:rsidRPr="00546EB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353D42" w:rsidRPr="00546EB0" w:rsidRDefault="00353D42" w:rsidP="00546EB0">
            <w:pPr>
              <w:jc w:val="center"/>
              <w:rPr>
                <w:sz w:val="24"/>
                <w:szCs w:val="24"/>
              </w:rPr>
            </w:pPr>
            <w:r w:rsidRPr="00546EB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353D42" w:rsidRPr="00546EB0" w:rsidRDefault="00353D42" w:rsidP="00546EB0">
            <w:pPr>
              <w:jc w:val="center"/>
              <w:rPr>
                <w:sz w:val="24"/>
                <w:szCs w:val="24"/>
              </w:rPr>
            </w:pPr>
            <w:r w:rsidRPr="00546EB0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353D42" w:rsidRPr="00546EB0" w:rsidRDefault="00353D42" w:rsidP="00546EB0">
            <w:pPr>
              <w:jc w:val="center"/>
              <w:rPr>
                <w:sz w:val="24"/>
                <w:szCs w:val="24"/>
              </w:rPr>
            </w:pPr>
            <w:r w:rsidRPr="00546EB0">
              <w:rPr>
                <w:sz w:val="24"/>
                <w:szCs w:val="24"/>
              </w:rPr>
              <w:t>+3</w:t>
            </w:r>
          </w:p>
        </w:tc>
      </w:tr>
      <w:tr w:rsidR="00353D42" w:rsidRPr="009D6CF1" w:rsidTr="00546EB0">
        <w:trPr>
          <w:trHeight w:val="829"/>
        </w:trPr>
        <w:tc>
          <w:tcPr>
            <w:tcW w:w="2660" w:type="dxa"/>
            <w:vAlign w:val="bottom"/>
          </w:tcPr>
          <w:p w:rsidR="00353D42" w:rsidRPr="00546EB0" w:rsidRDefault="00353D42" w:rsidP="00546EB0">
            <w:pPr>
              <w:rPr>
                <w:sz w:val="24"/>
                <w:szCs w:val="24"/>
              </w:rPr>
            </w:pPr>
            <w:r w:rsidRPr="00546EB0">
              <w:rPr>
                <w:sz w:val="24"/>
                <w:szCs w:val="24"/>
              </w:rPr>
              <w:t xml:space="preserve">6. Оборудование технологическое для </w:t>
            </w:r>
            <w:proofErr w:type="gramStart"/>
            <w:r w:rsidRPr="00546EB0">
              <w:rPr>
                <w:sz w:val="24"/>
                <w:szCs w:val="24"/>
              </w:rPr>
              <w:t>легкой</w:t>
            </w:r>
            <w:proofErr w:type="gramEnd"/>
            <w:r w:rsidRPr="00546EB0">
              <w:rPr>
                <w:sz w:val="24"/>
                <w:szCs w:val="24"/>
              </w:rPr>
              <w:t xml:space="preserve"> и пищевой промышленности и бытовые приборы</w:t>
            </w:r>
          </w:p>
        </w:tc>
        <w:tc>
          <w:tcPr>
            <w:tcW w:w="709" w:type="dxa"/>
            <w:vAlign w:val="center"/>
          </w:tcPr>
          <w:p w:rsidR="00353D42" w:rsidRPr="00546EB0" w:rsidRDefault="00353D42" w:rsidP="00546EB0">
            <w:pPr>
              <w:jc w:val="center"/>
              <w:rPr>
                <w:sz w:val="24"/>
                <w:szCs w:val="24"/>
              </w:rPr>
            </w:pPr>
            <w:r w:rsidRPr="00546EB0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353D42" w:rsidRPr="00546EB0" w:rsidRDefault="00353D42" w:rsidP="00546EB0">
            <w:pPr>
              <w:jc w:val="center"/>
              <w:rPr>
                <w:sz w:val="24"/>
                <w:szCs w:val="24"/>
              </w:rPr>
            </w:pPr>
            <w:r w:rsidRPr="00546EB0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353D42" w:rsidRPr="00546EB0" w:rsidRDefault="00353D42" w:rsidP="00546EB0">
            <w:pPr>
              <w:jc w:val="center"/>
              <w:rPr>
                <w:sz w:val="24"/>
                <w:szCs w:val="24"/>
              </w:rPr>
            </w:pPr>
            <w:r w:rsidRPr="00546EB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353D42" w:rsidRPr="00546EB0" w:rsidRDefault="00353D42" w:rsidP="00546EB0">
            <w:pPr>
              <w:jc w:val="center"/>
              <w:rPr>
                <w:sz w:val="24"/>
                <w:szCs w:val="24"/>
              </w:rPr>
            </w:pPr>
            <w:r w:rsidRPr="00546EB0"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  <w:vAlign w:val="center"/>
          </w:tcPr>
          <w:p w:rsidR="00353D42" w:rsidRPr="00546EB0" w:rsidRDefault="00353D42" w:rsidP="00546EB0">
            <w:pPr>
              <w:jc w:val="center"/>
              <w:rPr>
                <w:sz w:val="24"/>
                <w:szCs w:val="24"/>
              </w:rPr>
            </w:pPr>
            <w:r w:rsidRPr="00546EB0">
              <w:rPr>
                <w:sz w:val="24"/>
                <w:szCs w:val="24"/>
              </w:rPr>
              <w:t>38</w:t>
            </w:r>
          </w:p>
        </w:tc>
        <w:tc>
          <w:tcPr>
            <w:tcW w:w="708" w:type="dxa"/>
            <w:vAlign w:val="center"/>
          </w:tcPr>
          <w:p w:rsidR="00353D42" w:rsidRPr="00546EB0" w:rsidRDefault="00353D42" w:rsidP="00546EB0">
            <w:pPr>
              <w:jc w:val="center"/>
              <w:rPr>
                <w:sz w:val="24"/>
                <w:szCs w:val="24"/>
              </w:rPr>
            </w:pPr>
            <w:r w:rsidRPr="00546EB0"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  <w:vAlign w:val="center"/>
          </w:tcPr>
          <w:p w:rsidR="00353D42" w:rsidRPr="00546EB0" w:rsidRDefault="00353D42" w:rsidP="00546EB0">
            <w:pPr>
              <w:jc w:val="center"/>
              <w:rPr>
                <w:sz w:val="24"/>
                <w:szCs w:val="24"/>
              </w:rPr>
            </w:pPr>
            <w:r w:rsidRPr="00546EB0">
              <w:rPr>
                <w:sz w:val="24"/>
                <w:szCs w:val="24"/>
              </w:rPr>
              <w:t>26</w:t>
            </w:r>
          </w:p>
        </w:tc>
        <w:tc>
          <w:tcPr>
            <w:tcW w:w="709" w:type="dxa"/>
            <w:vAlign w:val="center"/>
          </w:tcPr>
          <w:p w:rsidR="00353D42" w:rsidRPr="00546EB0" w:rsidRDefault="00353D42" w:rsidP="00546EB0">
            <w:pPr>
              <w:jc w:val="center"/>
              <w:rPr>
                <w:sz w:val="24"/>
                <w:szCs w:val="24"/>
              </w:rPr>
            </w:pPr>
            <w:r w:rsidRPr="00546EB0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353D42" w:rsidRPr="00546EB0" w:rsidRDefault="00353D42" w:rsidP="00546EB0">
            <w:pPr>
              <w:jc w:val="center"/>
              <w:rPr>
                <w:sz w:val="24"/>
                <w:szCs w:val="24"/>
              </w:rPr>
            </w:pPr>
            <w:r w:rsidRPr="00546EB0">
              <w:rPr>
                <w:sz w:val="24"/>
                <w:szCs w:val="24"/>
              </w:rPr>
              <w:t>-16</w:t>
            </w:r>
          </w:p>
        </w:tc>
      </w:tr>
      <w:tr w:rsidR="00353D42" w:rsidRPr="009D6CF1" w:rsidTr="00546EB0">
        <w:trPr>
          <w:trHeight w:val="300"/>
        </w:trPr>
        <w:tc>
          <w:tcPr>
            <w:tcW w:w="2660" w:type="dxa"/>
            <w:vAlign w:val="bottom"/>
          </w:tcPr>
          <w:p w:rsidR="00353D42" w:rsidRPr="00546EB0" w:rsidRDefault="00353D42" w:rsidP="00546EB0">
            <w:pPr>
              <w:rPr>
                <w:b/>
                <w:bCs/>
                <w:sz w:val="24"/>
                <w:szCs w:val="24"/>
              </w:rPr>
            </w:pPr>
            <w:r w:rsidRPr="00546EB0">
              <w:rPr>
                <w:b/>
                <w:bCs/>
                <w:sz w:val="24"/>
                <w:szCs w:val="24"/>
              </w:rPr>
              <w:t>Всего поставлено техники и оборудования по договорам лизинга</w:t>
            </w:r>
          </w:p>
        </w:tc>
        <w:tc>
          <w:tcPr>
            <w:tcW w:w="709" w:type="dxa"/>
            <w:vAlign w:val="center"/>
          </w:tcPr>
          <w:p w:rsidR="00353D42" w:rsidRPr="00546EB0" w:rsidRDefault="00353D42" w:rsidP="00546EB0">
            <w:pPr>
              <w:jc w:val="center"/>
              <w:rPr>
                <w:b/>
                <w:bCs/>
                <w:sz w:val="24"/>
                <w:szCs w:val="24"/>
              </w:rPr>
            </w:pPr>
            <w:r w:rsidRPr="00546EB0">
              <w:rPr>
                <w:b/>
                <w:bCs/>
                <w:sz w:val="24"/>
                <w:szCs w:val="24"/>
              </w:rPr>
              <w:t>280</w:t>
            </w:r>
          </w:p>
        </w:tc>
        <w:tc>
          <w:tcPr>
            <w:tcW w:w="708" w:type="dxa"/>
            <w:vAlign w:val="center"/>
          </w:tcPr>
          <w:p w:rsidR="00353D42" w:rsidRPr="00546EB0" w:rsidRDefault="00353D42" w:rsidP="00546EB0">
            <w:pPr>
              <w:jc w:val="center"/>
              <w:rPr>
                <w:b/>
                <w:bCs/>
                <w:sz w:val="24"/>
                <w:szCs w:val="24"/>
              </w:rPr>
            </w:pPr>
            <w:r w:rsidRPr="00546EB0">
              <w:rPr>
                <w:b/>
                <w:bCs/>
                <w:sz w:val="24"/>
                <w:szCs w:val="24"/>
              </w:rPr>
              <w:t>243</w:t>
            </w:r>
          </w:p>
        </w:tc>
        <w:tc>
          <w:tcPr>
            <w:tcW w:w="709" w:type="dxa"/>
            <w:vAlign w:val="center"/>
          </w:tcPr>
          <w:p w:rsidR="00353D42" w:rsidRPr="00546EB0" w:rsidRDefault="00353D42" w:rsidP="00546EB0">
            <w:pPr>
              <w:jc w:val="center"/>
              <w:rPr>
                <w:b/>
                <w:bCs/>
                <w:sz w:val="24"/>
                <w:szCs w:val="24"/>
              </w:rPr>
            </w:pPr>
            <w:r w:rsidRPr="00546EB0">
              <w:rPr>
                <w:b/>
                <w:bCs/>
                <w:sz w:val="24"/>
                <w:szCs w:val="24"/>
              </w:rPr>
              <w:t>155</w:t>
            </w:r>
          </w:p>
        </w:tc>
        <w:tc>
          <w:tcPr>
            <w:tcW w:w="709" w:type="dxa"/>
            <w:vAlign w:val="center"/>
          </w:tcPr>
          <w:p w:rsidR="00353D42" w:rsidRPr="00546EB0" w:rsidRDefault="00353D42" w:rsidP="00546EB0">
            <w:pPr>
              <w:jc w:val="center"/>
              <w:rPr>
                <w:b/>
                <w:bCs/>
                <w:sz w:val="24"/>
                <w:szCs w:val="24"/>
              </w:rPr>
            </w:pPr>
            <w:r w:rsidRPr="00546EB0">
              <w:rPr>
                <w:b/>
                <w:bCs/>
                <w:sz w:val="24"/>
                <w:szCs w:val="24"/>
              </w:rPr>
              <w:t>154</w:t>
            </w:r>
          </w:p>
        </w:tc>
        <w:tc>
          <w:tcPr>
            <w:tcW w:w="709" w:type="dxa"/>
            <w:vAlign w:val="center"/>
          </w:tcPr>
          <w:p w:rsidR="00353D42" w:rsidRPr="00546EB0" w:rsidRDefault="00353D42" w:rsidP="00546EB0">
            <w:pPr>
              <w:jc w:val="center"/>
              <w:rPr>
                <w:b/>
                <w:sz w:val="24"/>
                <w:szCs w:val="24"/>
              </w:rPr>
            </w:pPr>
            <w:r w:rsidRPr="00546EB0">
              <w:rPr>
                <w:b/>
                <w:sz w:val="24"/>
                <w:szCs w:val="24"/>
              </w:rPr>
              <w:t>213</w:t>
            </w:r>
          </w:p>
        </w:tc>
        <w:tc>
          <w:tcPr>
            <w:tcW w:w="708" w:type="dxa"/>
            <w:vAlign w:val="center"/>
          </w:tcPr>
          <w:p w:rsidR="00353D42" w:rsidRPr="00546EB0" w:rsidRDefault="00353D42" w:rsidP="00546EB0">
            <w:pPr>
              <w:jc w:val="center"/>
              <w:rPr>
                <w:b/>
                <w:bCs/>
                <w:sz w:val="24"/>
                <w:szCs w:val="24"/>
              </w:rPr>
            </w:pPr>
            <w:r w:rsidRPr="00546EB0">
              <w:rPr>
                <w:b/>
                <w:bCs/>
                <w:sz w:val="24"/>
                <w:szCs w:val="24"/>
              </w:rPr>
              <w:t>234</w:t>
            </w:r>
          </w:p>
        </w:tc>
        <w:tc>
          <w:tcPr>
            <w:tcW w:w="709" w:type="dxa"/>
            <w:vAlign w:val="center"/>
          </w:tcPr>
          <w:p w:rsidR="00353D42" w:rsidRPr="00546EB0" w:rsidRDefault="00353D42" w:rsidP="00546EB0">
            <w:pPr>
              <w:jc w:val="center"/>
              <w:rPr>
                <w:b/>
                <w:bCs/>
                <w:sz w:val="24"/>
                <w:szCs w:val="24"/>
              </w:rPr>
            </w:pPr>
            <w:r w:rsidRPr="00546EB0">
              <w:rPr>
                <w:b/>
                <w:bCs/>
                <w:sz w:val="24"/>
                <w:szCs w:val="24"/>
              </w:rPr>
              <w:t>474</w:t>
            </w:r>
          </w:p>
        </w:tc>
        <w:tc>
          <w:tcPr>
            <w:tcW w:w="709" w:type="dxa"/>
            <w:vAlign w:val="center"/>
          </w:tcPr>
          <w:p w:rsidR="00353D42" w:rsidRPr="00546EB0" w:rsidRDefault="00353D42" w:rsidP="00546EB0">
            <w:pPr>
              <w:jc w:val="center"/>
              <w:rPr>
                <w:b/>
                <w:bCs/>
                <w:sz w:val="24"/>
                <w:szCs w:val="24"/>
              </w:rPr>
            </w:pPr>
            <w:r w:rsidRPr="00546EB0">
              <w:rPr>
                <w:b/>
                <w:bCs/>
                <w:sz w:val="24"/>
                <w:szCs w:val="24"/>
              </w:rPr>
              <w:t>171</w:t>
            </w:r>
          </w:p>
        </w:tc>
        <w:tc>
          <w:tcPr>
            <w:tcW w:w="1276" w:type="dxa"/>
            <w:vAlign w:val="center"/>
          </w:tcPr>
          <w:p w:rsidR="00353D42" w:rsidRPr="00546EB0" w:rsidRDefault="00353D42" w:rsidP="00546EB0">
            <w:pPr>
              <w:jc w:val="center"/>
              <w:rPr>
                <w:b/>
                <w:sz w:val="24"/>
                <w:szCs w:val="24"/>
              </w:rPr>
            </w:pPr>
            <w:r w:rsidRPr="00546EB0">
              <w:rPr>
                <w:b/>
                <w:sz w:val="24"/>
                <w:szCs w:val="24"/>
              </w:rPr>
              <w:t>-303</w:t>
            </w:r>
          </w:p>
        </w:tc>
      </w:tr>
    </w:tbl>
    <w:p w:rsidR="00353D42" w:rsidRPr="008D0CE2" w:rsidRDefault="00353D42" w:rsidP="00353D42">
      <w:pPr>
        <w:tabs>
          <w:tab w:val="left" w:pos="915"/>
        </w:tabs>
        <w:ind w:firstLine="709"/>
        <w:jc w:val="both"/>
        <w:rPr>
          <w:i/>
          <w:u w:val="single"/>
        </w:rPr>
      </w:pPr>
      <w:r w:rsidRPr="008D0CE2">
        <w:rPr>
          <w:i/>
          <w:u w:val="single"/>
        </w:rPr>
        <w:t>Субсидии на компенсацию части затрат, связанных с оплатой первоначального (авансового) лизинго</w:t>
      </w:r>
      <w:r w:rsidR="00546EB0">
        <w:rPr>
          <w:i/>
          <w:u w:val="single"/>
        </w:rPr>
        <w:t>вого взноса, произведенного с 1 </w:t>
      </w:r>
      <w:r w:rsidRPr="008D0CE2">
        <w:rPr>
          <w:i/>
          <w:u w:val="single"/>
        </w:rPr>
        <w:t>января</w:t>
      </w:r>
      <w:r w:rsidR="00546EB0">
        <w:rPr>
          <w:i/>
          <w:u w:val="single"/>
        </w:rPr>
        <w:t> </w:t>
      </w:r>
      <w:r w:rsidRPr="008D0CE2">
        <w:rPr>
          <w:i/>
          <w:u w:val="single"/>
        </w:rPr>
        <w:t>2018</w:t>
      </w:r>
      <w:r w:rsidR="00546EB0">
        <w:rPr>
          <w:i/>
          <w:u w:val="single"/>
        </w:rPr>
        <w:t> </w:t>
      </w:r>
      <w:r w:rsidRPr="008D0CE2">
        <w:rPr>
          <w:i/>
          <w:u w:val="single"/>
        </w:rPr>
        <w:t>года по заключенным договорам лизинга (</w:t>
      </w:r>
      <w:proofErr w:type="spellStart"/>
      <w:r w:rsidRPr="008D0CE2">
        <w:rPr>
          <w:i/>
          <w:u w:val="single"/>
        </w:rPr>
        <w:t>сублизинга</w:t>
      </w:r>
      <w:proofErr w:type="spellEnd"/>
      <w:r w:rsidRPr="008D0CE2">
        <w:rPr>
          <w:i/>
          <w:u w:val="single"/>
        </w:rPr>
        <w:t>) техники и оборудования</w:t>
      </w:r>
    </w:p>
    <w:p w:rsidR="00353D42" w:rsidRPr="008D0CE2" w:rsidRDefault="00353D42" w:rsidP="00353D42">
      <w:pPr>
        <w:tabs>
          <w:tab w:val="left" w:pos="915"/>
        </w:tabs>
        <w:ind w:firstLine="709"/>
        <w:jc w:val="both"/>
        <w:rPr>
          <w:i/>
          <w:u w:val="single"/>
        </w:rPr>
      </w:pPr>
      <w:r w:rsidRPr="00546EB0">
        <w:rPr>
          <w:i/>
          <w:u w:val="single"/>
        </w:rPr>
        <w:t>Краевой бюджет (цел</w:t>
      </w:r>
      <w:proofErr w:type="gramStart"/>
      <w:r w:rsidRPr="00546EB0">
        <w:rPr>
          <w:i/>
          <w:u w:val="single"/>
        </w:rPr>
        <w:t>.</w:t>
      </w:r>
      <w:proofErr w:type="gramEnd"/>
      <w:r w:rsidR="00546EB0" w:rsidRPr="00546EB0">
        <w:rPr>
          <w:i/>
          <w:u w:val="single"/>
        </w:rPr>
        <w:t> </w:t>
      </w:r>
      <w:proofErr w:type="gramStart"/>
      <w:r w:rsidRPr="00546EB0">
        <w:rPr>
          <w:i/>
          <w:u w:val="single"/>
        </w:rPr>
        <w:t>с</w:t>
      </w:r>
      <w:proofErr w:type="gramEnd"/>
      <w:r w:rsidRPr="00546EB0">
        <w:rPr>
          <w:i/>
          <w:u w:val="single"/>
        </w:rPr>
        <w:t>татья</w:t>
      </w:r>
      <w:r w:rsidR="00546EB0" w:rsidRPr="00546EB0">
        <w:rPr>
          <w:i/>
          <w:u w:val="single"/>
        </w:rPr>
        <w:t> </w:t>
      </w:r>
      <w:r w:rsidRPr="00546EB0">
        <w:rPr>
          <w:i/>
          <w:u w:val="single"/>
        </w:rPr>
        <w:t>14</w:t>
      </w:r>
      <w:r w:rsidR="00546EB0" w:rsidRPr="00546EB0">
        <w:rPr>
          <w:i/>
          <w:u w:val="single"/>
        </w:rPr>
        <w:t> </w:t>
      </w:r>
      <w:r w:rsidRPr="00546EB0">
        <w:rPr>
          <w:i/>
          <w:u w:val="single"/>
        </w:rPr>
        <w:t>4</w:t>
      </w:r>
      <w:r w:rsidR="00546EB0" w:rsidRPr="00546EB0">
        <w:rPr>
          <w:i/>
          <w:u w:val="single"/>
        </w:rPr>
        <w:t> </w:t>
      </w:r>
      <w:r w:rsidRPr="00546EB0">
        <w:rPr>
          <w:i/>
          <w:u w:val="single"/>
        </w:rPr>
        <w:t>00</w:t>
      </w:r>
      <w:r w:rsidR="00546EB0" w:rsidRPr="00546EB0">
        <w:rPr>
          <w:i/>
          <w:u w:val="single"/>
        </w:rPr>
        <w:t> </w:t>
      </w:r>
      <w:r w:rsidRPr="00546EB0">
        <w:rPr>
          <w:i/>
          <w:u w:val="single"/>
        </w:rPr>
        <w:t>22310</w:t>
      </w:r>
      <w:r w:rsidRPr="008D0CE2">
        <w:rPr>
          <w:i/>
        </w:rPr>
        <w:t>)</w:t>
      </w:r>
    </w:p>
    <w:p w:rsidR="00353D42" w:rsidRPr="008D0CE2" w:rsidRDefault="00353D42" w:rsidP="00353D42">
      <w:pPr>
        <w:ind w:firstLine="709"/>
        <w:jc w:val="both"/>
      </w:pPr>
      <w:r w:rsidRPr="008D0CE2">
        <w:t>По данному мероприятию Законом края на 2018</w:t>
      </w:r>
      <w:r w:rsidR="00546EB0">
        <w:t> </w:t>
      </w:r>
      <w:r w:rsidRPr="008D0CE2">
        <w:t>год предусмотрено 123</w:t>
      </w:r>
      <w:r w:rsidRPr="008D0CE2">
        <w:rPr>
          <w:lang w:val="en-US"/>
        </w:rPr>
        <w:t> </w:t>
      </w:r>
      <w:r w:rsidRPr="008D0CE2">
        <w:t>617 600,0</w:t>
      </w:r>
      <w:r w:rsidR="00546EB0">
        <w:t>0 </w:t>
      </w:r>
      <w:r>
        <w:t>рублей, Программой – 133 362 700</w:t>
      </w:r>
      <w:r w:rsidR="00546EB0">
        <w:t>,00 </w:t>
      </w:r>
      <w:r w:rsidRPr="008D0CE2">
        <w:t>рублей, в связи с чем, согласно п.</w:t>
      </w:r>
      <w:r w:rsidR="00546EB0">
        <w:t> </w:t>
      </w:r>
      <w:r w:rsidRPr="008D0CE2">
        <w:t>13</w:t>
      </w:r>
      <w:r w:rsidR="00546EB0">
        <w:t> </w:t>
      </w:r>
      <w:r w:rsidRPr="008D0CE2">
        <w:t>статьи</w:t>
      </w:r>
      <w:r w:rsidR="00546EB0">
        <w:t> </w:t>
      </w:r>
      <w:r w:rsidRPr="008D0CE2">
        <w:t xml:space="preserve">6 Закона края, в бюджетную роспись внесены соответствующие изменения. Освоение по итогам </w:t>
      </w:r>
      <w:r w:rsidR="00546EB0">
        <w:t>года составило 133 362 745,00 </w:t>
      </w:r>
      <w:r w:rsidRPr="008D0CE2">
        <w:t>рублей (100 % от плана), средства направлены 42 получателям субсидии по 106 заключенным договорам финансового лизинга.</w:t>
      </w:r>
    </w:p>
    <w:p w:rsidR="00353D42" w:rsidRDefault="00353D42" w:rsidP="00353D42">
      <w:pPr>
        <w:tabs>
          <w:tab w:val="left" w:pos="915"/>
        </w:tabs>
        <w:ind w:firstLine="709"/>
        <w:jc w:val="both"/>
      </w:pPr>
      <w:r w:rsidRPr="008D0CE2">
        <w:t xml:space="preserve">Субсидии на компенсацию части затрат, связанных с оплатой первоначального (авансового) взноса </w:t>
      </w:r>
      <w:r>
        <w:t xml:space="preserve">направлены </w:t>
      </w:r>
      <w:r w:rsidRPr="008D0CE2">
        <w:t>на оплату</w:t>
      </w:r>
      <w:r>
        <w:t xml:space="preserve"> 109 единиц техники, из них</w:t>
      </w:r>
      <w:r w:rsidRPr="008D0CE2">
        <w:t>:</w:t>
      </w:r>
    </w:p>
    <w:p w:rsidR="00353D42" w:rsidRDefault="00546EB0" w:rsidP="00353D42">
      <w:pPr>
        <w:tabs>
          <w:tab w:val="left" w:pos="915"/>
        </w:tabs>
        <w:ind w:firstLine="709"/>
        <w:jc w:val="both"/>
      </w:pPr>
      <w:r>
        <w:t>- </w:t>
      </w:r>
      <w:r w:rsidR="00353D42">
        <w:t xml:space="preserve">изделия автомобильной промышленности – </w:t>
      </w:r>
      <w:r w:rsidR="00353D42" w:rsidRPr="008D0CE2">
        <w:t>12 единиц;</w:t>
      </w:r>
    </w:p>
    <w:p w:rsidR="00353D42" w:rsidRDefault="00546EB0" w:rsidP="00353D42">
      <w:pPr>
        <w:tabs>
          <w:tab w:val="left" w:pos="915"/>
        </w:tabs>
        <w:ind w:firstLine="709"/>
        <w:jc w:val="both"/>
      </w:pPr>
      <w:r>
        <w:lastRenderedPageBreak/>
        <w:t>- </w:t>
      </w:r>
      <w:r w:rsidR="00353D42">
        <w:t xml:space="preserve">трактора – </w:t>
      </w:r>
      <w:r w:rsidR="00353D42" w:rsidRPr="008D0CE2">
        <w:t>23 единиц</w:t>
      </w:r>
      <w:r w:rsidR="00353D42">
        <w:t>ы</w:t>
      </w:r>
      <w:r w:rsidR="00353D42" w:rsidRPr="008D0CE2">
        <w:t>;</w:t>
      </w:r>
    </w:p>
    <w:p w:rsidR="00353D42" w:rsidRDefault="00546EB0" w:rsidP="00353D42">
      <w:pPr>
        <w:tabs>
          <w:tab w:val="left" w:pos="915"/>
        </w:tabs>
        <w:ind w:firstLine="709"/>
        <w:jc w:val="both"/>
      </w:pPr>
      <w:r>
        <w:t>- </w:t>
      </w:r>
      <w:r w:rsidR="00353D42">
        <w:t>м</w:t>
      </w:r>
      <w:r w:rsidR="00353D42" w:rsidRPr="008D0CE2">
        <w:t>ашин</w:t>
      </w:r>
      <w:r w:rsidR="00353D42">
        <w:t>ы сельскохозяйственные – 48</w:t>
      </w:r>
      <w:r>
        <w:t> </w:t>
      </w:r>
      <w:r w:rsidR="00353D42">
        <w:t>единиц,</w:t>
      </w:r>
      <w:r w:rsidR="00353D42" w:rsidRPr="008D0CE2">
        <w:t xml:space="preserve"> в</w:t>
      </w:r>
      <w:r w:rsidR="00353D42">
        <w:t xml:space="preserve"> т.ч. зерноуборочные комбайны – </w:t>
      </w:r>
      <w:r w:rsidR="00353D42" w:rsidRPr="008D0CE2">
        <w:t>7 единиц;</w:t>
      </w:r>
    </w:p>
    <w:p w:rsidR="00353D42" w:rsidRDefault="00546EB0" w:rsidP="00353D42">
      <w:pPr>
        <w:tabs>
          <w:tab w:val="left" w:pos="915"/>
        </w:tabs>
        <w:ind w:firstLine="709"/>
        <w:jc w:val="both"/>
      </w:pPr>
      <w:r>
        <w:t>- </w:t>
      </w:r>
      <w:r w:rsidR="00353D42">
        <w:t>м</w:t>
      </w:r>
      <w:r w:rsidR="00353D42" w:rsidRPr="008D0CE2">
        <w:t>ашин для животноводства, птицевод</w:t>
      </w:r>
      <w:r w:rsidR="00353D42">
        <w:t>ства и кормопроизводст</w:t>
      </w:r>
      <w:r>
        <w:t>ва – 21 </w:t>
      </w:r>
      <w:r w:rsidR="00353D42">
        <w:t>единица</w:t>
      </w:r>
      <w:r w:rsidR="00353D42" w:rsidRPr="008D0CE2">
        <w:t>: в т.ч. кормоуборочные – 3</w:t>
      </w:r>
      <w:r>
        <w:t> </w:t>
      </w:r>
      <w:r w:rsidR="00353D42" w:rsidRPr="008D0CE2">
        <w:t>единицы;</w:t>
      </w:r>
    </w:p>
    <w:p w:rsidR="00353D42" w:rsidRDefault="00353D42" w:rsidP="00353D42">
      <w:pPr>
        <w:tabs>
          <w:tab w:val="left" w:pos="915"/>
        </w:tabs>
        <w:ind w:firstLine="709"/>
        <w:jc w:val="both"/>
      </w:pPr>
      <w:r>
        <w:t>-</w:t>
      </w:r>
      <w:r w:rsidR="00546EB0">
        <w:t> </w:t>
      </w:r>
      <w:r>
        <w:t>продукция</w:t>
      </w:r>
      <w:r w:rsidRPr="008D0CE2">
        <w:t xml:space="preserve"> строительного, дорожного и коммунал</w:t>
      </w:r>
      <w:r w:rsidR="00546EB0">
        <w:t>ьного машиностроения – 5 </w:t>
      </w:r>
      <w:r>
        <w:t>единиц.</w:t>
      </w:r>
    </w:p>
    <w:p w:rsidR="00353D42" w:rsidRPr="00530CDD" w:rsidRDefault="00353D42" w:rsidP="00353D42">
      <w:pPr>
        <w:tabs>
          <w:tab w:val="left" w:pos="915"/>
        </w:tabs>
        <w:ind w:firstLine="709"/>
        <w:jc w:val="both"/>
      </w:pPr>
    </w:p>
    <w:p w:rsidR="00353D42" w:rsidRPr="004351E9" w:rsidRDefault="00353D42" w:rsidP="00353D42">
      <w:pPr>
        <w:autoSpaceDE w:val="0"/>
        <w:autoSpaceDN w:val="0"/>
        <w:adjustRightInd w:val="0"/>
        <w:ind w:firstLine="709"/>
        <w:jc w:val="both"/>
        <w:outlineLvl w:val="2"/>
        <w:rPr>
          <w:i/>
          <w:iCs/>
          <w:highlight w:val="lightGray"/>
          <w:u w:val="single"/>
        </w:rPr>
      </w:pPr>
      <w:r w:rsidRPr="004351E9">
        <w:rPr>
          <w:i/>
          <w:iCs/>
          <w:u w:val="single"/>
        </w:rPr>
        <w:t>Субсидии на компенсацию части затрат, связанных с приобретением машин и оборудования для пищевой, перерабатывающей промышленности, модульных объектов,  медицинской техники, оборудования лабораторного для анализа молока</w:t>
      </w:r>
    </w:p>
    <w:p w:rsidR="00353D42" w:rsidRPr="00D20DBE" w:rsidRDefault="00353D42" w:rsidP="00353D42">
      <w:pPr>
        <w:autoSpaceDE w:val="0"/>
        <w:autoSpaceDN w:val="0"/>
        <w:adjustRightInd w:val="0"/>
        <w:ind w:firstLine="709"/>
        <w:jc w:val="both"/>
        <w:outlineLvl w:val="2"/>
        <w:rPr>
          <w:i/>
          <w:iCs/>
          <w:u w:val="single"/>
        </w:rPr>
      </w:pPr>
      <w:r w:rsidRPr="00546EB0">
        <w:rPr>
          <w:i/>
          <w:iCs/>
          <w:u w:val="single"/>
        </w:rPr>
        <w:t xml:space="preserve">Краевой бюджет </w:t>
      </w:r>
      <w:r w:rsidR="00546EB0" w:rsidRPr="00546EB0">
        <w:rPr>
          <w:i/>
          <w:u w:val="single"/>
        </w:rPr>
        <w:t>(цел</w:t>
      </w:r>
      <w:proofErr w:type="gramStart"/>
      <w:r w:rsidR="00546EB0" w:rsidRPr="00546EB0">
        <w:rPr>
          <w:i/>
          <w:u w:val="single"/>
        </w:rPr>
        <w:t>.</w:t>
      </w:r>
      <w:proofErr w:type="gramEnd"/>
      <w:r w:rsidR="00546EB0" w:rsidRPr="00546EB0">
        <w:rPr>
          <w:i/>
          <w:u w:val="single"/>
        </w:rPr>
        <w:t> </w:t>
      </w:r>
      <w:proofErr w:type="gramStart"/>
      <w:r w:rsidRPr="00546EB0">
        <w:rPr>
          <w:i/>
          <w:u w:val="single"/>
        </w:rPr>
        <w:t>с</w:t>
      </w:r>
      <w:proofErr w:type="gramEnd"/>
      <w:r w:rsidRPr="00546EB0">
        <w:rPr>
          <w:i/>
          <w:u w:val="single"/>
        </w:rPr>
        <w:t>татья</w:t>
      </w:r>
      <w:r w:rsidR="00546EB0" w:rsidRPr="00546EB0">
        <w:rPr>
          <w:i/>
          <w:u w:val="single"/>
        </w:rPr>
        <w:t> </w:t>
      </w:r>
      <w:r w:rsidRPr="00546EB0">
        <w:rPr>
          <w:i/>
          <w:sz w:val="27"/>
          <w:szCs w:val="27"/>
          <w:u w:val="single"/>
        </w:rPr>
        <w:t>14</w:t>
      </w:r>
      <w:r w:rsidR="00546EB0" w:rsidRPr="00546EB0">
        <w:rPr>
          <w:i/>
          <w:sz w:val="27"/>
          <w:szCs w:val="27"/>
          <w:u w:val="single"/>
        </w:rPr>
        <w:t> </w:t>
      </w:r>
      <w:r w:rsidRPr="00546EB0">
        <w:rPr>
          <w:i/>
          <w:sz w:val="27"/>
          <w:szCs w:val="27"/>
          <w:u w:val="single"/>
        </w:rPr>
        <w:t>4</w:t>
      </w:r>
      <w:r w:rsidR="00546EB0" w:rsidRPr="00546EB0">
        <w:rPr>
          <w:i/>
          <w:sz w:val="27"/>
          <w:szCs w:val="27"/>
          <w:u w:val="single"/>
        </w:rPr>
        <w:t> </w:t>
      </w:r>
      <w:r w:rsidRPr="00546EB0">
        <w:rPr>
          <w:i/>
          <w:sz w:val="27"/>
          <w:szCs w:val="27"/>
          <w:u w:val="single"/>
        </w:rPr>
        <w:t>00</w:t>
      </w:r>
      <w:r w:rsidR="00546EB0" w:rsidRPr="00546EB0">
        <w:rPr>
          <w:i/>
          <w:sz w:val="27"/>
          <w:szCs w:val="27"/>
          <w:u w:val="single"/>
        </w:rPr>
        <w:t> </w:t>
      </w:r>
      <w:r w:rsidRPr="00546EB0">
        <w:rPr>
          <w:i/>
          <w:sz w:val="27"/>
          <w:szCs w:val="27"/>
          <w:u w:val="single"/>
        </w:rPr>
        <w:t>22810</w:t>
      </w:r>
      <w:r w:rsidRPr="00D20DBE">
        <w:rPr>
          <w:i/>
        </w:rPr>
        <w:t>)</w:t>
      </w:r>
    </w:p>
    <w:p w:rsidR="00353D42" w:rsidRPr="00141D43" w:rsidRDefault="00353D42" w:rsidP="00353D42">
      <w:pPr>
        <w:tabs>
          <w:tab w:val="left" w:pos="915"/>
        </w:tabs>
        <w:ind w:firstLine="709"/>
        <w:jc w:val="both"/>
      </w:pPr>
      <w:r w:rsidRPr="00D20DBE">
        <w:t>По данному м</w:t>
      </w:r>
      <w:r w:rsidR="00546EB0">
        <w:t>ероприятию Законом края на 2018 год предусмотрено 17 500 </w:t>
      </w:r>
      <w:r w:rsidRPr="00D20DBE">
        <w:t>000</w:t>
      </w:r>
      <w:r>
        <w:t>,00</w:t>
      </w:r>
      <w:r w:rsidR="00546EB0">
        <w:t> </w:t>
      </w:r>
      <w:r>
        <w:t xml:space="preserve">рублей, </w:t>
      </w:r>
      <w:r w:rsidRPr="00D20DBE">
        <w:t>Программой –</w:t>
      </w:r>
      <w:r w:rsidR="00546EB0">
        <w:t xml:space="preserve"> 17 283 000,00 </w:t>
      </w:r>
      <w:r>
        <w:t>рублей, в связи с чем, согласно п.</w:t>
      </w:r>
      <w:r w:rsidR="00546EB0">
        <w:t> </w:t>
      </w:r>
      <w:r>
        <w:t>13</w:t>
      </w:r>
      <w:r w:rsidR="00546EB0">
        <w:t> </w:t>
      </w:r>
      <w:r>
        <w:t>статьи</w:t>
      </w:r>
      <w:r w:rsidR="00546EB0">
        <w:t> </w:t>
      </w:r>
      <w:r>
        <w:t>6 Закона края, в бюджетную роспись внесены соответствующие изменения</w:t>
      </w:r>
      <w:r w:rsidRPr="00141D43">
        <w:t xml:space="preserve">. </w:t>
      </w:r>
    </w:p>
    <w:p w:rsidR="00353D42" w:rsidRPr="00D20DBE" w:rsidRDefault="00353D42" w:rsidP="00353D42">
      <w:pPr>
        <w:autoSpaceDE w:val="0"/>
        <w:autoSpaceDN w:val="0"/>
        <w:adjustRightInd w:val="0"/>
        <w:ind w:firstLine="709"/>
        <w:jc w:val="both"/>
        <w:outlineLvl w:val="2"/>
      </w:pPr>
      <w:r w:rsidRPr="00D20DBE">
        <w:t>Освоение по итогам года составило 17 282 9</w:t>
      </w:r>
      <w:r w:rsidR="00546EB0">
        <w:t>88,83 </w:t>
      </w:r>
      <w:r>
        <w:t>рубл</w:t>
      </w:r>
      <w:r w:rsidR="00546EB0">
        <w:t>ей</w:t>
      </w:r>
      <w:r w:rsidRPr="00D20DBE">
        <w:t xml:space="preserve"> (100% от плана, утвержденного </w:t>
      </w:r>
      <w:r>
        <w:t xml:space="preserve">Программой и Законом края), средства направлены </w:t>
      </w:r>
      <w:r w:rsidR="00546EB0">
        <w:t>1 </w:t>
      </w:r>
      <w:r w:rsidRPr="00D20DBE">
        <w:t>получателю субсидии</w:t>
      </w:r>
      <w:r>
        <w:t xml:space="preserve"> –</w:t>
      </w:r>
      <w:r w:rsidR="00546EB0">
        <w:t xml:space="preserve"> ОАО «</w:t>
      </w:r>
      <w:proofErr w:type="spellStart"/>
      <w:r w:rsidRPr="003D67E1">
        <w:t>Красноярскагроплем</w:t>
      </w:r>
      <w:proofErr w:type="spellEnd"/>
      <w:r w:rsidR="00546EB0">
        <w:t>»</w:t>
      </w:r>
      <w:r>
        <w:t xml:space="preserve"> на приобретение </w:t>
      </w:r>
      <w:r w:rsidRPr="003D67E1">
        <w:t>комплект</w:t>
      </w:r>
      <w:r>
        <w:t>ов ан</w:t>
      </w:r>
      <w:r w:rsidRPr="003D67E1">
        <w:t>алитической системы для оценки качества молока</w:t>
      </w:r>
      <w:r>
        <w:t>,</w:t>
      </w:r>
      <w:r w:rsidRPr="00D20DBE">
        <w:t xml:space="preserve"> при этом расходы на приобретение составили </w:t>
      </w:r>
      <w:r>
        <w:t>24 689 984,04 рубля</w:t>
      </w:r>
      <w:r w:rsidRPr="00D20DBE">
        <w:t>.</w:t>
      </w:r>
    </w:p>
    <w:p w:rsidR="00353D42" w:rsidRDefault="00353D42" w:rsidP="00353D42">
      <w:pPr>
        <w:ind w:firstLine="709"/>
        <w:jc w:val="both"/>
        <w:rPr>
          <w:i/>
          <w:u w:val="single"/>
        </w:rPr>
      </w:pPr>
    </w:p>
    <w:p w:rsidR="00353D42" w:rsidRDefault="00353D42" w:rsidP="00353D42">
      <w:pPr>
        <w:ind w:firstLine="709"/>
        <w:jc w:val="both"/>
        <w:rPr>
          <w:i/>
          <w:u w:val="single"/>
        </w:rPr>
      </w:pPr>
      <w:proofErr w:type="gramStart"/>
      <w:r w:rsidRPr="004837F7">
        <w:rPr>
          <w:i/>
          <w:u w:val="single"/>
        </w:rPr>
        <w:t>Субсидии на компенсацию части затрат, связанных с приобретением машин и оборудования для пищевой, перерабатывающей промышленности, модульных объектов,  медицинской техники, оборудования лабораторного для анализа молока, оборудования лабораторного для иммуногенетических и молекулярно-генетических исследований, оборудования для содержания птицы яичного направления</w:t>
      </w:r>
      <w:proofErr w:type="gramEnd"/>
    </w:p>
    <w:p w:rsidR="00353D42" w:rsidRPr="00546EB0" w:rsidRDefault="00353D42" w:rsidP="00353D42">
      <w:pPr>
        <w:autoSpaceDE w:val="0"/>
        <w:autoSpaceDN w:val="0"/>
        <w:adjustRightInd w:val="0"/>
        <w:ind w:firstLine="709"/>
        <w:jc w:val="both"/>
        <w:outlineLvl w:val="2"/>
        <w:rPr>
          <w:i/>
          <w:iCs/>
          <w:u w:val="single"/>
        </w:rPr>
      </w:pPr>
      <w:r w:rsidRPr="00546EB0">
        <w:rPr>
          <w:i/>
          <w:iCs/>
          <w:u w:val="single"/>
        </w:rPr>
        <w:t xml:space="preserve">Краевой бюджет </w:t>
      </w:r>
      <w:r w:rsidRPr="00546EB0">
        <w:rPr>
          <w:i/>
          <w:u w:val="single"/>
        </w:rPr>
        <w:t>(цел</w:t>
      </w:r>
      <w:proofErr w:type="gramStart"/>
      <w:r w:rsidRPr="00546EB0">
        <w:rPr>
          <w:i/>
          <w:u w:val="single"/>
        </w:rPr>
        <w:t>.</w:t>
      </w:r>
      <w:proofErr w:type="gramEnd"/>
      <w:r w:rsidR="00546EB0" w:rsidRPr="00546EB0">
        <w:rPr>
          <w:i/>
          <w:u w:val="single"/>
        </w:rPr>
        <w:t> </w:t>
      </w:r>
      <w:proofErr w:type="gramStart"/>
      <w:r w:rsidRPr="00546EB0">
        <w:rPr>
          <w:i/>
          <w:u w:val="single"/>
        </w:rPr>
        <w:t>с</w:t>
      </w:r>
      <w:proofErr w:type="gramEnd"/>
      <w:r w:rsidRPr="00546EB0">
        <w:rPr>
          <w:i/>
          <w:u w:val="single"/>
        </w:rPr>
        <w:t>татья</w:t>
      </w:r>
      <w:r w:rsidR="00546EB0" w:rsidRPr="00546EB0">
        <w:rPr>
          <w:i/>
          <w:u w:val="single"/>
        </w:rPr>
        <w:t> </w:t>
      </w:r>
      <w:r w:rsidRPr="00546EB0">
        <w:rPr>
          <w:i/>
          <w:sz w:val="27"/>
          <w:szCs w:val="27"/>
          <w:u w:val="single"/>
        </w:rPr>
        <w:t>14</w:t>
      </w:r>
      <w:r w:rsidR="00546EB0" w:rsidRPr="00546EB0">
        <w:rPr>
          <w:i/>
          <w:sz w:val="27"/>
          <w:szCs w:val="27"/>
          <w:u w:val="single"/>
        </w:rPr>
        <w:t> </w:t>
      </w:r>
      <w:r w:rsidRPr="00546EB0">
        <w:rPr>
          <w:i/>
          <w:sz w:val="27"/>
          <w:szCs w:val="27"/>
          <w:u w:val="single"/>
        </w:rPr>
        <w:t>4</w:t>
      </w:r>
      <w:r w:rsidR="00546EB0" w:rsidRPr="00546EB0">
        <w:rPr>
          <w:i/>
          <w:sz w:val="27"/>
          <w:szCs w:val="27"/>
          <w:u w:val="single"/>
        </w:rPr>
        <w:t> </w:t>
      </w:r>
      <w:r w:rsidRPr="00546EB0">
        <w:rPr>
          <w:i/>
          <w:sz w:val="27"/>
          <w:szCs w:val="27"/>
          <w:u w:val="single"/>
        </w:rPr>
        <w:t>00</w:t>
      </w:r>
      <w:r w:rsidR="00546EB0" w:rsidRPr="00546EB0">
        <w:rPr>
          <w:i/>
          <w:sz w:val="27"/>
          <w:szCs w:val="27"/>
          <w:u w:val="single"/>
        </w:rPr>
        <w:t> </w:t>
      </w:r>
      <w:r w:rsidRPr="00546EB0">
        <w:rPr>
          <w:i/>
          <w:sz w:val="27"/>
          <w:szCs w:val="27"/>
          <w:u w:val="single"/>
        </w:rPr>
        <w:t>24510</w:t>
      </w:r>
      <w:r w:rsidRPr="00546EB0">
        <w:rPr>
          <w:i/>
          <w:u w:val="single"/>
        </w:rPr>
        <w:t>)</w:t>
      </w:r>
    </w:p>
    <w:p w:rsidR="00353D42" w:rsidRPr="00141D43" w:rsidRDefault="00353D42" w:rsidP="00353D42">
      <w:pPr>
        <w:tabs>
          <w:tab w:val="left" w:pos="915"/>
        </w:tabs>
        <w:ind w:firstLine="709"/>
        <w:jc w:val="both"/>
      </w:pPr>
      <w:r w:rsidRPr="00D20DBE">
        <w:t>По данному мероприятию Законом края</w:t>
      </w:r>
      <w:r>
        <w:t xml:space="preserve"> и Программой</w:t>
      </w:r>
      <w:r w:rsidR="00546EB0">
        <w:t xml:space="preserve"> на 2018 </w:t>
      </w:r>
      <w:r w:rsidRPr="00D20DBE">
        <w:t xml:space="preserve">год предусмотрено </w:t>
      </w:r>
      <w:r w:rsidR="00546EB0">
        <w:t>42 812 400,</w:t>
      </w:r>
      <w:r w:rsidR="00546EB0" w:rsidRPr="00546EB0">
        <w:t>00</w:t>
      </w:r>
      <w:r w:rsidR="00546EB0">
        <w:t> </w:t>
      </w:r>
      <w:r w:rsidRPr="00546EB0">
        <w:t>рублей</w:t>
      </w:r>
      <w:r>
        <w:t>.</w:t>
      </w:r>
    </w:p>
    <w:p w:rsidR="00353D42" w:rsidRDefault="00353D42" w:rsidP="00353D42">
      <w:pPr>
        <w:autoSpaceDE w:val="0"/>
        <w:autoSpaceDN w:val="0"/>
        <w:adjustRightInd w:val="0"/>
        <w:ind w:firstLine="709"/>
        <w:jc w:val="both"/>
        <w:outlineLvl w:val="2"/>
      </w:pPr>
      <w:r w:rsidRPr="00D20DBE">
        <w:t xml:space="preserve">Освоение по итогам года составило </w:t>
      </w:r>
      <w:r>
        <w:t>40 778 636,15</w:t>
      </w:r>
      <w:r w:rsidR="00546EB0">
        <w:t> </w:t>
      </w:r>
      <w:r w:rsidRPr="00D20DBE">
        <w:t>рублей (</w:t>
      </w:r>
      <w:r>
        <w:t>95,25</w:t>
      </w:r>
      <w:r w:rsidRPr="00D20DBE">
        <w:t>% от плана, утвержденного</w:t>
      </w:r>
      <w:r>
        <w:t xml:space="preserve"> Законом края и </w:t>
      </w:r>
      <w:r w:rsidRPr="00D20DBE">
        <w:t xml:space="preserve"> </w:t>
      </w:r>
      <w:r>
        <w:t>Программой).</w:t>
      </w:r>
    </w:p>
    <w:p w:rsidR="00353D42" w:rsidRPr="00D20DBE" w:rsidRDefault="00353D42" w:rsidP="00353D42">
      <w:pPr>
        <w:autoSpaceDE w:val="0"/>
        <w:autoSpaceDN w:val="0"/>
        <w:adjustRightInd w:val="0"/>
        <w:ind w:firstLine="709"/>
        <w:jc w:val="both"/>
        <w:outlineLvl w:val="2"/>
      </w:pPr>
      <w:r>
        <w:t xml:space="preserve">Государственную поддержку получило предприятие </w:t>
      </w:r>
      <w:r w:rsidR="0031604D">
        <w:t>ОАО «</w:t>
      </w:r>
      <w:r w:rsidRPr="004837F7">
        <w:t>Птицефабрика Бархатовская</w:t>
      </w:r>
      <w:r w:rsidR="0031604D">
        <w:t>» по приобретенному в период с </w:t>
      </w:r>
      <w:r>
        <w:t>ноября</w:t>
      </w:r>
      <w:r w:rsidR="0031604D">
        <w:t> 2012 по декабрь </w:t>
      </w:r>
      <w:r>
        <w:t>2016</w:t>
      </w:r>
      <w:r w:rsidR="0031604D">
        <w:t> </w:t>
      </w:r>
      <w:r>
        <w:t>года клеточному оборудованию</w:t>
      </w:r>
      <w:r w:rsidRPr="004837F7">
        <w:t xml:space="preserve"> для содержания кур-несушек</w:t>
      </w:r>
      <w:r>
        <w:t xml:space="preserve">, </w:t>
      </w:r>
      <w:r w:rsidRPr="00D20DBE">
        <w:t xml:space="preserve">при этом расходы на приобретение составили </w:t>
      </w:r>
      <w:r w:rsidR="0031604D">
        <w:t>81 557 272,28 </w:t>
      </w:r>
      <w:r>
        <w:t>рубля</w:t>
      </w:r>
      <w:r w:rsidRPr="00D20DBE">
        <w:t>.</w:t>
      </w:r>
    </w:p>
    <w:p w:rsidR="00353D42" w:rsidRDefault="00353D42" w:rsidP="00353D42">
      <w:pPr>
        <w:autoSpaceDE w:val="0"/>
        <w:autoSpaceDN w:val="0"/>
        <w:adjustRightInd w:val="0"/>
        <w:ind w:firstLine="709"/>
        <w:jc w:val="both"/>
        <w:outlineLvl w:val="2"/>
      </w:pPr>
      <w:proofErr w:type="spellStart"/>
      <w:r w:rsidRPr="006F52D6">
        <w:t>Неосвоение</w:t>
      </w:r>
      <w:proofErr w:type="spellEnd"/>
      <w:r w:rsidRPr="006F52D6">
        <w:t xml:space="preserve"> средст</w:t>
      </w:r>
      <w:r w:rsidR="0031604D">
        <w:t xml:space="preserve">в в </w:t>
      </w:r>
      <w:proofErr w:type="gramStart"/>
      <w:r w:rsidR="0031604D">
        <w:t>размере</w:t>
      </w:r>
      <w:proofErr w:type="gramEnd"/>
      <w:r w:rsidR="0031604D">
        <w:t xml:space="preserve"> 2 033 763,85 </w:t>
      </w:r>
      <w:r>
        <w:t>рубля</w:t>
      </w:r>
      <w:r w:rsidRPr="006F52D6">
        <w:t xml:space="preserve"> сложилось в связи с</w:t>
      </w:r>
      <w:r w:rsidR="0031604D">
        <w:t xml:space="preserve"> применением ОАО «</w:t>
      </w:r>
      <w:r w:rsidRPr="00F02B59">
        <w:t>Птицеф</w:t>
      </w:r>
      <w:r>
        <w:t>абрика Бархатовская</w:t>
      </w:r>
      <w:r w:rsidR="0031604D">
        <w:t>» с 2014 </w:t>
      </w:r>
      <w:r>
        <w:t>года</w:t>
      </w:r>
      <w:r w:rsidRPr="00F02B59">
        <w:t xml:space="preserve"> общей системы налогообложения</w:t>
      </w:r>
      <w:r>
        <w:t>, в связи с этим к субсидированию были приняты понесенные затраты орг</w:t>
      </w:r>
      <w:r w:rsidR="0031604D">
        <w:t>анизации за вычетом НДС (с 2014 </w:t>
      </w:r>
      <w:r>
        <w:t>года).</w:t>
      </w:r>
    </w:p>
    <w:p w:rsidR="00353D42" w:rsidRDefault="00353D42" w:rsidP="00353D42"/>
    <w:p w:rsidR="00C119DB" w:rsidRDefault="00C119DB" w:rsidP="00C119DB">
      <w:pPr>
        <w:shd w:val="clear" w:color="auto" w:fill="FFFFFF"/>
        <w:ind w:firstLine="567"/>
        <w:jc w:val="both"/>
        <w:rPr>
          <w:i/>
          <w:color w:val="000000"/>
          <w:u w:val="single"/>
        </w:rPr>
      </w:pPr>
      <w:r w:rsidRPr="00F34C32">
        <w:rPr>
          <w:i/>
          <w:color w:val="000000"/>
          <w:u w:val="single"/>
        </w:rPr>
        <w:t xml:space="preserve">Расходы на приобретение изделий автомобильной промышленности, тракторов, сельскохозяйственных машин и племенных сельскохозяйственных </w:t>
      </w:r>
      <w:r w:rsidRPr="00F34C32">
        <w:rPr>
          <w:i/>
          <w:color w:val="000000"/>
          <w:u w:val="single"/>
        </w:rPr>
        <w:lastRenderedPageBreak/>
        <w:t xml:space="preserve">животных для передачи в федеральную собственность для нужд учреждений системы исполнения наказаний </w:t>
      </w:r>
    </w:p>
    <w:p w:rsidR="00C119DB" w:rsidRPr="00C442F2" w:rsidRDefault="00C119DB" w:rsidP="00C119DB">
      <w:pPr>
        <w:shd w:val="clear" w:color="auto" w:fill="FFFFFF"/>
        <w:ind w:firstLine="567"/>
        <w:jc w:val="both"/>
        <w:rPr>
          <w:i/>
          <w:color w:val="000000"/>
          <w:u w:val="single"/>
        </w:rPr>
      </w:pPr>
      <w:r w:rsidRPr="00C442F2">
        <w:rPr>
          <w:color w:val="000000"/>
          <w:u w:val="single"/>
        </w:rPr>
        <w:t>Краевой бюджет</w:t>
      </w:r>
      <w:r w:rsidRPr="00C442F2">
        <w:rPr>
          <w:i/>
          <w:color w:val="000000"/>
          <w:u w:val="single"/>
        </w:rPr>
        <w:t xml:space="preserve">  </w:t>
      </w:r>
      <w:r w:rsidRPr="00C442F2">
        <w:rPr>
          <w:i/>
        </w:rPr>
        <w:t>(цел</w:t>
      </w:r>
      <w:proofErr w:type="gramStart"/>
      <w:r w:rsidRPr="00C442F2">
        <w:rPr>
          <w:i/>
        </w:rPr>
        <w:t>.</w:t>
      </w:r>
      <w:proofErr w:type="gramEnd"/>
      <w:r w:rsidRPr="00C442F2">
        <w:rPr>
          <w:i/>
        </w:rPr>
        <w:t xml:space="preserve"> </w:t>
      </w:r>
      <w:proofErr w:type="gramStart"/>
      <w:r w:rsidRPr="00C442F2">
        <w:rPr>
          <w:i/>
        </w:rPr>
        <w:t>с</w:t>
      </w:r>
      <w:proofErr w:type="gramEnd"/>
      <w:r w:rsidRPr="00C442F2">
        <w:rPr>
          <w:i/>
        </w:rPr>
        <w:t>татья  14 4 00 223</w:t>
      </w:r>
      <w:r>
        <w:rPr>
          <w:i/>
        </w:rPr>
        <w:t>3</w:t>
      </w:r>
      <w:r w:rsidRPr="00C442F2">
        <w:rPr>
          <w:i/>
        </w:rPr>
        <w:t>0)</w:t>
      </w:r>
    </w:p>
    <w:p w:rsidR="00C119DB" w:rsidRPr="00C442F2" w:rsidRDefault="00C119DB" w:rsidP="00C119DB">
      <w:pPr>
        <w:shd w:val="clear" w:color="auto" w:fill="FFFFFF"/>
        <w:ind w:firstLine="567"/>
        <w:jc w:val="both"/>
      </w:pPr>
      <w:r w:rsidRPr="00C442F2">
        <w:t>По данному мероприятию Законом края и Программой на 201</w:t>
      </w:r>
      <w:r>
        <w:t>8 год предусмотрено 7 888 475</w:t>
      </w:r>
      <w:r w:rsidRPr="00C442F2">
        <w:t>,</w:t>
      </w:r>
      <w:r>
        <w:t xml:space="preserve">65 </w:t>
      </w:r>
      <w:r w:rsidRPr="00C442F2">
        <w:t>рублей.</w:t>
      </w:r>
    </w:p>
    <w:p w:rsidR="00C119DB" w:rsidRPr="00C442F2" w:rsidRDefault="00C119DB" w:rsidP="00C119DB">
      <w:pPr>
        <w:shd w:val="clear" w:color="auto" w:fill="FFFFFF"/>
        <w:ind w:firstLine="567"/>
        <w:jc w:val="both"/>
      </w:pPr>
      <w:r w:rsidRPr="00C442F2">
        <w:t xml:space="preserve">По итогам года освоение средств государственной поддержки составило </w:t>
      </w:r>
      <w:r>
        <w:t>7 888 475</w:t>
      </w:r>
      <w:r w:rsidRPr="00C442F2">
        <w:t>,</w:t>
      </w:r>
      <w:r>
        <w:t xml:space="preserve">65 </w:t>
      </w:r>
      <w:r w:rsidRPr="00C442F2">
        <w:t>рублей (</w:t>
      </w:r>
      <w:r>
        <w:t>100</w:t>
      </w:r>
      <w:r w:rsidRPr="00C442F2">
        <w:t xml:space="preserve">% от плана, утвержденного Программой и Законом края). </w:t>
      </w:r>
    </w:p>
    <w:p w:rsidR="00C119DB" w:rsidRPr="00C442F2" w:rsidRDefault="00C119DB" w:rsidP="00C119DB">
      <w:pPr>
        <w:shd w:val="clear" w:color="auto" w:fill="FFFFFF"/>
        <w:ind w:firstLine="567"/>
        <w:jc w:val="both"/>
      </w:pPr>
      <w:r w:rsidRPr="00C442F2">
        <w:t xml:space="preserve">В </w:t>
      </w:r>
      <w:proofErr w:type="gramStart"/>
      <w:r w:rsidRPr="00C442F2">
        <w:t>результате</w:t>
      </w:r>
      <w:proofErr w:type="gramEnd"/>
      <w:r w:rsidRPr="00C442F2">
        <w:t xml:space="preserve"> проведенных конкурсных процедур заключено </w:t>
      </w:r>
      <w:r>
        <w:t>два</w:t>
      </w:r>
      <w:r w:rsidRPr="00C442F2">
        <w:t> государственных контракт</w:t>
      </w:r>
      <w:r>
        <w:t>а</w:t>
      </w:r>
      <w:r w:rsidRPr="00C442F2">
        <w:t xml:space="preserve"> на общую сумму  </w:t>
      </w:r>
      <w:r>
        <w:t>7 888 475</w:t>
      </w:r>
      <w:r w:rsidRPr="00C442F2">
        <w:t>,</w:t>
      </w:r>
      <w:r>
        <w:t xml:space="preserve">65 </w:t>
      </w:r>
      <w:r w:rsidRPr="00C442F2">
        <w:t>рублей, в том числе:</w:t>
      </w:r>
    </w:p>
    <w:p w:rsidR="00C119DB" w:rsidRPr="00C442F2" w:rsidRDefault="00C119DB" w:rsidP="00C119DB">
      <w:pPr>
        <w:shd w:val="clear" w:color="auto" w:fill="FFFFFF"/>
        <w:ind w:firstLine="567"/>
        <w:jc w:val="both"/>
      </w:pPr>
      <w:r>
        <w:t>- </w:t>
      </w:r>
      <w:proofErr w:type="spellStart"/>
      <w:r w:rsidRPr="00C442F2">
        <w:t>гос</w:t>
      </w:r>
      <w:r>
        <w:t>контр</w:t>
      </w:r>
      <w:r w:rsidRPr="00C442F2">
        <w:t>акт</w:t>
      </w:r>
      <w:proofErr w:type="spellEnd"/>
      <w:r w:rsidRPr="00C442F2">
        <w:t xml:space="preserve"> с </w:t>
      </w:r>
      <w:r>
        <w:t>ООО «</w:t>
      </w:r>
      <w:proofErr w:type="spellStart"/>
      <w:r w:rsidRPr="00B54DE8">
        <w:t>ПромАгроСервис</w:t>
      </w:r>
      <w:proofErr w:type="spellEnd"/>
      <w:r>
        <w:t xml:space="preserve">» </w:t>
      </w:r>
      <w:r w:rsidRPr="00C442F2">
        <w:t xml:space="preserve">на сумму </w:t>
      </w:r>
      <w:r w:rsidRPr="00B54DE8">
        <w:t>2 390</w:t>
      </w:r>
      <w:r>
        <w:t> </w:t>
      </w:r>
      <w:r w:rsidRPr="00B54DE8">
        <w:t>483</w:t>
      </w:r>
      <w:r>
        <w:t>,</w:t>
      </w:r>
      <w:r w:rsidRPr="00B54DE8">
        <w:t>25</w:t>
      </w:r>
      <w:r w:rsidRPr="00C442F2">
        <w:t>рублей;</w:t>
      </w:r>
    </w:p>
    <w:p w:rsidR="00C119DB" w:rsidRPr="00C442F2" w:rsidRDefault="00C119DB" w:rsidP="00C119DB">
      <w:pPr>
        <w:shd w:val="clear" w:color="auto" w:fill="FFFFFF"/>
        <w:ind w:firstLine="567"/>
        <w:jc w:val="both"/>
      </w:pPr>
      <w:r>
        <w:t>- </w:t>
      </w:r>
      <w:proofErr w:type="spellStart"/>
      <w:r w:rsidRPr="00C442F2">
        <w:t>госконтракт</w:t>
      </w:r>
      <w:proofErr w:type="spellEnd"/>
      <w:r w:rsidRPr="00C442F2">
        <w:t xml:space="preserve"> с </w:t>
      </w:r>
      <w:r w:rsidRPr="00B54DE8">
        <w:t xml:space="preserve">ООО </w:t>
      </w:r>
      <w:r>
        <w:t>«</w:t>
      </w:r>
      <w:proofErr w:type="spellStart"/>
      <w:r>
        <w:t>АгроЛидер</w:t>
      </w:r>
      <w:proofErr w:type="spellEnd"/>
      <w:r>
        <w:t xml:space="preserve">» </w:t>
      </w:r>
      <w:r w:rsidRPr="00C442F2">
        <w:t xml:space="preserve">на сумму </w:t>
      </w:r>
      <w:r w:rsidRPr="00B54DE8">
        <w:t>5 497</w:t>
      </w:r>
      <w:r>
        <w:t> </w:t>
      </w:r>
      <w:r w:rsidRPr="00B54DE8">
        <w:t>992</w:t>
      </w:r>
      <w:r>
        <w:t>,</w:t>
      </w:r>
      <w:r w:rsidRPr="00B54DE8">
        <w:t>40</w:t>
      </w:r>
      <w:r>
        <w:t xml:space="preserve"> </w:t>
      </w:r>
      <w:r w:rsidRPr="00C442F2">
        <w:t>рублей.</w:t>
      </w:r>
    </w:p>
    <w:p w:rsidR="00C119DB" w:rsidRPr="00C442F2" w:rsidRDefault="00C119DB" w:rsidP="00C119DB">
      <w:pPr>
        <w:shd w:val="clear" w:color="auto" w:fill="FFFFFF"/>
        <w:ind w:firstLine="567"/>
        <w:jc w:val="both"/>
      </w:pPr>
      <w:r w:rsidRPr="00C442F2">
        <w:t xml:space="preserve"> По указанным государственным контрактам закуплено для дальнейшей передачи </w:t>
      </w:r>
      <w:r w:rsidRPr="00C442F2">
        <w:rPr>
          <w:color w:val="000000"/>
        </w:rPr>
        <w:t xml:space="preserve">в федеральную собственность </w:t>
      </w:r>
      <w:r w:rsidRPr="009C2A87">
        <w:rPr>
          <w:color w:val="000000"/>
        </w:rPr>
        <w:t>учреждени</w:t>
      </w:r>
      <w:r>
        <w:rPr>
          <w:color w:val="000000"/>
        </w:rPr>
        <w:t>ям</w:t>
      </w:r>
      <w:r w:rsidRPr="009C2A87">
        <w:rPr>
          <w:color w:val="000000"/>
        </w:rPr>
        <w:t xml:space="preserve"> системы исполнения наказаний</w:t>
      </w:r>
      <w:r w:rsidRPr="00C442F2">
        <w:rPr>
          <w:color w:val="000000"/>
        </w:rPr>
        <w:t xml:space="preserve"> </w:t>
      </w:r>
      <w:r>
        <w:rPr>
          <w:color w:val="000000"/>
        </w:rPr>
        <w:t>2</w:t>
      </w:r>
      <w:r w:rsidRPr="00C442F2">
        <w:t xml:space="preserve"> единиц</w:t>
      </w:r>
      <w:r>
        <w:t xml:space="preserve">ы сельскохозяйственной техники </w:t>
      </w:r>
      <w:r w:rsidRPr="00C442F2">
        <w:t>(трактор «</w:t>
      </w:r>
      <w:proofErr w:type="spellStart"/>
      <w:r w:rsidRPr="00C442F2">
        <w:t>Беларус</w:t>
      </w:r>
      <w:proofErr w:type="spellEnd"/>
      <w:r w:rsidRPr="00C442F2">
        <w:t>»</w:t>
      </w:r>
      <w:r>
        <w:t>, зерноуборочный комбайн</w:t>
      </w:r>
      <w:r w:rsidRPr="00C442F2">
        <w:t>).</w:t>
      </w:r>
    </w:p>
    <w:p w:rsidR="00353D42" w:rsidRDefault="00353D42" w:rsidP="00353D42">
      <w:pPr>
        <w:autoSpaceDE w:val="0"/>
        <w:autoSpaceDN w:val="0"/>
        <w:adjustRightInd w:val="0"/>
        <w:ind w:firstLine="709"/>
        <w:jc w:val="both"/>
        <w:rPr>
          <w:i/>
          <w:iCs/>
          <w:u w:val="single"/>
        </w:rPr>
      </w:pPr>
    </w:p>
    <w:p w:rsidR="00353D42" w:rsidRPr="008D0CE2" w:rsidRDefault="00353D42" w:rsidP="00353D42">
      <w:pPr>
        <w:autoSpaceDE w:val="0"/>
        <w:autoSpaceDN w:val="0"/>
        <w:adjustRightInd w:val="0"/>
        <w:ind w:firstLine="709"/>
        <w:jc w:val="both"/>
        <w:rPr>
          <w:i/>
          <w:iCs/>
          <w:u w:val="single"/>
        </w:rPr>
      </w:pPr>
      <w:r w:rsidRPr="008D0CE2">
        <w:rPr>
          <w:i/>
          <w:iCs/>
          <w:u w:val="single"/>
        </w:rPr>
        <w:t>Субсидии на компенсацию части затрат, связанных с проведением капитального ремонта тракторов и (или) их агрегатов</w:t>
      </w:r>
      <w:r w:rsidRPr="008D0CE2">
        <w:rPr>
          <w:i/>
          <w:iCs/>
        </w:rPr>
        <w:t xml:space="preserve"> </w:t>
      </w:r>
      <w:r w:rsidRPr="008D0CE2">
        <w:rPr>
          <w:i/>
        </w:rPr>
        <w:t>(цел</w:t>
      </w:r>
      <w:proofErr w:type="gramStart"/>
      <w:r w:rsidRPr="008D0CE2">
        <w:rPr>
          <w:i/>
        </w:rPr>
        <w:t>.</w:t>
      </w:r>
      <w:proofErr w:type="gramEnd"/>
      <w:r w:rsidR="0031604D">
        <w:rPr>
          <w:i/>
        </w:rPr>
        <w:t> </w:t>
      </w:r>
      <w:proofErr w:type="gramStart"/>
      <w:r w:rsidRPr="008D0CE2">
        <w:rPr>
          <w:i/>
        </w:rPr>
        <w:t>с</w:t>
      </w:r>
      <w:proofErr w:type="gramEnd"/>
      <w:r w:rsidRPr="008D0CE2">
        <w:rPr>
          <w:i/>
        </w:rPr>
        <w:t>татья</w:t>
      </w:r>
      <w:r w:rsidR="0031604D">
        <w:rPr>
          <w:i/>
        </w:rPr>
        <w:t> </w:t>
      </w:r>
      <w:r w:rsidRPr="008D0CE2">
        <w:rPr>
          <w:i/>
        </w:rPr>
        <w:t>14</w:t>
      </w:r>
      <w:r w:rsidR="0031604D">
        <w:rPr>
          <w:i/>
        </w:rPr>
        <w:t> </w:t>
      </w:r>
      <w:r w:rsidRPr="008D0CE2">
        <w:rPr>
          <w:i/>
        </w:rPr>
        <w:t>4</w:t>
      </w:r>
      <w:r w:rsidR="0031604D">
        <w:rPr>
          <w:i/>
        </w:rPr>
        <w:t> </w:t>
      </w:r>
      <w:r w:rsidRPr="008D0CE2">
        <w:rPr>
          <w:i/>
        </w:rPr>
        <w:t>00</w:t>
      </w:r>
      <w:r w:rsidR="0031604D">
        <w:rPr>
          <w:i/>
        </w:rPr>
        <w:t> </w:t>
      </w:r>
      <w:r w:rsidRPr="008D0CE2">
        <w:rPr>
          <w:i/>
        </w:rPr>
        <w:t>22360)</w:t>
      </w:r>
    </w:p>
    <w:p w:rsidR="00353D42" w:rsidRPr="008D0CE2" w:rsidRDefault="00353D42" w:rsidP="00353D42">
      <w:pPr>
        <w:ind w:firstLine="709"/>
        <w:jc w:val="both"/>
      </w:pPr>
      <w:r w:rsidRPr="008D0CE2">
        <w:t>По данному мероприятию Законом края на 2018</w:t>
      </w:r>
      <w:r w:rsidR="0031604D">
        <w:t> </w:t>
      </w:r>
      <w:r w:rsidRPr="008D0CE2">
        <w:t>год предусмотрено 40</w:t>
      </w:r>
      <w:r w:rsidRPr="008D0CE2">
        <w:rPr>
          <w:lang w:val="en-US"/>
        </w:rPr>
        <w:t> </w:t>
      </w:r>
      <w:r w:rsidRPr="008D0CE2">
        <w:t>036 300,0</w:t>
      </w:r>
      <w:r>
        <w:t>0</w:t>
      </w:r>
      <w:r w:rsidR="0031604D">
        <w:t> </w:t>
      </w:r>
      <w:r w:rsidRPr="008D0CE2">
        <w:t>рублей, Программой – 34 272 900,0</w:t>
      </w:r>
      <w:r>
        <w:t>0</w:t>
      </w:r>
      <w:r w:rsidR="0031604D">
        <w:t> </w:t>
      </w:r>
      <w:r w:rsidRPr="008D0CE2">
        <w:t>рублей, в связи с чем, согласно п.</w:t>
      </w:r>
      <w:r w:rsidR="0031604D">
        <w:t> </w:t>
      </w:r>
      <w:r w:rsidRPr="008D0CE2">
        <w:t>13</w:t>
      </w:r>
      <w:r w:rsidR="0031604D">
        <w:t> </w:t>
      </w:r>
      <w:r w:rsidRPr="008D0CE2">
        <w:t>статьи</w:t>
      </w:r>
      <w:r w:rsidR="0031604D">
        <w:t> </w:t>
      </w:r>
      <w:r w:rsidRPr="008D0CE2">
        <w:t>6 Закона края, в бюджетную роспись внесены соответствующие изменения. Фактически из средств краевого бюджета возмещены затраты</w:t>
      </w:r>
      <w:r>
        <w:t xml:space="preserve"> </w:t>
      </w:r>
      <w:r w:rsidRPr="008D0CE2">
        <w:t xml:space="preserve">83 сельскохозяйственным  товаропроизводителям в </w:t>
      </w:r>
      <w:proofErr w:type="gramStart"/>
      <w:r w:rsidRPr="008D0CE2">
        <w:t>размере</w:t>
      </w:r>
      <w:proofErr w:type="gramEnd"/>
      <w:r w:rsidRPr="008D0CE2">
        <w:t xml:space="preserve"> 34 272 900,0</w:t>
      </w:r>
      <w:r>
        <w:t>0</w:t>
      </w:r>
      <w:r w:rsidR="0031604D">
        <w:t> </w:t>
      </w:r>
      <w:r w:rsidRPr="008D0CE2">
        <w:t>рублей (100% от плана).</w:t>
      </w:r>
    </w:p>
    <w:p w:rsidR="00353D42" w:rsidRPr="0031604D" w:rsidRDefault="00353D42" w:rsidP="00353D42">
      <w:pPr>
        <w:pStyle w:val="ConsPlusTitle"/>
        <w:ind w:firstLine="708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 w:rsidRPr="0031604D">
        <w:rPr>
          <w:rFonts w:ascii="Times New Roman" w:hAnsi="Times New Roman" w:cs="Times New Roman"/>
          <w:b w:val="0"/>
          <w:bCs w:val="0"/>
          <w:sz w:val="28"/>
          <w:szCs w:val="28"/>
        </w:rPr>
        <w:t>Количество отремонтированны</w:t>
      </w:r>
      <w:r w:rsidR="0031604D">
        <w:rPr>
          <w:rFonts w:ascii="Times New Roman" w:hAnsi="Times New Roman" w:cs="Times New Roman"/>
          <w:b w:val="0"/>
          <w:bCs w:val="0"/>
          <w:sz w:val="28"/>
          <w:szCs w:val="28"/>
        </w:rPr>
        <w:t>х тракторов мощностью свыше 165 </w:t>
      </w:r>
      <w:r w:rsidRPr="0031604D">
        <w:rPr>
          <w:rFonts w:ascii="Times New Roman" w:hAnsi="Times New Roman" w:cs="Times New Roman"/>
          <w:b w:val="0"/>
          <w:bCs w:val="0"/>
          <w:sz w:val="28"/>
          <w:szCs w:val="28"/>
        </w:rPr>
        <w:t>лошадиных сил и (или) их агрегатов составило: тракторов – 11</w:t>
      </w:r>
      <w:r w:rsidR="0031604D">
        <w:rPr>
          <w:rFonts w:ascii="Times New Roman" w:hAnsi="Times New Roman" w:cs="Times New Roman"/>
          <w:b w:val="0"/>
          <w:bCs w:val="0"/>
          <w:sz w:val="28"/>
          <w:szCs w:val="28"/>
        </w:rPr>
        <w:t> единиц, двигателей – 57 </w:t>
      </w:r>
      <w:r w:rsidRPr="0031604D">
        <w:rPr>
          <w:rFonts w:ascii="Times New Roman" w:hAnsi="Times New Roman" w:cs="Times New Roman"/>
          <w:b w:val="0"/>
          <w:bCs w:val="0"/>
          <w:sz w:val="28"/>
          <w:szCs w:val="28"/>
        </w:rPr>
        <w:t>единиц,</w:t>
      </w:r>
      <w:r w:rsidR="0031604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коробок перемены передач – 136 </w:t>
      </w:r>
      <w:r w:rsidRPr="0031604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единиц, ведущих мостов </w:t>
      </w:r>
      <w:r w:rsidR="0031604D">
        <w:rPr>
          <w:rFonts w:ascii="Times New Roman" w:hAnsi="Times New Roman" w:cs="Times New Roman"/>
          <w:b w:val="0"/>
          <w:bCs w:val="0"/>
          <w:sz w:val="28"/>
          <w:szCs w:val="28"/>
        </w:rPr>
        <w:t>–</w:t>
      </w:r>
      <w:r w:rsidRPr="0031604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17</w:t>
      </w:r>
      <w:r w:rsidR="0031604D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31604D">
        <w:rPr>
          <w:rFonts w:ascii="Times New Roman" w:hAnsi="Times New Roman" w:cs="Times New Roman"/>
          <w:b w:val="0"/>
          <w:bCs w:val="0"/>
          <w:sz w:val="28"/>
          <w:szCs w:val="28"/>
        </w:rPr>
        <w:t>единиц.</w:t>
      </w:r>
    </w:p>
    <w:p w:rsidR="00353D42" w:rsidRDefault="00353D42" w:rsidP="00353D42">
      <w:pPr>
        <w:rPr>
          <w:highlight w:val="lightGray"/>
        </w:rPr>
      </w:pPr>
    </w:p>
    <w:p w:rsidR="00C119DB" w:rsidRDefault="00C119DB" w:rsidP="00C119DB">
      <w:pPr>
        <w:shd w:val="clear" w:color="auto" w:fill="FFFFFF"/>
        <w:ind w:firstLine="567"/>
        <w:jc w:val="both"/>
        <w:rPr>
          <w:i/>
          <w:color w:val="000000"/>
          <w:u w:val="single"/>
        </w:rPr>
      </w:pPr>
      <w:proofErr w:type="gramStart"/>
      <w:r w:rsidRPr="009C2A87">
        <w:rPr>
          <w:i/>
          <w:color w:val="000000"/>
          <w:u w:val="single"/>
        </w:rPr>
        <w:t>Расходы на приобретение изделий автомобильной промышленности, тракторов и сельскохозяйственных машин, лабораторного оборудования для передачи в федеральную собственность для нужд сельскохозяйственных научных организаций, расположенных на территории края, или образовательных организаций высшего образования, зарегистрированных на территории края</w:t>
      </w:r>
      <w:proofErr w:type="gramEnd"/>
    </w:p>
    <w:p w:rsidR="00C119DB" w:rsidRPr="00C442F2" w:rsidRDefault="00C119DB" w:rsidP="00C119DB">
      <w:pPr>
        <w:shd w:val="clear" w:color="auto" w:fill="FFFFFF"/>
        <w:ind w:firstLine="567"/>
        <w:jc w:val="both"/>
        <w:rPr>
          <w:i/>
          <w:color w:val="000000"/>
          <w:u w:val="single"/>
        </w:rPr>
      </w:pPr>
      <w:r w:rsidRPr="00C442F2">
        <w:rPr>
          <w:color w:val="000000"/>
          <w:u w:val="single"/>
        </w:rPr>
        <w:t>Краевой бюджет</w:t>
      </w:r>
      <w:r w:rsidRPr="00C442F2">
        <w:rPr>
          <w:i/>
          <w:color w:val="000000"/>
          <w:u w:val="single"/>
        </w:rPr>
        <w:t xml:space="preserve">  </w:t>
      </w:r>
      <w:r w:rsidRPr="00C442F2">
        <w:rPr>
          <w:i/>
        </w:rPr>
        <w:t>(цел</w:t>
      </w:r>
      <w:proofErr w:type="gramStart"/>
      <w:r w:rsidRPr="00C442F2">
        <w:rPr>
          <w:i/>
        </w:rPr>
        <w:t>.</w:t>
      </w:r>
      <w:proofErr w:type="gramEnd"/>
      <w:r w:rsidRPr="00C442F2">
        <w:rPr>
          <w:i/>
        </w:rPr>
        <w:t xml:space="preserve"> </w:t>
      </w:r>
      <w:proofErr w:type="gramStart"/>
      <w:r w:rsidRPr="00C442F2">
        <w:rPr>
          <w:i/>
        </w:rPr>
        <w:t>с</w:t>
      </w:r>
      <w:proofErr w:type="gramEnd"/>
      <w:r w:rsidRPr="00C442F2">
        <w:rPr>
          <w:i/>
        </w:rPr>
        <w:t>татья  14 4 00 223</w:t>
      </w:r>
      <w:r>
        <w:rPr>
          <w:i/>
        </w:rPr>
        <w:t>7</w:t>
      </w:r>
      <w:r w:rsidRPr="00C442F2">
        <w:rPr>
          <w:i/>
        </w:rPr>
        <w:t>0)</w:t>
      </w:r>
    </w:p>
    <w:p w:rsidR="00C119DB" w:rsidRPr="00C442F2" w:rsidRDefault="00C119DB" w:rsidP="00C119DB">
      <w:pPr>
        <w:shd w:val="clear" w:color="auto" w:fill="FFFFFF"/>
        <w:ind w:firstLine="567"/>
        <w:jc w:val="both"/>
      </w:pPr>
      <w:r w:rsidRPr="00C442F2">
        <w:t>По данному мероприятию Законом края и Программой на 201</w:t>
      </w:r>
      <w:r>
        <w:t>8</w:t>
      </w:r>
      <w:r w:rsidRPr="00C442F2">
        <w:t xml:space="preserve"> год предусмотрено    </w:t>
      </w:r>
      <w:r>
        <w:t xml:space="preserve">27 610 859,73 </w:t>
      </w:r>
      <w:r w:rsidRPr="00C442F2">
        <w:t>рублей.</w:t>
      </w:r>
    </w:p>
    <w:p w:rsidR="00C119DB" w:rsidRPr="00C442F2" w:rsidRDefault="00C119DB" w:rsidP="00C119DB">
      <w:pPr>
        <w:shd w:val="clear" w:color="auto" w:fill="FFFFFF"/>
        <w:ind w:firstLine="567"/>
        <w:jc w:val="both"/>
      </w:pPr>
      <w:r w:rsidRPr="00C442F2">
        <w:t xml:space="preserve">По итогам года освоение средств государственной поддержки составило </w:t>
      </w:r>
      <w:r>
        <w:t xml:space="preserve">27 610 859,73 </w:t>
      </w:r>
      <w:r w:rsidRPr="00C442F2">
        <w:t>рублей (</w:t>
      </w:r>
      <w:r>
        <w:t>100</w:t>
      </w:r>
      <w:r w:rsidRPr="00C442F2">
        <w:t xml:space="preserve">% от плана, утвержденного Программой и Законом края). </w:t>
      </w:r>
    </w:p>
    <w:p w:rsidR="00C119DB" w:rsidRPr="00C442F2" w:rsidRDefault="00C119DB" w:rsidP="00C119DB">
      <w:pPr>
        <w:shd w:val="clear" w:color="auto" w:fill="FFFFFF"/>
        <w:ind w:firstLine="567"/>
        <w:jc w:val="both"/>
      </w:pPr>
      <w:r w:rsidRPr="00C442F2">
        <w:lastRenderedPageBreak/>
        <w:t xml:space="preserve">В </w:t>
      </w:r>
      <w:proofErr w:type="gramStart"/>
      <w:r w:rsidRPr="00C442F2">
        <w:t>результате</w:t>
      </w:r>
      <w:proofErr w:type="gramEnd"/>
      <w:r w:rsidRPr="00C442F2">
        <w:t xml:space="preserve"> проведенных конкурсных процедур заключено </w:t>
      </w:r>
      <w:r>
        <w:t>два</w:t>
      </w:r>
      <w:r w:rsidRPr="00C442F2">
        <w:t> государственных контракт</w:t>
      </w:r>
      <w:r>
        <w:t>а</w:t>
      </w:r>
      <w:r w:rsidRPr="00C442F2">
        <w:t xml:space="preserve"> на общую сумму  </w:t>
      </w:r>
      <w:r>
        <w:t xml:space="preserve">27 610 859,73 </w:t>
      </w:r>
      <w:r w:rsidRPr="00C442F2">
        <w:t>рублей, в том числе:</w:t>
      </w:r>
    </w:p>
    <w:p w:rsidR="00C119DB" w:rsidRPr="00C442F2" w:rsidRDefault="00C119DB" w:rsidP="00C119DB">
      <w:pPr>
        <w:shd w:val="clear" w:color="auto" w:fill="FFFFFF"/>
        <w:ind w:firstLine="567"/>
        <w:jc w:val="both"/>
      </w:pPr>
      <w:r>
        <w:t>- </w:t>
      </w:r>
      <w:proofErr w:type="spellStart"/>
      <w:r w:rsidRPr="00C442F2">
        <w:t>гос</w:t>
      </w:r>
      <w:r>
        <w:t>контр</w:t>
      </w:r>
      <w:r w:rsidRPr="00C442F2">
        <w:t>акт</w:t>
      </w:r>
      <w:proofErr w:type="spellEnd"/>
      <w:r w:rsidRPr="00C442F2">
        <w:t xml:space="preserve"> с </w:t>
      </w:r>
      <w:r>
        <w:t>ООО «</w:t>
      </w:r>
      <w:proofErr w:type="spellStart"/>
      <w:r w:rsidRPr="009C2A87">
        <w:t>Автоспецмаш</w:t>
      </w:r>
      <w:proofErr w:type="spellEnd"/>
      <w:r>
        <w:t xml:space="preserve">» </w:t>
      </w:r>
      <w:r w:rsidRPr="00C442F2">
        <w:t xml:space="preserve">на сумму </w:t>
      </w:r>
      <w:r w:rsidRPr="009C2A87">
        <w:t>13 293</w:t>
      </w:r>
      <w:r>
        <w:t> </w:t>
      </w:r>
      <w:r w:rsidRPr="009C2A87">
        <w:t>526</w:t>
      </w:r>
      <w:r>
        <w:t>,</w:t>
      </w:r>
      <w:r w:rsidRPr="009C2A87">
        <w:t>40</w:t>
      </w:r>
      <w:r>
        <w:t xml:space="preserve"> </w:t>
      </w:r>
      <w:r w:rsidRPr="00C442F2">
        <w:t>рублей;</w:t>
      </w:r>
    </w:p>
    <w:p w:rsidR="00C119DB" w:rsidRPr="00C442F2" w:rsidRDefault="00C119DB" w:rsidP="00C119DB">
      <w:pPr>
        <w:shd w:val="clear" w:color="auto" w:fill="FFFFFF"/>
        <w:ind w:firstLine="567"/>
        <w:jc w:val="both"/>
      </w:pPr>
      <w:r>
        <w:t>- </w:t>
      </w:r>
      <w:proofErr w:type="spellStart"/>
      <w:r w:rsidRPr="00C442F2">
        <w:t>госконтракт</w:t>
      </w:r>
      <w:proofErr w:type="spellEnd"/>
      <w:r w:rsidRPr="00C442F2">
        <w:t xml:space="preserve"> с </w:t>
      </w:r>
      <w:r w:rsidRPr="00492666">
        <w:t xml:space="preserve">ООО </w:t>
      </w:r>
      <w:r>
        <w:t>«</w:t>
      </w:r>
      <w:r w:rsidRPr="00492666">
        <w:t>Госстандарт</w:t>
      </w:r>
      <w:r>
        <w:t xml:space="preserve">» </w:t>
      </w:r>
      <w:r w:rsidRPr="00C442F2">
        <w:t xml:space="preserve">на сумму </w:t>
      </w:r>
      <w:r w:rsidRPr="00492666">
        <w:t>14 317</w:t>
      </w:r>
      <w:r>
        <w:t> </w:t>
      </w:r>
      <w:r w:rsidRPr="00492666">
        <w:t>333</w:t>
      </w:r>
      <w:r>
        <w:t>,</w:t>
      </w:r>
      <w:r w:rsidRPr="00492666">
        <w:t>33</w:t>
      </w:r>
      <w:r w:rsidRPr="00C442F2">
        <w:t>рублей.</w:t>
      </w:r>
    </w:p>
    <w:p w:rsidR="00C119DB" w:rsidRPr="00C442F2" w:rsidRDefault="00C119DB" w:rsidP="00C119DB">
      <w:pPr>
        <w:shd w:val="clear" w:color="auto" w:fill="FFFFFF"/>
        <w:ind w:firstLine="567"/>
        <w:jc w:val="both"/>
      </w:pPr>
      <w:r w:rsidRPr="00C442F2">
        <w:t xml:space="preserve"> По указанным государственным контрактам закуплено для дальнейшей передачи </w:t>
      </w:r>
      <w:r w:rsidRPr="00C442F2">
        <w:rPr>
          <w:color w:val="000000"/>
        </w:rPr>
        <w:t xml:space="preserve">в федеральную собственность </w:t>
      </w:r>
      <w:r w:rsidRPr="00492666">
        <w:rPr>
          <w:color w:val="000000"/>
        </w:rPr>
        <w:t>для нужд сельскохозяйственных научных организаций, расположенных на территории края, или образовательны</w:t>
      </w:r>
      <w:r>
        <w:rPr>
          <w:color w:val="000000"/>
        </w:rPr>
        <w:t>м</w:t>
      </w:r>
      <w:r w:rsidRPr="00492666">
        <w:rPr>
          <w:color w:val="000000"/>
        </w:rPr>
        <w:t xml:space="preserve"> организаци</w:t>
      </w:r>
      <w:r>
        <w:rPr>
          <w:color w:val="000000"/>
        </w:rPr>
        <w:t>ям</w:t>
      </w:r>
      <w:r w:rsidRPr="00492666">
        <w:rPr>
          <w:color w:val="000000"/>
        </w:rPr>
        <w:t xml:space="preserve"> высшего образования, зарегистрированны</w:t>
      </w:r>
      <w:r>
        <w:rPr>
          <w:color w:val="000000"/>
        </w:rPr>
        <w:t>м</w:t>
      </w:r>
      <w:r w:rsidRPr="00492666">
        <w:rPr>
          <w:color w:val="000000"/>
        </w:rPr>
        <w:t xml:space="preserve"> на территории края</w:t>
      </w:r>
      <w:r w:rsidRPr="00C442F2">
        <w:rPr>
          <w:color w:val="000000"/>
        </w:rPr>
        <w:t xml:space="preserve"> </w:t>
      </w:r>
      <w:r>
        <w:rPr>
          <w:color w:val="000000"/>
        </w:rPr>
        <w:t>четыре</w:t>
      </w:r>
      <w:r w:rsidRPr="00C442F2">
        <w:t xml:space="preserve"> единиц</w:t>
      </w:r>
      <w:r>
        <w:t xml:space="preserve">ы сельскохозяйственной техники </w:t>
      </w:r>
      <w:r w:rsidRPr="00C442F2">
        <w:t>(</w:t>
      </w:r>
      <w:r>
        <w:t xml:space="preserve">жатка соевая, </w:t>
      </w:r>
      <w:r w:rsidRPr="00C442F2">
        <w:t>трактор «</w:t>
      </w:r>
      <w:proofErr w:type="spellStart"/>
      <w:r>
        <w:t>Кировец</w:t>
      </w:r>
      <w:proofErr w:type="spellEnd"/>
      <w:r w:rsidRPr="00C442F2">
        <w:t>»</w:t>
      </w:r>
      <w:r>
        <w:t>, зерноуборочный комбайн, мобильная зерносушилка</w:t>
      </w:r>
      <w:r w:rsidRPr="00C442F2">
        <w:t>).</w:t>
      </w:r>
    </w:p>
    <w:p w:rsidR="00C119DB" w:rsidRPr="00D17C93" w:rsidRDefault="00C119DB" w:rsidP="00353D42">
      <w:pPr>
        <w:rPr>
          <w:highlight w:val="lightGray"/>
        </w:rPr>
      </w:pPr>
    </w:p>
    <w:p w:rsidR="00353D42" w:rsidRDefault="00353D42" w:rsidP="00353D42">
      <w:pPr>
        <w:ind w:firstLine="709"/>
        <w:jc w:val="both"/>
        <w:rPr>
          <w:i/>
          <w:u w:val="single"/>
        </w:rPr>
      </w:pPr>
      <w:r w:rsidRPr="00D870C3">
        <w:rPr>
          <w:i/>
          <w:u w:val="single"/>
        </w:rPr>
        <w:t>Субсидии на компенсацию части затрат, связанных с приобретением новых самоходных зерноуборочных и (или) самоходных кормоуборочных комбайнов, и (или) зерновых сушилок</w:t>
      </w:r>
    </w:p>
    <w:p w:rsidR="00353D42" w:rsidRPr="00D20DBE" w:rsidRDefault="00353D42" w:rsidP="00353D42">
      <w:pPr>
        <w:autoSpaceDE w:val="0"/>
        <w:autoSpaceDN w:val="0"/>
        <w:adjustRightInd w:val="0"/>
        <w:ind w:firstLine="709"/>
        <w:jc w:val="both"/>
        <w:outlineLvl w:val="2"/>
        <w:rPr>
          <w:i/>
          <w:iCs/>
          <w:u w:val="single"/>
        </w:rPr>
      </w:pPr>
      <w:r w:rsidRPr="0031604D">
        <w:rPr>
          <w:i/>
          <w:iCs/>
          <w:u w:val="single"/>
        </w:rPr>
        <w:t xml:space="preserve">Краевой бюджет </w:t>
      </w:r>
      <w:r w:rsidR="0031604D" w:rsidRPr="0031604D">
        <w:rPr>
          <w:i/>
          <w:u w:val="single"/>
        </w:rPr>
        <w:t>(цел</w:t>
      </w:r>
      <w:proofErr w:type="gramStart"/>
      <w:r w:rsidR="0031604D" w:rsidRPr="0031604D">
        <w:rPr>
          <w:i/>
          <w:u w:val="single"/>
        </w:rPr>
        <w:t>.</w:t>
      </w:r>
      <w:proofErr w:type="gramEnd"/>
      <w:r w:rsidR="0031604D" w:rsidRPr="0031604D">
        <w:rPr>
          <w:i/>
          <w:u w:val="single"/>
        </w:rPr>
        <w:t> </w:t>
      </w:r>
      <w:proofErr w:type="gramStart"/>
      <w:r w:rsidRPr="0031604D">
        <w:rPr>
          <w:i/>
          <w:u w:val="single"/>
        </w:rPr>
        <w:t>с</w:t>
      </w:r>
      <w:proofErr w:type="gramEnd"/>
      <w:r w:rsidRPr="0031604D">
        <w:rPr>
          <w:i/>
          <w:u w:val="single"/>
        </w:rPr>
        <w:t>татья</w:t>
      </w:r>
      <w:r w:rsidR="0031604D" w:rsidRPr="0031604D">
        <w:rPr>
          <w:i/>
          <w:u w:val="single"/>
        </w:rPr>
        <w:t> </w:t>
      </w:r>
      <w:r w:rsidRPr="0031604D">
        <w:rPr>
          <w:i/>
          <w:sz w:val="27"/>
          <w:szCs w:val="27"/>
          <w:u w:val="single"/>
        </w:rPr>
        <w:t>14</w:t>
      </w:r>
      <w:r w:rsidR="0031604D" w:rsidRPr="0031604D">
        <w:rPr>
          <w:i/>
          <w:sz w:val="27"/>
          <w:szCs w:val="27"/>
          <w:u w:val="single"/>
        </w:rPr>
        <w:t> 4 </w:t>
      </w:r>
      <w:r w:rsidRPr="0031604D">
        <w:rPr>
          <w:i/>
          <w:u w:val="single"/>
        </w:rPr>
        <w:t>00</w:t>
      </w:r>
      <w:r w:rsidR="0031604D" w:rsidRPr="0031604D">
        <w:rPr>
          <w:i/>
          <w:u w:val="single"/>
        </w:rPr>
        <w:t> </w:t>
      </w:r>
      <w:r w:rsidRPr="0031604D">
        <w:rPr>
          <w:i/>
          <w:u w:val="single"/>
        </w:rPr>
        <w:t>24500</w:t>
      </w:r>
      <w:r w:rsidRPr="00D20DBE">
        <w:rPr>
          <w:i/>
        </w:rPr>
        <w:t>)</w:t>
      </w:r>
    </w:p>
    <w:p w:rsidR="00353D42" w:rsidRPr="00141D43" w:rsidRDefault="00353D42" w:rsidP="00353D42">
      <w:pPr>
        <w:tabs>
          <w:tab w:val="left" w:pos="915"/>
        </w:tabs>
        <w:ind w:firstLine="709"/>
        <w:jc w:val="both"/>
      </w:pPr>
      <w:r w:rsidRPr="00D20DBE">
        <w:t>По данному мероприятию Законом</w:t>
      </w:r>
      <w:r w:rsidR="0031604D">
        <w:t xml:space="preserve"> края на 2018 </w:t>
      </w:r>
      <w:r>
        <w:t>год предусмотрено 150</w:t>
      </w:r>
      <w:r w:rsidR="0031604D">
        <w:t> </w:t>
      </w:r>
      <w:r>
        <w:t>928</w:t>
      </w:r>
      <w:r w:rsidR="0031604D">
        <w:t> </w:t>
      </w:r>
      <w:r>
        <w:t>9</w:t>
      </w:r>
      <w:r w:rsidRPr="00D20DBE">
        <w:t>00</w:t>
      </w:r>
      <w:r>
        <w:t>,00</w:t>
      </w:r>
      <w:r w:rsidR="0031604D">
        <w:t> </w:t>
      </w:r>
      <w:r>
        <w:t xml:space="preserve">рублей, </w:t>
      </w:r>
      <w:r w:rsidRPr="00D20DBE">
        <w:t>Программой –</w:t>
      </w:r>
      <w:r w:rsidR="0031604D">
        <w:t xml:space="preserve"> 177 676 100,</w:t>
      </w:r>
      <w:r w:rsidR="0031604D" w:rsidRPr="0031604D">
        <w:t>00</w:t>
      </w:r>
      <w:r w:rsidR="0031604D">
        <w:t> </w:t>
      </w:r>
      <w:r w:rsidRPr="0031604D">
        <w:t>рублей</w:t>
      </w:r>
      <w:r>
        <w:t>, в связи с чем, согласно п.</w:t>
      </w:r>
      <w:r w:rsidR="0031604D">
        <w:t> </w:t>
      </w:r>
      <w:r>
        <w:t>13</w:t>
      </w:r>
      <w:r w:rsidR="0031604D">
        <w:t> </w:t>
      </w:r>
      <w:r>
        <w:t>статьи</w:t>
      </w:r>
      <w:r w:rsidR="0031604D">
        <w:t> </w:t>
      </w:r>
      <w:r>
        <w:t>6 Закона края, в бюджетную роспись внесены соответствующие изменения</w:t>
      </w:r>
      <w:r w:rsidRPr="00141D43">
        <w:t xml:space="preserve">. </w:t>
      </w:r>
    </w:p>
    <w:p w:rsidR="00353D42" w:rsidRDefault="00353D42" w:rsidP="00353D42">
      <w:pPr>
        <w:autoSpaceDE w:val="0"/>
        <w:autoSpaceDN w:val="0"/>
        <w:adjustRightInd w:val="0"/>
        <w:ind w:firstLine="709"/>
        <w:jc w:val="both"/>
        <w:outlineLvl w:val="2"/>
      </w:pPr>
      <w:r w:rsidRPr="00D20DBE">
        <w:t xml:space="preserve">Освоение по итогам года составило </w:t>
      </w:r>
      <w:r w:rsidR="0031604D">
        <w:t>177 676 092,25 </w:t>
      </w:r>
      <w:r>
        <w:t>рубля (100</w:t>
      </w:r>
      <w:r w:rsidRPr="00D20DBE">
        <w:t xml:space="preserve">% от плана, утвержденного </w:t>
      </w:r>
      <w:r>
        <w:t>Программой). Средства направлены 53 получателям</w:t>
      </w:r>
      <w:r w:rsidRPr="00D20DBE">
        <w:t xml:space="preserve"> субсидии</w:t>
      </w:r>
      <w:r>
        <w:t xml:space="preserve"> на приобретение 71 единицы техники</w:t>
      </w:r>
      <w:r w:rsidRPr="00D20DBE">
        <w:t>,</w:t>
      </w:r>
      <w:r w:rsidRPr="003D67E1">
        <w:t xml:space="preserve"> </w:t>
      </w:r>
      <w:r w:rsidRPr="00D20DBE">
        <w:t xml:space="preserve">при этом расходы на приобретение составили </w:t>
      </w:r>
      <w:r>
        <w:t>391 843 237,47</w:t>
      </w:r>
      <w:r w:rsidR="0031604D">
        <w:t> </w:t>
      </w:r>
      <w:r>
        <w:t>рубл</w:t>
      </w:r>
      <w:r w:rsidR="0031604D">
        <w:t>ей</w:t>
      </w:r>
      <w:r w:rsidRPr="00D20DBE">
        <w:t>.</w:t>
      </w:r>
    </w:p>
    <w:p w:rsidR="00353D42" w:rsidRPr="00D20DBE" w:rsidRDefault="00353D42" w:rsidP="00353D42">
      <w:pPr>
        <w:autoSpaceDE w:val="0"/>
        <w:autoSpaceDN w:val="0"/>
        <w:adjustRightInd w:val="0"/>
        <w:ind w:firstLine="709"/>
        <w:jc w:val="both"/>
        <w:outlineLvl w:val="2"/>
      </w:pPr>
    </w:p>
    <w:tbl>
      <w:tblPr>
        <w:tblW w:w="96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86"/>
        <w:gridCol w:w="1466"/>
        <w:gridCol w:w="2408"/>
        <w:gridCol w:w="2126"/>
      </w:tblGrid>
      <w:tr w:rsidR="00353D42" w:rsidRPr="0031604D" w:rsidTr="0022670C">
        <w:trPr>
          <w:cantSplit/>
          <w:trHeight w:val="9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D42" w:rsidRPr="0031604D" w:rsidRDefault="00353D42" w:rsidP="00BD17CA">
            <w:pPr>
              <w:pStyle w:val="a8"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31604D">
              <w:rPr>
                <w:rFonts w:eastAsia="Calibri"/>
                <w:sz w:val="24"/>
                <w:szCs w:val="24"/>
                <w:lang w:eastAsia="en-US"/>
              </w:rPr>
              <w:t>Наименование техники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D42" w:rsidRPr="0031604D" w:rsidRDefault="00353D42" w:rsidP="00BD17CA">
            <w:pPr>
              <w:pStyle w:val="a8"/>
              <w:spacing w:line="276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1604D">
              <w:rPr>
                <w:sz w:val="24"/>
                <w:szCs w:val="24"/>
              </w:rPr>
              <w:t>Количество единиц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D42" w:rsidRPr="0031604D" w:rsidRDefault="00353D42" w:rsidP="00BD17CA">
            <w:pPr>
              <w:pStyle w:val="a8"/>
              <w:spacing w:line="276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1604D">
              <w:rPr>
                <w:sz w:val="24"/>
                <w:szCs w:val="24"/>
              </w:rPr>
              <w:t>Расходы на приобретение, рублей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D42" w:rsidRPr="0031604D" w:rsidRDefault="00353D42" w:rsidP="00BD17CA">
            <w:pPr>
              <w:pStyle w:val="a8"/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31604D">
              <w:rPr>
                <w:sz w:val="24"/>
                <w:szCs w:val="24"/>
              </w:rPr>
              <w:t>Выплачено субсидии,</w:t>
            </w:r>
          </w:p>
          <w:p w:rsidR="00353D42" w:rsidRPr="0031604D" w:rsidRDefault="00353D42" w:rsidP="00BD17CA">
            <w:pPr>
              <w:pStyle w:val="a8"/>
              <w:spacing w:line="276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1604D">
              <w:rPr>
                <w:sz w:val="24"/>
                <w:szCs w:val="24"/>
              </w:rPr>
              <w:t>рублей</w:t>
            </w:r>
          </w:p>
        </w:tc>
      </w:tr>
      <w:tr w:rsidR="00353D42" w:rsidRPr="0031604D" w:rsidTr="0031604D">
        <w:trPr>
          <w:cantSplit/>
          <w:trHeight w:val="27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D42" w:rsidRPr="0022670C" w:rsidRDefault="00353D42" w:rsidP="00BD17CA">
            <w:pPr>
              <w:pStyle w:val="a8"/>
              <w:spacing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22670C">
              <w:rPr>
                <w:sz w:val="20"/>
              </w:rPr>
              <w:t>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D42" w:rsidRPr="0022670C" w:rsidRDefault="00353D42" w:rsidP="00BD17CA">
            <w:pPr>
              <w:pStyle w:val="a8"/>
              <w:spacing w:line="276" w:lineRule="auto"/>
              <w:ind w:firstLine="0"/>
              <w:jc w:val="center"/>
              <w:rPr>
                <w:rFonts w:eastAsia="Calibri"/>
                <w:sz w:val="20"/>
                <w:lang w:eastAsia="en-US"/>
              </w:rPr>
            </w:pPr>
            <w:r w:rsidRPr="0022670C">
              <w:rPr>
                <w:sz w:val="20"/>
              </w:rPr>
              <w:t>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D42" w:rsidRPr="0022670C" w:rsidRDefault="00353D42" w:rsidP="00BD17CA">
            <w:pPr>
              <w:pStyle w:val="a8"/>
              <w:spacing w:line="276" w:lineRule="auto"/>
              <w:ind w:firstLine="0"/>
              <w:jc w:val="center"/>
              <w:rPr>
                <w:rFonts w:eastAsia="Calibri"/>
                <w:sz w:val="20"/>
                <w:lang w:eastAsia="en-US"/>
              </w:rPr>
            </w:pPr>
            <w:r w:rsidRPr="0022670C">
              <w:rPr>
                <w:sz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D42" w:rsidRPr="0022670C" w:rsidRDefault="00353D42" w:rsidP="00BD17CA">
            <w:pPr>
              <w:pStyle w:val="a8"/>
              <w:spacing w:line="276" w:lineRule="auto"/>
              <w:ind w:firstLine="0"/>
              <w:jc w:val="center"/>
              <w:rPr>
                <w:rFonts w:eastAsia="Calibri"/>
                <w:sz w:val="20"/>
                <w:lang w:eastAsia="en-US"/>
              </w:rPr>
            </w:pPr>
            <w:r w:rsidRPr="0022670C">
              <w:rPr>
                <w:sz w:val="20"/>
              </w:rPr>
              <w:t>4</w:t>
            </w:r>
          </w:p>
        </w:tc>
      </w:tr>
      <w:tr w:rsidR="00353D42" w:rsidRPr="0031604D" w:rsidTr="0031604D">
        <w:trPr>
          <w:cantSplit/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D42" w:rsidRPr="0031604D" w:rsidRDefault="00353D42" w:rsidP="00BD17CA">
            <w:pPr>
              <w:pStyle w:val="a8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31604D">
              <w:rPr>
                <w:sz w:val="24"/>
                <w:szCs w:val="24"/>
              </w:rPr>
              <w:t>Зерновые сушилки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42" w:rsidRPr="0031604D" w:rsidRDefault="00353D42" w:rsidP="00BD17CA">
            <w:pPr>
              <w:spacing w:line="276" w:lineRule="auto"/>
              <w:jc w:val="center"/>
              <w:rPr>
                <w:sz w:val="24"/>
                <w:szCs w:val="24"/>
                <w:lang w:eastAsia="en-US" w:bidi="en-US"/>
              </w:rPr>
            </w:pPr>
            <w:r w:rsidRPr="0031604D">
              <w:rPr>
                <w:sz w:val="24"/>
                <w:szCs w:val="24"/>
                <w:lang w:eastAsia="en-US" w:bidi="en-US"/>
              </w:rPr>
              <w:t>16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42" w:rsidRPr="0031604D" w:rsidRDefault="00353D42" w:rsidP="00BD17CA">
            <w:pPr>
              <w:spacing w:line="276" w:lineRule="auto"/>
              <w:jc w:val="center"/>
              <w:rPr>
                <w:sz w:val="24"/>
                <w:szCs w:val="24"/>
                <w:lang w:val="en-US" w:eastAsia="en-US" w:bidi="en-US"/>
              </w:rPr>
            </w:pPr>
            <w:r w:rsidRPr="0031604D">
              <w:rPr>
                <w:sz w:val="24"/>
                <w:szCs w:val="24"/>
              </w:rPr>
              <w:t>73 843 244,50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42" w:rsidRPr="0031604D" w:rsidRDefault="00353D42" w:rsidP="00BD17CA">
            <w:pPr>
              <w:jc w:val="center"/>
              <w:rPr>
                <w:sz w:val="24"/>
                <w:szCs w:val="24"/>
                <w:lang w:eastAsia="en-US" w:bidi="en-US"/>
              </w:rPr>
            </w:pPr>
            <w:r w:rsidRPr="0031604D">
              <w:rPr>
                <w:sz w:val="24"/>
                <w:szCs w:val="24"/>
                <w:lang w:eastAsia="en-US" w:bidi="en-US"/>
              </w:rPr>
              <w:t>33 816 476,25</w:t>
            </w:r>
          </w:p>
        </w:tc>
      </w:tr>
      <w:tr w:rsidR="00353D42" w:rsidRPr="0031604D" w:rsidTr="0031604D">
        <w:trPr>
          <w:cantSplit/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D42" w:rsidRPr="0031604D" w:rsidRDefault="00353D42" w:rsidP="00BD17CA">
            <w:pPr>
              <w:pStyle w:val="a8"/>
              <w:spacing w:line="276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31604D">
              <w:rPr>
                <w:sz w:val="24"/>
                <w:szCs w:val="24"/>
              </w:rPr>
              <w:t>Зерноуборочные комбайны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42" w:rsidRPr="0031604D" w:rsidRDefault="00353D42" w:rsidP="00BD17CA">
            <w:pPr>
              <w:spacing w:line="276" w:lineRule="auto"/>
              <w:jc w:val="center"/>
              <w:rPr>
                <w:sz w:val="24"/>
                <w:szCs w:val="24"/>
                <w:lang w:eastAsia="en-US" w:bidi="en-US"/>
              </w:rPr>
            </w:pPr>
            <w:r w:rsidRPr="0031604D">
              <w:rPr>
                <w:sz w:val="24"/>
                <w:szCs w:val="24"/>
                <w:lang w:eastAsia="en-US" w:bidi="en-US"/>
              </w:rPr>
              <w:t>48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42" w:rsidRPr="0031604D" w:rsidRDefault="00353D42" w:rsidP="00BD17CA">
            <w:pPr>
              <w:spacing w:line="276" w:lineRule="auto"/>
              <w:jc w:val="center"/>
              <w:rPr>
                <w:sz w:val="24"/>
                <w:szCs w:val="24"/>
                <w:lang w:eastAsia="en-US" w:bidi="en-US"/>
              </w:rPr>
            </w:pPr>
            <w:r w:rsidRPr="0031604D">
              <w:rPr>
                <w:sz w:val="24"/>
                <w:szCs w:val="24"/>
                <w:lang w:eastAsia="en-US" w:bidi="en-US"/>
              </w:rPr>
              <w:t>291 761 175,64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42" w:rsidRPr="0031604D" w:rsidRDefault="00353D42" w:rsidP="00BD17CA">
            <w:pPr>
              <w:spacing w:line="276" w:lineRule="auto"/>
              <w:jc w:val="center"/>
              <w:rPr>
                <w:sz w:val="24"/>
                <w:szCs w:val="24"/>
                <w:lang w:eastAsia="en-US" w:bidi="en-US"/>
              </w:rPr>
            </w:pPr>
            <w:r w:rsidRPr="0031604D">
              <w:rPr>
                <w:sz w:val="24"/>
                <w:szCs w:val="24"/>
                <w:lang w:eastAsia="en-US" w:bidi="en-US"/>
              </w:rPr>
              <w:t>134 643 784,00</w:t>
            </w:r>
          </w:p>
        </w:tc>
      </w:tr>
      <w:tr w:rsidR="00353D42" w:rsidRPr="0031604D" w:rsidTr="0031604D">
        <w:trPr>
          <w:cantSplit/>
          <w:trHeight w:val="2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D42" w:rsidRPr="0031604D" w:rsidRDefault="00353D42" w:rsidP="00BD17CA">
            <w:pPr>
              <w:pStyle w:val="a8"/>
              <w:spacing w:line="276" w:lineRule="auto"/>
              <w:ind w:firstLine="0"/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1604D">
              <w:rPr>
                <w:sz w:val="24"/>
                <w:szCs w:val="24"/>
              </w:rPr>
              <w:t>Кормоуборочные комбайны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D42" w:rsidRPr="0031604D" w:rsidRDefault="00353D42" w:rsidP="00BD17CA">
            <w:pPr>
              <w:pStyle w:val="a8"/>
              <w:spacing w:line="276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1604D">
              <w:rPr>
                <w:sz w:val="24"/>
                <w:szCs w:val="24"/>
              </w:rPr>
              <w:t>7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D42" w:rsidRPr="0031604D" w:rsidRDefault="00353D42" w:rsidP="00BD17CA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1604D">
              <w:rPr>
                <w:sz w:val="24"/>
                <w:szCs w:val="24"/>
                <w:lang w:eastAsia="en-US" w:bidi="en-US"/>
              </w:rPr>
              <w:t>26 238 817,33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D42" w:rsidRPr="0031604D" w:rsidRDefault="00353D42" w:rsidP="00BD17C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1604D">
              <w:rPr>
                <w:sz w:val="24"/>
                <w:szCs w:val="24"/>
                <w:lang w:eastAsia="en-US" w:bidi="en-US"/>
              </w:rPr>
              <w:t>9 215 832,00</w:t>
            </w:r>
          </w:p>
        </w:tc>
      </w:tr>
      <w:tr w:rsidR="00353D42" w:rsidRPr="0031604D" w:rsidTr="0031604D">
        <w:trPr>
          <w:cantSplit/>
          <w:trHeight w:val="2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42" w:rsidRPr="0031604D" w:rsidRDefault="00353D42" w:rsidP="00BD17CA">
            <w:pPr>
              <w:pStyle w:val="a8"/>
              <w:spacing w:line="276" w:lineRule="auto"/>
              <w:rPr>
                <w:b/>
                <w:sz w:val="24"/>
                <w:szCs w:val="24"/>
              </w:rPr>
            </w:pPr>
            <w:r w:rsidRPr="0031604D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42" w:rsidRPr="0031604D" w:rsidRDefault="00353D42" w:rsidP="00BD17CA">
            <w:pPr>
              <w:pStyle w:val="a8"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31604D">
              <w:rPr>
                <w:b/>
                <w:sz w:val="24"/>
                <w:szCs w:val="24"/>
              </w:rPr>
              <w:t>71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42" w:rsidRPr="0031604D" w:rsidRDefault="00353D42" w:rsidP="00BD17CA">
            <w:pPr>
              <w:pStyle w:val="a8"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31604D">
              <w:rPr>
                <w:sz w:val="24"/>
                <w:szCs w:val="24"/>
              </w:rPr>
              <w:t>391 843 237,47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42" w:rsidRPr="0031604D" w:rsidRDefault="00353D42" w:rsidP="00BD17CA">
            <w:pPr>
              <w:pStyle w:val="a8"/>
              <w:spacing w:line="276" w:lineRule="auto"/>
              <w:ind w:firstLine="72"/>
              <w:rPr>
                <w:b/>
                <w:sz w:val="24"/>
                <w:szCs w:val="24"/>
              </w:rPr>
            </w:pPr>
            <w:r w:rsidRPr="0031604D">
              <w:rPr>
                <w:sz w:val="24"/>
                <w:szCs w:val="24"/>
              </w:rPr>
              <w:t>177 676 092,25</w:t>
            </w:r>
          </w:p>
        </w:tc>
      </w:tr>
    </w:tbl>
    <w:p w:rsidR="00353D42" w:rsidRPr="00D17C93" w:rsidRDefault="00353D42" w:rsidP="00353D42">
      <w:pPr>
        <w:pStyle w:val="ConsPlusTitle"/>
        <w:rPr>
          <w:b w:val="0"/>
          <w:i/>
          <w:highlight w:val="lightGray"/>
        </w:rPr>
      </w:pPr>
    </w:p>
    <w:p w:rsidR="00353D42" w:rsidRPr="00375154" w:rsidRDefault="00353D42" w:rsidP="00353D42">
      <w:pPr>
        <w:pStyle w:val="ConsPlusTitle"/>
        <w:ind w:firstLine="708"/>
        <w:rPr>
          <w:b w:val="0"/>
          <w:i/>
        </w:rPr>
      </w:pPr>
      <w:r w:rsidRPr="00375154">
        <w:rPr>
          <w:b w:val="0"/>
          <w:i/>
        </w:rPr>
        <w:t>Подпрограмма «Развитие мелиорации земель сельскохозяйственного назначения»</w:t>
      </w:r>
    </w:p>
    <w:p w:rsidR="00353D42" w:rsidRPr="00D17C93" w:rsidRDefault="00353D42" w:rsidP="00353D42">
      <w:pPr>
        <w:pStyle w:val="ConsPlusTitle"/>
        <w:ind w:firstLine="709"/>
        <w:jc w:val="both"/>
        <w:rPr>
          <w:b w:val="0"/>
          <w:i/>
          <w:highlight w:val="lightGray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43"/>
        <w:gridCol w:w="1665"/>
        <w:gridCol w:w="2155"/>
        <w:gridCol w:w="1848"/>
        <w:gridCol w:w="1928"/>
      </w:tblGrid>
      <w:tr w:rsidR="00353D42" w:rsidRPr="0031604D" w:rsidTr="0031604D">
        <w:tc>
          <w:tcPr>
            <w:tcW w:w="2043" w:type="dxa"/>
          </w:tcPr>
          <w:p w:rsidR="00353D42" w:rsidRPr="0031604D" w:rsidRDefault="00353D42" w:rsidP="00BD17CA">
            <w:pPr>
              <w:jc w:val="center"/>
              <w:rPr>
                <w:sz w:val="24"/>
                <w:szCs w:val="24"/>
              </w:rPr>
            </w:pPr>
            <w:r w:rsidRPr="0031604D">
              <w:rPr>
                <w:sz w:val="24"/>
                <w:szCs w:val="24"/>
              </w:rPr>
              <w:t>Наименование бюджета</w:t>
            </w:r>
          </w:p>
        </w:tc>
        <w:tc>
          <w:tcPr>
            <w:tcW w:w="1665" w:type="dxa"/>
            <w:vAlign w:val="center"/>
          </w:tcPr>
          <w:p w:rsidR="00353D42" w:rsidRPr="0031604D" w:rsidRDefault="00353D42" w:rsidP="00334C7A">
            <w:pPr>
              <w:jc w:val="center"/>
              <w:rPr>
                <w:sz w:val="24"/>
                <w:szCs w:val="24"/>
              </w:rPr>
            </w:pPr>
            <w:r w:rsidRPr="0031604D">
              <w:rPr>
                <w:sz w:val="24"/>
                <w:szCs w:val="24"/>
              </w:rPr>
              <w:t xml:space="preserve">Ассигнования </w:t>
            </w:r>
          </w:p>
        </w:tc>
        <w:tc>
          <w:tcPr>
            <w:tcW w:w="2155" w:type="dxa"/>
            <w:vAlign w:val="center"/>
          </w:tcPr>
          <w:p w:rsidR="00353D42" w:rsidRPr="0031604D" w:rsidRDefault="00353D42" w:rsidP="0031604D">
            <w:pPr>
              <w:jc w:val="center"/>
              <w:rPr>
                <w:sz w:val="24"/>
                <w:szCs w:val="24"/>
              </w:rPr>
            </w:pPr>
            <w:r w:rsidRPr="0031604D">
              <w:rPr>
                <w:sz w:val="24"/>
                <w:szCs w:val="24"/>
              </w:rPr>
              <w:t>Финансирование</w:t>
            </w:r>
          </w:p>
        </w:tc>
        <w:tc>
          <w:tcPr>
            <w:tcW w:w="1848" w:type="dxa"/>
            <w:vAlign w:val="center"/>
          </w:tcPr>
          <w:p w:rsidR="00353D42" w:rsidRPr="0031604D" w:rsidRDefault="00353D42" w:rsidP="00334C7A">
            <w:pPr>
              <w:jc w:val="center"/>
              <w:rPr>
                <w:sz w:val="24"/>
                <w:szCs w:val="24"/>
              </w:rPr>
            </w:pPr>
            <w:r w:rsidRPr="0031604D">
              <w:rPr>
                <w:sz w:val="24"/>
                <w:szCs w:val="24"/>
              </w:rPr>
              <w:t xml:space="preserve">Расход </w:t>
            </w:r>
          </w:p>
        </w:tc>
        <w:tc>
          <w:tcPr>
            <w:tcW w:w="1928" w:type="dxa"/>
            <w:vAlign w:val="center"/>
          </w:tcPr>
          <w:p w:rsidR="00353D42" w:rsidRPr="0031604D" w:rsidRDefault="00353D42" w:rsidP="0031604D">
            <w:pPr>
              <w:jc w:val="center"/>
              <w:rPr>
                <w:sz w:val="24"/>
                <w:szCs w:val="24"/>
              </w:rPr>
            </w:pPr>
            <w:r w:rsidRPr="0031604D">
              <w:rPr>
                <w:sz w:val="24"/>
                <w:szCs w:val="24"/>
              </w:rPr>
              <w:t>Остаток финансирования</w:t>
            </w:r>
          </w:p>
        </w:tc>
      </w:tr>
      <w:tr w:rsidR="00353D42" w:rsidRPr="0031604D" w:rsidTr="0031604D">
        <w:trPr>
          <w:trHeight w:val="360"/>
        </w:trPr>
        <w:tc>
          <w:tcPr>
            <w:tcW w:w="2043" w:type="dxa"/>
          </w:tcPr>
          <w:p w:rsidR="00353D42" w:rsidRPr="0031604D" w:rsidRDefault="00353D42" w:rsidP="00BD17CA">
            <w:pPr>
              <w:jc w:val="both"/>
              <w:rPr>
                <w:sz w:val="24"/>
                <w:szCs w:val="24"/>
              </w:rPr>
            </w:pPr>
            <w:r w:rsidRPr="0031604D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1665" w:type="dxa"/>
            <w:vAlign w:val="center"/>
          </w:tcPr>
          <w:p w:rsidR="00353D42" w:rsidRPr="0031604D" w:rsidRDefault="00353D42" w:rsidP="0031604D">
            <w:pPr>
              <w:jc w:val="center"/>
              <w:rPr>
                <w:sz w:val="24"/>
                <w:szCs w:val="24"/>
              </w:rPr>
            </w:pPr>
            <w:r w:rsidRPr="0031604D">
              <w:rPr>
                <w:sz w:val="24"/>
                <w:szCs w:val="24"/>
              </w:rPr>
              <w:t>16 495 170,00</w:t>
            </w:r>
          </w:p>
        </w:tc>
        <w:tc>
          <w:tcPr>
            <w:tcW w:w="2155" w:type="dxa"/>
            <w:vAlign w:val="center"/>
          </w:tcPr>
          <w:p w:rsidR="00353D42" w:rsidRPr="0031604D" w:rsidRDefault="00353D42" w:rsidP="0031604D">
            <w:pPr>
              <w:jc w:val="center"/>
              <w:rPr>
                <w:sz w:val="24"/>
                <w:szCs w:val="24"/>
              </w:rPr>
            </w:pPr>
            <w:r w:rsidRPr="0031604D">
              <w:rPr>
                <w:sz w:val="24"/>
                <w:szCs w:val="24"/>
              </w:rPr>
              <w:t>16 447 834,98</w:t>
            </w:r>
          </w:p>
        </w:tc>
        <w:tc>
          <w:tcPr>
            <w:tcW w:w="1848" w:type="dxa"/>
            <w:vAlign w:val="center"/>
          </w:tcPr>
          <w:p w:rsidR="00353D42" w:rsidRPr="0031604D" w:rsidRDefault="00353D42" w:rsidP="0031604D">
            <w:pPr>
              <w:jc w:val="center"/>
              <w:rPr>
                <w:sz w:val="24"/>
                <w:szCs w:val="24"/>
              </w:rPr>
            </w:pPr>
            <w:r w:rsidRPr="0031604D">
              <w:rPr>
                <w:sz w:val="24"/>
                <w:szCs w:val="24"/>
              </w:rPr>
              <w:t>16 447 834,98</w:t>
            </w:r>
          </w:p>
        </w:tc>
        <w:tc>
          <w:tcPr>
            <w:tcW w:w="1928" w:type="dxa"/>
            <w:vAlign w:val="center"/>
          </w:tcPr>
          <w:p w:rsidR="00353D42" w:rsidRPr="0031604D" w:rsidRDefault="00353D42" w:rsidP="0031604D">
            <w:pPr>
              <w:jc w:val="center"/>
              <w:rPr>
                <w:sz w:val="24"/>
                <w:szCs w:val="24"/>
              </w:rPr>
            </w:pPr>
            <w:r w:rsidRPr="0031604D">
              <w:rPr>
                <w:sz w:val="24"/>
                <w:szCs w:val="24"/>
              </w:rPr>
              <w:t>0,00</w:t>
            </w:r>
          </w:p>
        </w:tc>
      </w:tr>
      <w:tr w:rsidR="00353D42" w:rsidRPr="0031604D" w:rsidTr="0031604D">
        <w:tc>
          <w:tcPr>
            <w:tcW w:w="2043" w:type="dxa"/>
          </w:tcPr>
          <w:p w:rsidR="00353D42" w:rsidRPr="0031604D" w:rsidRDefault="00353D42" w:rsidP="00BD17CA">
            <w:pPr>
              <w:jc w:val="both"/>
              <w:rPr>
                <w:sz w:val="24"/>
                <w:szCs w:val="24"/>
              </w:rPr>
            </w:pPr>
            <w:r w:rsidRPr="0031604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665" w:type="dxa"/>
            <w:vAlign w:val="center"/>
          </w:tcPr>
          <w:p w:rsidR="00353D42" w:rsidRPr="0031604D" w:rsidRDefault="00353D42" w:rsidP="0031604D">
            <w:pPr>
              <w:jc w:val="center"/>
              <w:rPr>
                <w:sz w:val="24"/>
                <w:szCs w:val="24"/>
              </w:rPr>
            </w:pPr>
            <w:r w:rsidRPr="0031604D">
              <w:rPr>
                <w:sz w:val="24"/>
                <w:szCs w:val="24"/>
              </w:rPr>
              <w:t>10 160 000,00</w:t>
            </w:r>
          </w:p>
        </w:tc>
        <w:tc>
          <w:tcPr>
            <w:tcW w:w="2155" w:type="dxa"/>
            <w:vAlign w:val="center"/>
          </w:tcPr>
          <w:p w:rsidR="00353D42" w:rsidRPr="0031604D" w:rsidRDefault="00353D42" w:rsidP="0031604D">
            <w:pPr>
              <w:jc w:val="center"/>
              <w:rPr>
                <w:sz w:val="24"/>
                <w:szCs w:val="24"/>
              </w:rPr>
            </w:pPr>
            <w:r w:rsidRPr="0031604D">
              <w:rPr>
                <w:sz w:val="24"/>
                <w:szCs w:val="24"/>
              </w:rPr>
              <w:t>10 160 000,00</w:t>
            </w:r>
          </w:p>
        </w:tc>
        <w:tc>
          <w:tcPr>
            <w:tcW w:w="1848" w:type="dxa"/>
            <w:vAlign w:val="center"/>
          </w:tcPr>
          <w:p w:rsidR="00353D42" w:rsidRPr="0031604D" w:rsidRDefault="00353D42" w:rsidP="0031604D">
            <w:pPr>
              <w:jc w:val="center"/>
              <w:rPr>
                <w:sz w:val="24"/>
                <w:szCs w:val="24"/>
              </w:rPr>
            </w:pPr>
            <w:r w:rsidRPr="0031604D">
              <w:rPr>
                <w:sz w:val="24"/>
                <w:szCs w:val="24"/>
              </w:rPr>
              <w:t>10 160 000,00</w:t>
            </w:r>
          </w:p>
        </w:tc>
        <w:tc>
          <w:tcPr>
            <w:tcW w:w="1928" w:type="dxa"/>
            <w:vAlign w:val="center"/>
          </w:tcPr>
          <w:p w:rsidR="00353D42" w:rsidRPr="0031604D" w:rsidRDefault="00353D42" w:rsidP="0031604D">
            <w:pPr>
              <w:jc w:val="center"/>
              <w:rPr>
                <w:sz w:val="24"/>
                <w:szCs w:val="24"/>
              </w:rPr>
            </w:pPr>
            <w:r w:rsidRPr="0031604D">
              <w:rPr>
                <w:sz w:val="24"/>
                <w:szCs w:val="24"/>
              </w:rPr>
              <w:t>0,00</w:t>
            </w:r>
          </w:p>
        </w:tc>
      </w:tr>
      <w:tr w:rsidR="00353D42" w:rsidRPr="0031604D" w:rsidTr="0031604D">
        <w:trPr>
          <w:trHeight w:val="259"/>
        </w:trPr>
        <w:tc>
          <w:tcPr>
            <w:tcW w:w="2043" w:type="dxa"/>
          </w:tcPr>
          <w:p w:rsidR="00353D42" w:rsidRPr="0031604D" w:rsidRDefault="00353D42" w:rsidP="00BD17CA">
            <w:pPr>
              <w:rPr>
                <w:b/>
                <w:bCs/>
                <w:sz w:val="24"/>
                <w:szCs w:val="24"/>
              </w:rPr>
            </w:pPr>
            <w:r w:rsidRPr="0031604D">
              <w:rPr>
                <w:b/>
                <w:bCs/>
                <w:sz w:val="24"/>
                <w:szCs w:val="24"/>
              </w:rPr>
              <w:t>Итого по подпрограмме</w:t>
            </w:r>
          </w:p>
        </w:tc>
        <w:tc>
          <w:tcPr>
            <w:tcW w:w="1665" w:type="dxa"/>
            <w:vAlign w:val="center"/>
          </w:tcPr>
          <w:p w:rsidR="00353D42" w:rsidRPr="0031604D" w:rsidRDefault="00353D42" w:rsidP="0031604D">
            <w:pPr>
              <w:jc w:val="center"/>
              <w:rPr>
                <w:b/>
                <w:bCs/>
                <w:sz w:val="24"/>
                <w:szCs w:val="24"/>
              </w:rPr>
            </w:pPr>
            <w:r w:rsidRPr="0031604D">
              <w:rPr>
                <w:b/>
                <w:bCs/>
                <w:sz w:val="24"/>
                <w:szCs w:val="24"/>
              </w:rPr>
              <w:t>26 655 170,00</w:t>
            </w:r>
          </w:p>
        </w:tc>
        <w:tc>
          <w:tcPr>
            <w:tcW w:w="2155" w:type="dxa"/>
            <w:vAlign w:val="center"/>
          </w:tcPr>
          <w:p w:rsidR="00353D42" w:rsidRPr="0031604D" w:rsidRDefault="00353D42" w:rsidP="0031604D">
            <w:pPr>
              <w:jc w:val="center"/>
              <w:rPr>
                <w:b/>
                <w:bCs/>
                <w:sz w:val="24"/>
                <w:szCs w:val="24"/>
              </w:rPr>
            </w:pPr>
            <w:r w:rsidRPr="0031604D">
              <w:rPr>
                <w:b/>
                <w:bCs/>
                <w:sz w:val="24"/>
                <w:szCs w:val="24"/>
              </w:rPr>
              <w:t>26 607 834,98</w:t>
            </w:r>
          </w:p>
        </w:tc>
        <w:tc>
          <w:tcPr>
            <w:tcW w:w="1848" w:type="dxa"/>
            <w:vAlign w:val="center"/>
          </w:tcPr>
          <w:p w:rsidR="00353D42" w:rsidRPr="0031604D" w:rsidRDefault="00353D42" w:rsidP="0031604D">
            <w:pPr>
              <w:jc w:val="center"/>
              <w:rPr>
                <w:b/>
                <w:bCs/>
                <w:sz w:val="24"/>
                <w:szCs w:val="24"/>
              </w:rPr>
            </w:pPr>
            <w:r w:rsidRPr="0031604D">
              <w:rPr>
                <w:b/>
                <w:bCs/>
                <w:sz w:val="24"/>
                <w:szCs w:val="24"/>
              </w:rPr>
              <w:t>26 607 834,98</w:t>
            </w:r>
          </w:p>
        </w:tc>
        <w:tc>
          <w:tcPr>
            <w:tcW w:w="1928" w:type="dxa"/>
            <w:vAlign w:val="center"/>
          </w:tcPr>
          <w:p w:rsidR="00353D42" w:rsidRPr="0031604D" w:rsidRDefault="00353D42" w:rsidP="0031604D">
            <w:pPr>
              <w:jc w:val="center"/>
              <w:rPr>
                <w:b/>
                <w:bCs/>
                <w:sz w:val="24"/>
                <w:szCs w:val="24"/>
              </w:rPr>
            </w:pPr>
            <w:r w:rsidRPr="0031604D">
              <w:rPr>
                <w:b/>
                <w:bCs/>
                <w:sz w:val="24"/>
                <w:szCs w:val="24"/>
              </w:rPr>
              <w:t>0,00</w:t>
            </w:r>
          </w:p>
        </w:tc>
      </w:tr>
    </w:tbl>
    <w:p w:rsidR="00353D42" w:rsidRPr="00D17C93" w:rsidRDefault="00353D42" w:rsidP="00353D42">
      <w:pPr>
        <w:jc w:val="both"/>
        <w:rPr>
          <w:i/>
          <w:highlight w:val="lightGray"/>
          <w:u w:val="single"/>
        </w:rPr>
      </w:pPr>
    </w:p>
    <w:p w:rsidR="00353D42" w:rsidRPr="004351E9" w:rsidRDefault="00353D42" w:rsidP="00353D42">
      <w:pPr>
        <w:autoSpaceDE w:val="0"/>
        <w:autoSpaceDN w:val="0"/>
        <w:adjustRightInd w:val="0"/>
        <w:jc w:val="both"/>
        <w:rPr>
          <w:i/>
        </w:rPr>
      </w:pPr>
      <w:r w:rsidRPr="004351E9">
        <w:rPr>
          <w:i/>
        </w:rPr>
        <w:tab/>
      </w:r>
      <w:r w:rsidRPr="004351E9">
        <w:rPr>
          <w:i/>
          <w:iCs/>
          <w:u w:val="single"/>
        </w:rPr>
        <w:t xml:space="preserve">Субсидии на возмещение части фактически осуществленных затрат в рамках гидромелиоративных мероприятий по строительству оросительных </w:t>
      </w:r>
      <w:r w:rsidRPr="004351E9">
        <w:rPr>
          <w:i/>
          <w:iCs/>
          <w:u w:val="single"/>
        </w:rPr>
        <w:lastRenderedPageBreak/>
        <w:t xml:space="preserve">(осушительных) систем общего и (или) индивидуального пользования и (или) отдельно расположенных гидротехнических сооружений </w:t>
      </w:r>
      <w:r w:rsidR="0031604D">
        <w:rPr>
          <w:i/>
        </w:rPr>
        <w:t>(цел. </w:t>
      </w:r>
      <w:r w:rsidRPr="004351E9">
        <w:rPr>
          <w:i/>
        </w:rPr>
        <w:t>статья</w:t>
      </w:r>
      <w:r w:rsidR="0031604D">
        <w:rPr>
          <w:i/>
        </w:rPr>
        <w:t> </w:t>
      </w:r>
      <w:r w:rsidRPr="0031604D">
        <w:rPr>
          <w:i/>
        </w:rPr>
        <w:t>14</w:t>
      </w:r>
      <w:proofErr w:type="gramStart"/>
      <w:r w:rsidR="0031604D" w:rsidRPr="0031604D">
        <w:rPr>
          <w:i/>
        </w:rPr>
        <w:t> </w:t>
      </w:r>
      <w:r w:rsidRPr="0031604D">
        <w:rPr>
          <w:i/>
        </w:rPr>
        <w:t>А</w:t>
      </w:r>
      <w:proofErr w:type="gramEnd"/>
      <w:r w:rsidR="0031604D" w:rsidRPr="0031604D">
        <w:rPr>
          <w:i/>
        </w:rPr>
        <w:t> </w:t>
      </w:r>
      <w:r w:rsidRPr="0031604D">
        <w:rPr>
          <w:i/>
        </w:rPr>
        <w:t>00</w:t>
      </w:r>
      <w:r w:rsidR="0031604D" w:rsidRPr="0031604D">
        <w:rPr>
          <w:i/>
        </w:rPr>
        <w:t> </w:t>
      </w:r>
      <w:r w:rsidRPr="0031604D">
        <w:rPr>
          <w:i/>
        </w:rPr>
        <w:t>R5680</w:t>
      </w:r>
      <w:r w:rsidRPr="004351E9">
        <w:rPr>
          <w:i/>
        </w:rPr>
        <w:t>)</w:t>
      </w:r>
    </w:p>
    <w:p w:rsidR="00353D42" w:rsidRPr="00141D43" w:rsidRDefault="00353D42" w:rsidP="00353D42">
      <w:pPr>
        <w:tabs>
          <w:tab w:val="left" w:pos="915"/>
        </w:tabs>
        <w:ind w:firstLine="709"/>
        <w:jc w:val="both"/>
      </w:pPr>
      <w:r w:rsidRPr="004351E9">
        <w:t xml:space="preserve">По данному мероприятию Законом края </w:t>
      </w:r>
      <w:r>
        <w:t>на 2018</w:t>
      </w:r>
      <w:r w:rsidR="0031604D">
        <w:t> </w:t>
      </w:r>
      <w:r w:rsidRPr="004351E9">
        <w:t xml:space="preserve">год предусмотрено </w:t>
      </w:r>
      <w:r w:rsidR="0031604D">
        <w:t>20 660 000,00 </w:t>
      </w:r>
      <w:r w:rsidRPr="004351E9">
        <w:t xml:space="preserve">рублей, </w:t>
      </w:r>
      <w:r w:rsidR="0031604D">
        <w:t>Программой – 20 355 200,</w:t>
      </w:r>
      <w:r w:rsidR="0031604D" w:rsidRPr="0031604D">
        <w:t>00</w:t>
      </w:r>
      <w:r w:rsidR="0031604D">
        <w:t> </w:t>
      </w:r>
      <w:r w:rsidRPr="0031604D">
        <w:t>рублей</w:t>
      </w:r>
      <w:r>
        <w:t xml:space="preserve"> (в связи с чем, согласно п.</w:t>
      </w:r>
      <w:r w:rsidR="0031604D">
        <w:t> </w:t>
      </w:r>
      <w:r>
        <w:t>13</w:t>
      </w:r>
      <w:r w:rsidR="0031604D">
        <w:t> </w:t>
      </w:r>
      <w:r>
        <w:t>статьи</w:t>
      </w:r>
      <w:r w:rsidR="0031604D">
        <w:t> </w:t>
      </w:r>
      <w:r>
        <w:t>6 Закона края, в бюджетную роспись внесены соответствующие изменения), в том числе:</w:t>
      </w:r>
      <w:r w:rsidRPr="00141D43">
        <w:t xml:space="preserve"> </w:t>
      </w:r>
    </w:p>
    <w:p w:rsidR="00353D42" w:rsidRPr="004351E9" w:rsidRDefault="00EE1936" w:rsidP="00353D42">
      <w:pPr>
        <w:ind w:firstLine="708"/>
        <w:jc w:val="both"/>
      </w:pPr>
      <w:r>
        <w:t>- </w:t>
      </w:r>
      <w:r w:rsidR="00353D42" w:rsidRPr="004351E9">
        <w:t xml:space="preserve">федеральный бюджет </w:t>
      </w:r>
      <w:r w:rsidR="00353D42">
        <w:t>10 160 000,00</w:t>
      </w:r>
      <w:r>
        <w:t> </w:t>
      </w:r>
      <w:r w:rsidR="00353D42" w:rsidRPr="004351E9">
        <w:t>рублей;</w:t>
      </w:r>
    </w:p>
    <w:p w:rsidR="00353D42" w:rsidRDefault="00EE1936" w:rsidP="00353D42">
      <w:pPr>
        <w:ind w:firstLine="708"/>
        <w:jc w:val="both"/>
      </w:pPr>
      <w:r>
        <w:t>- </w:t>
      </w:r>
      <w:r w:rsidR="00353D42" w:rsidRPr="004351E9">
        <w:t xml:space="preserve">краевой бюджет </w:t>
      </w:r>
      <w:r w:rsidR="00353D42">
        <w:t>10 195 200,00</w:t>
      </w:r>
      <w:r>
        <w:t> </w:t>
      </w:r>
      <w:r w:rsidR="00353D42" w:rsidRPr="004351E9">
        <w:t xml:space="preserve">рублей.  </w:t>
      </w:r>
    </w:p>
    <w:p w:rsidR="00353D42" w:rsidRDefault="00EE1936" w:rsidP="00353D42">
      <w:pPr>
        <w:ind w:firstLine="708"/>
        <w:jc w:val="both"/>
      </w:pPr>
      <w:r>
        <w:t>Бюджетной росписью на 2018 </w:t>
      </w:r>
      <w:r w:rsidR="00353D42">
        <w:t>год предусмотрено 20 355 170,00</w:t>
      </w:r>
      <w:r>
        <w:t> </w:t>
      </w:r>
      <w:r w:rsidR="00353D42">
        <w:t>рублей, в том числе:</w:t>
      </w:r>
    </w:p>
    <w:p w:rsidR="00353D42" w:rsidRPr="004351E9" w:rsidRDefault="00EE1936" w:rsidP="00353D42">
      <w:pPr>
        <w:ind w:firstLine="708"/>
        <w:jc w:val="both"/>
      </w:pPr>
      <w:r>
        <w:t>- </w:t>
      </w:r>
      <w:r w:rsidR="00353D42" w:rsidRPr="004351E9">
        <w:t xml:space="preserve">федеральный бюджет </w:t>
      </w:r>
      <w:r w:rsidR="00353D42">
        <w:t>10 160 000,00</w:t>
      </w:r>
      <w:r>
        <w:t> </w:t>
      </w:r>
      <w:r w:rsidR="00353D42" w:rsidRPr="004351E9">
        <w:t>рублей;</w:t>
      </w:r>
    </w:p>
    <w:p w:rsidR="00353D42" w:rsidRPr="004351E9" w:rsidRDefault="00353D42" w:rsidP="00353D42">
      <w:pPr>
        <w:ind w:firstLine="708"/>
        <w:jc w:val="both"/>
      </w:pPr>
      <w:r w:rsidRPr="004351E9">
        <w:t>-</w:t>
      </w:r>
      <w:r w:rsidR="00EE1936">
        <w:t> </w:t>
      </w:r>
      <w:r w:rsidRPr="004351E9">
        <w:t xml:space="preserve">краевой бюджет </w:t>
      </w:r>
      <w:r>
        <w:t>10 195 170,00</w:t>
      </w:r>
      <w:r w:rsidR="00EE1936">
        <w:t> </w:t>
      </w:r>
      <w:r w:rsidRPr="004351E9">
        <w:t>рублей.</w:t>
      </w:r>
    </w:p>
    <w:p w:rsidR="00353D42" w:rsidRPr="004351E9" w:rsidRDefault="00353D42" w:rsidP="00353D42">
      <w:pPr>
        <w:autoSpaceDE w:val="0"/>
        <w:autoSpaceDN w:val="0"/>
        <w:adjustRightInd w:val="0"/>
        <w:ind w:firstLine="709"/>
        <w:jc w:val="both"/>
        <w:outlineLvl w:val="2"/>
      </w:pPr>
      <w:r w:rsidRPr="004351E9">
        <w:t xml:space="preserve">Освоение по итогам года составило </w:t>
      </w:r>
      <w:r>
        <w:t>20 307 834,98</w:t>
      </w:r>
      <w:r w:rsidR="00EE1936">
        <w:t> </w:t>
      </w:r>
      <w:r>
        <w:t>рубля</w:t>
      </w:r>
      <w:r w:rsidRPr="004351E9">
        <w:t xml:space="preserve"> (</w:t>
      </w:r>
      <w:r>
        <w:t>99,77</w:t>
      </w:r>
      <w:r w:rsidR="00F967AA">
        <w:t> </w:t>
      </w:r>
      <w:r>
        <w:t>% от плана</w:t>
      </w:r>
      <w:r w:rsidRPr="004351E9">
        <w:t xml:space="preserve">). </w:t>
      </w:r>
    </w:p>
    <w:p w:rsidR="00353D42" w:rsidRPr="004351E9" w:rsidRDefault="00353D42" w:rsidP="00353D42">
      <w:pPr>
        <w:autoSpaceDE w:val="0"/>
        <w:autoSpaceDN w:val="0"/>
        <w:adjustRightInd w:val="0"/>
        <w:ind w:firstLine="709"/>
        <w:jc w:val="both"/>
        <w:outlineLvl w:val="2"/>
      </w:pPr>
      <w:proofErr w:type="gramStart"/>
      <w:r w:rsidRPr="004351E9">
        <w:t>Госу</w:t>
      </w:r>
      <w:r>
        <w:t>дарственную поддержку получило 1</w:t>
      </w:r>
      <w:r w:rsidRPr="004351E9">
        <w:t xml:space="preserve"> хозяйств</w:t>
      </w:r>
      <w:r>
        <w:t>о</w:t>
      </w:r>
      <w:r w:rsidRPr="004351E9">
        <w:t xml:space="preserve"> на компенсацию части затрат, связанных с проведением гидротехнически</w:t>
      </w:r>
      <w:r>
        <w:t>х мероприятий по строительству 1 новой</w:t>
      </w:r>
      <w:r w:rsidRPr="004351E9">
        <w:t xml:space="preserve"> оросительных систем</w:t>
      </w:r>
      <w:r>
        <w:t>ы</w:t>
      </w:r>
      <w:r w:rsidRPr="004351E9">
        <w:t>.</w:t>
      </w:r>
      <w:proofErr w:type="gramEnd"/>
      <w:r w:rsidRPr="004351E9">
        <w:t xml:space="preserve"> Фактические затраты на проведение гидромелиоративных мероприятий по строительству объектов составили </w:t>
      </w:r>
      <w:r>
        <w:t>31 073 044,83</w:t>
      </w:r>
      <w:r w:rsidR="001E44EB">
        <w:t> </w:t>
      </w:r>
      <w:r w:rsidRPr="004351E9">
        <w:t xml:space="preserve">рубля. Ввод в эксплуатацию мелиорируемых земель за счет проведения гидротехнических мероприятий составил </w:t>
      </w:r>
      <w:r>
        <w:t>156,23</w:t>
      </w:r>
      <w:r w:rsidR="00EE1936">
        <w:t> </w:t>
      </w:r>
      <w:r w:rsidRPr="004351E9">
        <w:t>га.</w:t>
      </w:r>
    </w:p>
    <w:p w:rsidR="00353D42" w:rsidRPr="00847F36" w:rsidRDefault="00353D42" w:rsidP="00EE1936">
      <w:pPr>
        <w:ind w:firstLine="709"/>
        <w:jc w:val="both"/>
        <w:rPr>
          <w:iCs/>
        </w:rPr>
      </w:pPr>
      <w:r w:rsidRPr="00AD40DF">
        <w:rPr>
          <w:iCs/>
        </w:rPr>
        <w:t>Остато</w:t>
      </w:r>
      <w:r>
        <w:rPr>
          <w:iCs/>
        </w:rPr>
        <w:t xml:space="preserve">к в </w:t>
      </w:r>
      <w:proofErr w:type="gramStart"/>
      <w:r>
        <w:rPr>
          <w:iCs/>
        </w:rPr>
        <w:t>размере</w:t>
      </w:r>
      <w:proofErr w:type="gramEnd"/>
      <w:r>
        <w:rPr>
          <w:iCs/>
        </w:rPr>
        <w:t xml:space="preserve"> 47 33</w:t>
      </w:r>
      <w:r w:rsidRPr="00AD40DF">
        <w:rPr>
          <w:iCs/>
        </w:rPr>
        <w:t>5,02</w:t>
      </w:r>
      <w:r w:rsidR="00EE1936">
        <w:rPr>
          <w:iCs/>
        </w:rPr>
        <w:t> </w:t>
      </w:r>
      <w:r w:rsidRPr="00AD40DF">
        <w:rPr>
          <w:iCs/>
        </w:rPr>
        <w:t>рубл</w:t>
      </w:r>
      <w:r w:rsidR="00EE1936">
        <w:rPr>
          <w:iCs/>
        </w:rPr>
        <w:t>ей</w:t>
      </w:r>
      <w:r w:rsidRPr="00AD40DF">
        <w:rPr>
          <w:iCs/>
        </w:rPr>
        <w:t xml:space="preserve"> сложился в связи с</w:t>
      </w:r>
      <w:r w:rsidRPr="00847F36">
        <w:rPr>
          <w:iCs/>
        </w:rPr>
        <w:t xml:space="preserve"> </w:t>
      </w:r>
      <w:r>
        <w:rPr>
          <w:iCs/>
        </w:rPr>
        <w:t xml:space="preserve">исключением из сводного сметного расчета нескольких позиций. </w:t>
      </w:r>
    </w:p>
    <w:p w:rsidR="00353D42" w:rsidRPr="00D17C93" w:rsidRDefault="00353D42" w:rsidP="00353D42">
      <w:pPr>
        <w:jc w:val="both"/>
        <w:rPr>
          <w:i/>
          <w:iCs/>
          <w:highlight w:val="lightGray"/>
          <w:u w:val="single"/>
        </w:rPr>
      </w:pPr>
    </w:p>
    <w:p w:rsidR="00353D42" w:rsidRPr="00847F36" w:rsidRDefault="00353D42" w:rsidP="00353D42">
      <w:pPr>
        <w:autoSpaceDE w:val="0"/>
        <w:autoSpaceDN w:val="0"/>
        <w:adjustRightInd w:val="0"/>
        <w:ind w:firstLine="708"/>
        <w:jc w:val="both"/>
        <w:rPr>
          <w:i/>
          <w:iCs/>
          <w:u w:val="single"/>
        </w:rPr>
      </w:pPr>
      <w:r w:rsidRPr="00847F36">
        <w:rPr>
          <w:i/>
          <w:iCs/>
          <w:u w:val="single"/>
        </w:rPr>
        <w:t xml:space="preserve">Субсидии на возмещение части затрат на проведение </w:t>
      </w:r>
      <w:proofErr w:type="spellStart"/>
      <w:r w:rsidRPr="00847F36">
        <w:rPr>
          <w:i/>
          <w:iCs/>
          <w:u w:val="single"/>
        </w:rPr>
        <w:t>культур</w:t>
      </w:r>
      <w:r w:rsidR="00EE1936">
        <w:rPr>
          <w:i/>
          <w:iCs/>
          <w:u w:val="single"/>
        </w:rPr>
        <w:t>но</w:t>
      </w:r>
      <w:r w:rsidRPr="00847F36">
        <w:rPr>
          <w:i/>
          <w:iCs/>
          <w:u w:val="single"/>
        </w:rPr>
        <w:t>технических</w:t>
      </w:r>
      <w:proofErr w:type="spellEnd"/>
      <w:r w:rsidRPr="00847F36">
        <w:rPr>
          <w:i/>
          <w:iCs/>
          <w:u w:val="single"/>
        </w:rPr>
        <w:t xml:space="preserve"> мероприятий </w:t>
      </w:r>
    </w:p>
    <w:p w:rsidR="00353D42" w:rsidRPr="00847F36" w:rsidRDefault="00353D42" w:rsidP="00353D42">
      <w:pPr>
        <w:autoSpaceDE w:val="0"/>
        <w:autoSpaceDN w:val="0"/>
        <w:adjustRightInd w:val="0"/>
        <w:ind w:firstLine="708"/>
        <w:jc w:val="both"/>
        <w:rPr>
          <w:i/>
          <w:iCs/>
          <w:u w:val="single"/>
        </w:rPr>
      </w:pPr>
      <w:r w:rsidRPr="00847F36">
        <w:rPr>
          <w:i/>
          <w:iCs/>
          <w:u w:val="single"/>
        </w:rPr>
        <w:t>Краевой бюджет (цел. статья 14</w:t>
      </w:r>
      <w:proofErr w:type="gramStart"/>
      <w:r w:rsidRPr="00847F36">
        <w:rPr>
          <w:i/>
          <w:iCs/>
          <w:u w:val="single"/>
        </w:rPr>
        <w:t xml:space="preserve"> А</w:t>
      </w:r>
      <w:proofErr w:type="gramEnd"/>
      <w:r w:rsidRPr="00847F36">
        <w:rPr>
          <w:i/>
          <w:iCs/>
          <w:u w:val="single"/>
        </w:rPr>
        <w:t xml:space="preserve"> 00 24180)</w:t>
      </w:r>
    </w:p>
    <w:p w:rsidR="00353D42" w:rsidRPr="00847F36" w:rsidRDefault="00353D42" w:rsidP="00353D42">
      <w:pPr>
        <w:ind w:firstLine="709"/>
        <w:jc w:val="both"/>
      </w:pPr>
      <w:r w:rsidRPr="00847F36">
        <w:t xml:space="preserve">По данному </w:t>
      </w:r>
      <w:r>
        <w:t>мероприятию Законом края и Программой на 2018</w:t>
      </w:r>
      <w:r w:rsidR="00EE1936">
        <w:t> </w:t>
      </w:r>
      <w:r w:rsidRPr="00847F36">
        <w:t>год предусмотрено 6 300 000,00</w:t>
      </w:r>
      <w:r w:rsidR="00EE1936">
        <w:t> </w:t>
      </w:r>
      <w:r w:rsidRPr="00847F36">
        <w:t>рублей</w:t>
      </w:r>
      <w:r>
        <w:t>.</w:t>
      </w:r>
      <w:r w:rsidRPr="00847F36">
        <w:t xml:space="preserve"> </w:t>
      </w:r>
    </w:p>
    <w:p w:rsidR="00353D42" w:rsidRPr="00847F36" w:rsidRDefault="00353D42" w:rsidP="00353D42">
      <w:pPr>
        <w:autoSpaceDE w:val="0"/>
        <w:autoSpaceDN w:val="0"/>
        <w:adjustRightInd w:val="0"/>
        <w:ind w:firstLine="709"/>
        <w:jc w:val="both"/>
        <w:outlineLvl w:val="2"/>
      </w:pPr>
      <w:r w:rsidRPr="00847F36">
        <w:t xml:space="preserve">Освоение по итогам года составило </w:t>
      </w:r>
      <w:r>
        <w:t>6 300 000,00</w:t>
      </w:r>
      <w:r w:rsidR="00EE1936">
        <w:t> </w:t>
      </w:r>
      <w:r>
        <w:t>рублей</w:t>
      </w:r>
      <w:r w:rsidRPr="00847F36">
        <w:t xml:space="preserve"> (</w:t>
      </w:r>
      <w:r>
        <w:t>100</w:t>
      </w:r>
      <w:r w:rsidRPr="00847F36">
        <w:t xml:space="preserve">% от плана, предусмотренного </w:t>
      </w:r>
      <w:r>
        <w:t xml:space="preserve">Законом края и </w:t>
      </w:r>
      <w:r w:rsidRPr="00847F36">
        <w:t>Программой). Госу</w:t>
      </w:r>
      <w:r>
        <w:t>дарственную поддержку получили 2</w:t>
      </w:r>
      <w:r w:rsidRPr="00847F36">
        <w:t xml:space="preserve"> </w:t>
      </w:r>
      <w:r>
        <w:t>субъекта АПК края</w:t>
      </w:r>
      <w:r w:rsidRPr="00847F36">
        <w:t xml:space="preserve">. </w:t>
      </w:r>
    </w:p>
    <w:p w:rsidR="00353D42" w:rsidRPr="00847F36" w:rsidRDefault="00353D42" w:rsidP="00353D42">
      <w:pPr>
        <w:autoSpaceDE w:val="0"/>
        <w:autoSpaceDN w:val="0"/>
        <w:adjustRightInd w:val="0"/>
        <w:ind w:firstLine="709"/>
        <w:jc w:val="both"/>
        <w:outlineLvl w:val="2"/>
      </w:pPr>
      <w:r w:rsidRPr="00847F36">
        <w:t xml:space="preserve">Площадь мелиорируемых </w:t>
      </w:r>
      <w:proofErr w:type="gramStart"/>
      <w:r w:rsidRPr="00847F36">
        <w:t>земель</w:t>
      </w:r>
      <w:proofErr w:type="gramEnd"/>
      <w:r w:rsidRPr="00847F36">
        <w:t xml:space="preserve"> на которых проведены </w:t>
      </w:r>
      <w:proofErr w:type="spellStart"/>
      <w:r w:rsidRPr="00847F36">
        <w:t>культуртехнические</w:t>
      </w:r>
      <w:proofErr w:type="spellEnd"/>
      <w:r w:rsidRPr="00847F36">
        <w:t xml:space="preserve"> мероприятия составила </w:t>
      </w:r>
      <w:r>
        <w:t>775,27</w:t>
      </w:r>
      <w:r w:rsidR="00EE1936">
        <w:t> </w:t>
      </w:r>
      <w:r w:rsidRPr="00847F36">
        <w:t xml:space="preserve">га, фактические затраты – </w:t>
      </w:r>
      <w:r>
        <w:t>57 532 748,60</w:t>
      </w:r>
      <w:r w:rsidR="00EE1936">
        <w:t> </w:t>
      </w:r>
      <w:r w:rsidRPr="00847F36">
        <w:t>рубл</w:t>
      </w:r>
      <w:r w:rsidR="00EE1936">
        <w:t>ей</w:t>
      </w:r>
      <w:r w:rsidRPr="00847F36">
        <w:t>.</w:t>
      </w:r>
    </w:p>
    <w:p w:rsidR="00353D42" w:rsidRPr="00D17C93" w:rsidRDefault="00353D42" w:rsidP="00353D42">
      <w:pPr>
        <w:jc w:val="both"/>
        <w:rPr>
          <w:i/>
          <w:iCs/>
          <w:highlight w:val="lightGray"/>
          <w:u w:val="single"/>
        </w:rPr>
      </w:pPr>
      <w:r w:rsidRPr="00847F36">
        <w:tab/>
      </w:r>
    </w:p>
    <w:p w:rsidR="006028FA" w:rsidRDefault="006028FA" w:rsidP="00353D42">
      <w:pPr>
        <w:pStyle w:val="ConsPlusTitle"/>
        <w:ind w:firstLine="708"/>
        <w:rPr>
          <w:b w:val="0"/>
          <w:i/>
        </w:rPr>
      </w:pPr>
    </w:p>
    <w:p w:rsidR="006028FA" w:rsidRDefault="006028FA" w:rsidP="00353D42">
      <w:pPr>
        <w:pStyle w:val="ConsPlusTitle"/>
        <w:ind w:firstLine="708"/>
        <w:rPr>
          <w:b w:val="0"/>
          <w:i/>
        </w:rPr>
      </w:pPr>
    </w:p>
    <w:p w:rsidR="00353D42" w:rsidRPr="009C7936" w:rsidRDefault="00353D42" w:rsidP="00353D42">
      <w:pPr>
        <w:pStyle w:val="ConsPlusTitle"/>
        <w:ind w:firstLine="708"/>
        <w:rPr>
          <w:b w:val="0"/>
          <w:i/>
        </w:rPr>
      </w:pPr>
      <w:r w:rsidRPr="009C7936">
        <w:rPr>
          <w:b w:val="0"/>
          <w:i/>
        </w:rPr>
        <w:t>Подпрограмма «Кадровое обеспечение агропромышленного комплекса»</w:t>
      </w:r>
    </w:p>
    <w:p w:rsidR="00353D42" w:rsidRPr="00D17C93" w:rsidRDefault="00353D42" w:rsidP="00353D42">
      <w:pPr>
        <w:jc w:val="both"/>
        <w:rPr>
          <w:i/>
          <w:iCs/>
          <w:highlight w:val="lightGray"/>
          <w:u w:val="single"/>
        </w:rPr>
      </w:pPr>
    </w:p>
    <w:tbl>
      <w:tblPr>
        <w:tblW w:w="96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22"/>
        <w:gridCol w:w="1716"/>
        <w:gridCol w:w="2141"/>
        <w:gridCol w:w="1849"/>
        <w:gridCol w:w="1926"/>
      </w:tblGrid>
      <w:tr w:rsidR="00353D42" w:rsidRPr="00E96FA3" w:rsidTr="00EE1936">
        <w:tc>
          <w:tcPr>
            <w:tcW w:w="2022" w:type="dxa"/>
          </w:tcPr>
          <w:p w:rsidR="00353D42" w:rsidRPr="00EE1936" w:rsidRDefault="00353D42" w:rsidP="00BD17CA">
            <w:pPr>
              <w:jc w:val="center"/>
              <w:rPr>
                <w:sz w:val="24"/>
                <w:szCs w:val="24"/>
              </w:rPr>
            </w:pPr>
            <w:r w:rsidRPr="00EE1936">
              <w:rPr>
                <w:sz w:val="24"/>
                <w:szCs w:val="24"/>
              </w:rPr>
              <w:t>Наименование бюджета</w:t>
            </w:r>
          </w:p>
        </w:tc>
        <w:tc>
          <w:tcPr>
            <w:tcW w:w="1716" w:type="dxa"/>
            <w:vAlign w:val="center"/>
          </w:tcPr>
          <w:p w:rsidR="00353D42" w:rsidRPr="00EE1936" w:rsidRDefault="00353D42" w:rsidP="00F967AA">
            <w:pPr>
              <w:jc w:val="center"/>
              <w:rPr>
                <w:sz w:val="24"/>
                <w:szCs w:val="24"/>
              </w:rPr>
            </w:pPr>
            <w:r w:rsidRPr="00EE1936">
              <w:rPr>
                <w:sz w:val="24"/>
                <w:szCs w:val="24"/>
              </w:rPr>
              <w:t xml:space="preserve">Ассигнования </w:t>
            </w:r>
          </w:p>
        </w:tc>
        <w:tc>
          <w:tcPr>
            <w:tcW w:w="2141" w:type="dxa"/>
            <w:vAlign w:val="center"/>
          </w:tcPr>
          <w:p w:rsidR="00353D42" w:rsidRPr="00EE1936" w:rsidRDefault="00353D42" w:rsidP="00EE1936">
            <w:pPr>
              <w:jc w:val="center"/>
              <w:rPr>
                <w:sz w:val="24"/>
                <w:szCs w:val="24"/>
              </w:rPr>
            </w:pPr>
            <w:r w:rsidRPr="00EE1936">
              <w:rPr>
                <w:sz w:val="24"/>
                <w:szCs w:val="24"/>
              </w:rPr>
              <w:t>Финансирование</w:t>
            </w:r>
          </w:p>
        </w:tc>
        <w:tc>
          <w:tcPr>
            <w:tcW w:w="1849" w:type="dxa"/>
            <w:vAlign w:val="center"/>
          </w:tcPr>
          <w:p w:rsidR="00353D42" w:rsidRPr="00EE1936" w:rsidRDefault="00353D42" w:rsidP="00F967AA">
            <w:pPr>
              <w:jc w:val="center"/>
              <w:rPr>
                <w:sz w:val="24"/>
                <w:szCs w:val="24"/>
              </w:rPr>
            </w:pPr>
            <w:r w:rsidRPr="00EE1936">
              <w:rPr>
                <w:sz w:val="24"/>
                <w:szCs w:val="24"/>
              </w:rPr>
              <w:t xml:space="preserve">Расход </w:t>
            </w:r>
          </w:p>
        </w:tc>
        <w:tc>
          <w:tcPr>
            <w:tcW w:w="1926" w:type="dxa"/>
            <w:vAlign w:val="center"/>
          </w:tcPr>
          <w:p w:rsidR="00353D42" w:rsidRPr="00EE1936" w:rsidRDefault="00353D42" w:rsidP="00EE1936">
            <w:pPr>
              <w:jc w:val="center"/>
              <w:rPr>
                <w:sz w:val="24"/>
                <w:szCs w:val="24"/>
              </w:rPr>
            </w:pPr>
            <w:r w:rsidRPr="00EE1936">
              <w:rPr>
                <w:sz w:val="24"/>
                <w:szCs w:val="24"/>
              </w:rPr>
              <w:t>Остаток финансирования</w:t>
            </w:r>
          </w:p>
        </w:tc>
      </w:tr>
      <w:tr w:rsidR="00353D42" w:rsidRPr="00E96FA3" w:rsidTr="00EE1936">
        <w:trPr>
          <w:trHeight w:val="360"/>
        </w:trPr>
        <w:tc>
          <w:tcPr>
            <w:tcW w:w="2022" w:type="dxa"/>
          </w:tcPr>
          <w:p w:rsidR="00353D42" w:rsidRPr="00EE1936" w:rsidRDefault="00353D42" w:rsidP="00BD17CA">
            <w:pPr>
              <w:jc w:val="both"/>
              <w:rPr>
                <w:sz w:val="24"/>
                <w:szCs w:val="24"/>
              </w:rPr>
            </w:pPr>
            <w:r w:rsidRPr="00EE1936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1716" w:type="dxa"/>
            <w:vAlign w:val="center"/>
          </w:tcPr>
          <w:p w:rsidR="00353D42" w:rsidRPr="00EE1936" w:rsidRDefault="00353D42" w:rsidP="00EE1936">
            <w:pPr>
              <w:jc w:val="center"/>
              <w:rPr>
                <w:sz w:val="24"/>
                <w:szCs w:val="24"/>
              </w:rPr>
            </w:pPr>
            <w:r w:rsidRPr="00EE1936">
              <w:rPr>
                <w:sz w:val="24"/>
                <w:szCs w:val="24"/>
              </w:rPr>
              <w:t>159 459 455,35</w:t>
            </w:r>
          </w:p>
        </w:tc>
        <w:tc>
          <w:tcPr>
            <w:tcW w:w="2141" w:type="dxa"/>
            <w:vAlign w:val="center"/>
          </w:tcPr>
          <w:p w:rsidR="00353D42" w:rsidRPr="00EE1936" w:rsidRDefault="00353D42" w:rsidP="00EE1936">
            <w:pPr>
              <w:jc w:val="center"/>
              <w:rPr>
                <w:sz w:val="24"/>
                <w:szCs w:val="24"/>
              </w:rPr>
            </w:pPr>
            <w:r w:rsidRPr="00EE1936">
              <w:rPr>
                <w:sz w:val="24"/>
                <w:szCs w:val="24"/>
              </w:rPr>
              <w:t>159 026 534,11</w:t>
            </w:r>
          </w:p>
        </w:tc>
        <w:tc>
          <w:tcPr>
            <w:tcW w:w="1849" w:type="dxa"/>
            <w:vAlign w:val="center"/>
          </w:tcPr>
          <w:p w:rsidR="00353D42" w:rsidRPr="00EE1936" w:rsidRDefault="00353D42" w:rsidP="00EE1936">
            <w:pPr>
              <w:jc w:val="center"/>
              <w:rPr>
                <w:sz w:val="24"/>
                <w:szCs w:val="24"/>
              </w:rPr>
            </w:pPr>
            <w:r w:rsidRPr="00EE1936">
              <w:rPr>
                <w:sz w:val="24"/>
                <w:szCs w:val="24"/>
              </w:rPr>
              <w:t>159 026 534,11</w:t>
            </w:r>
          </w:p>
        </w:tc>
        <w:tc>
          <w:tcPr>
            <w:tcW w:w="1926" w:type="dxa"/>
            <w:vAlign w:val="center"/>
          </w:tcPr>
          <w:p w:rsidR="00353D42" w:rsidRPr="00EE1936" w:rsidRDefault="00353D42" w:rsidP="00EE1936">
            <w:pPr>
              <w:jc w:val="center"/>
              <w:rPr>
                <w:sz w:val="24"/>
                <w:szCs w:val="24"/>
              </w:rPr>
            </w:pPr>
            <w:r w:rsidRPr="00EE1936">
              <w:rPr>
                <w:sz w:val="24"/>
                <w:szCs w:val="24"/>
              </w:rPr>
              <w:t>0,00</w:t>
            </w:r>
          </w:p>
        </w:tc>
      </w:tr>
      <w:tr w:rsidR="00353D42" w:rsidRPr="00E96FA3" w:rsidTr="00EE1936">
        <w:tc>
          <w:tcPr>
            <w:tcW w:w="2022" w:type="dxa"/>
          </w:tcPr>
          <w:p w:rsidR="00353D42" w:rsidRPr="00EE1936" w:rsidRDefault="00353D42" w:rsidP="00BD17CA">
            <w:pPr>
              <w:jc w:val="both"/>
              <w:rPr>
                <w:sz w:val="24"/>
                <w:szCs w:val="24"/>
              </w:rPr>
            </w:pPr>
            <w:r w:rsidRPr="00EE193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16" w:type="dxa"/>
            <w:vAlign w:val="center"/>
          </w:tcPr>
          <w:p w:rsidR="00353D42" w:rsidRPr="00EE1936" w:rsidRDefault="00353D42" w:rsidP="00EE1936">
            <w:pPr>
              <w:jc w:val="center"/>
              <w:rPr>
                <w:sz w:val="24"/>
                <w:szCs w:val="24"/>
              </w:rPr>
            </w:pPr>
            <w:r w:rsidRPr="00EE1936">
              <w:rPr>
                <w:sz w:val="24"/>
                <w:szCs w:val="24"/>
              </w:rPr>
              <w:t>-</w:t>
            </w:r>
          </w:p>
        </w:tc>
        <w:tc>
          <w:tcPr>
            <w:tcW w:w="2141" w:type="dxa"/>
            <w:vAlign w:val="center"/>
          </w:tcPr>
          <w:p w:rsidR="00353D42" w:rsidRPr="00EE1936" w:rsidRDefault="00353D42" w:rsidP="00EE1936">
            <w:pPr>
              <w:jc w:val="center"/>
              <w:rPr>
                <w:sz w:val="24"/>
                <w:szCs w:val="24"/>
              </w:rPr>
            </w:pPr>
            <w:r w:rsidRPr="00EE1936">
              <w:rPr>
                <w:sz w:val="24"/>
                <w:szCs w:val="24"/>
              </w:rPr>
              <w:t>-</w:t>
            </w:r>
          </w:p>
        </w:tc>
        <w:tc>
          <w:tcPr>
            <w:tcW w:w="1849" w:type="dxa"/>
            <w:vAlign w:val="center"/>
          </w:tcPr>
          <w:p w:rsidR="00353D42" w:rsidRPr="00EE1936" w:rsidRDefault="00353D42" w:rsidP="00EE1936">
            <w:pPr>
              <w:jc w:val="center"/>
              <w:rPr>
                <w:sz w:val="24"/>
                <w:szCs w:val="24"/>
              </w:rPr>
            </w:pPr>
            <w:r w:rsidRPr="00EE1936">
              <w:rPr>
                <w:sz w:val="24"/>
                <w:szCs w:val="24"/>
              </w:rPr>
              <w:t>-</w:t>
            </w:r>
          </w:p>
        </w:tc>
        <w:tc>
          <w:tcPr>
            <w:tcW w:w="1926" w:type="dxa"/>
            <w:vAlign w:val="center"/>
          </w:tcPr>
          <w:p w:rsidR="00353D42" w:rsidRPr="00EE1936" w:rsidRDefault="00353D42" w:rsidP="00EE1936">
            <w:pPr>
              <w:jc w:val="center"/>
              <w:rPr>
                <w:sz w:val="24"/>
                <w:szCs w:val="24"/>
              </w:rPr>
            </w:pPr>
            <w:r w:rsidRPr="00EE1936">
              <w:rPr>
                <w:sz w:val="24"/>
                <w:szCs w:val="24"/>
              </w:rPr>
              <w:t>-</w:t>
            </w:r>
          </w:p>
        </w:tc>
      </w:tr>
      <w:tr w:rsidR="00353D42" w:rsidRPr="00E96FA3" w:rsidTr="00EE1936">
        <w:trPr>
          <w:trHeight w:val="259"/>
        </w:trPr>
        <w:tc>
          <w:tcPr>
            <w:tcW w:w="2022" w:type="dxa"/>
          </w:tcPr>
          <w:p w:rsidR="00353D42" w:rsidRPr="00EE1936" w:rsidRDefault="00353D42" w:rsidP="00BD17CA">
            <w:pPr>
              <w:rPr>
                <w:b/>
                <w:bCs/>
                <w:sz w:val="24"/>
                <w:szCs w:val="24"/>
              </w:rPr>
            </w:pPr>
            <w:r w:rsidRPr="00EE1936">
              <w:rPr>
                <w:b/>
                <w:bCs/>
                <w:sz w:val="24"/>
                <w:szCs w:val="24"/>
              </w:rPr>
              <w:t xml:space="preserve">Итого по </w:t>
            </w:r>
            <w:r w:rsidRPr="00EE1936">
              <w:rPr>
                <w:b/>
                <w:bCs/>
                <w:sz w:val="24"/>
                <w:szCs w:val="24"/>
              </w:rPr>
              <w:lastRenderedPageBreak/>
              <w:t>подпрограмме</w:t>
            </w:r>
          </w:p>
        </w:tc>
        <w:tc>
          <w:tcPr>
            <w:tcW w:w="1716" w:type="dxa"/>
            <w:vAlign w:val="center"/>
          </w:tcPr>
          <w:p w:rsidR="00353D42" w:rsidRPr="00EE1936" w:rsidRDefault="00353D42" w:rsidP="00EE1936">
            <w:pPr>
              <w:jc w:val="center"/>
              <w:rPr>
                <w:b/>
                <w:sz w:val="24"/>
                <w:szCs w:val="24"/>
              </w:rPr>
            </w:pPr>
            <w:r w:rsidRPr="00EE1936">
              <w:rPr>
                <w:b/>
                <w:sz w:val="24"/>
                <w:szCs w:val="24"/>
              </w:rPr>
              <w:lastRenderedPageBreak/>
              <w:t>159 459 455,35</w:t>
            </w:r>
          </w:p>
        </w:tc>
        <w:tc>
          <w:tcPr>
            <w:tcW w:w="2141" w:type="dxa"/>
            <w:vAlign w:val="center"/>
          </w:tcPr>
          <w:p w:rsidR="00353D42" w:rsidRPr="00EE1936" w:rsidRDefault="00353D42" w:rsidP="00EE1936">
            <w:pPr>
              <w:jc w:val="center"/>
              <w:rPr>
                <w:b/>
                <w:sz w:val="24"/>
                <w:szCs w:val="24"/>
              </w:rPr>
            </w:pPr>
            <w:r w:rsidRPr="00EE1936">
              <w:rPr>
                <w:b/>
                <w:sz w:val="24"/>
                <w:szCs w:val="24"/>
              </w:rPr>
              <w:t>159 026 534,11</w:t>
            </w:r>
          </w:p>
        </w:tc>
        <w:tc>
          <w:tcPr>
            <w:tcW w:w="1849" w:type="dxa"/>
            <w:vAlign w:val="center"/>
          </w:tcPr>
          <w:p w:rsidR="00353D42" w:rsidRPr="00EE1936" w:rsidRDefault="00353D42" w:rsidP="00EE1936">
            <w:pPr>
              <w:jc w:val="center"/>
              <w:rPr>
                <w:b/>
                <w:sz w:val="24"/>
                <w:szCs w:val="24"/>
              </w:rPr>
            </w:pPr>
            <w:r w:rsidRPr="00EE1936">
              <w:rPr>
                <w:b/>
                <w:sz w:val="24"/>
                <w:szCs w:val="24"/>
              </w:rPr>
              <w:t>159 026 534,11</w:t>
            </w:r>
          </w:p>
        </w:tc>
        <w:tc>
          <w:tcPr>
            <w:tcW w:w="1926" w:type="dxa"/>
            <w:vAlign w:val="center"/>
          </w:tcPr>
          <w:p w:rsidR="00353D42" w:rsidRPr="00EE1936" w:rsidRDefault="00353D42" w:rsidP="00EE1936">
            <w:pPr>
              <w:jc w:val="center"/>
              <w:rPr>
                <w:b/>
                <w:sz w:val="24"/>
                <w:szCs w:val="24"/>
              </w:rPr>
            </w:pPr>
            <w:r w:rsidRPr="00EE1936">
              <w:rPr>
                <w:b/>
                <w:sz w:val="24"/>
                <w:szCs w:val="24"/>
              </w:rPr>
              <w:t>0,00</w:t>
            </w:r>
          </w:p>
        </w:tc>
      </w:tr>
    </w:tbl>
    <w:p w:rsidR="00353D42" w:rsidRDefault="00353D42" w:rsidP="00353D42">
      <w:pPr>
        <w:jc w:val="both"/>
        <w:rPr>
          <w:i/>
          <w:iCs/>
          <w:highlight w:val="lightGray"/>
          <w:u w:val="single"/>
        </w:rPr>
      </w:pPr>
    </w:p>
    <w:p w:rsidR="00353D42" w:rsidRPr="009C7936" w:rsidRDefault="00353D42" w:rsidP="00353D42">
      <w:pPr>
        <w:autoSpaceDE w:val="0"/>
        <w:autoSpaceDN w:val="0"/>
        <w:adjustRightInd w:val="0"/>
        <w:ind w:firstLine="709"/>
        <w:jc w:val="both"/>
        <w:rPr>
          <w:i/>
          <w:u w:val="single"/>
        </w:rPr>
      </w:pPr>
      <w:r w:rsidRPr="009C7936">
        <w:rPr>
          <w:i/>
          <w:u w:val="single"/>
        </w:rPr>
        <w:t xml:space="preserve">Социальная выплата рабочим, служащим сельскохозяйственных товаропроизводителей, вновь созданных сельскохозяйственных товаропроизводителей на компенсацию затрат, связанных с получением высшего образования по </w:t>
      </w:r>
      <w:proofErr w:type="spellStart"/>
      <w:r w:rsidRPr="009C7936">
        <w:rPr>
          <w:i/>
          <w:u w:val="single"/>
        </w:rPr>
        <w:t>очно-заочной</w:t>
      </w:r>
      <w:proofErr w:type="spellEnd"/>
      <w:r w:rsidRPr="009C7936">
        <w:rPr>
          <w:i/>
          <w:u w:val="single"/>
        </w:rPr>
        <w:t>, заочной форме обучения</w:t>
      </w:r>
    </w:p>
    <w:p w:rsidR="00353D42" w:rsidRPr="009C7936" w:rsidRDefault="00353D42" w:rsidP="00353D42">
      <w:pPr>
        <w:ind w:firstLine="708"/>
        <w:jc w:val="both"/>
        <w:rPr>
          <w:i/>
          <w:u w:val="single"/>
        </w:rPr>
      </w:pPr>
      <w:r w:rsidRPr="00EE1936">
        <w:rPr>
          <w:i/>
          <w:u w:val="single"/>
        </w:rPr>
        <w:t>Краевой бюджет  (цел</w:t>
      </w:r>
      <w:proofErr w:type="gramStart"/>
      <w:r w:rsidRPr="00EE1936">
        <w:rPr>
          <w:i/>
          <w:u w:val="single"/>
        </w:rPr>
        <w:t>.</w:t>
      </w:r>
      <w:proofErr w:type="gramEnd"/>
      <w:r w:rsidR="00EE1936" w:rsidRPr="00EE1936">
        <w:rPr>
          <w:i/>
          <w:u w:val="single"/>
        </w:rPr>
        <w:t> </w:t>
      </w:r>
      <w:proofErr w:type="gramStart"/>
      <w:r w:rsidRPr="00EE1936">
        <w:rPr>
          <w:i/>
          <w:u w:val="single"/>
        </w:rPr>
        <w:t>с</w:t>
      </w:r>
      <w:proofErr w:type="gramEnd"/>
      <w:r w:rsidRPr="00EE1936">
        <w:rPr>
          <w:i/>
          <w:u w:val="single"/>
        </w:rPr>
        <w:t>татья</w:t>
      </w:r>
      <w:r w:rsidR="00EE1936" w:rsidRPr="00EE1936">
        <w:rPr>
          <w:i/>
          <w:u w:val="single"/>
        </w:rPr>
        <w:t> </w:t>
      </w:r>
      <w:r w:rsidRPr="00EE1936">
        <w:rPr>
          <w:i/>
          <w:u w:val="single"/>
        </w:rPr>
        <w:t>14</w:t>
      </w:r>
      <w:r w:rsidR="00EE1936" w:rsidRPr="00EE1936">
        <w:rPr>
          <w:i/>
          <w:u w:val="single"/>
        </w:rPr>
        <w:t> </w:t>
      </w:r>
      <w:r w:rsidRPr="00EE1936">
        <w:rPr>
          <w:i/>
          <w:u w:val="single"/>
        </w:rPr>
        <w:t>6</w:t>
      </w:r>
      <w:r w:rsidR="00EE1936" w:rsidRPr="00EE1936">
        <w:rPr>
          <w:i/>
          <w:u w:val="single"/>
        </w:rPr>
        <w:t> </w:t>
      </w:r>
      <w:r w:rsidRPr="00EE1936">
        <w:rPr>
          <w:i/>
          <w:u w:val="single"/>
        </w:rPr>
        <w:t>00</w:t>
      </w:r>
      <w:r w:rsidR="00EE1936" w:rsidRPr="00EE1936">
        <w:rPr>
          <w:i/>
          <w:u w:val="single"/>
        </w:rPr>
        <w:t> </w:t>
      </w:r>
      <w:r w:rsidRPr="00EE1936">
        <w:rPr>
          <w:i/>
          <w:u w:val="single"/>
        </w:rPr>
        <w:t>22510</w:t>
      </w:r>
      <w:r w:rsidRPr="009C7936">
        <w:rPr>
          <w:i/>
        </w:rPr>
        <w:t>)</w:t>
      </w:r>
    </w:p>
    <w:p w:rsidR="00353D42" w:rsidRPr="009C7936" w:rsidRDefault="00353D42" w:rsidP="00353D42">
      <w:pPr>
        <w:ind w:firstLine="709"/>
        <w:jc w:val="both"/>
      </w:pPr>
      <w:r w:rsidRPr="009C7936">
        <w:t>По данному мероприятию Законом края на 2018</w:t>
      </w:r>
      <w:r w:rsidR="00EE1936">
        <w:t> </w:t>
      </w:r>
      <w:r w:rsidRPr="009C7936">
        <w:t>год</w:t>
      </w:r>
      <w:r>
        <w:t xml:space="preserve"> предусмотрено 1 005 800,00</w:t>
      </w:r>
      <w:r w:rsidR="00EE1936">
        <w:t> </w:t>
      </w:r>
      <w:r>
        <w:t>рублей, Программой – 1</w:t>
      </w:r>
      <w:r w:rsidR="00EE1936">
        <w:t> </w:t>
      </w:r>
      <w:r>
        <w:t>197</w:t>
      </w:r>
      <w:r w:rsidR="00EE1936">
        <w:t> </w:t>
      </w:r>
      <w:r>
        <w:t>600,00</w:t>
      </w:r>
      <w:r w:rsidR="00EE1936">
        <w:t> </w:t>
      </w:r>
      <w:r>
        <w:t>рублей</w:t>
      </w:r>
      <w:r w:rsidRPr="009C7936">
        <w:t>, в связи с чем, согласно п.</w:t>
      </w:r>
      <w:r w:rsidR="00EE1936">
        <w:t> </w:t>
      </w:r>
      <w:r w:rsidRPr="009C7936">
        <w:t>13</w:t>
      </w:r>
      <w:r w:rsidR="00EE1936">
        <w:t> </w:t>
      </w:r>
      <w:r w:rsidRPr="009C7936">
        <w:t>статьи</w:t>
      </w:r>
      <w:r w:rsidR="00EE1936">
        <w:t> </w:t>
      </w:r>
      <w:r w:rsidRPr="009C7936">
        <w:t>6 Закона края, в бюджетную роспись внесены соответству</w:t>
      </w:r>
      <w:r>
        <w:t>ющие изменения (бюджетной росп</w:t>
      </w:r>
      <w:r w:rsidR="00EE1936">
        <w:t>исью предусмотрено 1 197 631,57 </w:t>
      </w:r>
      <w:r>
        <w:t>рубля).</w:t>
      </w:r>
    </w:p>
    <w:p w:rsidR="00353D42" w:rsidRPr="009C7936" w:rsidRDefault="00353D42" w:rsidP="00353D42">
      <w:pPr>
        <w:autoSpaceDE w:val="0"/>
        <w:autoSpaceDN w:val="0"/>
        <w:adjustRightInd w:val="0"/>
        <w:ind w:firstLine="709"/>
        <w:jc w:val="both"/>
        <w:outlineLvl w:val="2"/>
      </w:pPr>
      <w:r w:rsidRPr="009C7936">
        <w:t xml:space="preserve">Социальную выплату на компенсацию 100% затрат, связанных </w:t>
      </w:r>
      <w:r w:rsidR="00EE1936">
        <w:br/>
      </w:r>
      <w:r w:rsidRPr="009C7936">
        <w:t xml:space="preserve">с получением высшего  образования по </w:t>
      </w:r>
      <w:proofErr w:type="spellStart"/>
      <w:r w:rsidRPr="009C7936">
        <w:t>очно-заочной</w:t>
      </w:r>
      <w:proofErr w:type="spellEnd"/>
      <w:r w:rsidRPr="009C7936">
        <w:t>, заочной форме обучения получили 30 рабочих и служащих сельскохозяйственных товаропроизводителей, вновь созданных сельскохозяйственных  товаропроизводителей на общую</w:t>
      </w:r>
      <w:r w:rsidR="00EE1936">
        <w:t xml:space="preserve"> сумму 1 128 </w:t>
      </w:r>
      <w:r>
        <w:t>898,00</w:t>
      </w:r>
      <w:r w:rsidR="00EE1936">
        <w:t> </w:t>
      </w:r>
      <w:r>
        <w:t>рублей (94,26</w:t>
      </w:r>
      <w:r w:rsidRPr="009C7936">
        <w:t xml:space="preserve">% от плана, предусмотренного </w:t>
      </w:r>
      <w:r>
        <w:t>бюджетной росписью</w:t>
      </w:r>
      <w:r w:rsidRPr="009C7936">
        <w:t>).</w:t>
      </w:r>
    </w:p>
    <w:p w:rsidR="00353D42" w:rsidRPr="009C7936" w:rsidRDefault="00353D42" w:rsidP="00353D42">
      <w:pPr>
        <w:autoSpaceDE w:val="0"/>
        <w:autoSpaceDN w:val="0"/>
        <w:adjustRightInd w:val="0"/>
        <w:ind w:firstLine="720"/>
        <w:jc w:val="both"/>
        <w:outlineLvl w:val="2"/>
      </w:pPr>
      <w:proofErr w:type="spellStart"/>
      <w:r w:rsidRPr="009C7936">
        <w:t>Неосвоение</w:t>
      </w:r>
      <w:proofErr w:type="spellEnd"/>
      <w:r w:rsidRPr="009C7936">
        <w:t xml:space="preserve"> в сумме </w:t>
      </w:r>
      <w:r>
        <w:t>68 733,57</w:t>
      </w:r>
      <w:r w:rsidR="00EE1936">
        <w:t> </w:t>
      </w:r>
      <w:r w:rsidRPr="009C7936">
        <w:t xml:space="preserve">рубля связано с тем, что </w:t>
      </w:r>
      <w:r>
        <w:t>2</w:t>
      </w:r>
      <w:r w:rsidRPr="009C7936">
        <w:t xml:space="preserve"> заявителя </w:t>
      </w:r>
      <w:r w:rsidR="00EE1936">
        <w:br/>
      </w:r>
      <w:r w:rsidRPr="009C7936">
        <w:t>не представили документы в полном объеме.</w:t>
      </w:r>
    </w:p>
    <w:p w:rsidR="00353D42" w:rsidRPr="00D17C93" w:rsidRDefault="00353D42" w:rsidP="00353D42">
      <w:pPr>
        <w:jc w:val="both"/>
        <w:rPr>
          <w:i/>
          <w:iCs/>
          <w:highlight w:val="lightGray"/>
          <w:u w:val="single"/>
        </w:rPr>
      </w:pPr>
    </w:p>
    <w:p w:rsidR="00F967AA" w:rsidRDefault="00F967AA" w:rsidP="00F967AA">
      <w:pPr>
        <w:widowControl w:val="0"/>
        <w:autoSpaceDE w:val="0"/>
        <w:autoSpaceDN w:val="0"/>
        <w:adjustRightInd w:val="0"/>
        <w:ind w:firstLine="720"/>
        <w:jc w:val="both"/>
        <w:rPr>
          <w:i/>
          <w:u w:val="single"/>
        </w:rPr>
      </w:pPr>
      <w:r w:rsidRPr="00073EF6">
        <w:rPr>
          <w:i/>
          <w:u w:val="single"/>
        </w:rPr>
        <w:t>Оплата услуг по проведению лекций, семинаров, дополнительного профессионального образования рабочих, служащих сельскохозяйственных товаропроизводителей, вновь созданных сельскохозяйственных товаропроизводителей, организаций агропромышленного комплекса, государственных и муниципальных предприятий и муниципальных служащих организациям, осуществляющим образовательную деятельность по дополнительным профессиональным программам</w:t>
      </w:r>
    </w:p>
    <w:p w:rsidR="00F967AA" w:rsidRPr="002A024E" w:rsidRDefault="00F967AA" w:rsidP="00F967AA">
      <w:pPr>
        <w:widowControl w:val="0"/>
        <w:autoSpaceDE w:val="0"/>
        <w:autoSpaceDN w:val="0"/>
        <w:adjustRightInd w:val="0"/>
        <w:ind w:firstLine="720"/>
        <w:jc w:val="both"/>
        <w:rPr>
          <w:i/>
          <w:u w:val="single"/>
        </w:rPr>
      </w:pPr>
      <w:r w:rsidRPr="002A024E">
        <w:rPr>
          <w:u w:val="single"/>
        </w:rPr>
        <w:t>Краевой бюджет</w:t>
      </w:r>
      <w:r w:rsidRPr="002A024E">
        <w:rPr>
          <w:i/>
          <w:u w:val="single"/>
        </w:rPr>
        <w:t xml:space="preserve"> </w:t>
      </w:r>
      <w:r w:rsidRPr="002A024E">
        <w:rPr>
          <w:i/>
        </w:rPr>
        <w:t>(цел</w:t>
      </w:r>
      <w:proofErr w:type="gramStart"/>
      <w:r w:rsidRPr="002A024E">
        <w:rPr>
          <w:i/>
        </w:rPr>
        <w:t>.</w:t>
      </w:r>
      <w:proofErr w:type="gramEnd"/>
      <w:r w:rsidRPr="002A024E">
        <w:rPr>
          <w:i/>
        </w:rPr>
        <w:t xml:space="preserve"> </w:t>
      </w:r>
      <w:proofErr w:type="gramStart"/>
      <w:r w:rsidRPr="002A024E">
        <w:rPr>
          <w:i/>
        </w:rPr>
        <w:t>с</w:t>
      </w:r>
      <w:proofErr w:type="gramEnd"/>
      <w:r w:rsidRPr="002A024E">
        <w:rPr>
          <w:i/>
        </w:rPr>
        <w:t>татья 14 6 00 22520)</w:t>
      </w:r>
    </w:p>
    <w:p w:rsidR="00F967AA" w:rsidRPr="003B4AD8" w:rsidRDefault="00F967AA" w:rsidP="00F967AA">
      <w:pPr>
        <w:ind w:firstLine="709"/>
        <w:jc w:val="both"/>
        <w:rPr>
          <w:rStyle w:val="FontStyle12"/>
        </w:rPr>
      </w:pPr>
      <w:r w:rsidRPr="003B4AD8">
        <w:rPr>
          <w:rStyle w:val="FontStyle12"/>
        </w:rPr>
        <w:t xml:space="preserve">На реализацию данного мероприятия предусмотрены средства краевого бюджета в </w:t>
      </w:r>
      <w:proofErr w:type="gramStart"/>
      <w:r w:rsidRPr="003B4AD8">
        <w:rPr>
          <w:rStyle w:val="FontStyle12"/>
        </w:rPr>
        <w:t>размере</w:t>
      </w:r>
      <w:proofErr w:type="gramEnd"/>
      <w:r w:rsidRPr="003B4AD8">
        <w:rPr>
          <w:rStyle w:val="FontStyle12"/>
        </w:rPr>
        <w:t xml:space="preserve"> </w:t>
      </w:r>
      <w:r>
        <w:rPr>
          <w:rStyle w:val="FontStyle12"/>
        </w:rPr>
        <w:t>707 078</w:t>
      </w:r>
      <w:r w:rsidRPr="003B4AD8">
        <w:rPr>
          <w:rStyle w:val="FontStyle12"/>
        </w:rPr>
        <w:t>,</w:t>
      </w:r>
      <w:r>
        <w:rPr>
          <w:rStyle w:val="FontStyle12"/>
        </w:rPr>
        <w:t>78 </w:t>
      </w:r>
      <w:r w:rsidRPr="00F967AA">
        <w:rPr>
          <w:rStyle w:val="FontStyle12"/>
        </w:rPr>
        <w:t>рублей</w:t>
      </w:r>
      <w:r w:rsidRPr="00F967AA">
        <w:t xml:space="preserve"> освоение средств составило 414 315,47 рублей </w:t>
      </w:r>
      <w:r>
        <w:t xml:space="preserve">или 58,6 % </w:t>
      </w:r>
      <w:r w:rsidRPr="00F967AA">
        <w:t xml:space="preserve">(отклонение в сумме 292 763,31 рублей </w:t>
      </w:r>
      <w:r>
        <w:t xml:space="preserve">сложилось за счет </w:t>
      </w:r>
      <w:r w:rsidRPr="00F967AA">
        <w:t>э</w:t>
      </w:r>
      <w:r>
        <w:t xml:space="preserve">кономии </w:t>
      </w:r>
      <w:r w:rsidRPr="00F967AA">
        <w:t xml:space="preserve">по результатам </w:t>
      </w:r>
      <w:r>
        <w:t xml:space="preserve">проведения </w:t>
      </w:r>
      <w:r w:rsidRPr="00F967AA">
        <w:t>конкурсных процедур</w:t>
      </w:r>
      <w:r>
        <w:t>)</w:t>
      </w:r>
      <w:r w:rsidRPr="00F967AA">
        <w:t>.</w:t>
      </w:r>
    </w:p>
    <w:p w:rsidR="00F967AA" w:rsidRPr="003B4AD8" w:rsidRDefault="00F967AA" w:rsidP="00F967AA">
      <w:pPr>
        <w:ind w:firstLine="720"/>
        <w:jc w:val="both"/>
      </w:pPr>
      <w:r>
        <w:t xml:space="preserve">Были </w:t>
      </w:r>
      <w:r w:rsidRPr="003B4AD8">
        <w:t>заключен</w:t>
      </w:r>
      <w:r>
        <w:t>ы 6</w:t>
      </w:r>
      <w:r w:rsidRPr="003B4AD8">
        <w:t> государственны</w:t>
      </w:r>
      <w:r>
        <w:t>х</w:t>
      </w:r>
      <w:r w:rsidRPr="003B4AD8">
        <w:t xml:space="preserve"> контракт</w:t>
      </w:r>
      <w:r>
        <w:t>ов</w:t>
      </w:r>
      <w:r w:rsidRPr="003B4AD8">
        <w:t xml:space="preserve"> на общую сумму</w:t>
      </w:r>
      <w:r>
        <w:br/>
        <w:t>414 315</w:t>
      </w:r>
      <w:r w:rsidRPr="003B4AD8">
        <w:t>,</w:t>
      </w:r>
      <w:r>
        <w:t>47</w:t>
      </w:r>
      <w:r w:rsidRPr="003B4AD8">
        <w:t xml:space="preserve"> рублей, в том числе:</w:t>
      </w:r>
    </w:p>
    <w:p w:rsidR="00F967AA" w:rsidRPr="003B4AD8" w:rsidRDefault="00F967AA" w:rsidP="00F967AA">
      <w:pPr>
        <w:ind w:firstLine="720"/>
        <w:jc w:val="both"/>
      </w:pPr>
      <w:r>
        <w:t>- </w:t>
      </w:r>
      <w:r w:rsidRPr="0092295E">
        <w:t xml:space="preserve">ФГБОУ </w:t>
      </w:r>
      <w:proofErr w:type="gramStart"/>
      <w:r w:rsidRPr="0092295E">
        <w:t>ВО</w:t>
      </w:r>
      <w:proofErr w:type="gramEnd"/>
      <w:r w:rsidRPr="0092295E">
        <w:t xml:space="preserve"> Красноярский ГАУ </w:t>
      </w:r>
      <w:r>
        <w:t xml:space="preserve">4 </w:t>
      </w:r>
      <w:r w:rsidRPr="003B4AD8">
        <w:t>государственны</w:t>
      </w:r>
      <w:r>
        <w:t>х</w:t>
      </w:r>
      <w:r w:rsidRPr="003B4AD8">
        <w:t xml:space="preserve"> контракт</w:t>
      </w:r>
      <w:r>
        <w:t>а</w:t>
      </w:r>
      <w:r w:rsidRPr="003B4AD8">
        <w:t xml:space="preserve"> на сумму</w:t>
      </w:r>
      <w:r w:rsidRPr="003B4AD8">
        <w:br/>
      </w:r>
      <w:r>
        <w:t>242 307</w:t>
      </w:r>
      <w:r w:rsidRPr="003B4AD8">
        <w:t>,</w:t>
      </w:r>
      <w:r>
        <w:t>72</w:t>
      </w:r>
      <w:r w:rsidRPr="003B4AD8">
        <w:t xml:space="preserve"> рублей;</w:t>
      </w:r>
    </w:p>
    <w:p w:rsidR="00F967AA" w:rsidRPr="003B4AD8" w:rsidRDefault="00F967AA" w:rsidP="00F967AA">
      <w:pPr>
        <w:ind w:firstLine="720"/>
        <w:jc w:val="both"/>
      </w:pPr>
      <w:r>
        <w:t>- </w:t>
      </w:r>
      <w:r w:rsidRPr="0092295E">
        <w:t xml:space="preserve">АНО ДПО </w:t>
      </w:r>
      <w:r>
        <w:t>«</w:t>
      </w:r>
      <w:r w:rsidRPr="0092295E">
        <w:t>Стратегия</w:t>
      </w:r>
      <w:r>
        <w:t xml:space="preserve">» 1 </w:t>
      </w:r>
      <w:r w:rsidRPr="003B4AD8">
        <w:t>государственны</w:t>
      </w:r>
      <w:r>
        <w:t>й</w:t>
      </w:r>
      <w:r w:rsidRPr="003B4AD8">
        <w:t xml:space="preserve"> контракт на сумму</w:t>
      </w:r>
      <w:r w:rsidRPr="003B4AD8">
        <w:br/>
      </w:r>
      <w:r>
        <w:t>28 167,75</w:t>
      </w:r>
      <w:r w:rsidRPr="003B4AD8">
        <w:t xml:space="preserve"> рублей;</w:t>
      </w:r>
    </w:p>
    <w:p w:rsidR="00F967AA" w:rsidRPr="003B4AD8" w:rsidRDefault="00F967AA" w:rsidP="00F967AA">
      <w:pPr>
        <w:ind w:firstLine="720"/>
        <w:jc w:val="both"/>
      </w:pPr>
      <w:r>
        <w:t>- А</w:t>
      </w:r>
      <w:r w:rsidRPr="0092295E">
        <w:t xml:space="preserve">НО ДПО </w:t>
      </w:r>
      <w:r>
        <w:t>«</w:t>
      </w:r>
      <w:r w:rsidRPr="0092295E">
        <w:t xml:space="preserve">Учебный центр </w:t>
      </w:r>
      <w:r>
        <w:t>«</w:t>
      </w:r>
      <w:r w:rsidRPr="0092295E">
        <w:t>Электросвязь</w:t>
      </w:r>
      <w:r>
        <w:t>» 1 </w:t>
      </w:r>
      <w:r w:rsidRPr="003B4AD8">
        <w:t>государственны</w:t>
      </w:r>
      <w:r>
        <w:t>й</w:t>
      </w:r>
      <w:r w:rsidRPr="003B4AD8">
        <w:t xml:space="preserve"> контракт на</w:t>
      </w:r>
      <w:r>
        <w:t xml:space="preserve"> сумму 143 840,00 рублей.</w:t>
      </w:r>
    </w:p>
    <w:p w:rsidR="00F967AA" w:rsidRPr="003B4AD8" w:rsidRDefault="00F967AA" w:rsidP="00F967AA">
      <w:pPr>
        <w:ind w:firstLine="720"/>
        <w:jc w:val="both"/>
      </w:pPr>
      <w:r>
        <w:t xml:space="preserve">По итогам 2018 года </w:t>
      </w:r>
      <w:r w:rsidRPr="003B4AD8">
        <w:t xml:space="preserve">прошли обучение </w:t>
      </w:r>
      <w:r w:rsidRPr="00F967AA">
        <w:t>355 руководителей, специалистов и рабочих сельскохозяйственных товаропроизводит</w:t>
      </w:r>
      <w:r>
        <w:t>елей, организаций АПК, проведено</w:t>
      </w:r>
      <w:r w:rsidRPr="00F967AA">
        <w:t xml:space="preserve"> 4 семинар</w:t>
      </w:r>
      <w:r>
        <w:t>а</w:t>
      </w:r>
      <w:r w:rsidRPr="00F967AA">
        <w:t xml:space="preserve"> и 5</w:t>
      </w:r>
      <w:r>
        <w:t xml:space="preserve"> повышений</w:t>
      </w:r>
      <w:r w:rsidRPr="00F967AA">
        <w:t xml:space="preserve"> квалификации.</w:t>
      </w:r>
    </w:p>
    <w:p w:rsidR="00353D42" w:rsidRPr="00D17C93" w:rsidRDefault="00F967AA" w:rsidP="00353D42">
      <w:pPr>
        <w:jc w:val="both"/>
        <w:rPr>
          <w:i/>
          <w:iCs/>
          <w:highlight w:val="lightGray"/>
          <w:u w:val="single"/>
        </w:rPr>
      </w:pPr>
      <w:r>
        <w:tab/>
      </w:r>
    </w:p>
    <w:p w:rsidR="00353D42" w:rsidRPr="008B31C0" w:rsidRDefault="00353D42" w:rsidP="00353D42">
      <w:pPr>
        <w:autoSpaceDE w:val="0"/>
        <w:autoSpaceDN w:val="0"/>
        <w:adjustRightInd w:val="0"/>
        <w:ind w:firstLine="709"/>
        <w:jc w:val="both"/>
        <w:rPr>
          <w:i/>
          <w:u w:val="single"/>
        </w:rPr>
      </w:pPr>
      <w:proofErr w:type="gramStart"/>
      <w:r w:rsidRPr="008B31C0">
        <w:rPr>
          <w:i/>
          <w:u w:val="single"/>
        </w:rPr>
        <w:lastRenderedPageBreak/>
        <w:t>Субсидии сельскохозяйственным товаропроизводителям, вновь созданным сельскохозяйственным товаропроизводителям на компенсацию части затрат, связанных с дополнительным профессиональным образованием по программам повышения квалификации работников в организациях, осуществляющих образовательную деятельность по дополнительным профессиональным программам, расположенных на территории Российской Федерации</w:t>
      </w:r>
      <w:proofErr w:type="gramEnd"/>
    </w:p>
    <w:p w:rsidR="00353D42" w:rsidRPr="008B31C0" w:rsidRDefault="00353D42" w:rsidP="00353D42">
      <w:pPr>
        <w:ind w:firstLine="708"/>
        <w:jc w:val="both"/>
        <w:rPr>
          <w:i/>
          <w:u w:val="single"/>
        </w:rPr>
      </w:pPr>
      <w:r w:rsidRPr="001E44EB">
        <w:rPr>
          <w:i/>
          <w:u w:val="single"/>
        </w:rPr>
        <w:t>Краевой бюджет  (цел</w:t>
      </w:r>
      <w:proofErr w:type="gramStart"/>
      <w:r w:rsidRPr="001E44EB">
        <w:rPr>
          <w:i/>
          <w:u w:val="single"/>
        </w:rPr>
        <w:t>.</w:t>
      </w:r>
      <w:proofErr w:type="gramEnd"/>
      <w:r w:rsidR="001E44EB" w:rsidRPr="001E44EB">
        <w:rPr>
          <w:i/>
          <w:u w:val="single"/>
        </w:rPr>
        <w:t> </w:t>
      </w:r>
      <w:proofErr w:type="gramStart"/>
      <w:r w:rsidRPr="001E44EB">
        <w:rPr>
          <w:i/>
          <w:u w:val="single"/>
        </w:rPr>
        <w:t>с</w:t>
      </w:r>
      <w:proofErr w:type="gramEnd"/>
      <w:r w:rsidRPr="001E44EB">
        <w:rPr>
          <w:i/>
          <w:u w:val="single"/>
        </w:rPr>
        <w:t>татья</w:t>
      </w:r>
      <w:r w:rsidR="001E44EB" w:rsidRPr="001E44EB">
        <w:rPr>
          <w:i/>
          <w:u w:val="single"/>
        </w:rPr>
        <w:t> </w:t>
      </w:r>
      <w:r w:rsidRPr="001E44EB">
        <w:rPr>
          <w:i/>
          <w:u w:val="single"/>
        </w:rPr>
        <w:t>14</w:t>
      </w:r>
      <w:r w:rsidR="001E44EB" w:rsidRPr="001E44EB">
        <w:rPr>
          <w:i/>
          <w:u w:val="single"/>
        </w:rPr>
        <w:t> 6 </w:t>
      </w:r>
      <w:r w:rsidRPr="001E44EB">
        <w:rPr>
          <w:i/>
          <w:u w:val="single"/>
        </w:rPr>
        <w:t>00</w:t>
      </w:r>
      <w:r w:rsidR="001E44EB" w:rsidRPr="001E44EB">
        <w:rPr>
          <w:i/>
          <w:u w:val="single"/>
        </w:rPr>
        <w:t> </w:t>
      </w:r>
      <w:r w:rsidRPr="001E44EB">
        <w:rPr>
          <w:i/>
          <w:u w:val="single"/>
        </w:rPr>
        <w:t>22580</w:t>
      </w:r>
      <w:r w:rsidRPr="008B31C0">
        <w:rPr>
          <w:i/>
        </w:rPr>
        <w:t>)</w:t>
      </w:r>
    </w:p>
    <w:p w:rsidR="00353D42" w:rsidRPr="008B31C0" w:rsidRDefault="00353D42" w:rsidP="00353D42">
      <w:pPr>
        <w:ind w:firstLine="708"/>
        <w:jc w:val="both"/>
      </w:pPr>
      <w:r w:rsidRPr="008B31C0">
        <w:t>Законом края по данному направлен</w:t>
      </w:r>
      <w:r w:rsidR="001E44EB">
        <w:t>ию предусмотрено 780 000,00 </w:t>
      </w:r>
      <w:r>
        <w:t>рублей, Программой – 51 000,00</w:t>
      </w:r>
      <w:r w:rsidR="001E44EB">
        <w:t> </w:t>
      </w:r>
      <w:r>
        <w:t>рублей,</w:t>
      </w:r>
      <w:r w:rsidRPr="008B31C0">
        <w:t xml:space="preserve"> в связи с чем, согласно п.</w:t>
      </w:r>
      <w:r w:rsidR="001E44EB">
        <w:t> </w:t>
      </w:r>
      <w:r w:rsidRPr="008B31C0">
        <w:t>13</w:t>
      </w:r>
      <w:r w:rsidR="001E44EB">
        <w:t> статьи </w:t>
      </w:r>
      <w:r w:rsidRPr="008B31C0">
        <w:t>6 Закона края, в бюджетную роспись внесены соответствующие изменения.</w:t>
      </w:r>
    </w:p>
    <w:p w:rsidR="00353D42" w:rsidRDefault="00353D42" w:rsidP="00353D42">
      <w:pPr>
        <w:ind w:firstLine="708"/>
        <w:jc w:val="both"/>
        <w:rPr>
          <w:i/>
          <w:u w:val="single"/>
        </w:rPr>
      </w:pPr>
      <w:r w:rsidRPr="008B31C0">
        <w:t xml:space="preserve">Освоение по </w:t>
      </w:r>
      <w:r w:rsidR="001E44EB">
        <w:t>итогам года составило 50 950,86 </w:t>
      </w:r>
      <w:r w:rsidRPr="008B31C0">
        <w:t>рублей (</w:t>
      </w:r>
      <w:r>
        <w:t>99,9</w:t>
      </w:r>
      <w:r w:rsidRPr="008B31C0">
        <w:t>%</w:t>
      </w:r>
      <w:r w:rsidRPr="008B31C0">
        <w:rPr>
          <w:color w:val="C00000"/>
        </w:rPr>
        <w:t xml:space="preserve"> </w:t>
      </w:r>
      <w:r w:rsidRPr="008B31C0">
        <w:t>от плана, утвержденного Программой). Государственная поддержка оказана 2</w:t>
      </w:r>
      <w:r w:rsidR="001E44EB">
        <w:t> </w:t>
      </w:r>
      <w:r w:rsidRPr="008B31C0">
        <w:t>получателям.</w:t>
      </w:r>
    </w:p>
    <w:p w:rsidR="00353D42" w:rsidRDefault="00353D42" w:rsidP="00353D42">
      <w:pPr>
        <w:ind w:firstLine="708"/>
        <w:jc w:val="both"/>
        <w:rPr>
          <w:i/>
          <w:u w:val="single"/>
        </w:rPr>
      </w:pPr>
    </w:p>
    <w:p w:rsidR="00353D42" w:rsidRPr="00A304A2" w:rsidRDefault="00353D42" w:rsidP="00353D42">
      <w:pPr>
        <w:ind w:firstLine="708"/>
        <w:jc w:val="both"/>
        <w:rPr>
          <w:i/>
          <w:u w:val="single"/>
        </w:rPr>
      </w:pPr>
      <w:proofErr w:type="gramStart"/>
      <w:r w:rsidRPr="00A304A2">
        <w:rPr>
          <w:i/>
          <w:u w:val="single"/>
        </w:rPr>
        <w:t xml:space="preserve">Субсидии базовым хозяйствам на компенсацию затрат, связанных  с доплатой работнику базового хозяйства, осуществляющему руководство производственной практикой студента </w:t>
      </w:r>
      <w:proofErr w:type="gramEnd"/>
    </w:p>
    <w:p w:rsidR="00353D42" w:rsidRPr="00A304A2" w:rsidRDefault="00353D42" w:rsidP="00353D42">
      <w:pPr>
        <w:ind w:firstLine="709"/>
        <w:jc w:val="both"/>
        <w:rPr>
          <w:i/>
          <w:u w:val="single"/>
        </w:rPr>
      </w:pPr>
      <w:r w:rsidRPr="001E44EB">
        <w:rPr>
          <w:i/>
          <w:u w:val="single"/>
        </w:rPr>
        <w:t>Краевой бюджет (цел</w:t>
      </w:r>
      <w:proofErr w:type="gramStart"/>
      <w:r w:rsidRPr="001E44EB">
        <w:rPr>
          <w:i/>
          <w:u w:val="single"/>
        </w:rPr>
        <w:t>.</w:t>
      </w:r>
      <w:proofErr w:type="gramEnd"/>
      <w:r w:rsidR="001E44EB" w:rsidRPr="001E44EB">
        <w:rPr>
          <w:i/>
          <w:u w:val="single"/>
        </w:rPr>
        <w:t> </w:t>
      </w:r>
      <w:proofErr w:type="gramStart"/>
      <w:r w:rsidRPr="001E44EB">
        <w:rPr>
          <w:i/>
          <w:u w:val="single"/>
        </w:rPr>
        <w:t>с</w:t>
      </w:r>
      <w:proofErr w:type="gramEnd"/>
      <w:r w:rsidRPr="001E44EB">
        <w:rPr>
          <w:i/>
          <w:u w:val="single"/>
        </w:rPr>
        <w:t>татья</w:t>
      </w:r>
      <w:r w:rsidR="001E44EB" w:rsidRPr="001E44EB">
        <w:rPr>
          <w:i/>
          <w:u w:val="single"/>
        </w:rPr>
        <w:t> </w:t>
      </w:r>
      <w:r w:rsidRPr="001E44EB">
        <w:rPr>
          <w:i/>
          <w:u w:val="single"/>
        </w:rPr>
        <w:t>14</w:t>
      </w:r>
      <w:r w:rsidR="001E44EB" w:rsidRPr="001E44EB">
        <w:rPr>
          <w:i/>
          <w:u w:val="single"/>
        </w:rPr>
        <w:t> </w:t>
      </w:r>
      <w:r w:rsidRPr="001E44EB">
        <w:rPr>
          <w:i/>
          <w:u w:val="single"/>
        </w:rPr>
        <w:t>6</w:t>
      </w:r>
      <w:r w:rsidR="001E44EB" w:rsidRPr="001E44EB">
        <w:rPr>
          <w:i/>
          <w:u w:val="single"/>
        </w:rPr>
        <w:t> </w:t>
      </w:r>
      <w:r w:rsidRPr="001E44EB">
        <w:rPr>
          <w:i/>
          <w:u w:val="single"/>
        </w:rPr>
        <w:t>00</w:t>
      </w:r>
      <w:r w:rsidR="001E44EB" w:rsidRPr="001E44EB">
        <w:rPr>
          <w:i/>
          <w:u w:val="single"/>
        </w:rPr>
        <w:t> </w:t>
      </w:r>
      <w:r w:rsidRPr="001E44EB">
        <w:rPr>
          <w:i/>
          <w:u w:val="single"/>
        </w:rPr>
        <w:t>23000</w:t>
      </w:r>
      <w:r w:rsidRPr="00A304A2">
        <w:rPr>
          <w:i/>
          <w:u w:val="single"/>
        </w:rPr>
        <w:t>)</w:t>
      </w:r>
    </w:p>
    <w:p w:rsidR="00385342" w:rsidRDefault="00385342" w:rsidP="00353D42">
      <w:pPr>
        <w:ind w:firstLine="709"/>
        <w:jc w:val="both"/>
      </w:pPr>
    </w:p>
    <w:p w:rsidR="00353D42" w:rsidRPr="00A304A2" w:rsidRDefault="00353D42" w:rsidP="00353D42">
      <w:pPr>
        <w:ind w:firstLine="709"/>
        <w:jc w:val="both"/>
      </w:pPr>
      <w:r w:rsidRPr="00A304A2">
        <w:t xml:space="preserve">По данному </w:t>
      </w:r>
      <w:r>
        <w:t>мероприятию Законо</w:t>
      </w:r>
      <w:r w:rsidR="001E44EB">
        <w:t xml:space="preserve">м края предусмотрено 455 600,00 рублей, Программой – </w:t>
      </w:r>
      <w:r>
        <w:t>275 400,00</w:t>
      </w:r>
      <w:r w:rsidR="001E44EB">
        <w:t> </w:t>
      </w:r>
      <w:r w:rsidRPr="00A304A2">
        <w:t>рублей</w:t>
      </w:r>
      <w:r w:rsidRPr="005F11C3">
        <w:t xml:space="preserve">, </w:t>
      </w:r>
      <w:r w:rsidR="001E44EB">
        <w:t>в связи с чем, согласно п. 13 </w:t>
      </w:r>
      <w:r w:rsidRPr="005F11C3">
        <w:t>статьи</w:t>
      </w:r>
      <w:r w:rsidR="001E44EB">
        <w:t> </w:t>
      </w:r>
      <w:r w:rsidRPr="005F11C3">
        <w:t>6 Закона края, в бюджетную роспись внесены соответствующие изменения.</w:t>
      </w:r>
    </w:p>
    <w:p w:rsidR="00353D42" w:rsidRDefault="00353D42" w:rsidP="00353D42">
      <w:pPr>
        <w:ind w:firstLine="709"/>
        <w:jc w:val="both"/>
      </w:pPr>
      <w:r w:rsidRPr="00A304A2">
        <w:t xml:space="preserve">По итогам года освоение составило </w:t>
      </w:r>
      <w:r>
        <w:t>204 210,42</w:t>
      </w:r>
      <w:r w:rsidR="001E44EB">
        <w:t> </w:t>
      </w:r>
      <w:r w:rsidRPr="00A304A2">
        <w:t>рубл</w:t>
      </w:r>
      <w:r w:rsidR="001E44EB">
        <w:t>ей</w:t>
      </w:r>
      <w:r w:rsidRPr="00A304A2">
        <w:t xml:space="preserve"> (</w:t>
      </w:r>
      <w:r>
        <w:t>74,15</w:t>
      </w:r>
      <w:r w:rsidRPr="00A304A2">
        <w:t>% от плана, утвержденного Про</w:t>
      </w:r>
      <w:r>
        <w:t>граммой). Средства перечислены 2</w:t>
      </w:r>
      <w:r w:rsidRPr="00A304A2">
        <w:t xml:space="preserve"> базовым хозяйствам на </w:t>
      </w:r>
      <w:r w:rsidRPr="00527D2B">
        <w:t xml:space="preserve">компенсацию </w:t>
      </w:r>
      <w:r>
        <w:t>10</w:t>
      </w:r>
      <w:r w:rsidRPr="00527D2B">
        <w:t>0</w:t>
      </w:r>
      <w:r w:rsidRPr="00A304A2">
        <w:t xml:space="preserve"> процентов затрат, связанных с доплатой </w:t>
      </w:r>
      <w:r>
        <w:t>16 работникам, осуществляющим руководство производственной практики 24 студентов.</w:t>
      </w:r>
    </w:p>
    <w:p w:rsidR="00353D42" w:rsidRDefault="00353D42" w:rsidP="00353D42">
      <w:pPr>
        <w:ind w:firstLine="709"/>
        <w:jc w:val="both"/>
      </w:pPr>
      <w:proofErr w:type="spellStart"/>
      <w:r w:rsidRPr="00A304A2">
        <w:t>Неосвоение</w:t>
      </w:r>
      <w:proofErr w:type="spellEnd"/>
      <w:r w:rsidRPr="00A304A2">
        <w:t xml:space="preserve"> средств </w:t>
      </w:r>
      <w:proofErr w:type="gramStart"/>
      <w:r w:rsidRPr="00A304A2">
        <w:t>краевого</w:t>
      </w:r>
      <w:proofErr w:type="gramEnd"/>
      <w:r w:rsidRPr="00A304A2">
        <w:t xml:space="preserve"> бюджета по данному направлению составило </w:t>
      </w:r>
      <w:r>
        <w:t>71 189,58</w:t>
      </w:r>
      <w:r w:rsidR="007C0BCC">
        <w:t> </w:t>
      </w:r>
      <w:r w:rsidRPr="00A304A2">
        <w:t>рубл</w:t>
      </w:r>
      <w:r w:rsidR="001E44EB">
        <w:t>ей</w:t>
      </w:r>
      <w:r w:rsidRPr="00A304A2">
        <w:t xml:space="preserve"> в связи с наличием у получателей </w:t>
      </w:r>
      <w:r>
        <w:t xml:space="preserve">субсидий </w:t>
      </w:r>
      <w:r w:rsidRPr="00A304A2">
        <w:t>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353D42" w:rsidRPr="00D17C93" w:rsidRDefault="00353D42" w:rsidP="00353D42">
      <w:pPr>
        <w:ind w:firstLine="708"/>
        <w:jc w:val="both"/>
        <w:rPr>
          <w:i/>
          <w:highlight w:val="lightGray"/>
        </w:rPr>
      </w:pPr>
    </w:p>
    <w:p w:rsidR="00353D42" w:rsidRPr="00C52625" w:rsidRDefault="00353D42" w:rsidP="00353D42">
      <w:pPr>
        <w:ind w:firstLine="709"/>
        <w:jc w:val="both"/>
        <w:rPr>
          <w:i/>
          <w:u w:val="single"/>
        </w:rPr>
      </w:pPr>
      <w:r w:rsidRPr="00C52625">
        <w:rPr>
          <w:i/>
          <w:u w:val="single"/>
        </w:rPr>
        <w:t>Субсидии базовым хозяйствам на компенсацию части затрат, связанных с выплатой заработной платы студентам, в случае их трудоустройства по срочному трудовому договору в период прохождения производственной практики</w:t>
      </w:r>
    </w:p>
    <w:p w:rsidR="00353D42" w:rsidRPr="00C52625" w:rsidRDefault="00353D42" w:rsidP="00353D42">
      <w:pPr>
        <w:ind w:firstLine="709"/>
        <w:jc w:val="both"/>
        <w:rPr>
          <w:i/>
          <w:u w:val="single"/>
        </w:rPr>
      </w:pPr>
      <w:r w:rsidRPr="007C0BCC">
        <w:rPr>
          <w:i/>
          <w:u w:val="single"/>
        </w:rPr>
        <w:t>Краевой бюджет  (цел</w:t>
      </w:r>
      <w:proofErr w:type="gramStart"/>
      <w:r w:rsidRPr="007C0BCC">
        <w:rPr>
          <w:i/>
          <w:u w:val="single"/>
        </w:rPr>
        <w:t>.</w:t>
      </w:r>
      <w:proofErr w:type="gramEnd"/>
      <w:r w:rsidR="007C0BCC" w:rsidRPr="007C0BCC">
        <w:rPr>
          <w:i/>
          <w:u w:val="single"/>
        </w:rPr>
        <w:t> </w:t>
      </w:r>
      <w:proofErr w:type="gramStart"/>
      <w:r w:rsidRPr="007C0BCC">
        <w:rPr>
          <w:i/>
          <w:u w:val="single"/>
        </w:rPr>
        <w:t>с</w:t>
      </w:r>
      <w:proofErr w:type="gramEnd"/>
      <w:r w:rsidRPr="007C0BCC">
        <w:rPr>
          <w:i/>
          <w:u w:val="single"/>
        </w:rPr>
        <w:t>татья</w:t>
      </w:r>
      <w:r w:rsidR="007C0BCC" w:rsidRPr="007C0BCC">
        <w:rPr>
          <w:i/>
          <w:u w:val="single"/>
        </w:rPr>
        <w:t> </w:t>
      </w:r>
      <w:r w:rsidRPr="007C0BCC">
        <w:rPr>
          <w:i/>
          <w:u w:val="single"/>
        </w:rPr>
        <w:t>14</w:t>
      </w:r>
      <w:r w:rsidR="007C0BCC" w:rsidRPr="007C0BCC">
        <w:rPr>
          <w:i/>
          <w:u w:val="single"/>
        </w:rPr>
        <w:t> </w:t>
      </w:r>
      <w:r w:rsidRPr="007C0BCC">
        <w:rPr>
          <w:i/>
          <w:u w:val="single"/>
        </w:rPr>
        <w:t>600</w:t>
      </w:r>
      <w:r w:rsidR="007C0BCC" w:rsidRPr="007C0BCC">
        <w:rPr>
          <w:i/>
          <w:u w:val="single"/>
        </w:rPr>
        <w:t> </w:t>
      </w:r>
      <w:r w:rsidRPr="007C0BCC">
        <w:rPr>
          <w:i/>
          <w:u w:val="single"/>
        </w:rPr>
        <w:t>23010</w:t>
      </w:r>
      <w:r w:rsidRPr="00C52625">
        <w:rPr>
          <w:i/>
          <w:u w:val="single"/>
        </w:rPr>
        <w:t>)</w:t>
      </w:r>
    </w:p>
    <w:p w:rsidR="00385342" w:rsidRDefault="00385342" w:rsidP="00353D42">
      <w:pPr>
        <w:ind w:firstLine="709"/>
        <w:jc w:val="both"/>
      </w:pPr>
    </w:p>
    <w:p w:rsidR="00353D42" w:rsidRPr="00C52625" w:rsidRDefault="00353D42" w:rsidP="00353D42">
      <w:pPr>
        <w:ind w:firstLine="709"/>
        <w:jc w:val="both"/>
      </w:pPr>
      <w:r w:rsidRPr="00C52625">
        <w:t xml:space="preserve">По данному </w:t>
      </w:r>
      <w:r>
        <w:t>мероприятию Законо</w:t>
      </w:r>
      <w:r w:rsidR="007C0BCC">
        <w:t>м края предусмотрено 778 800,00 рублей, Программой – 990 100,00 </w:t>
      </w:r>
      <w:r>
        <w:t>рублей</w:t>
      </w:r>
      <w:r w:rsidR="007C0BCC">
        <w:t>, в связи с чем, согласно п. 13 </w:t>
      </w:r>
      <w:r w:rsidRPr="0041724D">
        <w:t>статьи</w:t>
      </w:r>
      <w:r w:rsidR="007C0BCC">
        <w:t xml:space="preserve"> 6 </w:t>
      </w:r>
      <w:r w:rsidRPr="0041724D">
        <w:t>Закона края, в бюджетную роспись внесены соответствующие изменения.</w:t>
      </w:r>
    </w:p>
    <w:p w:rsidR="00353D42" w:rsidRPr="00530CDD" w:rsidRDefault="00353D42" w:rsidP="00353D42">
      <w:pPr>
        <w:ind w:firstLine="709"/>
        <w:jc w:val="both"/>
      </w:pPr>
      <w:r w:rsidRPr="00C52625">
        <w:lastRenderedPageBreak/>
        <w:t xml:space="preserve">Освоение по итогам года составило </w:t>
      </w:r>
      <w:r>
        <w:t>989 914,36</w:t>
      </w:r>
      <w:r w:rsidR="004808E5">
        <w:t> </w:t>
      </w:r>
      <w:r w:rsidRPr="00C52625">
        <w:t>рубля (</w:t>
      </w:r>
      <w:r>
        <w:t>99,98</w:t>
      </w:r>
      <w:r w:rsidRPr="00C52625">
        <w:t xml:space="preserve">% от плана, утвержденного Программой). Средства перечислены </w:t>
      </w:r>
      <w:r>
        <w:t>4</w:t>
      </w:r>
      <w:r w:rsidRPr="00C52625">
        <w:t xml:space="preserve"> базовым хозяйствам на компенсацию 70 процентов затрат, связанных с выплатой </w:t>
      </w:r>
      <w:r>
        <w:t>46 студентам</w:t>
      </w:r>
      <w:r w:rsidRPr="00C52625">
        <w:t xml:space="preserve"> заработной платы в период прохождения производственной практики.</w:t>
      </w:r>
    </w:p>
    <w:p w:rsidR="00353D42" w:rsidRDefault="00353D42" w:rsidP="00353D42">
      <w:pPr>
        <w:autoSpaceDE w:val="0"/>
        <w:autoSpaceDN w:val="0"/>
        <w:adjustRightInd w:val="0"/>
        <w:jc w:val="both"/>
        <w:outlineLvl w:val="2"/>
        <w:rPr>
          <w:i/>
          <w:color w:val="FF0000"/>
          <w:highlight w:val="lightGray"/>
          <w:u w:val="single"/>
        </w:rPr>
      </w:pPr>
    </w:p>
    <w:p w:rsidR="00353D42" w:rsidRPr="00E3376D" w:rsidRDefault="00353D42" w:rsidP="00353D42">
      <w:pPr>
        <w:ind w:firstLine="709"/>
        <w:jc w:val="both"/>
        <w:rPr>
          <w:i/>
        </w:rPr>
      </w:pPr>
      <w:r w:rsidRPr="00E3376D">
        <w:rPr>
          <w:i/>
          <w:u w:val="single"/>
        </w:rPr>
        <w:t>Социальные выплаты на обустройство молодым специалистам, молодым рабочим</w:t>
      </w:r>
      <w:r w:rsidRPr="00E3376D">
        <w:rPr>
          <w:i/>
        </w:rPr>
        <w:t xml:space="preserve"> </w:t>
      </w:r>
    </w:p>
    <w:p w:rsidR="00353D42" w:rsidRPr="004808E5" w:rsidRDefault="00353D42" w:rsidP="00353D42">
      <w:pPr>
        <w:ind w:firstLine="709"/>
        <w:jc w:val="both"/>
        <w:rPr>
          <w:i/>
          <w:u w:val="single"/>
        </w:rPr>
      </w:pPr>
      <w:r w:rsidRPr="004808E5">
        <w:rPr>
          <w:i/>
          <w:u w:val="single"/>
        </w:rPr>
        <w:t>Краевой бюджет (цел</w:t>
      </w:r>
      <w:proofErr w:type="gramStart"/>
      <w:r w:rsidRPr="004808E5">
        <w:rPr>
          <w:i/>
          <w:u w:val="single"/>
        </w:rPr>
        <w:t>.</w:t>
      </w:r>
      <w:proofErr w:type="gramEnd"/>
      <w:r w:rsidR="004808E5" w:rsidRPr="004808E5">
        <w:rPr>
          <w:i/>
          <w:u w:val="single"/>
        </w:rPr>
        <w:t> </w:t>
      </w:r>
      <w:proofErr w:type="gramStart"/>
      <w:r w:rsidRPr="004808E5">
        <w:rPr>
          <w:i/>
          <w:u w:val="single"/>
        </w:rPr>
        <w:t>с</w:t>
      </w:r>
      <w:proofErr w:type="gramEnd"/>
      <w:r w:rsidRPr="004808E5">
        <w:rPr>
          <w:i/>
          <w:u w:val="single"/>
        </w:rPr>
        <w:t>татья</w:t>
      </w:r>
      <w:r w:rsidR="004808E5" w:rsidRPr="004808E5">
        <w:rPr>
          <w:i/>
          <w:u w:val="single"/>
        </w:rPr>
        <w:t> </w:t>
      </w:r>
      <w:r w:rsidRPr="004808E5">
        <w:rPr>
          <w:i/>
          <w:u w:val="single"/>
        </w:rPr>
        <w:t>14</w:t>
      </w:r>
      <w:r w:rsidR="004808E5" w:rsidRPr="004808E5">
        <w:rPr>
          <w:i/>
          <w:u w:val="single"/>
        </w:rPr>
        <w:t> </w:t>
      </w:r>
      <w:r w:rsidRPr="004808E5">
        <w:rPr>
          <w:i/>
          <w:u w:val="single"/>
        </w:rPr>
        <w:t>6</w:t>
      </w:r>
      <w:r w:rsidR="004808E5" w:rsidRPr="004808E5">
        <w:rPr>
          <w:i/>
          <w:u w:val="single"/>
        </w:rPr>
        <w:t> </w:t>
      </w:r>
      <w:r w:rsidRPr="004808E5">
        <w:rPr>
          <w:i/>
          <w:u w:val="single"/>
        </w:rPr>
        <w:t>00</w:t>
      </w:r>
      <w:r w:rsidR="004808E5" w:rsidRPr="004808E5">
        <w:rPr>
          <w:i/>
          <w:u w:val="single"/>
        </w:rPr>
        <w:t> </w:t>
      </w:r>
      <w:r w:rsidRPr="004808E5">
        <w:rPr>
          <w:i/>
          <w:u w:val="single"/>
        </w:rPr>
        <w:t xml:space="preserve">22550) </w:t>
      </w:r>
    </w:p>
    <w:p w:rsidR="00385342" w:rsidRDefault="00385342" w:rsidP="00353D42">
      <w:pPr>
        <w:ind w:firstLine="720"/>
        <w:jc w:val="both"/>
      </w:pPr>
    </w:p>
    <w:p w:rsidR="00353D42" w:rsidRPr="00E3376D" w:rsidRDefault="00353D42" w:rsidP="00353D42">
      <w:pPr>
        <w:ind w:firstLine="720"/>
        <w:jc w:val="both"/>
      </w:pPr>
      <w:r w:rsidRPr="00E3376D">
        <w:t>Законом края</w:t>
      </w:r>
      <w:r w:rsidR="004808E5">
        <w:t xml:space="preserve"> по данному направлению на 2018 </w:t>
      </w:r>
      <w:r w:rsidRPr="00E3376D">
        <w:t>г</w:t>
      </w:r>
      <w:r w:rsidR="004808E5">
        <w:t>од предусмотрено 104 000 000,00 </w:t>
      </w:r>
      <w:r w:rsidRPr="00E3376D">
        <w:t>рублей,</w:t>
      </w:r>
      <w:r w:rsidR="004808E5">
        <w:t xml:space="preserve"> Программой – 82 000 000,00 </w:t>
      </w:r>
      <w:r>
        <w:t>рублей,</w:t>
      </w:r>
      <w:r w:rsidRPr="00E3376D">
        <w:t xml:space="preserve"> в связи с чем, согласно п.</w:t>
      </w:r>
      <w:r w:rsidR="004808E5">
        <w:t> </w:t>
      </w:r>
      <w:r w:rsidRPr="00E3376D">
        <w:t>13</w:t>
      </w:r>
      <w:r w:rsidR="004808E5">
        <w:t> </w:t>
      </w:r>
      <w:r w:rsidRPr="00E3376D">
        <w:t>статьи</w:t>
      </w:r>
      <w:r w:rsidR="004808E5">
        <w:t> </w:t>
      </w:r>
      <w:r w:rsidRPr="00E3376D">
        <w:t>6 Закона края, в бюджетную роспись внесены соответствующие изменения.</w:t>
      </w:r>
    </w:p>
    <w:p w:rsidR="00353D42" w:rsidRPr="00E3376D" w:rsidRDefault="00353D42" w:rsidP="00353D42">
      <w:pPr>
        <w:ind w:firstLine="720"/>
        <w:jc w:val="both"/>
      </w:pPr>
      <w:r w:rsidRPr="00E3376D">
        <w:t xml:space="preserve">Социальную выплату получили 164 молодых специалиста и молодых рабочих. Оказанная государственная поддержка составила </w:t>
      </w:r>
      <w:r w:rsidR="004808E5">
        <w:t>82 000 </w:t>
      </w:r>
      <w:r w:rsidRPr="00E3376D">
        <w:t>000,00</w:t>
      </w:r>
      <w:r w:rsidR="004808E5">
        <w:t> </w:t>
      </w:r>
      <w:r w:rsidRPr="00E3376D">
        <w:t xml:space="preserve">рублей (100% от плана, утвержденного Программой). </w:t>
      </w:r>
    </w:p>
    <w:p w:rsidR="00353D42" w:rsidRPr="0022670C" w:rsidRDefault="00353D42" w:rsidP="00353D42">
      <w:pPr>
        <w:autoSpaceDE w:val="0"/>
        <w:autoSpaceDN w:val="0"/>
        <w:adjustRightInd w:val="0"/>
        <w:jc w:val="both"/>
        <w:outlineLvl w:val="2"/>
        <w:rPr>
          <w:i/>
          <w:color w:val="FF0000"/>
          <w:u w:val="single"/>
        </w:rPr>
      </w:pPr>
    </w:p>
    <w:p w:rsidR="00353D42" w:rsidRPr="0022670C" w:rsidRDefault="00353D42" w:rsidP="00353D42">
      <w:pPr>
        <w:ind w:firstLine="709"/>
        <w:jc w:val="both"/>
        <w:rPr>
          <w:i/>
          <w:u w:val="single"/>
        </w:rPr>
      </w:pPr>
      <w:r w:rsidRPr="0022670C">
        <w:rPr>
          <w:i/>
          <w:u w:val="single"/>
        </w:rPr>
        <w:t xml:space="preserve">Субсидии сельскохозяйственным товаропроизводителям, вновь созданным сельскохозяйственным товаропроизводителям на компенсацию части затрат, связанных с выплатой заработной платы молодому специалисту </w:t>
      </w:r>
    </w:p>
    <w:p w:rsidR="00353D42" w:rsidRPr="0022670C" w:rsidRDefault="00353D42" w:rsidP="00353D42">
      <w:pPr>
        <w:ind w:firstLine="709"/>
        <w:jc w:val="both"/>
        <w:rPr>
          <w:i/>
          <w:u w:val="single"/>
        </w:rPr>
      </w:pPr>
      <w:r w:rsidRPr="0022670C">
        <w:rPr>
          <w:i/>
          <w:u w:val="single"/>
        </w:rPr>
        <w:t>Краевой бюджет (цел</w:t>
      </w:r>
      <w:proofErr w:type="gramStart"/>
      <w:r w:rsidRPr="0022670C">
        <w:rPr>
          <w:i/>
          <w:u w:val="single"/>
        </w:rPr>
        <w:t>.</w:t>
      </w:r>
      <w:proofErr w:type="gramEnd"/>
      <w:r w:rsidR="004808E5" w:rsidRPr="0022670C">
        <w:rPr>
          <w:i/>
          <w:u w:val="single"/>
        </w:rPr>
        <w:t> </w:t>
      </w:r>
      <w:proofErr w:type="gramStart"/>
      <w:r w:rsidRPr="0022670C">
        <w:rPr>
          <w:i/>
          <w:u w:val="single"/>
        </w:rPr>
        <w:t>с</w:t>
      </w:r>
      <w:proofErr w:type="gramEnd"/>
      <w:r w:rsidRPr="0022670C">
        <w:rPr>
          <w:i/>
          <w:u w:val="single"/>
        </w:rPr>
        <w:t>татья</w:t>
      </w:r>
      <w:r w:rsidR="004808E5" w:rsidRPr="0022670C">
        <w:rPr>
          <w:i/>
          <w:u w:val="single"/>
        </w:rPr>
        <w:t> </w:t>
      </w:r>
      <w:r w:rsidRPr="0022670C">
        <w:rPr>
          <w:i/>
          <w:u w:val="single"/>
        </w:rPr>
        <w:t>14</w:t>
      </w:r>
      <w:r w:rsidR="004808E5" w:rsidRPr="0022670C">
        <w:rPr>
          <w:i/>
          <w:u w:val="single"/>
        </w:rPr>
        <w:t> </w:t>
      </w:r>
      <w:r w:rsidRPr="0022670C">
        <w:rPr>
          <w:i/>
          <w:u w:val="single"/>
        </w:rPr>
        <w:t>6</w:t>
      </w:r>
      <w:r w:rsidR="004808E5" w:rsidRPr="0022670C">
        <w:rPr>
          <w:i/>
          <w:u w:val="single"/>
        </w:rPr>
        <w:t> </w:t>
      </w:r>
      <w:r w:rsidRPr="0022670C">
        <w:rPr>
          <w:i/>
          <w:u w:val="single"/>
        </w:rPr>
        <w:t>00</w:t>
      </w:r>
      <w:r w:rsidR="004808E5" w:rsidRPr="0022670C">
        <w:rPr>
          <w:i/>
          <w:u w:val="single"/>
        </w:rPr>
        <w:t> </w:t>
      </w:r>
      <w:r w:rsidRPr="0022670C">
        <w:rPr>
          <w:i/>
          <w:u w:val="single"/>
        </w:rPr>
        <w:t>22560</w:t>
      </w:r>
      <w:r w:rsidRPr="0022670C">
        <w:rPr>
          <w:u w:val="single"/>
        </w:rPr>
        <w:t>)</w:t>
      </w:r>
    </w:p>
    <w:p w:rsidR="00385342" w:rsidRDefault="00385342" w:rsidP="00353D42">
      <w:pPr>
        <w:ind w:firstLine="720"/>
        <w:jc w:val="both"/>
      </w:pPr>
    </w:p>
    <w:p w:rsidR="00353D42" w:rsidRPr="0022670C" w:rsidRDefault="004808E5" w:rsidP="00353D42">
      <w:pPr>
        <w:ind w:firstLine="720"/>
        <w:jc w:val="both"/>
      </w:pPr>
      <w:r w:rsidRPr="0022670C">
        <w:t>В 2018 </w:t>
      </w:r>
      <w:r w:rsidR="00353D42" w:rsidRPr="0022670C">
        <w:t>году Законом края на данное направление господдержки предусмотрены с</w:t>
      </w:r>
      <w:r w:rsidRPr="0022670C">
        <w:t>редства в размере 38 629 900,00 </w:t>
      </w:r>
      <w:r w:rsidR="00353D42" w:rsidRPr="0022670C">
        <w:t>руб</w:t>
      </w:r>
      <w:r w:rsidRPr="0022670C">
        <w:t>лей, Программой – 49 238 200,00 </w:t>
      </w:r>
      <w:r w:rsidR="00353D42" w:rsidRPr="0022670C">
        <w:t>руб</w:t>
      </w:r>
      <w:r w:rsidRPr="0022670C">
        <w:t>лей, в связи с чем, согласно п. </w:t>
      </w:r>
      <w:r w:rsidR="00353D42" w:rsidRPr="0022670C">
        <w:t>13</w:t>
      </w:r>
      <w:r w:rsidRPr="0022670C">
        <w:t> </w:t>
      </w:r>
      <w:r w:rsidR="00353D42" w:rsidRPr="0022670C">
        <w:t>статьи</w:t>
      </w:r>
      <w:r w:rsidRPr="0022670C">
        <w:t> </w:t>
      </w:r>
      <w:r w:rsidR="00353D42" w:rsidRPr="0022670C">
        <w:t>6 Закона края, в бюджетную роспись внесены соответствующие изменения.</w:t>
      </w:r>
    </w:p>
    <w:p w:rsidR="00353D42" w:rsidRPr="0022670C" w:rsidRDefault="00353D42" w:rsidP="00353D42">
      <w:pPr>
        <w:ind w:firstLine="720"/>
        <w:jc w:val="both"/>
      </w:pPr>
      <w:r w:rsidRPr="0022670C">
        <w:t xml:space="preserve">Субсидии </w:t>
      </w:r>
      <w:r w:rsidR="004808E5" w:rsidRPr="0022670C">
        <w:t>в размере 49 238 245,00 </w:t>
      </w:r>
      <w:r w:rsidRPr="0022670C">
        <w:t>рублей (100% от плана, утвержденного Программой) на компенсацию 70% затрат, связанных с выплатой 241 молодому специалисту заработной платы получили 88 сельскохозяйственных това</w:t>
      </w:r>
      <w:r w:rsidR="004808E5" w:rsidRPr="0022670C">
        <w:t>ропроизводителя за декабрь 2017 </w:t>
      </w:r>
      <w:r w:rsidRPr="0022670C">
        <w:t>года, январь-ноябрь 2018</w:t>
      </w:r>
      <w:r w:rsidR="004808E5" w:rsidRPr="0022670C">
        <w:t> </w:t>
      </w:r>
      <w:r w:rsidRPr="0022670C">
        <w:t>года.</w:t>
      </w:r>
    </w:p>
    <w:p w:rsidR="00353D42" w:rsidRPr="0022670C" w:rsidRDefault="00353D42" w:rsidP="00353D42">
      <w:pPr>
        <w:autoSpaceDE w:val="0"/>
        <w:autoSpaceDN w:val="0"/>
        <w:adjustRightInd w:val="0"/>
        <w:jc w:val="both"/>
        <w:outlineLvl w:val="2"/>
        <w:rPr>
          <w:i/>
          <w:color w:val="FF0000"/>
          <w:u w:val="single"/>
        </w:rPr>
      </w:pPr>
    </w:p>
    <w:p w:rsidR="00353D42" w:rsidRPr="0022670C" w:rsidRDefault="00353D42" w:rsidP="00353D42">
      <w:pPr>
        <w:autoSpaceDE w:val="0"/>
        <w:autoSpaceDN w:val="0"/>
        <w:adjustRightInd w:val="0"/>
        <w:ind w:firstLine="709"/>
        <w:jc w:val="both"/>
        <w:outlineLvl w:val="2"/>
      </w:pPr>
      <w:r w:rsidRPr="0022670C">
        <w:rPr>
          <w:i/>
          <w:u w:val="single"/>
        </w:rPr>
        <w:t>Социальные выплаты на обустройство гражданам, изъявившим желание переехать на постоянное место жительства в сельскую местность                                  и заключившим трудовой договор с сельскохозяйственным товаропроизводителем, вновь созданным сельскохозяйственным товаропроизводителем</w:t>
      </w:r>
    </w:p>
    <w:p w:rsidR="00385342" w:rsidRDefault="00385342" w:rsidP="00353D42">
      <w:pPr>
        <w:ind w:firstLine="709"/>
        <w:jc w:val="both"/>
        <w:rPr>
          <w:u w:val="single"/>
        </w:rPr>
      </w:pPr>
    </w:p>
    <w:p w:rsidR="00353D42" w:rsidRPr="0022670C" w:rsidRDefault="00353D42" w:rsidP="00353D42">
      <w:pPr>
        <w:ind w:firstLine="709"/>
        <w:jc w:val="both"/>
        <w:rPr>
          <w:i/>
        </w:rPr>
      </w:pPr>
      <w:r w:rsidRPr="0022670C">
        <w:rPr>
          <w:u w:val="single"/>
        </w:rPr>
        <w:t>Краевой бюджет</w:t>
      </w:r>
      <w:r w:rsidRPr="0022670C">
        <w:rPr>
          <w:i/>
          <w:u w:val="single"/>
        </w:rPr>
        <w:t xml:space="preserve">  </w:t>
      </w:r>
      <w:r w:rsidRPr="0022670C">
        <w:rPr>
          <w:i/>
        </w:rPr>
        <w:t>(цел</w:t>
      </w:r>
      <w:proofErr w:type="gramStart"/>
      <w:r w:rsidRPr="0022670C">
        <w:rPr>
          <w:i/>
        </w:rPr>
        <w:t>.</w:t>
      </w:r>
      <w:proofErr w:type="gramEnd"/>
      <w:r w:rsidRPr="0022670C">
        <w:rPr>
          <w:i/>
        </w:rPr>
        <w:t xml:space="preserve"> </w:t>
      </w:r>
      <w:proofErr w:type="gramStart"/>
      <w:r w:rsidRPr="0022670C">
        <w:rPr>
          <w:i/>
        </w:rPr>
        <w:t>с</w:t>
      </w:r>
      <w:proofErr w:type="gramEnd"/>
      <w:r w:rsidRPr="0022670C">
        <w:rPr>
          <w:i/>
        </w:rPr>
        <w:t>татья</w:t>
      </w:r>
      <w:r w:rsidRPr="0022670C">
        <w:t xml:space="preserve"> </w:t>
      </w:r>
      <w:r w:rsidRPr="0022670C">
        <w:rPr>
          <w:i/>
        </w:rPr>
        <w:t>14 6 00 24640)</w:t>
      </w:r>
    </w:p>
    <w:p w:rsidR="00353D42" w:rsidRPr="0022670C" w:rsidRDefault="00353D42" w:rsidP="00353D42">
      <w:pPr>
        <w:ind w:firstLine="709"/>
        <w:jc w:val="both"/>
      </w:pPr>
      <w:r w:rsidRPr="0022670C">
        <w:t xml:space="preserve">Законом края и Программой для предоставления социальной выплаты               по данному направлению предусмотрены средства в </w:t>
      </w:r>
      <w:proofErr w:type="gramStart"/>
      <w:r w:rsidRPr="0022670C">
        <w:t>размере</w:t>
      </w:r>
      <w:proofErr w:type="gramEnd"/>
      <w:r w:rsidRPr="0022670C">
        <w:t xml:space="preserve"> 25 000 000,00</w:t>
      </w:r>
      <w:r w:rsidR="00244F78" w:rsidRPr="0022670C">
        <w:t> </w:t>
      </w:r>
      <w:r w:rsidRPr="0022670C">
        <w:t>рублей.</w:t>
      </w:r>
    </w:p>
    <w:p w:rsidR="00353D42" w:rsidRPr="0022670C" w:rsidRDefault="00353D42" w:rsidP="00353D42">
      <w:pPr>
        <w:ind w:firstLine="709"/>
        <w:jc w:val="both"/>
      </w:pPr>
      <w:r w:rsidRPr="0022670C">
        <w:t>Освоение по итогам года составило 25 000 000,00 рублей (100%</w:t>
      </w:r>
      <w:r w:rsidRPr="0022670C">
        <w:rPr>
          <w:color w:val="C00000"/>
        </w:rPr>
        <w:t xml:space="preserve"> </w:t>
      </w:r>
      <w:r w:rsidR="00244F78" w:rsidRPr="0022670C">
        <w:t>от плана</w:t>
      </w:r>
      <w:r w:rsidRPr="0022670C">
        <w:t>). Государственную поддержку получили 50 получателей.</w:t>
      </w:r>
    </w:p>
    <w:p w:rsidR="00353D42" w:rsidRPr="0022670C" w:rsidRDefault="00353D42" w:rsidP="00353D42">
      <w:pPr>
        <w:rPr>
          <w:b/>
          <w:sz w:val="30"/>
          <w:szCs w:val="30"/>
        </w:rPr>
      </w:pPr>
    </w:p>
    <w:p w:rsidR="00353D42" w:rsidRPr="0022670C" w:rsidRDefault="00353D42" w:rsidP="00244F78">
      <w:pPr>
        <w:pStyle w:val="ConsPlusTitle"/>
        <w:jc w:val="center"/>
        <w:rPr>
          <w:b w:val="0"/>
          <w:bCs w:val="0"/>
          <w:i/>
        </w:rPr>
      </w:pPr>
      <w:r w:rsidRPr="0022670C">
        <w:rPr>
          <w:b w:val="0"/>
          <w:bCs w:val="0"/>
          <w:i/>
        </w:rPr>
        <w:lastRenderedPageBreak/>
        <w:t>Подпрограмма «Устойчивое развитие сельских территорий»</w:t>
      </w:r>
    </w:p>
    <w:p w:rsidR="00353D42" w:rsidRPr="00385342" w:rsidRDefault="00353D42" w:rsidP="00353D42">
      <w:pPr>
        <w:pStyle w:val="ConsPlusTitle"/>
        <w:ind w:firstLine="709"/>
        <w:jc w:val="both"/>
        <w:rPr>
          <w:b w:val="0"/>
          <w:bCs w:val="0"/>
          <w:i/>
          <w:sz w:val="16"/>
          <w:szCs w:val="16"/>
        </w:rPr>
      </w:pPr>
      <w:r w:rsidRPr="00385342">
        <w:rPr>
          <w:b w:val="0"/>
          <w:bCs w:val="0"/>
          <w:i/>
          <w:sz w:val="16"/>
          <w:szCs w:val="1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48"/>
        <w:gridCol w:w="1642"/>
        <w:gridCol w:w="2158"/>
        <w:gridCol w:w="1860"/>
        <w:gridCol w:w="2145"/>
      </w:tblGrid>
      <w:tr w:rsidR="00353D42" w:rsidRPr="0022670C" w:rsidTr="00BD17CA">
        <w:tc>
          <w:tcPr>
            <w:tcW w:w="2079" w:type="dxa"/>
          </w:tcPr>
          <w:p w:rsidR="00353D42" w:rsidRPr="0022670C" w:rsidRDefault="00353D42" w:rsidP="00BD17CA">
            <w:pPr>
              <w:jc w:val="center"/>
              <w:rPr>
                <w:sz w:val="22"/>
                <w:szCs w:val="22"/>
              </w:rPr>
            </w:pPr>
            <w:r w:rsidRPr="0022670C">
              <w:rPr>
                <w:sz w:val="22"/>
                <w:szCs w:val="22"/>
              </w:rPr>
              <w:t>Наименование бюджета</w:t>
            </w:r>
          </w:p>
        </w:tc>
        <w:tc>
          <w:tcPr>
            <w:tcW w:w="1646" w:type="dxa"/>
          </w:tcPr>
          <w:p w:rsidR="00353D42" w:rsidRPr="0022670C" w:rsidRDefault="00353D42" w:rsidP="00961F0C">
            <w:pPr>
              <w:jc w:val="center"/>
              <w:rPr>
                <w:sz w:val="22"/>
                <w:szCs w:val="22"/>
              </w:rPr>
            </w:pPr>
            <w:r w:rsidRPr="0022670C">
              <w:rPr>
                <w:sz w:val="22"/>
                <w:szCs w:val="22"/>
              </w:rPr>
              <w:t xml:space="preserve">Ассигнования </w:t>
            </w:r>
          </w:p>
        </w:tc>
        <w:tc>
          <w:tcPr>
            <w:tcW w:w="2186" w:type="dxa"/>
          </w:tcPr>
          <w:p w:rsidR="00353D42" w:rsidRPr="0022670C" w:rsidRDefault="00353D42" w:rsidP="00BD17CA">
            <w:pPr>
              <w:jc w:val="center"/>
              <w:rPr>
                <w:sz w:val="22"/>
                <w:szCs w:val="22"/>
              </w:rPr>
            </w:pPr>
            <w:r w:rsidRPr="0022670C">
              <w:rPr>
                <w:sz w:val="22"/>
                <w:szCs w:val="22"/>
              </w:rPr>
              <w:t>Финансирование</w:t>
            </w:r>
          </w:p>
        </w:tc>
        <w:tc>
          <w:tcPr>
            <w:tcW w:w="1882" w:type="dxa"/>
          </w:tcPr>
          <w:p w:rsidR="00353D42" w:rsidRPr="0022670C" w:rsidRDefault="00353D42" w:rsidP="00961F0C">
            <w:pPr>
              <w:jc w:val="center"/>
              <w:rPr>
                <w:sz w:val="22"/>
                <w:szCs w:val="22"/>
              </w:rPr>
            </w:pPr>
            <w:r w:rsidRPr="0022670C">
              <w:rPr>
                <w:sz w:val="22"/>
                <w:szCs w:val="22"/>
              </w:rPr>
              <w:t xml:space="preserve">Расход </w:t>
            </w:r>
          </w:p>
        </w:tc>
        <w:tc>
          <w:tcPr>
            <w:tcW w:w="2174" w:type="dxa"/>
          </w:tcPr>
          <w:p w:rsidR="00353D42" w:rsidRPr="0022670C" w:rsidRDefault="00353D42" w:rsidP="00BD17CA">
            <w:pPr>
              <w:jc w:val="center"/>
              <w:rPr>
                <w:sz w:val="22"/>
                <w:szCs w:val="22"/>
              </w:rPr>
            </w:pPr>
            <w:r w:rsidRPr="0022670C">
              <w:rPr>
                <w:sz w:val="22"/>
                <w:szCs w:val="22"/>
              </w:rPr>
              <w:t>Остаток финансирования</w:t>
            </w:r>
          </w:p>
        </w:tc>
      </w:tr>
      <w:tr w:rsidR="00353D42" w:rsidRPr="0022670C" w:rsidTr="00BD17CA">
        <w:trPr>
          <w:trHeight w:val="360"/>
        </w:trPr>
        <w:tc>
          <w:tcPr>
            <w:tcW w:w="2079" w:type="dxa"/>
          </w:tcPr>
          <w:p w:rsidR="00353D42" w:rsidRPr="0022670C" w:rsidRDefault="00353D42" w:rsidP="00BD17CA">
            <w:pPr>
              <w:jc w:val="both"/>
              <w:rPr>
                <w:sz w:val="22"/>
                <w:szCs w:val="22"/>
              </w:rPr>
            </w:pPr>
            <w:r w:rsidRPr="0022670C"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646" w:type="dxa"/>
            <w:shd w:val="clear" w:color="auto" w:fill="auto"/>
          </w:tcPr>
          <w:p w:rsidR="00353D42" w:rsidRPr="0022670C" w:rsidRDefault="00353D42" w:rsidP="00BD17CA">
            <w:pPr>
              <w:jc w:val="right"/>
              <w:rPr>
                <w:sz w:val="22"/>
                <w:szCs w:val="22"/>
              </w:rPr>
            </w:pPr>
            <w:r w:rsidRPr="0022670C">
              <w:rPr>
                <w:sz w:val="22"/>
                <w:szCs w:val="22"/>
              </w:rPr>
              <w:t>491 716 340,00</w:t>
            </w:r>
          </w:p>
        </w:tc>
        <w:tc>
          <w:tcPr>
            <w:tcW w:w="2186" w:type="dxa"/>
            <w:shd w:val="clear" w:color="auto" w:fill="auto"/>
          </w:tcPr>
          <w:p w:rsidR="00353D42" w:rsidRPr="0022670C" w:rsidRDefault="00353D42" w:rsidP="00BD17CA">
            <w:pPr>
              <w:jc w:val="right"/>
              <w:rPr>
                <w:sz w:val="22"/>
                <w:szCs w:val="22"/>
              </w:rPr>
            </w:pPr>
            <w:r w:rsidRPr="0022670C">
              <w:rPr>
                <w:sz w:val="22"/>
                <w:szCs w:val="22"/>
              </w:rPr>
              <w:t>489 349 500,21</w:t>
            </w:r>
          </w:p>
        </w:tc>
        <w:tc>
          <w:tcPr>
            <w:tcW w:w="1882" w:type="dxa"/>
            <w:shd w:val="clear" w:color="auto" w:fill="auto"/>
          </w:tcPr>
          <w:p w:rsidR="00353D42" w:rsidRPr="0022670C" w:rsidRDefault="00353D42" w:rsidP="00BD17CA">
            <w:pPr>
              <w:jc w:val="right"/>
              <w:rPr>
                <w:sz w:val="22"/>
                <w:szCs w:val="22"/>
              </w:rPr>
            </w:pPr>
            <w:r w:rsidRPr="0022670C">
              <w:rPr>
                <w:sz w:val="22"/>
                <w:szCs w:val="22"/>
              </w:rPr>
              <w:t>489 349 500,21</w:t>
            </w:r>
          </w:p>
        </w:tc>
        <w:tc>
          <w:tcPr>
            <w:tcW w:w="2174" w:type="dxa"/>
            <w:shd w:val="clear" w:color="auto" w:fill="auto"/>
          </w:tcPr>
          <w:p w:rsidR="00353D42" w:rsidRPr="0022670C" w:rsidRDefault="00353D42" w:rsidP="00BD17CA">
            <w:pPr>
              <w:jc w:val="right"/>
              <w:rPr>
                <w:sz w:val="22"/>
                <w:szCs w:val="22"/>
              </w:rPr>
            </w:pPr>
            <w:r w:rsidRPr="0022670C">
              <w:rPr>
                <w:sz w:val="22"/>
                <w:szCs w:val="22"/>
              </w:rPr>
              <w:t>0,00</w:t>
            </w:r>
          </w:p>
        </w:tc>
      </w:tr>
      <w:tr w:rsidR="00353D42" w:rsidRPr="0022670C" w:rsidTr="00BD17CA">
        <w:tc>
          <w:tcPr>
            <w:tcW w:w="2079" w:type="dxa"/>
          </w:tcPr>
          <w:p w:rsidR="00353D42" w:rsidRPr="0022670C" w:rsidRDefault="00353D42" w:rsidP="00BD17CA">
            <w:pPr>
              <w:jc w:val="both"/>
              <w:rPr>
                <w:sz w:val="22"/>
                <w:szCs w:val="22"/>
              </w:rPr>
            </w:pPr>
            <w:r w:rsidRPr="0022670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646" w:type="dxa"/>
            <w:shd w:val="clear" w:color="auto" w:fill="auto"/>
          </w:tcPr>
          <w:p w:rsidR="00353D42" w:rsidRPr="0022670C" w:rsidRDefault="00353D42" w:rsidP="00BD17CA">
            <w:pPr>
              <w:jc w:val="right"/>
              <w:rPr>
                <w:sz w:val="22"/>
                <w:szCs w:val="22"/>
              </w:rPr>
            </w:pPr>
            <w:r w:rsidRPr="0022670C">
              <w:rPr>
                <w:sz w:val="22"/>
                <w:szCs w:val="22"/>
              </w:rPr>
              <w:t>25 968 700,00</w:t>
            </w:r>
          </w:p>
        </w:tc>
        <w:tc>
          <w:tcPr>
            <w:tcW w:w="2186" w:type="dxa"/>
            <w:shd w:val="clear" w:color="auto" w:fill="auto"/>
          </w:tcPr>
          <w:p w:rsidR="00353D42" w:rsidRPr="0022670C" w:rsidRDefault="00353D42" w:rsidP="00BD17CA">
            <w:pPr>
              <w:jc w:val="right"/>
              <w:rPr>
                <w:sz w:val="22"/>
                <w:szCs w:val="22"/>
              </w:rPr>
            </w:pPr>
            <w:r w:rsidRPr="0022670C">
              <w:rPr>
                <w:sz w:val="22"/>
                <w:szCs w:val="22"/>
              </w:rPr>
              <w:t>25 968 700,00</w:t>
            </w:r>
          </w:p>
        </w:tc>
        <w:tc>
          <w:tcPr>
            <w:tcW w:w="1882" w:type="dxa"/>
            <w:shd w:val="clear" w:color="auto" w:fill="auto"/>
          </w:tcPr>
          <w:p w:rsidR="00353D42" w:rsidRPr="0022670C" w:rsidRDefault="00353D42" w:rsidP="00BD17CA">
            <w:pPr>
              <w:jc w:val="right"/>
              <w:rPr>
                <w:sz w:val="22"/>
                <w:szCs w:val="22"/>
              </w:rPr>
            </w:pPr>
            <w:r w:rsidRPr="0022670C">
              <w:rPr>
                <w:sz w:val="22"/>
                <w:szCs w:val="22"/>
              </w:rPr>
              <w:t>25 968 700,00</w:t>
            </w:r>
          </w:p>
        </w:tc>
        <w:tc>
          <w:tcPr>
            <w:tcW w:w="2174" w:type="dxa"/>
            <w:shd w:val="clear" w:color="auto" w:fill="auto"/>
          </w:tcPr>
          <w:p w:rsidR="00353D42" w:rsidRPr="0022670C" w:rsidRDefault="00353D42" w:rsidP="00BD17CA">
            <w:pPr>
              <w:jc w:val="right"/>
              <w:rPr>
                <w:sz w:val="22"/>
                <w:szCs w:val="22"/>
              </w:rPr>
            </w:pPr>
            <w:r w:rsidRPr="0022670C">
              <w:rPr>
                <w:sz w:val="22"/>
                <w:szCs w:val="22"/>
              </w:rPr>
              <w:t>0,00</w:t>
            </w:r>
          </w:p>
        </w:tc>
      </w:tr>
      <w:tr w:rsidR="00353D42" w:rsidRPr="0022670C" w:rsidTr="00BD17CA">
        <w:trPr>
          <w:trHeight w:val="259"/>
        </w:trPr>
        <w:tc>
          <w:tcPr>
            <w:tcW w:w="2079" w:type="dxa"/>
          </w:tcPr>
          <w:p w:rsidR="00353D42" w:rsidRPr="0022670C" w:rsidRDefault="00353D42" w:rsidP="00BD17CA">
            <w:pPr>
              <w:rPr>
                <w:b/>
                <w:bCs/>
                <w:sz w:val="22"/>
                <w:szCs w:val="22"/>
              </w:rPr>
            </w:pPr>
            <w:r w:rsidRPr="0022670C">
              <w:rPr>
                <w:b/>
                <w:bCs/>
                <w:sz w:val="22"/>
                <w:szCs w:val="22"/>
              </w:rPr>
              <w:t>Итого по подпрограмме</w:t>
            </w:r>
          </w:p>
        </w:tc>
        <w:tc>
          <w:tcPr>
            <w:tcW w:w="1646" w:type="dxa"/>
            <w:shd w:val="clear" w:color="auto" w:fill="auto"/>
          </w:tcPr>
          <w:p w:rsidR="00353D42" w:rsidRPr="0022670C" w:rsidRDefault="00353D42" w:rsidP="00BD17CA">
            <w:pPr>
              <w:jc w:val="right"/>
              <w:rPr>
                <w:b/>
                <w:bCs/>
                <w:sz w:val="22"/>
                <w:szCs w:val="22"/>
              </w:rPr>
            </w:pPr>
            <w:r w:rsidRPr="0022670C">
              <w:rPr>
                <w:b/>
                <w:bCs/>
                <w:sz w:val="22"/>
                <w:szCs w:val="22"/>
              </w:rPr>
              <w:t>517 685 040,0</w:t>
            </w:r>
          </w:p>
        </w:tc>
        <w:tc>
          <w:tcPr>
            <w:tcW w:w="2186" w:type="dxa"/>
            <w:shd w:val="clear" w:color="auto" w:fill="auto"/>
          </w:tcPr>
          <w:p w:rsidR="00353D42" w:rsidRPr="0022670C" w:rsidRDefault="00353D42" w:rsidP="00BD17CA">
            <w:pPr>
              <w:jc w:val="right"/>
              <w:rPr>
                <w:b/>
                <w:bCs/>
                <w:sz w:val="22"/>
                <w:szCs w:val="22"/>
              </w:rPr>
            </w:pPr>
            <w:r w:rsidRPr="0022670C">
              <w:rPr>
                <w:b/>
                <w:bCs/>
                <w:sz w:val="22"/>
                <w:szCs w:val="22"/>
              </w:rPr>
              <w:t>515 318 200,21</w:t>
            </w:r>
          </w:p>
        </w:tc>
        <w:tc>
          <w:tcPr>
            <w:tcW w:w="1882" w:type="dxa"/>
            <w:shd w:val="clear" w:color="auto" w:fill="auto"/>
          </w:tcPr>
          <w:p w:rsidR="00353D42" w:rsidRPr="0022670C" w:rsidRDefault="00353D42" w:rsidP="00BD17CA">
            <w:pPr>
              <w:jc w:val="right"/>
              <w:rPr>
                <w:b/>
                <w:bCs/>
                <w:sz w:val="22"/>
                <w:szCs w:val="22"/>
              </w:rPr>
            </w:pPr>
            <w:r w:rsidRPr="0022670C">
              <w:rPr>
                <w:b/>
                <w:bCs/>
                <w:sz w:val="22"/>
                <w:szCs w:val="22"/>
              </w:rPr>
              <w:t>515 318 200,21</w:t>
            </w:r>
          </w:p>
        </w:tc>
        <w:tc>
          <w:tcPr>
            <w:tcW w:w="2174" w:type="dxa"/>
            <w:shd w:val="clear" w:color="auto" w:fill="auto"/>
          </w:tcPr>
          <w:p w:rsidR="00353D42" w:rsidRPr="0022670C" w:rsidRDefault="00353D42" w:rsidP="00BD17CA">
            <w:pPr>
              <w:jc w:val="right"/>
              <w:rPr>
                <w:b/>
                <w:bCs/>
                <w:sz w:val="22"/>
                <w:szCs w:val="22"/>
              </w:rPr>
            </w:pPr>
            <w:r w:rsidRPr="0022670C">
              <w:rPr>
                <w:b/>
                <w:bCs/>
                <w:sz w:val="22"/>
                <w:szCs w:val="22"/>
              </w:rPr>
              <w:t>0,00</w:t>
            </w:r>
          </w:p>
        </w:tc>
      </w:tr>
    </w:tbl>
    <w:p w:rsidR="00353D42" w:rsidRPr="00385342" w:rsidRDefault="00353D42" w:rsidP="00353D42">
      <w:pPr>
        <w:ind w:firstLine="709"/>
        <w:jc w:val="both"/>
        <w:rPr>
          <w:i/>
          <w:sz w:val="20"/>
          <w:szCs w:val="20"/>
          <w:u w:val="single"/>
        </w:rPr>
      </w:pPr>
    </w:p>
    <w:p w:rsidR="006028FA" w:rsidRPr="0022670C" w:rsidRDefault="006028FA" w:rsidP="006028FA">
      <w:pPr>
        <w:tabs>
          <w:tab w:val="left" w:pos="1050"/>
        </w:tabs>
        <w:ind w:firstLine="720"/>
        <w:jc w:val="both"/>
      </w:pPr>
      <w:r w:rsidRPr="0022670C">
        <w:t>По мероприятию улучшение жилищных условий граждан, проживающих в сельской местности, в том числе молодых семей и молодых специалистов</w:t>
      </w:r>
      <w:r w:rsidRPr="0022670C">
        <w:br/>
        <w:t>(ЦС 14700</w:t>
      </w:r>
      <w:r w:rsidRPr="0022670C">
        <w:rPr>
          <w:lang w:val="en-US"/>
        </w:rPr>
        <w:t>R</w:t>
      </w:r>
      <w:r w:rsidRPr="0022670C">
        <w:t>5671):</w:t>
      </w:r>
    </w:p>
    <w:p w:rsidR="006028FA" w:rsidRPr="0022670C" w:rsidRDefault="006028FA" w:rsidP="006028FA">
      <w:pPr>
        <w:pStyle w:val="a5"/>
        <w:numPr>
          <w:ilvl w:val="0"/>
          <w:numId w:val="34"/>
        </w:numPr>
        <w:tabs>
          <w:tab w:val="left" w:pos="1050"/>
        </w:tabs>
        <w:ind w:left="0" w:firstLine="709"/>
        <w:jc w:val="both"/>
      </w:pPr>
      <w:r w:rsidRPr="0022670C">
        <w:t xml:space="preserve">на условиях </w:t>
      </w:r>
      <w:proofErr w:type="spellStart"/>
      <w:r w:rsidRPr="0022670C">
        <w:t>софинансирования</w:t>
      </w:r>
      <w:proofErr w:type="spellEnd"/>
      <w:r w:rsidRPr="0022670C">
        <w:t xml:space="preserve"> бюджетной росписью на 2018 год предусмотрено 44 517 800,00 рублей, из них: за счет средств федерального бюджета в сумме 25 968 700,00 рублей, за счет сре</w:t>
      </w:r>
      <w:proofErr w:type="gramStart"/>
      <w:r w:rsidRPr="0022670C">
        <w:t>дств кр</w:t>
      </w:r>
      <w:proofErr w:type="gramEnd"/>
      <w:r w:rsidRPr="0022670C">
        <w:t xml:space="preserve">аевого бюджета </w:t>
      </w:r>
      <w:r w:rsidRPr="0022670C">
        <w:br/>
        <w:t xml:space="preserve">в сумме 18 549 100,00 рублей. </w:t>
      </w:r>
    </w:p>
    <w:p w:rsidR="006028FA" w:rsidRPr="0022670C" w:rsidRDefault="006028FA" w:rsidP="006028FA">
      <w:pPr>
        <w:tabs>
          <w:tab w:val="left" w:pos="1050"/>
        </w:tabs>
        <w:ind w:firstLine="709"/>
        <w:jc w:val="both"/>
      </w:pPr>
      <w:r w:rsidRPr="0022670C">
        <w:t xml:space="preserve"> Освоение составило 44 517 800,00 рубля (100% от плана, утвержденного бюджетной росписью).</w:t>
      </w:r>
    </w:p>
    <w:p w:rsidR="006028FA" w:rsidRPr="0022670C" w:rsidRDefault="006028FA" w:rsidP="006028FA">
      <w:pPr>
        <w:autoSpaceDE w:val="0"/>
        <w:autoSpaceDN w:val="0"/>
        <w:adjustRightInd w:val="0"/>
        <w:ind w:firstLine="709"/>
        <w:jc w:val="both"/>
        <w:outlineLvl w:val="2"/>
      </w:pPr>
      <w:r w:rsidRPr="0022670C">
        <w:t>Социальные выплаты получили 32 молодых семьи и молодых специалиста, на строительство (приобретение) 2 512,49 кв.м. жилья;</w:t>
      </w:r>
    </w:p>
    <w:p w:rsidR="006028FA" w:rsidRPr="0022670C" w:rsidRDefault="006028FA" w:rsidP="006028FA">
      <w:pPr>
        <w:pStyle w:val="a5"/>
        <w:numPr>
          <w:ilvl w:val="0"/>
          <w:numId w:val="34"/>
        </w:numPr>
        <w:autoSpaceDE w:val="0"/>
        <w:autoSpaceDN w:val="0"/>
        <w:adjustRightInd w:val="0"/>
        <w:ind w:left="0" w:firstLine="709"/>
        <w:jc w:val="both"/>
        <w:outlineLvl w:val="2"/>
      </w:pPr>
      <w:r w:rsidRPr="0022670C">
        <w:t xml:space="preserve">за счет средств </w:t>
      </w:r>
      <w:proofErr w:type="gramStart"/>
      <w:r w:rsidRPr="0022670C">
        <w:t>краевого</w:t>
      </w:r>
      <w:proofErr w:type="gramEnd"/>
      <w:r w:rsidRPr="0022670C">
        <w:t xml:space="preserve"> бюджета предусмотрено бюджетной росписью 240 213 599,20 рублей.</w:t>
      </w:r>
    </w:p>
    <w:p w:rsidR="006028FA" w:rsidRPr="0022670C" w:rsidRDefault="006028FA" w:rsidP="006028FA">
      <w:pPr>
        <w:ind w:firstLine="709"/>
        <w:jc w:val="both"/>
      </w:pPr>
      <w:r w:rsidRPr="0022670C">
        <w:t>Освоение составило 239 922 822,33 рубля (99,9 % от плана, утвержденного бюджетной росписью), в том числе:</w:t>
      </w:r>
    </w:p>
    <w:p w:rsidR="006028FA" w:rsidRPr="0022670C" w:rsidRDefault="006028FA" w:rsidP="006028FA">
      <w:pPr>
        <w:tabs>
          <w:tab w:val="left" w:pos="1050"/>
        </w:tabs>
        <w:ind w:firstLine="709"/>
        <w:jc w:val="both"/>
        <w:rPr>
          <w:rFonts w:eastAsia="Calibri"/>
          <w:bCs/>
          <w:lang w:eastAsia="en-US"/>
        </w:rPr>
      </w:pPr>
      <w:r w:rsidRPr="0022670C">
        <w:rPr>
          <w:rFonts w:eastAsia="Calibri"/>
          <w:bCs/>
          <w:lang w:eastAsia="en-US"/>
        </w:rPr>
        <w:t xml:space="preserve">- субсидии на </w:t>
      </w:r>
      <w:proofErr w:type="spellStart"/>
      <w:r w:rsidRPr="0022670C">
        <w:rPr>
          <w:rFonts w:eastAsia="Calibri"/>
          <w:bCs/>
          <w:lang w:eastAsia="en-US"/>
        </w:rPr>
        <w:t>софинансирование</w:t>
      </w:r>
      <w:proofErr w:type="spellEnd"/>
      <w:r w:rsidRPr="0022670C">
        <w:rPr>
          <w:rFonts w:eastAsia="Calibri"/>
          <w:bCs/>
          <w:lang w:eastAsia="en-US"/>
        </w:rPr>
        <w:t xml:space="preserve"> расходных обязательств муниципальных образований по строительству (приобретению) жилья, предоставляемого молодым семьям и молодым специалистам </w:t>
      </w:r>
      <w:r w:rsidRPr="0022670C">
        <w:rPr>
          <w:rFonts w:eastAsia="Calibri"/>
          <w:bCs/>
          <w:lang w:eastAsia="en-US"/>
        </w:rPr>
        <w:br/>
        <w:t xml:space="preserve">по договору найма жилого помещения. </w:t>
      </w:r>
    </w:p>
    <w:p w:rsidR="006028FA" w:rsidRPr="0022670C" w:rsidRDefault="006028FA" w:rsidP="006028FA">
      <w:pPr>
        <w:tabs>
          <w:tab w:val="left" w:pos="1050"/>
        </w:tabs>
        <w:ind w:firstLine="709"/>
        <w:jc w:val="both"/>
      </w:pPr>
      <w:r w:rsidRPr="0022670C">
        <w:t xml:space="preserve">В </w:t>
      </w:r>
      <w:proofErr w:type="gramStart"/>
      <w:r w:rsidRPr="0022670C">
        <w:t>соответствии</w:t>
      </w:r>
      <w:proofErr w:type="gramEnd"/>
      <w:r w:rsidRPr="0022670C">
        <w:t xml:space="preserve"> с постановлением Правительства Красноярского края от 28.04.2018 № 215-п средства краевого бюджета предусмотрены 3 муниципальным образованиям в сумме 29 902 689,00 рублей, в том числе:</w:t>
      </w:r>
    </w:p>
    <w:p w:rsidR="006028FA" w:rsidRPr="0022670C" w:rsidRDefault="006028FA" w:rsidP="006028FA">
      <w:pPr>
        <w:tabs>
          <w:tab w:val="left" w:pos="1050"/>
        </w:tabs>
        <w:ind w:firstLine="709"/>
      </w:pPr>
      <w:r w:rsidRPr="0022670C">
        <w:t>Иланский район – 2 465 445,60 рублей;</w:t>
      </w:r>
    </w:p>
    <w:p w:rsidR="006028FA" w:rsidRPr="0022670C" w:rsidRDefault="006028FA" w:rsidP="006028FA">
      <w:pPr>
        <w:tabs>
          <w:tab w:val="left" w:pos="1050"/>
        </w:tabs>
        <w:ind w:firstLine="709"/>
      </w:pPr>
      <w:r w:rsidRPr="0022670C">
        <w:t>Новоселовский район – 2 220 939,00 рублей;</w:t>
      </w:r>
    </w:p>
    <w:p w:rsidR="006028FA" w:rsidRPr="0022670C" w:rsidRDefault="006028FA" w:rsidP="006028FA">
      <w:pPr>
        <w:tabs>
          <w:tab w:val="left" w:pos="1050"/>
        </w:tabs>
        <w:ind w:firstLine="709"/>
      </w:pPr>
      <w:r w:rsidRPr="0022670C">
        <w:t>Ужурский район – 25 216 304,40 рублей.</w:t>
      </w:r>
    </w:p>
    <w:p w:rsidR="006028FA" w:rsidRPr="0022670C" w:rsidRDefault="006028FA" w:rsidP="006028FA">
      <w:pPr>
        <w:tabs>
          <w:tab w:val="left" w:pos="1050"/>
        </w:tabs>
        <w:ind w:firstLine="720"/>
        <w:jc w:val="both"/>
      </w:pPr>
      <w:r w:rsidRPr="0022670C">
        <w:t xml:space="preserve">Освоение по итогам года составило 29 723 513,51 рублей (99,4% </w:t>
      </w:r>
      <w:r w:rsidRPr="0022670C">
        <w:br/>
        <w:t>от плана, утвержденного бюджетной росписью), в том числе:</w:t>
      </w:r>
    </w:p>
    <w:p w:rsidR="006028FA" w:rsidRPr="0022670C" w:rsidRDefault="006028FA" w:rsidP="006028FA">
      <w:pPr>
        <w:tabs>
          <w:tab w:val="left" w:pos="1050"/>
        </w:tabs>
        <w:ind w:firstLine="709"/>
      </w:pPr>
      <w:r w:rsidRPr="0022670C">
        <w:t>Иланский район – 2 412 351,63 рубля;</w:t>
      </w:r>
    </w:p>
    <w:p w:rsidR="006028FA" w:rsidRPr="0022670C" w:rsidRDefault="006028FA" w:rsidP="006028FA">
      <w:pPr>
        <w:tabs>
          <w:tab w:val="left" w:pos="1050"/>
        </w:tabs>
        <w:ind w:firstLine="709"/>
      </w:pPr>
      <w:r w:rsidRPr="0022670C">
        <w:t>Новоселовский район – 2 220 939,00 рублей;</w:t>
      </w:r>
    </w:p>
    <w:p w:rsidR="006028FA" w:rsidRPr="0022670C" w:rsidRDefault="006028FA" w:rsidP="006028FA">
      <w:pPr>
        <w:tabs>
          <w:tab w:val="left" w:pos="1050"/>
        </w:tabs>
        <w:ind w:firstLine="709"/>
      </w:pPr>
      <w:r w:rsidRPr="0022670C">
        <w:t>Ужурский район – 25 090 222,88 рубля.</w:t>
      </w:r>
    </w:p>
    <w:p w:rsidR="006028FA" w:rsidRPr="0022670C" w:rsidRDefault="006028FA" w:rsidP="006028FA">
      <w:pPr>
        <w:tabs>
          <w:tab w:val="left" w:pos="1050"/>
        </w:tabs>
        <w:ind w:firstLine="720"/>
        <w:jc w:val="both"/>
      </w:pPr>
      <w:r w:rsidRPr="0022670C">
        <w:t xml:space="preserve">В </w:t>
      </w:r>
      <w:proofErr w:type="gramStart"/>
      <w:r w:rsidRPr="0022670C">
        <w:t>результате</w:t>
      </w:r>
      <w:proofErr w:type="gramEnd"/>
      <w:r w:rsidRPr="0022670C">
        <w:t xml:space="preserve"> реализации мероприятия государственную поддержку получили 15 молодых семей и молодых специалистов - участников Программы на строительство (приобретение) 1 069,9 кв. м. жилья.</w:t>
      </w:r>
    </w:p>
    <w:p w:rsidR="006028FA" w:rsidRPr="0022670C" w:rsidRDefault="006028FA" w:rsidP="006028FA">
      <w:pPr>
        <w:tabs>
          <w:tab w:val="left" w:pos="1050"/>
        </w:tabs>
        <w:ind w:firstLine="720"/>
        <w:jc w:val="both"/>
      </w:pPr>
      <w:r w:rsidRPr="0022670C">
        <w:t>По состоянию на 01.01.2019 остаток сре</w:t>
      </w:r>
      <w:proofErr w:type="gramStart"/>
      <w:r w:rsidRPr="0022670C">
        <w:t>дств кр</w:t>
      </w:r>
      <w:proofErr w:type="gramEnd"/>
      <w:r w:rsidRPr="0022670C">
        <w:t>аевого бюджета составил 179 175,49 рубля, в т.ч. 53 093,97 рубля – Иланский район, 126 081,52 рубля – Ужурский район в связи с экономией по торгам;</w:t>
      </w:r>
    </w:p>
    <w:p w:rsidR="006028FA" w:rsidRPr="0022670C" w:rsidRDefault="006028FA" w:rsidP="006028FA">
      <w:pPr>
        <w:tabs>
          <w:tab w:val="left" w:pos="1050"/>
        </w:tabs>
        <w:ind w:firstLine="720"/>
        <w:jc w:val="both"/>
      </w:pPr>
      <w:r w:rsidRPr="0022670C">
        <w:lastRenderedPageBreak/>
        <w:t xml:space="preserve"> - социальные выплаты на строительство (приобретение) жилья молодым семьям и молодым специалистам, проживающим и работающим </w:t>
      </w:r>
      <w:r w:rsidRPr="0022670C">
        <w:br/>
        <w:t>на селе либо изъявившим желание переехать на постоянное место жительства в сельскую местность и работать там.</w:t>
      </w:r>
    </w:p>
    <w:p w:rsidR="006028FA" w:rsidRPr="0022670C" w:rsidRDefault="006028FA" w:rsidP="006028FA">
      <w:pPr>
        <w:ind w:firstLine="709"/>
        <w:jc w:val="both"/>
      </w:pPr>
      <w:r w:rsidRPr="0022670C">
        <w:t xml:space="preserve">Бюджетной росписью на 2018 год по данной мере предусмотрено 210 310 910,20 рубля.  </w:t>
      </w:r>
    </w:p>
    <w:p w:rsidR="006028FA" w:rsidRPr="0022670C" w:rsidRDefault="006028FA" w:rsidP="006028FA">
      <w:pPr>
        <w:ind w:firstLine="708"/>
        <w:jc w:val="both"/>
      </w:pPr>
      <w:r w:rsidRPr="0022670C">
        <w:t xml:space="preserve">Социальные выплаты в </w:t>
      </w:r>
      <w:proofErr w:type="gramStart"/>
      <w:r w:rsidRPr="0022670C">
        <w:t>размере</w:t>
      </w:r>
      <w:proofErr w:type="gramEnd"/>
      <w:r w:rsidRPr="0022670C">
        <w:t xml:space="preserve"> 210 199 308,82 рубля получили 110 молодых семей и молодых специалистов на строительство (приобретение) 7 781,09 кв.м. жилья.</w:t>
      </w:r>
    </w:p>
    <w:p w:rsidR="006028FA" w:rsidRPr="0022670C" w:rsidRDefault="006028FA" w:rsidP="006028FA">
      <w:pPr>
        <w:widowControl w:val="0"/>
        <w:autoSpaceDE w:val="0"/>
        <w:autoSpaceDN w:val="0"/>
        <w:adjustRightInd w:val="0"/>
        <w:ind w:firstLine="709"/>
        <w:jc w:val="both"/>
      </w:pPr>
      <w:r w:rsidRPr="0022670C">
        <w:t>По состоянию на 01.01.2019 остаток сре</w:t>
      </w:r>
      <w:proofErr w:type="gramStart"/>
      <w:r w:rsidRPr="0022670C">
        <w:t>дств кр</w:t>
      </w:r>
      <w:proofErr w:type="gramEnd"/>
      <w:r w:rsidRPr="0022670C">
        <w:t xml:space="preserve">аевого бюджета составил 111 601,38 рубля в связи с недостаточным объемом средств  </w:t>
      </w:r>
      <w:r w:rsidRPr="0022670C">
        <w:br/>
        <w:t>для предоставления государственной поддержки следующему участнику Программы.</w:t>
      </w:r>
    </w:p>
    <w:p w:rsidR="006028FA" w:rsidRPr="00385342" w:rsidRDefault="006028FA" w:rsidP="006028FA">
      <w:pPr>
        <w:tabs>
          <w:tab w:val="left" w:pos="1050"/>
        </w:tabs>
        <w:ind w:firstLine="720"/>
        <w:jc w:val="both"/>
        <w:rPr>
          <w:sz w:val="20"/>
          <w:szCs w:val="20"/>
          <w:u w:val="single"/>
        </w:rPr>
      </w:pPr>
    </w:p>
    <w:p w:rsidR="006028FA" w:rsidRPr="0022670C" w:rsidRDefault="006028FA" w:rsidP="006028FA">
      <w:pPr>
        <w:autoSpaceDE w:val="0"/>
        <w:autoSpaceDN w:val="0"/>
        <w:adjustRightInd w:val="0"/>
        <w:ind w:firstLine="709"/>
        <w:jc w:val="both"/>
        <w:rPr>
          <w:i/>
          <w:u w:val="single"/>
        </w:rPr>
      </w:pPr>
      <w:r w:rsidRPr="0022670C">
        <w:rPr>
          <w:i/>
          <w:u w:val="single"/>
        </w:rPr>
        <w:t>Субсидии организациям агропромышленного комплекса на возмещение части затрат на строительство жилья в сельской местности, предоставляемого по договорам найма жилого помещения гражданам, проживающим и работающим на селе либо изъявившим желание переехать на постоянное место жительства в сельскую местность и работать там</w:t>
      </w:r>
    </w:p>
    <w:p w:rsidR="006028FA" w:rsidRPr="0022670C" w:rsidRDefault="006028FA" w:rsidP="006028FA">
      <w:pPr>
        <w:widowControl w:val="0"/>
        <w:autoSpaceDE w:val="0"/>
        <w:autoSpaceDN w:val="0"/>
        <w:adjustRightInd w:val="0"/>
        <w:ind w:firstLine="709"/>
        <w:jc w:val="both"/>
        <w:rPr>
          <w:u w:val="single"/>
        </w:rPr>
      </w:pPr>
      <w:r w:rsidRPr="0022670C">
        <w:rPr>
          <w:u w:val="single"/>
        </w:rPr>
        <w:t>Краевой бюджет</w:t>
      </w:r>
      <w:r w:rsidRPr="0022670C">
        <w:t xml:space="preserve"> </w:t>
      </w:r>
      <w:r w:rsidRPr="0022670C">
        <w:rPr>
          <w:i/>
        </w:rPr>
        <w:t>(цел</w:t>
      </w:r>
      <w:proofErr w:type="gramStart"/>
      <w:r w:rsidRPr="0022670C">
        <w:rPr>
          <w:i/>
        </w:rPr>
        <w:t>.</w:t>
      </w:r>
      <w:proofErr w:type="gramEnd"/>
      <w:r w:rsidRPr="0022670C">
        <w:rPr>
          <w:i/>
        </w:rPr>
        <w:t xml:space="preserve"> </w:t>
      </w:r>
      <w:proofErr w:type="gramStart"/>
      <w:r w:rsidRPr="0022670C">
        <w:rPr>
          <w:i/>
        </w:rPr>
        <w:t>с</w:t>
      </w:r>
      <w:proofErr w:type="gramEnd"/>
      <w:r w:rsidRPr="0022670C">
        <w:rPr>
          <w:i/>
        </w:rPr>
        <w:t>татья 14 7 00 22620)</w:t>
      </w:r>
    </w:p>
    <w:p w:rsidR="006028FA" w:rsidRPr="0022670C" w:rsidRDefault="006028FA" w:rsidP="006028FA">
      <w:pPr>
        <w:ind w:firstLine="709"/>
        <w:jc w:val="both"/>
      </w:pPr>
      <w:r w:rsidRPr="0022670C">
        <w:t>По данному мероприятию бюджетной росписью предусмотрено 21 206 553,00 рублей.</w:t>
      </w:r>
    </w:p>
    <w:p w:rsidR="006028FA" w:rsidRPr="0022670C" w:rsidRDefault="006028FA" w:rsidP="006028FA">
      <w:pPr>
        <w:ind w:firstLine="709"/>
        <w:jc w:val="both"/>
      </w:pPr>
      <w:r w:rsidRPr="0022670C">
        <w:t xml:space="preserve">Освоение по итогам года составило 21 206 553,00 рублей (100 % </w:t>
      </w:r>
      <w:r w:rsidRPr="0022670C">
        <w:br/>
        <w:t>от плана, утвержденного Законом и Программой).</w:t>
      </w:r>
    </w:p>
    <w:p w:rsidR="006028FA" w:rsidRPr="0022670C" w:rsidRDefault="006028FA" w:rsidP="006028FA">
      <w:pPr>
        <w:autoSpaceDE w:val="0"/>
        <w:autoSpaceDN w:val="0"/>
        <w:adjustRightInd w:val="0"/>
        <w:ind w:firstLine="709"/>
        <w:jc w:val="both"/>
      </w:pPr>
      <w:r w:rsidRPr="0022670C">
        <w:t xml:space="preserve">В </w:t>
      </w:r>
      <w:proofErr w:type="gramStart"/>
      <w:r w:rsidRPr="0022670C">
        <w:t>результате</w:t>
      </w:r>
      <w:proofErr w:type="gramEnd"/>
      <w:r w:rsidRPr="0022670C">
        <w:t xml:space="preserve"> реализации мероприятия субсидии получили 4 организации агропромышленного комплекса на строительство 1 374,0 кв.м. жилья.</w:t>
      </w:r>
    </w:p>
    <w:p w:rsidR="006028FA" w:rsidRPr="0022670C" w:rsidRDefault="006028FA" w:rsidP="006028FA">
      <w:pPr>
        <w:autoSpaceDE w:val="0"/>
        <w:autoSpaceDN w:val="0"/>
        <w:adjustRightInd w:val="0"/>
        <w:jc w:val="both"/>
        <w:rPr>
          <w:rFonts w:eastAsia="Calibri"/>
          <w:i/>
          <w:u w:val="single"/>
          <w:lang w:eastAsia="en-US"/>
        </w:rPr>
      </w:pPr>
    </w:p>
    <w:p w:rsidR="006028FA" w:rsidRPr="0022670C" w:rsidRDefault="006028FA" w:rsidP="006028FA">
      <w:pPr>
        <w:autoSpaceDE w:val="0"/>
        <w:autoSpaceDN w:val="0"/>
        <w:adjustRightInd w:val="0"/>
        <w:ind w:firstLine="709"/>
        <w:jc w:val="both"/>
        <w:rPr>
          <w:i/>
          <w:u w:val="single"/>
        </w:rPr>
      </w:pPr>
      <w:proofErr w:type="gramStart"/>
      <w:r w:rsidRPr="0022670C">
        <w:rPr>
          <w:i/>
          <w:u w:val="single"/>
        </w:rPr>
        <w:t xml:space="preserve">Субсидии бюджетам муниципальных образований на предоставление социальных выплат гражданам, проживающим и работающим в сельской местности и являющимся участниками муниципальных программ (подпрограмм муниципальных программ), в том числе молодым семьям </w:t>
      </w:r>
      <w:r w:rsidRPr="0022670C">
        <w:rPr>
          <w:i/>
          <w:u w:val="single"/>
        </w:rPr>
        <w:br/>
        <w:t xml:space="preserve">и молодым специалистам, проживающим и работающим на селе либо изъявившим желание переехать на постоянное место жительства </w:t>
      </w:r>
      <w:r w:rsidRPr="0022670C">
        <w:rPr>
          <w:i/>
          <w:u w:val="single"/>
        </w:rPr>
        <w:br/>
        <w:t xml:space="preserve">в сельскую местность и работать там и являющимся участниками муниципальных программ (подпрограмм муниципальных программ), </w:t>
      </w:r>
      <w:r w:rsidRPr="0022670C">
        <w:rPr>
          <w:i/>
          <w:u w:val="single"/>
        </w:rPr>
        <w:br/>
        <w:t>на строительство</w:t>
      </w:r>
      <w:proofErr w:type="gramEnd"/>
      <w:r w:rsidRPr="0022670C">
        <w:rPr>
          <w:i/>
          <w:u w:val="single"/>
        </w:rPr>
        <w:t xml:space="preserve"> или приобретение жилья в сельской местности</w:t>
      </w:r>
    </w:p>
    <w:p w:rsidR="006028FA" w:rsidRPr="0022670C" w:rsidRDefault="006028FA" w:rsidP="006028FA">
      <w:pPr>
        <w:widowControl w:val="0"/>
        <w:autoSpaceDE w:val="0"/>
        <w:autoSpaceDN w:val="0"/>
        <w:adjustRightInd w:val="0"/>
        <w:ind w:firstLine="709"/>
        <w:jc w:val="both"/>
        <w:rPr>
          <w:u w:val="single"/>
        </w:rPr>
      </w:pPr>
      <w:r w:rsidRPr="0022670C">
        <w:rPr>
          <w:u w:val="single"/>
        </w:rPr>
        <w:t>Краевой бюджет</w:t>
      </w:r>
      <w:r w:rsidRPr="0022670C">
        <w:rPr>
          <w:i/>
        </w:rPr>
        <w:t xml:space="preserve"> (цел</w:t>
      </w:r>
      <w:proofErr w:type="gramStart"/>
      <w:r w:rsidRPr="0022670C">
        <w:rPr>
          <w:i/>
        </w:rPr>
        <w:t>.</w:t>
      </w:r>
      <w:proofErr w:type="gramEnd"/>
      <w:r w:rsidRPr="0022670C">
        <w:rPr>
          <w:i/>
        </w:rPr>
        <w:t xml:space="preserve"> </w:t>
      </w:r>
      <w:proofErr w:type="gramStart"/>
      <w:r w:rsidRPr="0022670C">
        <w:rPr>
          <w:i/>
        </w:rPr>
        <w:t>с</w:t>
      </w:r>
      <w:proofErr w:type="gramEnd"/>
      <w:r w:rsidRPr="0022670C">
        <w:rPr>
          <w:i/>
        </w:rPr>
        <w:t>татья 14 7 00 74530)</w:t>
      </w:r>
    </w:p>
    <w:p w:rsidR="006028FA" w:rsidRPr="0022670C" w:rsidRDefault="006028FA" w:rsidP="006028FA">
      <w:pPr>
        <w:ind w:firstLine="709"/>
        <w:jc w:val="both"/>
      </w:pPr>
      <w:r w:rsidRPr="0022670C">
        <w:t>По данному мероприятию бюджетной росписью на 2018 год предусмотрено 47 006 447,80 рублей.</w:t>
      </w:r>
    </w:p>
    <w:p w:rsidR="006028FA" w:rsidRPr="0022670C" w:rsidRDefault="006028FA" w:rsidP="006028FA">
      <w:pPr>
        <w:tabs>
          <w:tab w:val="left" w:pos="1050"/>
        </w:tabs>
        <w:ind w:firstLine="709"/>
        <w:jc w:val="both"/>
      </w:pPr>
      <w:r w:rsidRPr="0022670C">
        <w:t xml:space="preserve">В </w:t>
      </w:r>
      <w:proofErr w:type="gramStart"/>
      <w:r w:rsidRPr="0022670C">
        <w:t>соответствии</w:t>
      </w:r>
      <w:proofErr w:type="gramEnd"/>
      <w:r w:rsidRPr="0022670C">
        <w:t xml:space="preserve"> с постановлением Правительства Красноярского края от 20.07.2018 № 427-п (ред. от 18.10.2018 № 606-п) средства краевого бюджета предусмотрены 3 муниципальным образованиям в сумме 47 006 447,80 рубля, в том числе:</w:t>
      </w:r>
    </w:p>
    <w:p w:rsidR="006028FA" w:rsidRPr="0022670C" w:rsidRDefault="006028FA" w:rsidP="006028FA">
      <w:pPr>
        <w:tabs>
          <w:tab w:val="left" w:pos="1050"/>
        </w:tabs>
        <w:ind w:firstLine="709"/>
      </w:pPr>
      <w:r w:rsidRPr="0022670C">
        <w:t>Каратузский район – 20 599 147,80 рубля;</w:t>
      </w:r>
    </w:p>
    <w:p w:rsidR="006028FA" w:rsidRPr="0022670C" w:rsidRDefault="006028FA" w:rsidP="006028FA">
      <w:pPr>
        <w:tabs>
          <w:tab w:val="left" w:pos="1050"/>
        </w:tabs>
        <w:ind w:firstLine="709"/>
      </w:pPr>
      <w:r w:rsidRPr="0022670C">
        <w:t>Курагинский район – 23 322 323,20 рубля;</w:t>
      </w:r>
    </w:p>
    <w:p w:rsidR="006028FA" w:rsidRPr="0022670C" w:rsidRDefault="006028FA" w:rsidP="006028FA">
      <w:pPr>
        <w:tabs>
          <w:tab w:val="left" w:pos="1050"/>
        </w:tabs>
        <w:ind w:firstLine="709"/>
      </w:pPr>
      <w:proofErr w:type="gramStart"/>
      <w:r w:rsidRPr="0022670C">
        <w:t>Эвенкийский</w:t>
      </w:r>
      <w:proofErr w:type="gramEnd"/>
      <w:r w:rsidRPr="0022670C">
        <w:t xml:space="preserve"> район – 3 084 976,80 рубля.</w:t>
      </w:r>
    </w:p>
    <w:p w:rsidR="006028FA" w:rsidRPr="0022670C" w:rsidRDefault="006028FA" w:rsidP="006028FA">
      <w:pPr>
        <w:tabs>
          <w:tab w:val="left" w:pos="1050"/>
        </w:tabs>
        <w:ind w:firstLine="720"/>
        <w:jc w:val="both"/>
      </w:pPr>
      <w:r w:rsidRPr="0022670C">
        <w:lastRenderedPageBreak/>
        <w:t xml:space="preserve">Освоение по итогам года составило 47 006 447,80 рублей (100% </w:t>
      </w:r>
      <w:r w:rsidRPr="0022670C">
        <w:br/>
        <w:t>от плана, утвержденного Законом края  и Программой).</w:t>
      </w:r>
    </w:p>
    <w:p w:rsidR="006028FA" w:rsidRPr="0022670C" w:rsidRDefault="006028FA" w:rsidP="006028FA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/>
          <w:sz w:val="30"/>
          <w:szCs w:val="30"/>
          <w:u w:val="single"/>
          <w:lang w:eastAsia="en-US"/>
        </w:rPr>
      </w:pPr>
      <w:r w:rsidRPr="0022670C">
        <w:t xml:space="preserve">В </w:t>
      </w:r>
      <w:proofErr w:type="gramStart"/>
      <w:r w:rsidRPr="0022670C">
        <w:t>результате</w:t>
      </w:r>
      <w:proofErr w:type="gramEnd"/>
      <w:r w:rsidRPr="0022670C">
        <w:t xml:space="preserve"> реализации мероприятия государственную поддержку получили 29 молодых семей и молодых специалистов - участников Программы на строительство (приобретение) 1 539,0 кв. м. жилья.</w:t>
      </w:r>
    </w:p>
    <w:p w:rsidR="006028FA" w:rsidRPr="0022670C" w:rsidRDefault="006028FA" w:rsidP="006028FA">
      <w:pPr>
        <w:autoSpaceDE w:val="0"/>
        <w:autoSpaceDN w:val="0"/>
        <w:adjustRightInd w:val="0"/>
        <w:ind w:firstLine="709"/>
        <w:jc w:val="both"/>
        <w:rPr>
          <w:rFonts w:eastAsia="Calibri"/>
          <w:i/>
          <w:u w:val="single"/>
          <w:lang w:eastAsia="en-US"/>
        </w:rPr>
      </w:pPr>
    </w:p>
    <w:p w:rsidR="006028FA" w:rsidRPr="0022670C" w:rsidRDefault="006028FA" w:rsidP="006028FA">
      <w:pPr>
        <w:autoSpaceDE w:val="0"/>
        <w:autoSpaceDN w:val="0"/>
        <w:adjustRightInd w:val="0"/>
        <w:ind w:firstLine="709"/>
        <w:jc w:val="both"/>
        <w:rPr>
          <w:i/>
          <w:u w:val="single"/>
        </w:rPr>
      </w:pPr>
      <w:r w:rsidRPr="0022670C">
        <w:rPr>
          <w:i/>
          <w:u w:val="single"/>
        </w:rPr>
        <w:t>Иные межбюджетные трансферты бюджетам муниципальных районов Красноярского края, реализующих муниципальные программы, направленные на развитие сельских территорий</w:t>
      </w:r>
    </w:p>
    <w:p w:rsidR="006028FA" w:rsidRPr="0022670C" w:rsidRDefault="006028FA" w:rsidP="006028FA">
      <w:pPr>
        <w:autoSpaceDE w:val="0"/>
        <w:autoSpaceDN w:val="0"/>
        <w:adjustRightInd w:val="0"/>
        <w:ind w:firstLine="708"/>
        <w:jc w:val="both"/>
        <w:rPr>
          <w:i/>
        </w:rPr>
      </w:pPr>
      <w:r w:rsidRPr="0022670C">
        <w:t>Краевой бюджет</w:t>
      </w:r>
      <w:r w:rsidRPr="0022670C">
        <w:rPr>
          <w:i/>
        </w:rPr>
        <w:t xml:space="preserve"> (цел</w:t>
      </w:r>
      <w:proofErr w:type="gramStart"/>
      <w:r w:rsidRPr="0022670C">
        <w:rPr>
          <w:i/>
        </w:rPr>
        <w:t>.</w:t>
      </w:r>
      <w:proofErr w:type="gramEnd"/>
      <w:r w:rsidRPr="0022670C">
        <w:rPr>
          <w:i/>
        </w:rPr>
        <w:t xml:space="preserve"> </w:t>
      </w:r>
      <w:proofErr w:type="gramStart"/>
      <w:r w:rsidRPr="0022670C">
        <w:rPr>
          <w:i/>
        </w:rPr>
        <w:t>с</w:t>
      </w:r>
      <w:proofErr w:type="gramEnd"/>
      <w:r w:rsidRPr="0022670C">
        <w:rPr>
          <w:i/>
        </w:rPr>
        <w:t xml:space="preserve">татья </w:t>
      </w:r>
      <w:r w:rsidRPr="0022670C">
        <w:rPr>
          <w:rFonts w:eastAsia="Calibri"/>
          <w:i/>
          <w:lang w:eastAsia="en-US"/>
        </w:rPr>
        <w:t>14 7 00 74110</w:t>
      </w:r>
      <w:r w:rsidRPr="0022670C">
        <w:rPr>
          <w:i/>
        </w:rPr>
        <w:t>)</w:t>
      </w:r>
    </w:p>
    <w:p w:rsidR="006028FA" w:rsidRPr="0022670C" w:rsidRDefault="006028FA" w:rsidP="006028FA">
      <w:pPr>
        <w:ind w:firstLine="709"/>
        <w:jc w:val="both"/>
      </w:pPr>
      <w:r w:rsidRPr="0022670C">
        <w:t>По данному мероприятию бюджетной росписью предусмотрено 164 740 640,00 рублей.</w:t>
      </w:r>
    </w:p>
    <w:p w:rsidR="006028FA" w:rsidRPr="0022670C" w:rsidRDefault="006028FA" w:rsidP="006028FA">
      <w:pPr>
        <w:tabs>
          <w:tab w:val="left" w:pos="1050"/>
        </w:tabs>
        <w:ind w:firstLine="709"/>
        <w:jc w:val="both"/>
      </w:pPr>
      <w:r w:rsidRPr="0022670C">
        <w:t xml:space="preserve">В </w:t>
      </w:r>
      <w:proofErr w:type="gramStart"/>
      <w:r w:rsidRPr="0022670C">
        <w:t>соответствии</w:t>
      </w:r>
      <w:proofErr w:type="gramEnd"/>
      <w:r w:rsidRPr="0022670C">
        <w:t xml:space="preserve"> с постановлением Правительства Красноярского края от 28.05.2018 № 307-п средства краевого бюджета предусмотрены 7 муниципальным образованиям в сумме 164 740 590,00 рублей, в том числе:</w:t>
      </w:r>
    </w:p>
    <w:p w:rsidR="006028FA" w:rsidRPr="0022670C" w:rsidRDefault="006028FA" w:rsidP="006028FA">
      <w:pPr>
        <w:tabs>
          <w:tab w:val="left" w:pos="1050"/>
        </w:tabs>
        <w:ind w:firstLine="709"/>
      </w:pPr>
      <w:r w:rsidRPr="0022670C">
        <w:t>Ермаковский район – 10 000 000,00 рублей;</w:t>
      </w:r>
    </w:p>
    <w:p w:rsidR="006028FA" w:rsidRPr="0022670C" w:rsidRDefault="006028FA" w:rsidP="006028FA">
      <w:pPr>
        <w:tabs>
          <w:tab w:val="left" w:pos="1050"/>
        </w:tabs>
        <w:ind w:firstLine="709"/>
      </w:pPr>
      <w:r w:rsidRPr="0022670C">
        <w:t>Иланский район – 39 562 400,00 рублей;</w:t>
      </w:r>
    </w:p>
    <w:p w:rsidR="006028FA" w:rsidRPr="0022670C" w:rsidRDefault="006028FA" w:rsidP="006028FA">
      <w:pPr>
        <w:tabs>
          <w:tab w:val="left" w:pos="1050"/>
        </w:tabs>
        <w:ind w:firstLine="709"/>
      </w:pPr>
      <w:r w:rsidRPr="0022670C">
        <w:t>Курагинский район – 40 410 000,00 рублей;</w:t>
      </w:r>
    </w:p>
    <w:p w:rsidR="006028FA" w:rsidRPr="0022670C" w:rsidRDefault="006028FA" w:rsidP="006028FA">
      <w:pPr>
        <w:tabs>
          <w:tab w:val="left" w:pos="1050"/>
        </w:tabs>
        <w:ind w:firstLine="709"/>
      </w:pPr>
      <w:proofErr w:type="spellStart"/>
      <w:r w:rsidRPr="0022670C">
        <w:t>Манский</w:t>
      </w:r>
      <w:proofErr w:type="spellEnd"/>
      <w:r w:rsidRPr="0022670C">
        <w:t xml:space="preserve"> район – 24 135 940,00 рублей;</w:t>
      </w:r>
    </w:p>
    <w:p w:rsidR="006028FA" w:rsidRPr="0022670C" w:rsidRDefault="006028FA" w:rsidP="006028FA">
      <w:pPr>
        <w:tabs>
          <w:tab w:val="left" w:pos="1050"/>
        </w:tabs>
        <w:ind w:firstLine="709"/>
      </w:pPr>
      <w:r w:rsidRPr="0022670C">
        <w:t>Новоселовский район – 4 925 250,00 рублей;</w:t>
      </w:r>
    </w:p>
    <w:p w:rsidR="006028FA" w:rsidRPr="0022670C" w:rsidRDefault="006028FA" w:rsidP="006028FA">
      <w:pPr>
        <w:tabs>
          <w:tab w:val="left" w:pos="1050"/>
        </w:tabs>
        <w:ind w:firstLine="709"/>
      </w:pPr>
      <w:r w:rsidRPr="0022670C">
        <w:t>Саянский район – 28 600 000,00 рублей;</w:t>
      </w:r>
    </w:p>
    <w:p w:rsidR="006028FA" w:rsidRPr="0022670C" w:rsidRDefault="006028FA" w:rsidP="006028FA">
      <w:pPr>
        <w:tabs>
          <w:tab w:val="left" w:pos="1050"/>
        </w:tabs>
        <w:ind w:firstLine="709"/>
      </w:pPr>
      <w:r w:rsidRPr="0022670C">
        <w:t>Тюхтетский район – 17 107 000,00 рублей.</w:t>
      </w:r>
    </w:p>
    <w:p w:rsidR="006028FA" w:rsidRPr="0022670C" w:rsidRDefault="006028FA" w:rsidP="006028FA">
      <w:pPr>
        <w:autoSpaceDE w:val="0"/>
        <w:autoSpaceDN w:val="0"/>
        <w:adjustRightInd w:val="0"/>
        <w:ind w:firstLine="709"/>
        <w:jc w:val="both"/>
      </w:pPr>
      <w:proofErr w:type="gramStart"/>
      <w:r w:rsidRPr="0022670C">
        <w:t xml:space="preserve">Освоение по итогам года составило 162 664 577,08 рубля (98,74% </w:t>
      </w:r>
      <w:r w:rsidRPr="0022670C">
        <w:br/>
        <w:t>от плана, утвержденного Программой), средства краевого бюджета перечислены 7 муниципальным образованиям края, в том числе:</w:t>
      </w:r>
      <w:proofErr w:type="gramEnd"/>
    </w:p>
    <w:p w:rsidR="006028FA" w:rsidRPr="0022670C" w:rsidRDefault="006028FA" w:rsidP="006028FA">
      <w:pPr>
        <w:tabs>
          <w:tab w:val="left" w:pos="1050"/>
        </w:tabs>
        <w:ind w:firstLine="709"/>
      </w:pPr>
      <w:r w:rsidRPr="0022670C">
        <w:t>Ермаковский район – 10 000 000,00 рублей;</w:t>
      </w:r>
    </w:p>
    <w:p w:rsidR="006028FA" w:rsidRPr="0022670C" w:rsidRDefault="006028FA" w:rsidP="006028FA">
      <w:pPr>
        <w:tabs>
          <w:tab w:val="left" w:pos="1050"/>
        </w:tabs>
        <w:ind w:firstLine="709"/>
      </w:pPr>
      <w:r w:rsidRPr="0022670C">
        <w:t>Иланский район – 39 562 400,00 рублей;</w:t>
      </w:r>
    </w:p>
    <w:p w:rsidR="006028FA" w:rsidRPr="0022670C" w:rsidRDefault="006028FA" w:rsidP="006028FA">
      <w:pPr>
        <w:tabs>
          <w:tab w:val="left" w:pos="1050"/>
        </w:tabs>
        <w:ind w:firstLine="709"/>
      </w:pPr>
      <w:r w:rsidRPr="0022670C">
        <w:t>Курагинский район – 38 438 573,90 рублей;</w:t>
      </w:r>
    </w:p>
    <w:p w:rsidR="006028FA" w:rsidRPr="0022670C" w:rsidRDefault="006028FA" w:rsidP="006028FA">
      <w:pPr>
        <w:tabs>
          <w:tab w:val="left" w:pos="1050"/>
        </w:tabs>
        <w:ind w:firstLine="709"/>
      </w:pPr>
      <w:proofErr w:type="spellStart"/>
      <w:r w:rsidRPr="0022670C">
        <w:t>Манский</w:t>
      </w:r>
      <w:proofErr w:type="spellEnd"/>
      <w:r w:rsidRPr="0022670C">
        <w:t xml:space="preserve"> район – 24 073 196,18 рублей;</w:t>
      </w:r>
    </w:p>
    <w:p w:rsidR="006028FA" w:rsidRPr="0022670C" w:rsidRDefault="006028FA" w:rsidP="006028FA">
      <w:pPr>
        <w:tabs>
          <w:tab w:val="left" w:pos="1050"/>
        </w:tabs>
        <w:ind w:firstLine="709"/>
      </w:pPr>
      <w:r w:rsidRPr="0022670C">
        <w:t>Новоселовский район – 4 925 250,00 рублей;</w:t>
      </w:r>
    </w:p>
    <w:p w:rsidR="006028FA" w:rsidRPr="0022670C" w:rsidRDefault="006028FA" w:rsidP="006028FA">
      <w:pPr>
        <w:tabs>
          <w:tab w:val="left" w:pos="1050"/>
        </w:tabs>
        <w:ind w:firstLine="709"/>
      </w:pPr>
      <w:r w:rsidRPr="0022670C">
        <w:t>Саянский район – 28 600 000,00 рублей;</w:t>
      </w:r>
    </w:p>
    <w:p w:rsidR="006028FA" w:rsidRPr="0022670C" w:rsidRDefault="006028FA" w:rsidP="006028FA">
      <w:pPr>
        <w:tabs>
          <w:tab w:val="left" w:pos="1050"/>
        </w:tabs>
        <w:ind w:firstLine="709"/>
      </w:pPr>
      <w:r w:rsidRPr="0022670C">
        <w:t>Тюхтетский район – 17 065 157,00 рублей.</w:t>
      </w:r>
    </w:p>
    <w:p w:rsidR="006028FA" w:rsidRDefault="006028FA" w:rsidP="006028FA">
      <w:pPr>
        <w:autoSpaceDE w:val="0"/>
        <w:autoSpaceDN w:val="0"/>
        <w:adjustRightInd w:val="0"/>
        <w:ind w:firstLine="709"/>
        <w:jc w:val="both"/>
      </w:pPr>
      <w:r w:rsidRPr="0022670C">
        <w:t>По состоянию на 01.01.2019 остаток сре</w:t>
      </w:r>
      <w:proofErr w:type="gramStart"/>
      <w:r w:rsidRPr="0022670C">
        <w:t>дств кр</w:t>
      </w:r>
      <w:proofErr w:type="gramEnd"/>
      <w:r w:rsidRPr="0022670C">
        <w:t>аевого бюджета составил 2 076 062,92 рубля, в т</w:t>
      </w:r>
      <w:r w:rsidR="00385342">
        <w:t xml:space="preserve">ом </w:t>
      </w:r>
      <w:r w:rsidRPr="0022670C">
        <w:t>ч</w:t>
      </w:r>
      <w:r w:rsidR="00385342">
        <w:t>исле</w:t>
      </w:r>
      <w:r w:rsidRPr="0022670C">
        <w:t xml:space="preserve"> 1 971 426,10 рубля – Курагинский район, 62 743,82 рубля – </w:t>
      </w:r>
      <w:proofErr w:type="spellStart"/>
      <w:r w:rsidRPr="0022670C">
        <w:t>Манский</w:t>
      </w:r>
      <w:proofErr w:type="spellEnd"/>
      <w:r w:rsidRPr="0022670C">
        <w:t xml:space="preserve"> район, 41 843,00 рубля – Тюхтетский район – экономия по результатам проведения аукционов на заключение муниципальных контрактов, не проведение конкурсных процедур</w:t>
      </w:r>
      <w:r w:rsidRPr="0022670C">
        <w:br/>
        <w:t>и 50,00 рублей – нераспределенный лимит.</w:t>
      </w:r>
    </w:p>
    <w:p w:rsidR="006028FA" w:rsidRPr="00385342" w:rsidRDefault="006028FA" w:rsidP="006028FA">
      <w:pPr>
        <w:rPr>
          <w:sz w:val="20"/>
          <w:szCs w:val="20"/>
        </w:rPr>
      </w:pPr>
    </w:p>
    <w:p w:rsidR="00353D42" w:rsidRPr="00530CDD" w:rsidRDefault="00353D42" w:rsidP="00385342">
      <w:pPr>
        <w:autoSpaceDE w:val="0"/>
        <w:autoSpaceDN w:val="0"/>
        <w:adjustRightInd w:val="0"/>
        <w:jc w:val="center"/>
        <w:rPr>
          <w:bCs/>
          <w:i/>
        </w:rPr>
      </w:pPr>
      <w:r w:rsidRPr="00530CDD">
        <w:rPr>
          <w:i/>
        </w:rPr>
        <w:t>Подпрограмма «</w:t>
      </w:r>
      <w:r w:rsidRPr="00530CDD">
        <w:rPr>
          <w:bCs/>
          <w:i/>
        </w:rPr>
        <w:t>Поддержка садоводства, огородничества и дачного хозяйства»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1843"/>
        <w:gridCol w:w="1984"/>
        <w:gridCol w:w="1559"/>
        <w:gridCol w:w="1807"/>
      </w:tblGrid>
      <w:tr w:rsidR="00353D42" w:rsidRPr="00357986" w:rsidTr="00385342">
        <w:tc>
          <w:tcPr>
            <w:tcW w:w="2660" w:type="dxa"/>
          </w:tcPr>
          <w:p w:rsidR="00353D42" w:rsidRPr="007D67C7" w:rsidRDefault="00353D42" w:rsidP="00BD17CA">
            <w:pPr>
              <w:jc w:val="center"/>
              <w:rPr>
                <w:sz w:val="22"/>
                <w:szCs w:val="22"/>
              </w:rPr>
            </w:pPr>
            <w:r w:rsidRPr="007D67C7">
              <w:rPr>
                <w:sz w:val="22"/>
                <w:szCs w:val="22"/>
              </w:rPr>
              <w:t>Наименование бюджета</w:t>
            </w:r>
          </w:p>
        </w:tc>
        <w:tc>
          <w:tcPr>
            <w:tcW w:w="1843" w:type="dxa"/>
          </w:tcPr>
          <w:p w:rsidR="00353D42" w:rsidRPr="007D67C7" w:rsidRDefault="00353D42" w:rsidP="00885E80">
            <w:pPr>
              <w:jc w:val="center"/>
              <w:rPr>
                <w:sz w:val="22"/>
                <w:szCs w:val="22"/>
              </w:rPr>
            </w:pPr>
            <w:r w:rsidRPr="007D67C7">
              <w:rPr>
                <w:sz w:val="22"/>
                <w:szCs w:val="22"/>
              </w:rPr>
              <w:t xml:space="preserve">Ассигнования </w:t>
            </w:r>
          </w:p>
        </w:tc>
        <w:tc>
          <w:tcPr>
            <w:tcW w:w="1984" w:type="dxa"/>
          </w:tcPr>
          <w:p w:rsidR="00353D42" w:rsidRPr="007D67C7" w:rsidRDefault="00353D42" w:rsidP="00BD17CA">
            <w:pPr>
              <w:jc w:val="center"/>
              <w:rPr>
                <w:sz w:val="22"/>
                <w:szCs w:val="22"/>
              </w:rPr>
            </w:pPr>
            <w:r w:rsidRPr="007D67C7">
              <w:rPr>
                <w:sz w:val="22"/>
                <w:szCs w:val="22"/>
              </w:rPr>
              <w:t>Финансирование</w:t>
            </w:r>
          </w:p>
        </w:tc>
        <w:tc>
          <w:tcPr>
            <w:tcW w:w="1559" w:type="dxa"/>
          </w:tcPr>
          <w:p w:rsidR="00353D42" w:rsidRPr="007D67C7" w:rsidRDefault="00353D42" w:rsidP="00885E80">
            <w:pPr>
              <w:jc w:val="center"/>
              <w:rPr>
                <w:sz w:val="22"/>
                <w:szCs w:val="22"/>
              </w:rPr>
            </w:pPr>
            <w:r w:rsidRPr="007D67C7">
              <w:rPr>
                <w:sz w:val="22"/>
                <w:szCs w:val="22"/>
              </w:rPr>
              <w:t xml:space="preserve">Расход </w:t>
            </w:r>
          </w:p>
        </w:tc>
        <w:tc>
          <w:tcPr>
            <w:tcW w:w="1807" w:type="dxa"/>
          </w:tcPr>
          <w:p w:rsidR="00353D42" w:rsidRPr="007D67C7" w:rsidRDefault="00353D42" w:rsidP="00BD17CA">
            <w:pPr>
              <w:jc w:val="center"/>
              <w:rPr>
                <w:sz w:val="22"/>
                <w:szCs w:val="22"/>
              </w:rPr>
            </w:pPr>
            <w:r w:rsidRPr="007D67C7">
              <w:rPr>
                <w:sz w:val="22"/>
                <w:szCs w:val="22"/>
              </w:rPr>
              <w:t>Остаток финансирования</w:t>
            </w:r>
          </w:p>
        </w:tc>
      </w:tr>
      <w:tr w:rsidR="00353D42" w:rsidRPr="00357986" w:rsidTr="00385342">
        <w:trPr>
          <w:trHeight w:val="360"/>
        </w:trPr>
        <w:tc>
          <w:tcPr>
            <w:tcW w:w="2660" w:type="dxa"/>
          </w:tcPr>
          <w:p w:rsidR="00353D42" w:rsidRPr="007D67C7" w:rsidRDefault="00353D42" w:rsidP="00BD17CA">
            <w:pPr>
              <w:jc w:val="both"/>
              <w:rPr>
                <w:sz w:val="22"/>
                <w:szCs w:val="22"/>
              </w:rPr>
            </w:pPr>
            <w:r w:rsidRPr="007D67C7"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843" w:type="dxa"/>
          </w:tcPr>
          <w:p w:rsidR="00353D42" w:rsidRPr="007D67C7" w:rsidRDefault="00353D42" w:rsidP="00BD17C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30 620 076,35</w:t>
            </w:r>
          </w:p>
        </w:tc>
        <w:tc>
          <w:tcPr>
            <w:tcW w:w="1984" w:type="dxa"/>
          </w:tcPr>
          <w:p w:rsidR="00353D42" w:rsidRPr="007D67C7" w:rsidRDefault="00353D42" w:rsidP="00BD17CA">
            <w:pPr>
              <w:jc w:val="right"/>
              <w:rPr>
                <w:sz w:val="22"/>
                <w:szCs w:val="22"/>
              </w:rPr>
            </w:pPr>
            <w:r w:rsidRPr="007D67C7">
              <w:rPr>
                <w:sz w:val="22"/>
                <w:szCs w:val="22"/>
              </w:rPr>
              <w:t>30 620 076,35</w:t>
            </w:r>
          </w:p>
        </w:tc>
        <w:tc>
          <w:tcPr>
            <w:tcW w:w="1559" w:type="dxa"/>
          </w:tcPr>
          <w:p w:rsidR="00353D42" w:rsidRPr="007D67C7" w:rsidRDefault="00353D42" w:rsidP="00BD17CA">
            <w:pPr>
              <w:jc w:val="right"/>
              <w:rPr>
                <w:sz w:val="22"/>
                <w:szCs w:val="22"/>
              </w:rPr>
            </w:pPr>
            <w:r w:rsidRPr="007D67C7">
              <w:rPr>
                <w:sz w:val="22"/>
                <w:szCs w:val="22"/>
              </w:rPr>
              <w:t>30 620 076,35</w:t>
            </w:r>
          </w:p>
        </w:tc>
        <w:tc>
          <w:tcPr>
            <w:tcW w:w="1807" w:type="dxa"/>
          </w:tcPr>
          <w:p w:rsidR="00353D42" w:rsidRPr="007D67C7" w:rsidRDefault="00353D42" w:rsidP="00BD17CA">
            <w:pPr>
              <w:jc w:val="right"/>
              <w:rPr>
                <w:sz w:val="22"/>
                <w:szCs w:val="22"/>
              </w:rPr>
            </w:pPr>
            <w:r w:rsidRPr="007D67C7">
              <w:rPr>
                <w:sz w:val="22"/>
                <w:szCs w:val="22"/>
              </w:rPr>
              <w:t>0,00</w:t>
            </w:r>
          </w:p>
        </w:tc>
      </w:tr>
      <w:tr w:rsidR="00353D42" w:rsidRPr="00357986" w:rsidTr="00385342">
        <w:trPr>
          <w:trHeight w:val="189"/>
        </w:trPr>
        <w:tc>
          <w:tcPr>
            <w:tcW w:w="2660" w:type="dxa"/>
          </w:tcPr>
          <w:p w:rsidR="00353D42" w:rsidRPr="007D67C7" w:rsidRDefault="00353D42" w:rsidP="00BD17CA">
            <w:pPr>
              <w:jc w:val="both"/>
              <w:rPr>
                <w:sz w:val="22"/>
                <w:szCs w:val="22"/>
              </w:rPr>
            </w:pPr>
            <w:r w:rsidRPr="007D67C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843" w:type="dxa"/>
          </w:tcPr>
          <w:p w:rsidR="00353D42" w:rsidRPr="007D67C7" w:rsidRDefault="00353D42" w:rsidP="00BD17CA">
            <w:pPr>
              <w:jc w:val="right"/>
              <w:rPr>
                <w:sz w:val="22"/>
                <w:szCs w:val="22"/>
              </w:rPr>
            </w:pPr>
            <w:r w:rsidRPr="007D67C7">
              <w:rPr>
                <w:sz w:val="22"/>
                <w:szCs w:val="22"/>
              </w:rPr>
              <w:t>0,00</w:t>
            </w:r>
          </w:p>
        </w:tc>
        <w:tc>
          <w:tcPr>
            <w:tcW w:w="1984" w:type="dxa"/>
          </w:tcPr>
          <w:p w:rsidR="00353D42" w:rsidRPr="007D67C7" w:rsidRDefault="00353D42" w:rsidP="00BD17CA">
            <w:pPr>
              <w:jc w:val="right"/>
              <w:rPr>
                <w:sz w:val="22"/>
                <w:szCs w:val="22"/>
              </w:rPr>
            </w:pPr>
            <w:r w:rsidRPr="007D67C7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</w:tcPr>
          <w:p w:rsidR="00353D42" w:rsidRPr="007D67C7" w:rsidRDefault="00353D42" w:rsidP="00BD17CA">
            <w:pPr>
              <w:jc w:val="right"/>
              <w:rPr>
                <w:sz w:val="22"/>
                <w:szCs w:val="22"/>
              </w:rPr>
            </w:pPr>
            <w:r w:rsidRPr="007D67C7">
              <w:rPr>
                <w:sz w:val="22"/>
                <w:szCs w:val="22"/>
              </w:rPr>
              <w:t>0,00</w:t>
            </w:r>
          </w:p>
        </w:tc>
        <w:tc>
          <w:tcPr>
            <w:tcW w:w="1807" w:type="dxa"/>
          </w:tcPr>
          <w:p w:rsidR="00353D42" w:rsidRPr="007D67C7" w:rsidRDefault="00353D42" w:rsidP="00BD17CA">
            <w:pPr>
              <w:jc w:val="right"/>
              <w:rPr>
                <w:sz w:val="22"/>
                <w:szCs w:val="22"/>
              </w:rPr>
            </w:pPr>
            <w:r w:rsidRPr="007D67C7">
              <w:rPr>
                <w:sz w:val="22"/>
                <w:szCs w:val="22"/>
              </w:rPr>
              <w:t>0,00</w:t>
            </w:r>
          </w:p>
        </w:tc>
      </w:tr>
      <w:tr w:rsidR="00353D42" w:rsidRPr="00357986" w:rsidTr="00385342">
        <w:trPr>
          <w:trHeight w:val="360"/>
        </w:trPr>
        <w:tc>
          <w:tcPr>
            <w:tcW w:w="2660" w:type="dxa"/>
          </w:tcPr>
          <w:p w:rsidR="00353D42" w:rsidRPr="007D67C7" w:rsidRDefault="00353D42" w:rsidP="00BD17CA">
            <w:pPr>
              <w:rPr>
                <w:b/>
                <w:bCs/>
                <w:sz w:val="22"/>
                <w:szCs w:val="22"/>
              </w:rPr>
            </w:pPr>
            <w:r w:rsidRPr="007D67C7">
              <w:rPr>
                <w:b/>
                <w:bCs/>
                <w:sz w:val="22"/>
                <w:szCs w:val="22"/>
              </w:rPr>
              <w:t>Итого по подпрограмме</w:t>
            </w:r>
          </w:p>
        </w:tc>
        <w:tc>
          <w:tcPr>
            <w:tcW w:w="1843" w:type="dxa"/>
          </w:tcPr>
          <w:p w:rsidR="00353D42" w:rsidRPr="007D67C7" w:rsidRDefault="00353D42" w:rsidP="00BD17CA">
            <w:pPr>
              <w:jc w:val="right"/>
              <w:rPr>
                <w:b/>
                <w:bCs/>
                <w:sz w:val="22"/>
                <w:szCs w:val="22"/>
              </w:rPr>
            </w:pPr>
            <w:r w:rsidRPr="007D67C7">
              <w:rPr>
                <w:b/>
                <w:sz w:val="22"/>
                <w:szCs w:val="22"/>
              </w:rPr>
              <w:t>30 620 076,35</w:t>
            </w:r>
          </w:p>
        </w:tc>
        <w:tc>
          <w:tcPr>
            <w:tcW w:w="1984" w:type="dxa"/>
          </w:tcPr>
          <w:p w:rsidR="00353D42" w:rsidRPr="007D67C7" w:rsidRDefault="00353D42" w:rsidP="00BD17CA">
            <w:pPr>
              <w:jc w:val="right"/>
              <w:rPr>
                <w:b/>
                <w:bCs/>
                <w:sz w:val="22"/>
                <w:szCs w:val="22"/>
              </w:rPr>
            </w:pPr>
            <w:r w:rsidRPr="007D67C7">
              <w:rPr>
                <w:b/>
                <w:sz w:val="22"/>
                <w:szCs w:val="22"/>
              </w:rPr>
              <w:t>30 620 076,35</w:t>
            </w:r>
          </w:p>
        </w:tc>
        <w:tc>
          <w:tcPr>
            <w:tcW w:w="1559" w:type="dxa"/>
          </w:tcPr>
          <w:p w:rsidR="00353D42" w:rsidRPr="007D67C7" w:rsidRDefault="00353D42" w:rsidP="00BD17CA">
            <w:pPr>
              <w:jc w:val="right"/>
              <w:rPr>
                <w:b/>
                <w:bCs/>
                <w:sz w:val="22"/>
                <w:szCs w:val="22"/>
              </w:rPr>
            </w:pPr>
            <w:r w:rsidRPr="007D67C7">
              <w:rPr>
                <w:b/>
                <w:sz w:val="22"/>
                <w:szCs w:val="22"/>
              </w:rPr>
              <w:t>30 620 076,35</w:t>
            </w:r>
          </w:p>
        </w:tc>
        <w:tc>
          <w:tcPr>
            <w:tcW w:w="1807" w:type="dxa"/>
          </w:tcPr>
          <w:p w:rsidR="00353D42" w:rsidRPr="007D67C7" w:rsidRDefault="00353D42" w:rsidP="00BD17CA">
            <w:pPr>
              <w:jc w:val="right"/>
              <w:rPr>
                <w:b/>
                <w:bCs/>
                <w:sz w:val="22"/>
                <w:szCs w:val="22"/>
              </w:rPr>
            </w:pPr>
            <w:r w:rsidRPr="007D67C7">
              <w:rPr>
                <w:b/>
                <w:bCs/>
                <w:sz w:val="22"/>
                <w:szCs w:val="22"/>
              </w:rPr>
              <w:t>0,00</w:t>
            </w:r>
          </w:p>
        </w:tc>
      </w:tr>
    </w:tbl>
    <w:p w:rsidR="00353D42" w:rsidRPr="00D17C93" w:rsidRDefault="00353D42" w:rsidP="00353D42">
      <w:pPr>
        <w:pStyle w:val="ConsPlusNormal"/>
        <w:adjustRightInd/>
        <w:ind w:firstLine="0"/>
        <w:jc w:val="both"/>
        <w:rPr>
          <w:rFonts w:ascii="Times New Roman" w:hAnsi="Times New Roman" w:cs="Times New Roman"/>
          <w:i/>
          <w:sz w:val="28"/>
          <w:szCs w:val="28"/>
          <w:highlight w:val="lightGray"/>
          <w:u w:val="single"/>
        </w:rPr>
      </w:pPr>
    </w:p>
    <w:p w:rsidR="00353D42" w:rsidRPr="00CF6492" w:rsidRDefault="00353D42" w:rsidP="00353D42">
      <w:pPr>
        <w:pStyle w:val="ConsPlusNormal"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CF6492">
        <w:rPr>
          <w:rFonts w:ascii="Times New Roman" w:hAnsi="Times New Roman" w:cs="Times New Roman"/>
          <w:i/>
          <w:sz w:val="28"/>
          <w:szCs w:val="28"/>
          <w:u w:val="single"/>
        </w:rPr>
        <w:t>Субсидии бюджетам муниципальных образований края на строительство и (или) реконструкцию, и (или) ремонт  объектов электроснабжения, водоснабжения, находящихся в собственности муниципальных образований, для обеспечения подключения некоммерческих объединений к источникам электроснабжения, водоснабжения</w:t>
      </w:r>
      <w:r w:rsidRPr="00CF64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3D42" w:rsidRPr="00CF6492" w:rsidRDefault="00353D42" w:rsidP="00353D42">
      <w:pPr>
        <w:pStyle w:val="ConsPlusNormal"/>
        <w:adjustRightInd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6492">
        <w:rPr>
          <w:rFonts w:ascii="Times New Roman" w:hAnsi="Times New Roman" w:cs="Times New Roman"/>
          <w:sz w:val="28"/>
          <w:szCs w:val="28"/>
          <w:u w:val="single"/>
        </w:rPr>
        <w:t>Краевой бюджет</w:t>
      </w:r>
      <w:r w:rsidRPr="00CF6492">
        <w:rPr>
          <w:rFonts w:ascii="Times New Roman" w:hAnsi="Times New Roman" w:cs="Times New Roman"/>
          <w:i/>
          <w:sz w:val="28"/>
          <w:szCs w:val="28"/>
        </w:rPr>
        <w:t xml:space="preserve"> (цел. статья 14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F6492">
        <w:rPr>
          <w:rFonts w:ascii="Times New Roman" w:hAnsi="Times New Roman" w:cs="Times New Roman"/>
          <w:i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F6492">
        <w:rPr>
          <w:rFonts w:ascii="Times New Roman" w:hAnsi="Times New Roman" w:cs="Times New Roman"/>
          <w:i/>
          <w:sz w:val="28"/>
          <w:szCs w:val="28"/>
        </w:rPr>
        <w:t>00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F6492">
        <w:rPr>
          <w:rFonts w:ascii="Times New Roman" w:hAnsi="Times New Roman" w:cs="Times New Roman"/>
          <w:i/>
          <w:sz w:val="28"/>
          <w:szCs w:val="28"/>
        </w:rPr>
        <w:t>757</w:t>
      </w:r>
      <w:r>
        <w:rPr>
          <w:rFonts w:ascii="Times New Roman" w:hAnsi="Times New Roman" w:cs="Times New Roman"/>
          <w:i/>
          <w:sz w:val="28"/>
          <w:szCs w:val="28"/>
        </w:rPr>
        <w:t>5</w:t>
      </w:r>
      <w:r w:rsidRPr="00CF6492">
        <w:rPr>
          <w:rFonts w:ascii="Times New Roman" w:hAnsi="Times New Roman" w:cs="Times New Roman"/>
          <w:i/>
          <w:sz w:val="28"/>
          <w:szCs w:val="28"/>
        </w:rPr>
        <w:t>0)</w:t>
      </w:r>
    </w:p>
    <w:p w:rsidR="00353D42" w:rsidRPr="00EA5DAE" w:rsidRDefault="00353D42" w:rsidP="00353D42">
      <w:pPr>
        <w:pStyle w:val="ConsPlusNormal"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DAE">
        <w:rPr>
          <w:rFonts w:ascii="Times New Roman" w:hAnsi="Times New Roman" w:cs="Times New Roman"/>
          <w:sz w:val="28"/>
          <w:szCs w:val="28"/>
        </w:rPr>
        <w:t>По данному мероприятию Законом края и Программой на 2018 год предусмотрено 5 241</w:t>
      </w:r>
      <w:r>
        <w:rPr>
          <w:rFonts w:ascii="Times New Roman" w:hAnsi="Times New Roman" w:cs="Times New Roman"/>
          <w:sz w:val="28"/>
          <w:szCs w:val="28"/>
        </w:rPr>
        <w:t> 000,00</w:t>
      </w:r>
      <w:r w:rsidRPr="00EA5DAE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353D42" w:rsidRDefault="00353D42" w:rsidP="00353D42">
      <w:pPr>
        <w:autoSpaceDE w:val="0"/>
        <w:autoSpaceDN w:val="0"/>
        <w:adjustRightInd w:val="0"/>
        <w:ind w:firstLine="709"/>
        <w:jc w:val="both"/>
      </w:pPr>
      <w:r w:rsidRPr="00CF6492">
        <w:t xml:space="preserve">Освоение по итогам года составило </w:t>
      </w:r>
      <w:r w:rsidRPr="00EA5DAE">
        <w:t>5 241 002,</w:t>
      </w:r>
      <w:r>
        <w:t>35 рубля</w:t>
      </w:r>
      <w:r w:rsidRPr="00CF6492">
        <w:t xml:space="preserve"> (</w:t>
      </w:r>
      <w:r>
        <w:t>100,00</w:t>
      </w:r>
      <w:r w:rsidRPr="00CF6492">
        <w:t xml:space="preserve">% </w:t>
      </w:r>
      <w:r>
        <w:br/>
      </w:r>
      <w:r w:rsidRPr="00CF6492">
        <w:t xml:space="preserve">от плана, утвержденного Законом </w:t>
      </w:r>
      <w:r>
        <w:t xml:space="preserve">края </w:t>
      </w:r>
      <w:r w:rsidRPr="00CF6492">
        <w:t>и Программой</w:t>
      </w:r>
      <w:r>
        <w:t xml:space="preserve">). </w:t>
      </w:r>
    </w:p>
    <w:p w:rsidR="00353D42" w:rsidRDefault="00353D42" w:rsidP="00353D42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CF6492">
        <w:rPr>
          <w:rFonts w:ascii="Times New Roman" w:hAnsi="Times New Roman" w:cs="Times New Roman"/>
          <w:sz w:val="28"/>
          <w:szCs w:val="28"/>
        </w:rPr>
        <w:t xml:space="preserve"> соответствии с Постановлением Правительства Красноярского края </w:t>
      </w:r>
      <w:r w:rsidRPr="00EA5DAE">
        <w:rPr>
          <w:rFonts w:ascii="Times New Roman" w:hAnsi="Times New Roman" w:cs="Times New Roman"/>
          <w:sz w:val="28"/>
          <w:szCs w:val="28"/>
        </w:rPr>
        <w:t xml:space="preserve">от 27.12.2017 № 810-п </w:t>
      </w:r>
      <w:r w:rsidRPr="00CF649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Об утверждении распределения в 2018 году субсидий бюджетам муниципальных образований края на строительство, и (или) реконструкцию, и (или) ремонт объектов (включая расходы, связанные </w:t>
      </w:r>
      <w:r>
        <w:rPr>
          <w:rFonts w:ascii="Times New Roman" w:hAnsi="Times New Roman"/>
          <w:sz w:val="28"/>
          <w:szCs w:val="28"/>
        </w:rPr>
        <w:br/>
        <w:t xml:space="preserve">с разработкой проектной документации, проведением экспертизы проектной документации) электроснабжения, водоснабжения, находящихся </w:t>
      </w:r>
      <w:r>
        <w:rPr>
          <w:rFonts w:ascii="Times New Roman" w:hAnsi="Times New Roman"/>
          <w:sz w:val="28"/>
          <w:szCs w:val="28"/>
        </w:rPr>
        <w:br/>
        <w:t>в собственности муниципальных образований, для обеспечения подключения садоводческих, огороднических и дачных некоммерческих объединений граждан к источникам</w:t>
      </w:r>
      <w:proofErr w:type="gramEnd"/>
      <w:r>
        <w:rPr>
          <w:rFonts w:ascii="Times New Roman" w:hAnsi="Times New Roman"/>
          <w:sz w:val="28"/>
          <w:szCs w:val="28"/>
        </w:rPr>
        <w:t xml:space="preserve"> электроснабжения, водоснабжения</w:t>
      </w:r>
      <w:r w:rsidRPr="00CF6492">
        <w:rPr>
          <w:rFonts w:ascii="Times New Roman" w:hAnsi="Times New Roman" w:cs="Times New Roman"/>
          <w:sz w:val="28"/>
          <w:szCs w:val="28"/>
        </w:rPr>
        <w:t xml:space="preserve"> субсиди</w:t>
      </w:r>
      <w:r>
        <w:rPr>
          <w:rFonts w:ascii="Times New Roman" w:hAnsi="Times New Roman" w:cs="Times New Roman"/>
          <w:sz w:val="28"/>
          <w:szCs w:val="28"/>
        </w:rPr>
        <w:t xml:space="preserve">я распределена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району. </w:t>
      </w:r>
      <w:r>
        <w:rPr>
          <w:rFonts w:ascii="Times New Roman" w:hAnsi="Times New Roman"/>
          <w:sz w:val="28"/>
          <w:szCs w:val="28"/>
        </w:rPr>
        <w:t xml:space="preserve">В бюджет </w:t>
      </w:r>
      <w:proofErr w:type="spellStart"/>
      <w:r>
        <w:rPr>
          <w:rFonts w:ascii="Times New Roman" w:hAnsi="Times New Roman"/>
          <w:sz w:val="28"/>
          <w:szCs w:val="28"/>
        </w:rPr>
        <w:t>Манского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перечислена субсидия </w:t>
      </w:r>
      <w:r w:rsidRPr="000F5CB3">
        <w:rPr>
          <w:rFonts w:ascii="Times New Roman" w:hAnsi="Times New Roman" w:cs="Times New Roman"/>
          <w:sz w:val="28"/>
          <w:szCs w:val="28"/>
        </w:rPr>
        <w:t xml:space="preserve">на проведение ремонта комплекса водопроводных сетей до четырех некоммерческих объединений </w:t>
      </w:r>
      <w:r>
        <w:rPr>
          <w:rFonts w:ascii="Times New Roman" w:hAnsi="Times New Roman"/>
          <w:sz w:val="28"/>
          <w:szCs w:val="28"/>
        </w:rPr>
        <w:t xml:space="preserve">в сумме </w:t>
      </w:r>
      <w:r w:rsidRPr="00EA5DAE">
        <w:rPr>
          <w:rFonts w:ascii="Times New Roman" w:hAnsi="Times New Roman" w:cs="Times New Roman"/>
          <w:sz w:val="28"/>
          <w:szCs w:val="28"/>
        </w:rPr>
        <w:t>5 241 002,</w:t>
      </w:r>
      <w:r>
        <w:rPr>
          <w:rFonts w:ascii="Times New Roman" w:hAnsi="Times New Roman" w:cs="Times New Roman"/>
          <w:sz w:val="28"/>
          <w:szCs w:val="28"/>
        </w:rPr>
        <w:t>35 рубля (</w:t>
      </w:r>
      <w:r>
        <w:rPr>
          <w:rFonts w:ascii="Times New Roman" w:hAnsi="Times New Roman"/>
          <w:sz w:val="28"/>
          <w:szCs w:val="28"/>
        </w:rPr>
        <w:t xml:space="preserve">в соответствии с фактически сложившейся потребностью на основании заключенного муниципального контракта), которая освоена на 100,00%. </w:t>
      </w:r>
      <w:r>
        <w:rPr>
          <w:rFonts w:ascii="Times New Roman" w:hAnsi="Times New Roman"/>
          <w:sz w:val="28"/>
          <w:szCs w:val="28"/>
        </w:rPr>
        <w:br/>
      </w:r>
    </w:p>
    <w:p w:rsidR="00353D42" w:rsidRPr="00CF6492" w:rsidRDefault="00353D42" w:rsidP="00353D42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F6492">
        <w:rPr>
          <w:rFonts w:ascii="Times New Roman" w:hAnsi="Times New Roman" w:cs="Times New Roman"/>
          <w:i/>
          <w:sz w:val="28"/>
          <w:szCs w:val="28"/>
          <w:u w:val="single"/>
        </w:rPr>
        <w:t xml:space="preserve">Гранты некоммерческим объединениям на реализацию </w:t>
      </w:r>
      <w:proofErr w:type="gramStart"/>
      <w:r w:rsidRPr="00CF6492">
        <w:rPr>
          <w:rFonts w:ascii="Times New Roman" w:hAnsi="Times New Roman" w:cs="Times New Roman"/>
          <w:i/>
          <w:sz w:val="28"/>
          <w:szCs w:val="28"/>
          <w:u w:val="single"/>
        </w:rPr>
        <w:t>программ развития инфраструктуры территорий некоммерческих объединений</w:t>
      </w:r>
      <w:proofErr w:type="gramEnd"/>
    </w:p>
    <w:p w:rsidR="00353D42" w:rsidRPr="00CF6492" w:rsidRDefault="00353D42" w:rsidP="00353D42">
      <w:pPr>
        <w:pStyle w:val="ConsPlusNormal"/>
        <w:adjustRightInd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6492">
        <w:rPr>
          <w:rFonts w:ascii="Times New Roman" w:hAnsi="Times New Roman" w:cs="Times New Roman"/>
          <w:sz w:val="28"/>
          <w:szCs w:val="28"/>
          <w:u w:val="single"/>
        </w:rPr>
        <w:t>Краевой бюджет</w:t>
      </w:r>
      <w:r w:rsidRPr="00CF6492">
        <w:rPr>
          <w:rFonts w:ascii="Times New Roman" w:hAnsi="Times New Roman" w:cs="Times New Roman"/>
          <w:i/>
          <w:sz w:val="28"/>
          <w:szCs w:val="28"/>
        </w:rPr>
        <w:t xml:space="preserve"> (цел. статья 14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F6492">
        <w:rPr>
          <w:rFonts w:ascii="Times New Roman" w:hAnsi="Times New Roman" w:cs="Times New Roman"/>
          <w:i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F6492">
        <w:rPr>
          <w:rFonts w:ascii="Times New Roman" w:hAnsi="Times New Roman" w:cs="Times New Roman"/>
          <w:i/>
          <w:sz w:val="28"/>
          <w:szCs w:val="28"/>
        </w:rPr>
        <w:t>00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F6492">
        <w:rPr>
          <w:rFonts w:ascii="Times New Roman" w:hAnsi="Times New Roman" w:cs="Times New Roman"/>
          <w:i/>
          <w:sz w:val="28"/>
          <w:szCs w:val="28"/>
        </w:rPr>
        <w:t>24400)</w:t>
      </w:r>
    </w:p>
    <w:p w:rsidR="00353D42" w:rsidRPr="00CF6492" w:rsidRDefault="00353D42" w:rsidP="00353D42">
      <w:pPr>
        <w:pStyle w:val="ConsPlusNormal"/>
        <w:adjustRightInd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6492">
        <w:rPr>
          <w:rFonts w:ascii="Times New Roman" w:hAnsi="Times New Roman" w:cs="Times New Roman"/>
          <w:sz w:val="28"/>
          <w:szCs w:val="28"/>
        </w:rPr>
        <w:t>По данному мероприятию Законом края и Программой на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C6371C">
        <w:rPr>
          <w:rFonts w:ascii="Times New Roman" w:hAnsi="Times New Roman" w:cs="Times New Roman"/>
          <w:sz w:val="28"/>
          <w:szCs w:val="28"/>
        </w:rPr>
        <w:t> </w:t>
      </w:r>
      <w:r w:rsidRPr="00CF6492">
        <w:rPr>
          <w:rFonts w:ascii="Times New Roman" w:hAnsi="Times New Roman" w:cs="Times New Roman"/>
          <w:sz w:val="28"/>
          <w:szCs w:val="28"/>
        </w:rPr>
        <w:t xml:space="preserve">год предусмотрено </w:t>
      </w:r>
      <w:r w:rsidRPr="000070E2">
        <w:rPr>
          <w:rFonts w:ascii="Times New Roman" w:hAnsi="Times New Roman" w:cs="Times New Roman"/>
          <w:sz w:val="28"/>
          <w:szCs w:val="28"/>
        </w:rPr>
        <w:t>21 424 000,00</w:t>
      </w:r>
      <w:r w:rsidRPr="00630053">
        <w:rPr>
          <w:rFonts w:ascii="Times New Roman" w:hAnsi="Times New Roman" w:cs="Times New Roman"/>
          <w:sz w:val="24"/>
          <w:szCs w:val="24"/>
        </w:rPr>
        <w:t xml:space="preserve"> </w:t>
      </w:r>
      <w:r w:rsidRPr="00CF6492">
        <w:rPr>
          <w:rFonts w:ascii="Times New Roman" w:hAnsi="Times New Roman" w:cs="Times New Roman"/>
          <w:sz w:val="28"/>
          <w:szCs w:val="28"/>
        </w:rPr>
        <w:t>рублей.</w:t>
      </w:r>
    </w:p>
    <w:p w:rsidR="00353D42" w:rsidRPr="00CF6492" w:rsidRDefault="00353D42" w:rsidP="00353D42">
      <w:pPr>
        <w:pStyle w:val="ConsPlusNormal"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492">
        <w:rPr>
          <w:rFonts w:ascii="Times New Roman" w:hAnsi="Times New Roman" w:cs="Times New Roman"/>
          <w:sz w:val="28"/>
          <w:szCs w:val="28"/>
        </w:rPr>
        <w:t xml:space="preserve">Освоение средств по итогам года составило </w:t>
      </w:r>
      <w:r w:rsidRPr="000070E2">
        <w:rPr>
          <w:rFonts w:ascii="Times New Roman" w:hAnsi="Times New Roman" w:cs="Times New Roman"/>
          <w:sz w:val="28"/>
          <w:szCs w:val="28"/>
        </w:rPr>
        <w:t>21 424 000,00</w:t>
      </w:r>
      <w:r w:rsidRPr="00630053">
        <w:rPr>
          <w:rFonts w:ascii="Times New Roman" w:hAnsi="Times New Roman" w:cs="Times New Roman"/>
          <w:sz w:val="24"/>
          <w:szCs w:val="24"/>
        </w:rPr>
        <w:t xml:space="preserve"> </w:t>
      </w:r>
      <w:r w:rsidRPr="00CF6492">
        <w:rPr>
          <w:rFonts w:ascii="Times New Roman" w:hAnsi="Times New Roman" w:cs="Times New Roman"/>
          <w:sz w:val="28"/>
          <w:szCs w:val="28"/>
        </w:rPr>
        <w:t>рублей (100,00% от выделенного лимита).</w:t>
      </w:r>
    </w:p>
    <w:p w:rsidR="00353D42" w:rsidRPr="00CF6492" w:rsidRDefault="00353D42" w:rsidP="00353D42">
      <w:pPr>
        <w:pStyle w:val="ConsPlusNormal"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492">
        <w:rPr>
          <w:rFonts w:ascii="Times New Roman" w:hAnsi="Times New Roman" w:cs="Times New Roman"/>
          <w:sz w:val="28"/>
          <w:szCs w:val="28"/>
        </w:rPr>
        <w:t xml:space="preserve">Гранты в </w:t>
      </w:r>
      <w:proofErr w:type="gramStart"/>
      <w:r w:rsidRPr="00CF6492">
        <w:rPr>
          <w:rFonts w:ascii="Times New Roman" w:hAnsi="Times New Roman" w:cs="Times New Roman"/>
          <w:sz w:val="28"/>
          <w:szCs w:val="28"/>
        </w:rPr>
        <w:t>размере</w:t>
      </w:r>
      <w:proofErr w:type="gramEnd"/>
      <w:r w:rsidRPr="00CF6492">
        <w:rPr>
          <w:rFonts w:ascii="Times New Roman" w:hAnsi="Times New Roman" w:cs="Times New Roman"/>
          <w:sz w:val="28"/>
          <w:szCs w:val="28"/>
        </w:rPr>
        <w:t xml:space="preserve"> до 2 млн. руб. получили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F6492">
        <w:rPr>
          <w:rFonts w:ascii="Times New Roman" w:hAnsi="Times New Roman" w:cs="Times New Roman"/>
          <w:sz w:val="28"/>
          <w:szCs w:val="28"/>
        </w:rPr>
        <w:t> некоммерческих объединени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F6492">
        <w:rPr>
          <w:rFonts w:ascii="Times New Roman" w:hAnsi="Times New Roman" w:cs="Times New Roman"/>
          <w:sz w:val="28"/>
          <w:szCs w:val="28"/>
        </w:rPr>
        <w:t>.</w:t>
      </w:r>
    </w:p>
    <w:p w:rsidR="00353D42" w:rsidRPr="00CF6492" w:rsidRDefault="00353D42" w:rsidP="00353D42">
      <w:pPr>
        <w:pStyle w:val="ConsPlusNormal"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3D42" w:rsidRPr="00CF6492" w:rsidRDefault="00353D42" w:rsidP="00353D42">
      <w:pPr>
        <w:pStyle w:val="ConsPlusNormal"/>
        <w:adjustRightInd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F6492">
        <w:rPr>
          <w:rFonts w:ascii="Times New Roman" w:hAnsi="Times New Roman" w:cs="Times New Roman"/>
          <w:i/>
          <w:sz w:val="28"/>
          <w:szCs w:val="28"/>
          <w:u w:val="single"/>
        </w:rPr>
        <w:t xml:space="preserve">Гранты некоммерческим объединениям на приобретение оборудования, строительных материалов и (или) изделий, направленных на  развитие инфраструктуры территорий некоммерческих объединений </w:t>
      </w:r>
    </w:p>
    <w:p w:rsidR="00353D42" w:rsidRPr="00CF6492" w:rsidRDefault="00353D42" w:rsidP="00353D42">
      <w:pPr>
        <w:pStyle w:val="ConsPlusNormal"/>
        <w:adjustRightInd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6492">
        <w:rPr>
          <w:rFonts w:ascii="Times New Roman" w:hAnsi="Times New Roman" w:cs="Times New Roman"/>
          <w:sz w:val="28"/>
          <w:szCs w:val="28"/>
          <w:u w:val="single"/>
        </w:rPr>
        <w:t>Краевой бюджет</w:t>
      </w:r>
      <w:r w:rsidRPr="00CF6492">
        <w:rPr>
          <w:rFonts w:ascii="Times New Roman" w:hAnsi="Times New Roman" w:cs="Times New Roman"/>
          <w:i/>
          <w:sz w:val="28"/>
          <w:szCs w:val="28"/>
        </w:rPr>
        <w:t xml:space="preserve"> (цел</w:t>
      </w:r>
      <w:proofErr w:type="gramStart"/>
      <w:r w:rsidRPr="00CF6492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CF649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CF6492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CF6492">
        <w:rPr>
          <w:rFonts w:ascii="Times New Roman" w:hAnsi="Times New Roman" w:cs="Times New Roman"/>
          <w:i/>
          <w:sz w:val="28"/>
          <w:szCs w:val="28"/>
        </w:rPr>
        <w:t>татья 14Д0024420)</w:t>
      </w:r>
    </w:p>
    <w:p w:rsidR="00353D42" w:rsidRPr="00CF6492" w:rsidRDefault="00353D42" w:rsidP="00353D42">
      <w:pPr>
        <w:pStyle w:val="ConsPlusNormal"/>
        <w:adjustRightInd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F6492">
        <w:rPr>
          <w:rFonts w:ascii="Times New Roman" w:hAnsi="Times New Roman" w:cs="Times New Roman"/>
          <w:sz w:val="28"/>
          <w:szCs w:val="28"/>
        </w:rPr>
        <w:t>По данному мероприятию Законом края на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F6492">
        <w:rPr>
          <w:rFonts w:ascii="Times New Roman" w:hAnsi="Times New Roman" w:cs="Times New Roman"/>
          <w:sz w:val="28"/>
          <w:szCs w:val="28"/>
        </w:rPr>
        <w:t xml:space="preserve"> год предусмотрено </w:t>
      </w:r>
      <w:r>
        <w:rPr>
          <w:rFonts w:ascii="Times New Roman" w:hAnsi="Times New Roman" w:cs="Times New Roman"/>
          <w:sz w:val="28"/>
          <w:szCs w:val="28"/>
        </w:rPr>
        <w:t xml:space="preserve">4 000 000,00 рублей, Программой - </w:t>
      </w:r>
      <w:r w:rsidRPr="000070E2">
        <w:rPr>
          <w:rFonts w:ascii="Times New Roman" w:hAnsi="Times New Roman" w:cs="Times New Roman"/>
          <w:sz w:val="28"/>
          <w:szCs w:val="28"/>
        </w:rPr>
        <w:t>3 955</w:t>
      </w:r>
      <w:r>
        <w:rPr>
          <w:rFonts w:ascii="Times New Roman" w:hAnsi="Times New Roman" w:cs="Times New Roman"/>
          <w:sz w:val="28"/>
          <w:szCs w:val="28"/>
        </w:rPr>
        <w:t> 100,00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6492">
        <w:rPr>
          <w:rFonts w:ascii="Times New Roman" w:hAnsi="Times New Roman" w:cs="Times New Roman"/>
          <w:sz w:val="28"/>
          <w:szCs w:val="28"/>
        </w:rPr>
        <w:t>рублей.</w:t>
      </w:r>
      <w:r w:rsidRPr="00CF6492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353D42" w:rsidRPr="00CF6492" w:rsidRDefault="00353D42" w:rsidP="00353D42">
      <w:pPr>
        <w:pStyle w:val="ConsPlusNormal"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492">
        <w:rPr>
          <w:rFonts w:ascii="Times New Roman" w:hAnsi="Times New Roman" w:cs="Times New Roman"/>
          <w:sz w:val="28"/>
          <w:szCs w:val="28"/>
        </w:rPr>
        <w:t xml:space="preserve">Освоение средств по итогам года составило </w:t>
      </w:r>
      <w:r w:rsidRPr="000070E2">
        <w:rPr>
          <w:rFonts w:ascii="Times New Roman" w:hAnsi="Times New Roman" w:cs="Times New Roman"/>
          <w:sz w:val="28"/>
          <w:szCs w:val="28"/>
        </w:rPr>
        <w:t>3 955 074,00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рубля</w:t>
      </w:r>
      <w:r w:rsidRPr="00CF6492">
        <w:rPr>
          <w:rFonts w:ascii="Times New Roman" w:hAnsi="Times New Roman" w:cs="Times New Roman"/>
          <w:sz w:val="28"/>
          <w:szCs w:val="28"/>
        </w:rPr>
        <w:t xml:space="preserve"> (100,00 % от выделенного лимита).</w:t>
      </w:r>
    </w:p>
    <w:p w:rsidR="00353D42" w:rsidRDefault="00353D42" w:rsidP="00353D42">
      <w:pPr>
        <w:pStyle w:val="ConsPlusNormal"/>
        <w:adjustRightInd/>
        <w:ind w:firstLine="709"/>
        <w:jc w:val="both"/>
      </w:pPr>
      <w:r w:rsidRPr="00CF6492">
        <w:rPr>
          <w:rFonts w:ascii="Times New Roman" w:hAnsi="Times New Roman" w:cs="Times New Roman"/>
          <w:sz w:val="28"/>
          <w:szCs w:val="28"/>
        </w:rPr>
        <w:t xml:space="preserve">Гранты в </w:t>
      </w:r>
      <w:proofErr w:type="gramStart"/>
      <w:r w:rsidRPr="00CF6492">
        <w:rPr>
          <w:rFonts w:ascii="Times New Roman" w:hAnsi="Times New Roman" w:cs="Times New Roman"/>
          <w:sz w:val="28"/>
          <w:szCs w:val="28"/>
        </w:rPr>
        <w:t>размере</w:t>
      </w:r>
      <w:proofErr w:type="gramEnd"/>
      <w:r w:rsidRPr="00CF6492">
        <w:rPr>
          <w:rFonts w:ascii="Times New Roman" w:hAnsi="Times New Roman" w:cs="Times New Roman"/>
          <w:sz w:val="28"/>
          <w:szCs w:val="28"/>
        </w:rPr>
        <w:t xml:space="preserve"> до 100 тыс. рублей получили </w:t>
      </w:r>
      <w:r>
        <w:rPr>
          <w:rFonts w:ascii="Times New Roman" w:hAnsi="Times New Roman" w:cs="Times New Roman"/>
          <w:sz w:val="28"/>
          <w:szCs w:val="28"/>
        </w:rPr>
        <w:t>41</w:t>
      </w:r>
      <w:r w:rsidRPr="00CF6492">
        <w:rPr>
          <w:rFonts w:ascii="Times New Roman" w:hAnsi="Times New Roman" w:cs="Times New Roman"/>
          <w:sz w:val="28"/>
          <w:szCs w:val="28"/>
        </w:rPr>
        <w:t xml:space="preserve"> некоммерческ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CF6492">
        <w:rPr>
          <w:rFonts w:ascii="Times New Roman" w:hAnsi="Times New Roman" w:cs="Times New Roman"/>
          <w:sz w:val="28"/>
          <w:szCs w:val="28"/>
        </w:rPr>
        <w:t xml:space="preserve"> </w:t>
      </w:r>
      <w:r w:rsidRPr="00CF6492">
        <w:rPr>
          <w:rFonts w:ascii="Times New Roman" w:hAnsi="Times New Roman" w:cs="Times New Roman"/>
          <w:sz w:val="28"/>
          <w:szCs w:val="28"/>
        </w:rPr>
        <w:lastRenderedPageBreak/>
        <w:t>объединени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F6492">
        <w:rPr>
          <w:rFonts w:ascii="Times New Roman" w:hAnsi="Times New Roman" w:cs="Times New Roman"/>
          <w:sz w:val="28"/>
          <w:szCs w:val="28"/>
        </w:rPr>
        <w:t>.</w:t>
      </w:r>
    </w:p>
    <w:p w:rsidR="00885E80" w:rsidRPr="003B4AD8" w:rsidRDefault="00885E80" w:rsidP="00885E80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85E80" w:rsidRPr="003B4AD8" w:rsidRDefault="00885E80" w:rsidP="00885E80">
      <w:pPr>
        <w:pStyle w:val="ConsPlusTitle"/>
        <w:ind w:firstLine="709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 w:rsidRPr="003B4AD8">
        <w:rPr>
          <w:rFonts w:ascii="Times New Roman" w:hAnsi="Times New Roman" w:cs="Times New Roman"/>
          <w:b w:val="0"/>
          <w:i/>
          <w:sz w:val="28"/>
          <w:szCs w:val="28"/>
        </w:rPr>
        <w:t xml:space="preserve">Подпрограмма «Обеспечение реализации государственной программы и прочие мероприятия» </w:t>
      </w:r>
    </w:p>
    <w:p w:rsidR="00885E80" w:rsidRPr="006C0985" w:rsidRDefault="00885E80" w:rsidP="00885E80">
      <w:pPr>
        <w:pStyle w:val="Style2"/>
        <w:widowControl/>
        <w:spacing w:line="240" w:lineRule="auto"/>
        <w:ind w:firstLine="540"/>
        <w:rPr>
          <w:rStyle w:val="FontStyle12"/>
          <w:i/>
          <w:sz w:val="16"/>
          <w:szCs w:val="16"/>
          <w:u w:val="single"/>
        </w:rPr>
      </w:pPr>
    </w:p>
    <w:p w:rsidR="00885E80" w:rsidRPr="003B4AD8" w:rsidRDefault="00885E80" w:rsidP="00885E80">
      <w:pPr>
        <w:pStyle w:val="Style2"/>
        <w:widowControl/>
        <w:spacing w:line="240" w:lineRule="auto"/>
        <w:ind w:firstLine="540"/>
        <w:rPr>
          <w:i/>
          <w:sz w:val="28"/>
          <w:szCs w:val="28"/>
        </w:rPr>
      </w:pPr>
      <w:r w:rsidRPr="003B4AD8">
        <w:rPr>
          <w:rStyle w:val="FontStyle12"/>
          <w:i/>
          <w:u w:val="single"/>
        </w:rPr>
        <w:t>1 Руководство и управление в сфере установленных функций органов государственной власти.</w:t>
      </w:r>
    </w:p>
    <w:p w:rsidR="00885E80" w:rsidRPr="003B4AD8" w:rsidRDefault="00885E80" w:rsidP="00885E80">
      <w:pPr>
        <w:pStyle w:val="Style2"/>
        <w:widowControl/>
        <w:spacing w:line="240" w:lineRule="auto"/>
        <w:ind w:firstLine="540"/>
        <w:rPr>
          <w:i/>
          <w:sz w:val="28"/>
          <w:szCs w:val="28"/>
        </w:rPr>
      </w:pPr>
      <w:r w:rsidRPr="003B4AD8">
        <w:rPr>
          <w:sz w:val="28"/>
          <w:szCs w:val="28"/>
          <w:u w:val="single"/>
        </w:rPr>
        <w:t>Краевой бюджет</w:t>
      </w:r>
      <w:r w:rsidRPr="003B4AD8">
        <w:rPr>
          <w:i/>
          <w:sz w:val="28"/>
          <w:szCs w:val="28"/>
        </w:rPr>
        <w:t xml:space="preserve"> (цел</w:t>
      </w:r>
      <w:proofErr w:type="gramStart"/>
      <w:r w:rsidRPr="003B4AD8">
        <w:rPr>
          <w:i/>
          <w:sz w:val="28"/>
          <w:szCs w:val="28"/>
        </w:rPr>
        <w:t>.</w:t>
      </w:r>
      <w:proofErr w:type="gramEnd"/>
      <w:r w:rsidRPr="003B4AD8">
        <w:rPr>
          <w:i/>
          <w:sz w:val="28"/>
          <w:szCs w:val="28"/>
        </w:rPr>
        <w:t xml:space="preserve"> </w:t>
      </w:r>
      <w:proofErr w:type="gramStart"/>
      <w:r w:rsidRPr="003B4AD8">
        <w:rPr>
          <w:i/>
          <w:sz w:val="28"/>
          <w:szCs w:val="28"/>
        </w:rPr>
        <w:t>с</w:t>
      </w:r>
      <w:proofErr w:type="gramEnd"/>
      <w:r w:rsidRPr="003B4AD8">
        <w:rPr>
          <w:i/>
          <w:sz w:val="28"/>
          <w:szCs w:val="28"/>
        </w:rPr>
        <w:t xml:space="preserve">татья 14 8 0000210) </w:t>
      </w:r>
    </w:p>
    <w:p w:rsidR="00885E80" w:rsidRPr="003B4AD8" w:rsidRDefault="00885E80" w:rsidP="00885E80">
      <w:pPr>
        <w:autoSpaceDE w:val="0"/>
        <w:autoSpaceDN w:val="0"/>
        <w:adjustRightInd w:val="0"/>
        <w:ind w:firstLine="709"/>
        <w:jc w:val="both"/>
      </w:pPr>
      <w:r>
        <w:t>На 2018</w:t>
      </w:r>
      <w:r w:rsidR="00C549F9">
        <w:t> </w:t>
      </w:r>
      <w:r>
        <w:t>год предусмотрены бюджетные ассигнования в сумме 144 676 540,00</w:t>
      </w:r>
      <w:r w:rsidR="00C549F9">
        <w:t> </w:t>
      </w:r>
      <w:r>
        <w:t xml:space="preserve">рублей. </w:t>
      </w:r>
      <w:r w:rsidRPr="003B4AD8">
        <w:t xml:space="preserve">Освоение по итогам года составило </w:t>
      </w:r>
      <w:r>
        <w:t>142 250 727,17 </w:t>
      </w:r>
      <w:r w:rsidRPr="003B4AD8">
        <w:t>рублей (9</w:t>
      </w:r>
      <w:r>
        <w:t>8</w:t>
      </w:r>
      <w:r w:rsidRPr="003B4AD8">
        <w:t>,</w:t>
      </w:r>
      <w:r>
        <w:t>32</w:t>
      </w:r>
      <w:r w:rsidRPr="003B4AD8">
        <w:t xml:space="preserve">%). </w:t>
      </w:r>
      <w:proofErr w:type="gramStart"/>
      <w:r w:rsidRPr="003B4AD8">
        <w:t>Неиспользованные средства краевого бюджета по данно</w:t>
      </w:r>
      <w:r>
        <w:t xml:space="preserve">му мероприятию </w:t>
      </w:r>
      <w:r w:rsidRPr="003B4AD8">
        <w:t xml:space="preserve">составили </w:t>
      </w:r>
      <w:r>
        <w:t>2 425 812,83</w:t>
      </w:r>
      <w:r w:rsidRPr="003B4AD8">
        <w:t> рублей</w:t>
      </w:r>
      <w:r>
        <w:t>,</w:t>
      </w:r>
      <w:r w:rsidRPr="003B4AD8">
        <w:t xml:space="preserve"> </w:t>
      </w:r>
      <w:r>
        <w:t>в том числе</w:t>
      </w:r>
      <w:r w:rsidRPr="003B4AD8">
        <w:t>:</w:t>
      </w:r>
      <w:proofErr w:type="gramEnd"/>
    </w:p>
    <w:p w:rsidR="00885E80" w:rsidRPr="00C549F9" w:rsidRDefault="00885E80" w:rsidP="00885E80">
      <w:pPr>
        <w:ind w:firstLine="709"/>
        <w:jc w:val="both"/>
      </w:pPr>
      <w:r w:rsidRPr="003B4AD8">
        <w:t>- </w:t>
      </w:r>
      <w:r w:rsidRPr="00373F0C">
        <w:t>984</w:t>
      </w:r>
      <w:r>
        <w:t> </w:t>
      </w:r>
      <w:r w:rsidRPr="00373F0C">
        <w:t>737,15</w:t>
      </w:r>
      <w:r>
        <w:t> </w:t>
      </w:r>
      <w:r w:rsidRPr="003B4AD8">
        <w:t xml:space="preserve">рублей по статье </w:t>
      </w:r>
      <w:r w:rsidRPr="00C549F9">
        <w:t>расходов 211 «Заработная плата» и 213 «Начисления на выплаты по оплате труда» (</w:t>
      </w:r>
      <w:r w:rsidR="00FA4AF4" w:rsidRPr="00C549F9">
        <w:t>за счет выплат по оплате больничных листов</w:t>
      </w:r>
      <w:r w:rsidR="00C549F9" w:rsidRPr="00C549F9">
        <w:t>);</w:t>
      </w:r>
    </w:p>
    <w:p w:rsidR="00885E80" w:rsidRPr="003B4AD8" w:rsidRDefault="00885E80" w:rsidP="00885E80">
      <w:pPr>
        <w:ind w:firstLine="709"/>
        <w:jc w:val="both"/>
      </w:pPr>
      <w:r w:rsidRPr="00C549F9">
        <w:t>- 391 504,10 рублей по командировочным</w:t>
      </w:r>
      <w:r w:rsidRPr="003B4AD8">
        <w:t xml:space="preserve"> расходам</w:t>
      </w:r>
      <w:r>
        <w:t xml:space="preserve"> (в </w:t>
      </w:r>
      <w:proofErr w:type="gramStart"/>
      <w:r>
        <w:t>декабре</w:t>
      </w:r>
      <w:proofErr w:type="gramEnd"/>
      <w:r>
        <w:t xml:space="preserve"> отменен ряд командировок)</w:t>
      </w:r>
      <w:r w:rsidRPr="003B4AD8">
        <w:t>;</w:t>
      </w:r>
    </w:p>
    <w:p w:rsidR="00885E80" w:rsidRPr="003B4AD8" w:rsidRDefault="00885E80" w:rsidP="00885E80">
      <w:pPr>
        <w:ind w:firstLine="709"/>
        <w:jc w:val="both"/>
      </w:pPr>
      <w:r w:rsidRPr="003B4AD8">
        <w:t>- </w:t>
      </w:r>
      <w:r>
        <w:t>1 049 571,58 </w:t>
      </w:r>
      <w:r w:rsidRPr="003B4AD8">
        <w:t>рубл</w:t>
      </w:r>
      <w:r>
        <w:t>ей</w:t>
      </w:r>
      <w:r w:rsidRPr="003B4AD8">
        <w:t xml:space="preserve"> по текущим расходам на содержание аппарата министерства</w:t>
      </w:r>
      <w:r>
        <w:t xml:space="preserve"> (расторжение государственных контрактов на оказание услуг по проезду в служебные командировки, на поставку мебели)</w:t>
      </w:r>
      <w:r w:rsidRPr="003B4AD8">
        <w:t>.</w:t>
      </w:r>
    </w:p>
    <w:p w:rsidR="00885E80" w:rsidRPr="00895FF8" w:rsidRDefault="00885E80" w:rsidP="00885E80">
      <w:pPr>
        <w:jc w:val="both"/>
        <w:rPr>
          <w:rStyle w:val="FontStyle12"/>
        </w:rPr>
      </w:pPr>
    </w:p>
    <w:p w:rsidR="00885E80" w:rsidRDefault="00885E80" w:rsidP="00885E80">
      <w:pPr>
        <w:pStyle w:val="Style2"/>
        <w:widowControl/>
        <w:spacing w:line="310" w:lineRule="exact"/>
        <w:rPr>
          <w:rStyle w:val="FontStyle12"/>
          <w:i/>
          <w:u w:val="single"/>
        </w:rPr>
      </w:pPr>
      <w:r w:rsidRPr="00E67E97">
        <w:rPr>
          <w:rStyle w:val="FontStyle12"/>
          <w:i/>
          <w:u w:val="single"/>
        </w:rPr>
        <w:t xml:space="preserve">Расходы на закупку компьютерного программного обеспечения и услуг по его поддержке и адаптации, электронно-вычислительной техники, оргтехники, сетевого и серверного оборудования для центрального узла информационного обеспечения агропромышленного комплекса края </w:t>
      </w:r>
    </w:p>
    <w:p w:rsidR="00C6371C" w:rsidRDefault="00C6371C" w:rsidP="00885E80">
      <w:pPr>
        <w:pStyle w:val="Style2"/>
        <w:widowControl/>
        <w:spacing w:line="310" w:lineRule="exact"/>
        <w:rPr>
          <w:sz w:val="28"/>
          <w:szCs w:val="28"/>
          <w:u w:val="single"/>
        </w:rPr>
      </w:pPr>
    </w:p>
    <w:p w:rsidR="00885E80" w:rsidRPr="003B4AD8" w:rsidRDefault="00885E80" w:rsidP="00885E80">
      <w:pPr>
        <w:pStyle w:val="Style2"/>
        <w:widowControl/>
        <w:spacing w:line="310" w:lineRule="exact"/>
        <w:rPr>
          <w:sz w:val="28"/>
          <w:szCs w:val="28"/>
          <w:u w:val="single"/>
        </w:rPr>
      </w:pPr>
      <w:r w:rsidRPr="003B4AD8">
        <w:rPr>
          <w:sz w:val="28"/>
          <w:szCs w:val="28"/>
          <w:u w:val="single"/>
        </w:rPr>
        <w:t>Краевой бюджет</w:t>
      </w:r>
      <w:r>
        <w:rPr>
          <w:sz w:val="28"/>
          <w:szCs w:val="28"/>
          <w:u w:val="single"/>
        </w:rPr>
        <w:t xml:space="preserve"> </w:t>
      </w:r>
      <w:r w:rsidRPr="003B4AD8">
        <w:rPr>
          <w:i/>
          <w:sz w:val="28"/>
          <w:szCs w:val="28"/>
        </w:rPr>
        <w:t>(цел</w:t>
      </w:r>
      <w:proofErr w:type="gramStart"/>
      <w:r w:rsidRPr="003B4AD8">
        <w:rPr>
          <w:i/>
          <w:sz w:val="28"/>
          <w:szCs w:val="28"/>
        </w:rPr>
        <w:t>.</w:t>
      </w:r>
      <w:proofErr w:type="gramEnd"/>
      <w:r w:rsidRPr="003B4AD8">
        <w:rPr>
          <w:i/>
          <w:sz w:val="28"/>
          <w:szCs w:val="28"/>
        </w:rPr>
        <w:t xml:space="preserve"> </w:t>
      </w:r>
      <w:proofErr w:type="gramStart"/>
      <w:r w:rsidRPr="003B4AD8">
        <w:rPr>
          <w:i/>
          <w:sz w:val="28"/>
          <w:szCs w:val="28"/>
        </w:rPr>
        <w:t>с</w:t>
      </w:r>
      <w:proofErr w:type="gramEnd"/>
      <w:r w:rsidRPr="003B4AD8">
        <w:rPr>
          <w:i/>
          <w:sz w:val="28"/>
          <w:szCs w:val="28"/>
        </w:rPr>
        <w:t>татья 14 8 0022710)</w:t>
      </w:r>
    </w:p>
    <w:p w:rsidR="00885E80" w:rsidRPr="003B4AD8" w:rsidRDefault="00885E80" w:rsidP="00FA4AF4">
      <w:pPr>
        <w:ind w:firstLine="709"/>
        <w:jc w:val="both"/>
        <w:rPr>
          <w:rStyle w:val="FontStyle13"/>
          <w:sz w:val="28"/>
          <w:szCs w:val="28"/>
        </w:rPr>
      </w:pPr>
      <w:r w:rsidRPr="003B4AD8">
        <w:t>По данному мероприятию на 201</w:t>
      </w:r>
      <w:r>
        <w:t>8</w:t>
      </w:r>
      <w:r w:rsidR="00FA4AF4">
        <w:t> </w:t>
      </w:r>
      <w:r w:rsidRPr="003B4AD8">
        <w:t xml:space="preserve">год предусмотрено </w:t>
      </w:r>
      <w:r w:rsidRPr="00C31F9C">
        <w:t>1</w:t>
      </w:r>
      <w:r w:rsidR="00FA4AF4">
        <w:t> </w:t>
      </w:r>
      <w:r w:rsidRPr="00C31F9C">
        <w:t>181</w:t>
      </w:r>
      <w:r w:rsidR="00FA4AF4">
        <w:t> </w:t>
      </w:r>
      <w:r w:rsidRPr="00C31F9C">
        <w:t>571,28</w:t>
      </w:r>
      <w:r w:rsidRPr="003B4AD8">
        <w:t> </w:t>
      </w:r>
      <w:r w:rsidR="00FA4AF4">
        <w:t xml:space="preserve">рублей. </w:t>
      </w:r>
      <w:r w:rsidRPr="003B4AD8">
        <w:rPr>
          <w:rStyle w:val="FontStyle13"/>
          <w:sz w:val="28"/>
          <w:szCs w:val="28"/>
        </w:rPr>
        <w:t xml:space="preserve">Фактическое освоение по итогам года составило </w:t>
      </w:r>
      <w:r w:rsidRPr="00C31F9C">
        <w:t>1</w:t>
      </w:r>
      <w:r w:rsidR="00FA4AF4">
        <w:t> </w:t>
      </w:r>
      <w:r w:rsidRPr="00C31F9C">
        <w:t>181</w:t>
      </w:r>
      <w:r w:rsidR="00FA4AF4">
        <w:t> </w:t>
      </w:r>
      <w:r w:rsidRPr="00C31F9C">
        <w:t>571,28</w:t>
      </w:r>
      <w:r>
        <w:t xml:space="preserve"> </w:t>
      </w:r>
      <w:r w:rsidRPr="003B4AD8">
        <w:rPr>
          <w:rStyle w:val="FontStyle13"/>
          <w:sz w:val="28"/>
          <w:szCs w:val="28"/>
        </w:rPr>
        <w:t>рублей (</w:t>
      </w:r>
      <w:r>
        <w:rPr>
          <w:rStyle w:val="FontStyle13"/>
          <w:sz w:val="28"/>
          <w:szCs w:val="28"/>
        </w:rPr>
        <w:t>100</w:t>
      </w:r>
      <w:r w:rsidRPr="003B4AD8">
        <w:rPr>
          <w:rStyle w:val="FontStyle13"/>
          <w:sz w:val="28"/>
          <w:szCs w:val="28"/>
        </w:rPr>
        <w:t xml:space="preserve">%). </w:t>
      </w:r>
    </w:p>
    <w:p w:rsidR="00885E80" w:rsidRPr="003B4AD8" w:rsidRDefault="00885E80" w:rsidP="00885E80">
      <w:pPr>
        <w:pStyle w:val="Style2"/>
        <w:widowControl/>
        <w:spacing w:line="240" w:lineRule="exact"/>
        <w:ind w:firstLine="851"/>
        <w:rPr>
          <w:sz w:val="28"/>
          <w:szCs w:val="28"/>
        </w:rPr>
      </w:pPr>
    </w:p>
    <w:p w:rsidR="00885E80" w:rsidRPr="003B4AD8" w:rsidRDefault="00885E80" w:rsidP="00885E80">
      <w:pPr>
        <w:pStyle w:val="Style2"/>
        <w:widowControl/>
        <w:spacing w:before="70" w:line="310" w:lineRule="exact"/>
        <w:ind w:firstLine="851"/>
        <w:rPr>
          <w:i/>
          <w:sz w:val="28"/>
          <w:szCs w:val="28"/>
        </w:rPr>
      </w:pPr>
      <w:r w:rsidRPr="00702CC6">
        <w:rPr>
          <w:rStyle w:val="FontStyle12"/>
          <w:i/>
          <w:u w:val="single"/>
        </w:rPr>
        <w:t xml:space="preserve">Расходы на организацию, проведение и участие в краевых, межрегиональных (зональных) и российских </w:t>
      </w:r>
      <w:proofErr w:type="gramStart"/>
      <w:r w:rsidRPr="00702CC6">
        <w:rPr>
          <w:rStyle w:val="FontStyle12"/>
          <w:i/>
          <w:u w:val="single"/>
        </w:rPr>
        <w:t>конкурсах</w:t>
      </w:r>
      <w:proofErr w:type="gramEnd"/>
      <w:r w:rsidRPr="00702CC6">
        <w:rPr>
          <w:rStyle w:val="FontStyle12"/>
          <w:i/>
          <w:u w:val="single"/>
        </w:rPr>
        <w:t xml:space="preserve">, выставках, совещаниях и соревнованиях в агропромышленном комплексе </w:t>
      </w:r>
    </w:p>
    <w:p w:rsidR="00885E80" w:rsidRPr="003B4AD8" w:rsidRDefault="00885E80" w:rsidP="00885E80">
      <w:pPr>
        <w:pStyle w:val="Style2"/>
        <w:widowControl/>
        <w:spacing w:before="70" w:line="310" w:lineRule="exact"/>
        <w:rPr>
          <w:rStyle w:val="FontStyle12"/>
          <w:i/>
          <w:u w:val="single"/>
        </w:rPr>
      </w:pPr>
      <w:r w:rsidRPr="003B4AD8">
        <w:rPr>
          <w:sz w:val="28"/>
          <w:szCs w:val="28"/>
          <w:u w:val="single"/>
        </w:rPr>
        <w:t>Краевой бюджет</w:t>
      </w:r>
      <w:r w:rsidRPr="003B4AD8">
        <w:rPr>
          <w:sz w:val="28"/>
          <w:szCs w:val="28"/>
        </w:rPr>
        <w:t xml:space="preserve"> </w:t>
      </w:r>
      <w:r w:rsidRPr="003B4AD8">
        <w:rPr>
          <w:i/>
          <w:sz w:val="28"/>
          <w:szCs w:val="28"/>
        </w:rPr>
        <w:t>(цел</w:t>
      </w:r>
      <w:proofErr w:type="gramStart"/>
      <w:r w:rsidRPr="003B4AD8">
        <w:rPr>
          <w:i/>
          <w:sz w:val="28"/>
          <w:szCs w:val="28"/>
        </w:rPr>
        <w:t>.</w:t>
      </w:r>
      <w:proofErr w:type="gramEnd"/>
      <w:r w:rsidRPr="003B4AD8">
        <w:rPr>
          <w:i/>
          <w:sz w:val="28"/>
          <w:szCs w:val="28"/>
        </w:rPr>
        <w:t xml:space="preserve"> </w:t>
      </w:r>
      <w:proofErr w:type="gramStart"/>
      <w:r w:rsidRPr="003B4AD8">
        <w:rPr>
          <w:i/>
          <w:sz w:val="28"/>
          <w:szCs w:val="28"/>
        </w:rPr>
        <w:t>с</w:t>
      </w:r>
      <w:proofErr w:type="gramEnd"/>
      <w:r w:rsidRPr="003B4AD8">
        <w:rPr>
          <w:i/>
          <w:sz w:val="28"/>
          <w:szCs w:val="28"/>
        </w:rPr>
        <w:t>татья 14 8 0022730)</w:t>
      </w:r>
    </w:p>
    <w:p w:rsidR="00C6371C" w:rsidRDefault="00C6371C" w:rsidP="00885E80">
      <w:pPr>
        <w:ind w:firstLine="709"/>
        <w:jc w:val="both"/>
      </w:pPr>
    </w:p>
    <w:p w:rsidR="00885E80" w:rsidRPr="003B4AD8" w:rsidRDefault="00885E80" w:rsidP="00885E80">
      <w:pPr>
        <w:ind w:firstLine="709"/>
        <w:jc w:val="both"/>
      </w:pPr>
      <w:r w:rsidRPr="003B4AD8">
        <w:t xml:space="preserve">По данному мероприятию предусмотрено </w:t>
      </w:r>
      <w:r>
        <w:t>61 169 815</w:t>
      </w:r>
      <w:r w:rsidRPr="003B4AD8">
        <w:t>,</w:t>
      </w:r>
      <w:r>
        <w:t>78</w:t>
      </w:r>
      <w:r w:rsidRPr="003B4AD8">
        <w:t xml:space="preserve"> рублей.  </w:t>
      </w:r>
    </w:p>
    <w:p w:rsidR="00885E80" w:rsidRPr="004579E7" w:rsidRDefault="00885E80" w:rsidP="00885E80">
      <w:pPr>
        <w:ind w:firstLine="709"/>
        <w:jc w:val="both"/>
      </w:pPr>
      <w:r w:rsidRPr="003B4AD8">
        <w:t>Ф</w:t>
      </w:r>
      <w:r w:rsidRPr="004579E7">
        <w:t xml:space="preserve">актическое освоение по итогам года составило </w:t>
      </w:r>
      <w:r>
        <w:t>60 370 815</w:t>
      </w:r>
      <w:r w:rsidRPr="004579E7">
        <w:t>,</w:t>
      </w:r>
      <w:r>
        <w:t>78</w:t>
      </w:r>
      <w:r w:rsidRPr="004579E7">
        <w:t>  рублей (98,7%), в том числе:</w:t>
      </w:r>
    </w:p>
    <w:p w:rsidR="00885E80" w:rsidRPr="003B4AD8" w:rsidRDefault="00885E80" w:rsidP="00885E80">
      <w:pPr>
        <w:ind w:firstLine="851"/>
        <w:jc w:val="both"/>
        <w:rPr>
          <w:rStyle w:val="FontStyle12"/>
        </w:rPr>
      </w:pPr>
      <w:r w:rsidRPr="003B4AD8">
        <w:rPr>
          <w:rStyle w:val="FontStyle12"/>
        </w:rPr>
        <w:t>- </w:t>
      </w:r>
      <w:r w:rsidRPr="003B4AD8">
        <w:rPr>
          <w:rStyle w:val="FontStyle12"/>
          <w:u w:val="single"/>
        </w:rPr>
        <w:t xml:space="preserve">на проведение краевого совещания работников агропромышленного комплекса края и праздника «День урожая» направлено </w:t>
      </w:r>
      <w:r>
        <w:rPr>
          <w:rStyle w:val="FontStyle12"/>
          <w:u w:val="single"/>
        </w:rPr>
        <w:t>38 622 236</w:t>
      </w:r>
      <w:r w:rsidRPr="003B4AD8">
        <w:rPr>
          <w:rStyle w:val="FontStyle12"/>
          <w:u w:val="single"/>
        </w:rPr>
        <w:t>,</w:t>
      </w:r>
      <w:r>
        <w:rPr>
          <w:rStyle w:val="FontStyle12"/>
          <w:u w:val="single"/>
        </w:rPr>
        <w:t>64</w:t>
      </w:r>
      <w:r w:rsidRPr="003B4AD8">
        <w:rPr>
          <w:rStyle w:val="FontStyle12"/>
          <w:u w:val="single"/>
        </w:rPr>
        <w:t> рублей, из них</w:t>
      </w:r>
      <w:r w:rsidRPr="003B4AD8">
        <w:rPr>
          <w:rStyle w:val="FontStyle12"/>
        </w:rPr>
        <w:t>:</w:t>
      </w:r>
    </w:p>
    <w:p w:rsidR="00885E80" w:rsidRPr="003B4AD8" w:rsidRDefault="00885E80" w:rsidP="00885E80">
      <w:pPr>
        <w:pStyle w:val="Style4"/>
        <w:widowControl/>
        <w:tabs>
          <w:tab w:val="left" w:pos="851"/>
        </w:tabs>
        <w:spacing w:line="310" w:lineRule="exact"/>
        <w:ind w:left="851" w:right="7" w:firstLine="0"/>
        <w:rPr>
          <w:rStyle w:val="FontStyle13"/>
          <w:sz w:val="28"/>
          <w:szCs w:val="28"/>
        </w:rPr>
      </w:pPr>
      <w:r w:rsidRPr="003B4AD8">
        <w:rPr>
          <w:rStyle w:val="FontStyle13"/>
          <w:sz w:val="28"/>
          <w:szCs w:val="28"/>
        </w:rPr>
        <w:t>- </w:t>
      </w:r>
      <w:r>
        <w:rPr>
          <w:rStyle w:val="FontStyle13"/>
          <w:sz w:val="28"/>
          <w:szCs w:val="28"/>
        </w:rPr>
        <w:t>20 950</w:t>
      </w:r>
      <w:r w:rsidRPr="003B4AD8">
        <w:rPr>
          <w:rStyle w:val="FontStyle13"/>
          <w:sz w:val="28"/>
          <w:szCs w:val="28"/>
        </w:rPr>
        <w:t xml:space="preserve"> 000,0  рублей на выплату вознаграждения по итогам трудового соревнования в агропромышленном </w:t>
      </w:r>
      <w:proofErr w:type="gramStart"/>
      <w:r w:rsidRPr="003B4AD8">
        <w:rPr>
          <w:rStyle w:val="FontStyle13"/>
          <w:sz w:val="28"/>
          <w:szCs w:val="28"/>
        </w:rPr>
        <w:t>комплексе</w:t>
      </w:r>
      <w:proofErr w:type="gramEnd"/>
      <w:r w:rsidRPr="003B4AD8">
        <w:rPr>
          <w:rStyle w:val="FontStyle13"/>
          <w:sz w:val="28"/>
          <w:szCs w:val="28"/>
        </w:rPr>
        <w:t>;</w:t>
      </w:r>
    </w:p>
    <w:p w:rsidR="00885E80" w:rsidRPr="003B4AD8" w:rsidRDefault="00885E80" w:rsidP="00885E80">
      <w:pPr>
        <w:pStyle w:val="Style4"/>
        <w:widowControl/>
        <w:tabs>
          <w:tab w:val="left" w:pos="965"/>
        </w:tabs>
        <w:spacing w:line="310" w:lineRule="exact"/>
        <w:ind w:left="851" w:right="7" w:firstLine="0"/>
        <w:rPr>
          <w:rStyle w:val="FontStyle13"/>
          <w:sz w:val="28"/>
          <w:szCs w:val="28"/>
        </w:rPr>
      </w:pPr>
      <w:r w:rsidRPr="003B4AD8">
        <w:rPr>
          <w:rStyle w:val="FontStyle13"/>
          <w:sz w:val="28"/>
          <w:szCs w:val="28"/>
        </w:rPr>
        <w:t>- 1</w:t>
      </w:r>
      <w:r>
        <w:rPr>
          <w:rStyle w:val="FontStyle13"/>
          <w:sz w:val="28"/>
          <w:szCs w:val="28"/>
        </w:rPr>
        <w:t>1 525 126,64</w:t>
      </w:r>
      <w:r w:rsidRPr="003B4AD8">
        <w:rPr>
          <w:rStyle w:val="FontStyle13"/>
          <w:sz w:val="28"/>
          <w:szCs w:val="28"/>
        </w:rPr>
        <w:t xml:space="preserve">  рублей на приобретение ценных призов победителям трудового соревнования в агропромышленном </w:t>
      </w:r>
      <w:proofErr w:type="gramStart"/>
      <w:r w:rsidRPr="003B4AD8">
        <w:rPr>
          <w:rStyle w:val="FontStyle13"/>
          <w:sz w:val="28"/>
          <w:szCs w:val="28"/>
        </w:rPr>
        <w:t>комплексе</w:t>
      </w:r>
      <w:proofErr w:type="gramEnd"/>
      <w:r w:rsidRPr="003B4AD8">
        <w:rPr>
          <w:rStyle w:val="FontStyle13"/>
          <w:sz w:val="28"/>
          <w:szCs w:val="28"/>
        </w:rPr>
        <w:t>;</w:t>
      </w:r>
    </w:p>
    <w:p w:rsidR="00885E80" w:rsidRPr="003B4AD8" w:rsidRDefault="00885E80" w:rsidP="00885E80">
      <w:pPr>
        <w:pStyle w:val="Style4"/>
        <w:widowControl/>
        <w:tabs>
          <w:tab w:val="left" w:pos="965"/>
        </w:tabs>
        <w:spacing w:line="310" w:lineRule="exact"/>
        <w:ind w:left="851" w:firstLine="0"/>
        <w:rPr>
          <w:rStyle w:val="FontStyle13"/>
          <w:sz w:val="28"/>
          <w:szCs w:val="28"/>
        </w:rPr>
      </w:pPr>
      <w:r w:rsidRPr="003B4AD8">
        <w:rPr>
          <w:rStyle w:val="FontStyle13"/>
          <w:sz w:val="28"/>
          <w:szCs w:val="28"/>
        </w:rPr>
        <w:lastRenderedPageBreak/>
        <w:t>- </w:t>
      </w:r>
      <w:r>
        <w:rPr>
          <w:rStyle w:val="FontStyle13"/>
          <w:sz w:val="28"/>
          <w:szCs w:val="28"/>
        </w:rPr>
        <w:t>6 147 110</w:t>
      </w:r>
      <w:r w:rsidRPr="003B4AD8">
        <w:rPr>
          <w:rStyle w:val="FontStyle13"/>
          <w:sz w:val="28"/>
          <w:szCs w:val="28"/>
        </w:rPr>
        <w:t>,00 рублей на проведение</w:t>
      </w:r>
      <w:r w:rsidR="00FA4AF4">
        <w:rPr>
          <w:rStyle w:val="FontStyle13"/>
          <w:sz w:val="28"/>
          <w:szCs w:val="28"/>
        </w:rPr>
        <w:t>.</w:t>
      </w:r>
    </w:p>
    <w:p w:rsidR="00885E80" w:rsidRPr="003B4AD8" w:rsidRDefault="00885E80" w:rsidP="00885E80">
      <w:pPr>
        <w:pStyle w:val="Style4"/>
        <w:widowControl/>
        <w:tabs>
          <w:tab w:val="left" w:pos="965"/>
        </w:tabs>
        <w:spacing w:line="310" w:lineRule="exact"/>
        <w:ind w:left="851" w:firstLine="0"/>
        <w:rPr>
          <w:rStyle w:val="FontStyle13"/>
          <w:sz w:val="28"/>
          <w:szCs w:val="28"/>
        </w:rPr>
      </w:pPr>
    </w:p>
    <w:p w:rsidR="00885E80" w:rsidRPr="003B4AD8" w:rsidRDefault="00885E80" w:rsidP="00885E80">
      <w:pPr>
        <w:pStyle w:val="Style4"/>
        <w:widowControl/>
        <w:tabs>
          <w:tab w:val="left" w:pos="0"/>
        </w:tabs>
        <w:spacing w:line="310" w:lineRule="exact"/>
        <w:ind w:firstLine="851"/>
        <w:rPr>
          <w:rStyle w:val="FontStyle13"/>
          <w:sz w:val="28"/>
          <w:szCs w:val="28"/>
          <w:u w:val="single"/>
        </w:rPr>
      </w:pPr>
      <w:r w:rsidRPr="000D39AE">
        <w:rPr>
          <w:rStyle w:val="FontStyle13"/>
          <w:sz w:val="28"/>
          <w:szCs w:val="28"/>
        </w:rPr>
        <w:t>-</w:t>
      </w:r>
      <w:r w:rsidRPr="003B4AD8">
        <w:t> </w:t>
      </w:r>
      <w:r w:rsidRPr="003B4AD8">
        <w:rPr>
          <w:rStyle w:val="FontStyle13"/>
          <w:sz w:val="28"/>
          <w:szCs w:val="28"/>
          <w:u w:val="single"/>
        </w:rPr>
        <w:t xml:space="preserve">на проведение </w:t>
      </w:r>
      <w:r w:rsidRPr="003B4AD8">
        <w:rPr>
          <w:rStyle w:val="FontStyle12"/>
          <w:u w:val="single"/>
        </w:rPr>
        <w:t xml:space="preserve">краевого конкурса «Лучший продовольственный товар в Красноярском </w:t>
      </w:r>
      <w:proofErr w:type="gramStart"/>
      <w:r w:rsidRPr="003B4AD8">
        <w:rPr>
          <w:rStyle w:val="FontStyle12"/>
          <w:u w:val="single"/>
        </w:rPr>
        <w:t>крае</w:t>
      </w:r>
      <w:proofErr w:type="gramEnd"/>
      <w:r w:rsidRPr="003B4AD8">
        <w:rPr>
          <w:rStyle w:val="FontStyle12"/>
          <w:u w:val="single"/>
        </w:rPr>
        <w:t xml:space="preserve">» направлено 2  </w:t>
      </w:r>
      <w:r>
        <w:rPr>
          <w:rStyle w:val="FontStyle12"/>
          <w:u w:val="single"/>
        </w:rPr>
        <w:t>834 018</w:t>
      </w:r>
      <w:r w:rsidRPr="003B4AD8">
        <w:rPr>
          <w:rStyle w:val="FontStyle12"/>
          <w:u w:val="single"/>
        </w:rPr>
        <w:t>,</w:t>
      </w:r>
      <w:r>
        <w:rPr>
          <w:rStyle w:val="FontStyle12"/>
          <w:u w:val="single"/>
        </w:rPr>
        <w:t>90</w:t>
      </w:r>
      <w:r w:rsidRPr="003B4AD8">
        <w:rPr>
          <w:rStyle w:val="FontStyle12"/>
          <w:u w:val="single"/>
        </w:rPr>
        <w:t>  рублей, из них:</w:t>
      </w:r>
    </w:p>
    <w:p w:rsidR="00885E80" w:rsidRPr="003B4AD8" w:rsidRDefault="00885E80" w:rsidP="00885E80">
      <w:pPr>
        <w:pStyle w:val="Style4"/>
        <w:widowControl/>
        <w:numPr>
          <w:ilvl w:val="0"/>
          <w:numId w:val="12"/>
        </w:numPr>
        <w:tabs>
          <w:tab w:val="left" w:pos="965"/>
        </w:tabs>
        <w:spacing w:before="7" w:line="310" w:lineRule="exact"/>
        <w:ind w:firstLine="851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468 400</w:t>
      </w:r>
      <w:r w:rsidRPr="003B4AD8">
        <w:rPr>
          <w:rStyle w:val="FontStyle13"/>
          <w:sz w:val="28"/>
          <w:szCs w:val="28"/>
        </w:rPr>
        <w:t>,</w:t>
      </w:r>
      <w:r>
        <w:rPr>
          <w:rStyle w:val="FontStyle13"/>
          <w:sz w:val="28"/>
          <w:szCs w:val="28"/>
        </w:rPr>
        <w:t>00</w:t>
      </w:r>
      <w:r w:rsidRPr="003B4AD8">
        <w:rPr>
          <w:rStyle w:val="FontStyle13"/>
          <w:sz w:val="28"/>
          <w:szCs w:val="28"/>
        </w:rPr>
        <w:t xml:space="preserve">  рублей на проведение краевого конкурса «Лучший продовольственный товар в Красноярском </w:t>
      </w:r>
      <w:proofErr w:type="gramStart"/>
      <w:r w:rsidRPr="003B4AD8">
        <w:rPr>
          <w:rStyle w:val="FontStyle13"/>
          <w:sz w:val="28"/>
          <w:szCs w:val="28"/>
        </w:rPr>
        <w:t>крае</w:t>
      </w:r>
      <w:proofErr w:type="gramEnd"/>
      <w:r w:rsidRPr="003B4AD8">
        <w:rPr>
          <w:rStyle w:val="FontStyle13"/>
          <w:sz w:val="28"/>
          <w:szCs w:val="28"/>
        </w:rPr>
        <w:t>»;</w:t>
      </w:r>
    </w:p>
    <w:p w:rsidR="00885E80" w:rsidRPr="003B4AD8" w:rsidRDefault="00885E80" w:rsidP="00885E80">
      <w:pPr>
        <w:pStyle w:val="Style4"/>
        <w:widowControl/>
        <w:numPr>
          <w:ilvl w:val="0"/>
          <w:numId w:val="12"/>
        </w:numPr>
        <w:tabs>
          <w:tab w:val="left" w:pos="965"/>
        </w:tabs>
        <w:spacing w:before="7" w:line="310" w:lineRule="exact"/>
        <w:ind w:firstLine="851"/>
        <w:rPr>
          <w:rStyle w:val="FontStyle13"/>
          <w:sz w:val="28"/>
          <w:szCs w:val="28"/>
        </w:rPr>
      </w:pPr>
      <w:r w:rsidRPr="003B4AD8">
        <w:rPr>
          <w:rStyle w:val="FontStyle13"/>
          <w:sz w:val="28"/>
          <w:szCs w:val="28"/>
        </w:rPr>
        <w:t>2</w:t>
      </w:r>
      <w:r>
        <w:rPr>
          <w:rStyle w:val="FontStyle13"/>
          <w:sz w:val="28"/>
          <w:szCs w:val="28"/>
        </w:rPr>
        <w:t> 365 618</w:t>
      </w:r>
      <w:r w:rsidRPr="003B4AD8">
        <w:rPr>
          <w:rStyle w:val="FontStyle13"/>
          <w:sz w:val="28"/>
          <w:szCs w:val="28"/>
        </w:rPr>
        <w:t>,</w:t>
      </w:r>
      <w:r>
        <w:rPr>
          <w:rStyle w:val="FontStyle13"/>
          <w:sz w:val="28"/>
          <w:szCs w:val="28"/>
        </w:rPr>
        <w:t>90</w:t>
      </w:r>
      <w:r w:rsidRPr="003B4AD8">
        <w:rPr>
          <w:rStyle w:val="FontStyle13"/>
          <w:sz w:val="28"/>
          <w:szCs w:val="28"/>
        </w:rPr>
        <w:t xml:space="preserve">  рублей на выплату вознаграждения по итогам проведения краевого конкурса «Лучший продовольстве</w:t>
      </w:r>
      <w:r w:rsidR="00FA4AF4">
        <w:rPr>
          <w:rStyle w:val="FontStyle13"/>
          <w:sz w:val="28"/>
          <w:szCs w:val="28"/>
        </w:rPr>
        <w:t xml:space="preserve">нный товар в Красноярском </w:t>
      </w:r>
      <w:proofErr w:type="gramStart"/>
      <w:r w:rsidR="00FA4AF4">
        <w:rPr>
          <w:rStyle w:val="FontStyle13"/>
          <w:sz w:val="28"/>
          <w:szCs w:val="28"/>
        </w:rPr>
        <w:t>крае</w:t>
      </w:r>
      <w:proofErr w:type="gramEnd"/>
      <w:r w:rsidR="00FA4AF4">
        <w:rPr>
          <w:rStyle w:val="FontStyle13"/>
          <w:sz w:val="28"/>
          <w:szCs w:val="28"/>
        </w:rPr>
        <w:t>».</w:t>
      </w:r>
    </w:p>
    <w:p w:rsidR="00885E80" w:rsidRPr="003B4AD8" w:rsidRDefault="00885E80" w:rsidP="00885E80">
      <w:pPr>
        <w:pStyle w:val="Style4"/>
        <w:widowControl/>
        <w:tabs>
          <w:tab w:val="left" w:pos="965"/>
        </w:tabs>
        <w:spacing w:before="7" w:line="310" w:lineRule="exact"/>
        <w:ind w:left="851" w:firstLine="0"/>
        <w:rPr>
          <w:rStyle w:val="FontStyle13"/>
          <w:sz w:val="28"/>
          <w:szCs w:val="28"/>
        </w:rPr>
      </w:pPr>
    </w:p>
    <w:p w:rsidR="00885E80" w:rsidRPr="00FE1031" w:rsidRDefault="00885E80" w:rsidP="00885E80">
      <w:pPr>
        <w:pStyle w:val="Style4"/>
        <w:widowControl/>
        <w:tabs>
          <w:tab w:val="left" w:pos="0"/>
        </w:tabs>
        <w:spacing w:before="7" w:line="310" w:lineRule="exact"/>
        <w:ind w:firstLine="851"/>
        <w:rPr>
          <w:rStyle w:val="FontStyle13"/>
          <w:sz w:val="28"/>
          <w:szCs w:val="28"/>
          <w:u w:val="single"/>
        </w:rPr>
      </w:pPr>
      <w:r w:rsidRPr="000D39AE">
        <w:rPr>
          <w:rStyle w:val="FontStyle13"/>
          <w:sz w:val="28"/>
          <w:szCs w:val="28"/>
        </w:rPr>
        <w:t>- </w:t>
      </w:r>
      <w:r w:rsidRPr="00FE1031">
        <w:rPr>
          <w:rStyle w:val="FontStyle13"/>
          <w:sz w:val="28"/>
          <w:szCs w:val="28"/>
          <w:u w:val="single"/>
        </w:rPr>
        <w:t>На проведение выставки в области растениеводства и животноводства и пищевой и перерабатывающей промышленности направлено 8</w:t>
      </w:r>
      <w:r w:rsidR="00FA4AF4">
        <w:rPr>
          <w:rStyle w:val="FontStyle13"/>
          <w:sz w:val="28"/>
          <w:szCs w:val="28"/>
          <w:u w:val="single"/>
        </w:rPr>
        <w:t> 943 </w:t>
      </w:r>
      <w:r w:rsidRPr="00FE1031">
        <w:rPr>
          <w:rStyle w:val="FontStyle13"/>
          <w:sz w:val="28"/>
          <w:szCs w:val="28"/>
          <w:u w:val="single"/>
        </w:rPr>
        <w:t>053,33 рублей, из них:</w:t>
      </w:r>
    </w:p>
    <w:p w:rsidR="00885E80" w:rsidRPr="003B4AD8" w:rsidRDefault="00885E80" w:rsidP="00885E80">
      <w:pPr>
        <w:pStyle w:val="Style4"/>
        <w:widowControl/>
        <w:tabs>
          <w:tab w:val="left" w:pos="0"/>
        </w:tabs>
        <w:spacing w:line="310" w:lineRule="exact"/>
        <w:ind w:right="7" w:firstLine="851"/>
        <w:rPr>
          <w:rStyle w:val="FontStyle13"/>
          <w:sz w:val="28"/>
          <w:szCs w:val="28"/>
        </w:rPr>
      </w:pPr>
      <w:r w:rsidRPr="00834006">
        <w:rPr>
          <w:rStyle w:val="FontStyle13"/>
          <w:sz w:val="28"/>
          <w:szCs w:val="28"/>
        </w:rPr>
        <w:t>- 2 541 200,0</w:t>
      </w:r>
      <w:r>
        <w:rPr>
          <w:rStyle w:val="FontStyle13"/>
          <w:sz w:val="28"/>
          <w:szCs w:val="28"/>
        </w:rPr>
        <w:t>0</w:t>
      </w:r>
      <w:r w:rsidRPr="00834006">
        <w:rPr>
          <w:rStyle w:val="FontStyle13"/>
          <w:sz w:val="28"/>
          <w:szCs w:val="28"/>
        </w:rPr>
        <w:t>  рублей на выплату вознаграждения по итогам выставки-выводки племенных лошадей и с</w:t>
      </w:r>
      <w:r w:rsidRPr="003B4AD8">
        <w:rPr>
          <w:rStyle w:val="FontStyle13"/>
          <w:sz w:val="28"/>
          <w:szCs w:val="28"/>
        </w:rPr>
        <w:t>оревнования сельских конников;</w:t>
      </w:r>
    </w:p>
    <w:p w:rsidR="00885E80" w:rsidRPr="003B4AD8" w:rsidRDefault="00885E80" w:rsidP="00885E80">
      <w:pPr>
        <w:pStyle w:val="Style4"/>
        <w:widowControl/>
        <w:numPr>
          <w:ilvl w:val="0"/>
          <w:numId w:val="12"/>
        </w:numPr>
        <w:tabs>
          <w:tab w:val="left" w:pos="0"/>
        </w:tabs>
        <w:spacing w:line="310" w:lineRule="exact"/>
        <w:ind w:right="7" w:firstLine="851"/>
        <w:rPr>
          <w:rStyle w:val="FontStyle13"/>
          <w:sz w:val="28"/>
          <w:szCs w:val="28"/>
        </w:rPr>
      </w:pPr>
      <w:r w:rsidRPr="003B4AD8">
        <w:rPr>
          <w:rStyle w:val="FontStyle13"/>
          <w:sz w:val="28"/>
          <w:szCs w:val="28"/>
        </w:rPr>
        <w:t>2</w:t>
      </w:r>
      <w:r>
        <w:rPr>
          <w:rStyle w:val="FontStyle13"/>
          <w:sz w:val="28"/>
          <w:szCs w:val="28"/>
        </w:rPr>
        <w:t> 809 253</w:t>
      </w:r>
      <w:r w:rsidRPr="003B4AD8">
        <w:rPr>
          <w:rStyle w:val="FontStyle13"/>
          <w:sz w:val="28"/>
          <w:szCs w:val="28"/>
        </w:rPr>
        <w:t>,</w:t>
      </w:r>
      <w:r>
        <w:rPr>
          <w:rStyle w:val="FontStyle13"/>
          <w:sz w:val="28"/>
          <w:szCs w:val="28"/>
        </w:rPr>
        <w:t>33</w:t>
      </w:r>
      <w:r w:rsidRPr="003B4AD8">
        <w:rPr>
          <w:rStyle w:val="FontStyle13"/>
          <w:sz w:val="28"/>
          <w:szCs w:val="28"/>
        </w:rPr>
        <w:t>  рублей на приобретение ценных призов победителям соревнования сельских конников;</w:t>
      </w:r>
    </w:p>
    <w:p w:rsidR="00885E80" w:rsidRPr="003B4AD8" w:rsidRDefault="00885E80" w:rsidP="00885E80">
      <w:pPr>
        <w:pStyle w:val="Style4"/>
        <w:widowControl/>
        <w:numPr>
          <w:ilvl w:val="0"/>
          <w:numId w:val="12"/>
        </w:numPr>
        <w:tabs>
          <w:tab w:val="left" w:pos="0"/>
        </w:tabs>
        <w:spacing w:line="310" w:lineRule="exact"/>
        <w:ind w:right="7" w:firstLine="851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3 592 600</w:t>
      </w:r>
      <w:r w:rsidRPr="003B4AD8">
        <w:rPr>
          <w:rStyle w:val="FontStyle13"/>
          <w:sz w:val="28"/>
          <w:szCs w:val="28"/>
        </w:rPr>
        <w:t>,0</w:t>
      </w:r>
      <w:r>
        <w:rPr>
          <w:rStyle w:val="FontStyle13"/>
          <w:sz w:val="28"/>
          <w:szCs w:val="28"/>
        </w:rPr>
        <w:t>0</w:t>
      </w:r>
      <w:r w:rsidRPr="003B4AD8">
        <w:rPr>
          <w:rStyle w:val="FontStyle13"/>
          <w:sz w:val="28"/>
          <w:szCs w:val="28"/>
        </w:rPr>
        <w:t>  рублей на проведение мероприятия</w:t>
      </w:r>
      <w:r w:rsidR="00FA4AF4">
        <w:rPr>
          <w:rStyle w:val="FontStyle13"/>
          <w:sz w:val="28"/>
          <w:szCs w:val="28"/>
        </w:rPr>
        <w:t>.</w:t>
      </w:r>
    </w:p>
    <w:p w:rsidR="00885E80" w:rsidRPr="003B4AD8" w:rsidRDefault="00885E80" w:rsidP="00885E80">
      <w:pPr>
        <w:pStyle w:val="Style4"/>
        <w:widowControl/>
        <w:tabs>
          <w:tab w:val="left" w:pos="965"/>
        </w:tabs>
        <w:spacing w:line="310" w:lineRule="exact"/>
        <w:ind w:left="851" w:right="7" w:firstLine="0"/>
        <w:rPr>
          <w:rStyle w:val="FontStyle13"/>
          <w:sz w:val="28"/>
          <w:szCs w:val="28"/>
        </w:rPr>
      </w:pPr>
    </w:p>
    <w:p w:rsidR="00885E80" w:rsidRPr="003B4AD8" w:rsidRDefault="00885E80" w:rsidP="00885E80">
      <w:pPr>
        <w:pStyle w:val="Style4"/>
        <w:widowControl/>
        <w:numPr>
          <w:ilvl w:val="0"/>
          <w:numId w:val="12"/>
        </w:numPr>
        <w:tabs>
          <w:tab w:val="left" w:pos="965"/>
        </w:tabs>
        <w:spacing w:line="310" w:lineRule="exact"/>
        <w:ind w:right="7" w:firstLine="851"/>
        <w:rPr>
          <w:rStyle w:val="FontStyle12"/>
          <w:u w:val="single"/>
        </w:rPr>
      </w:pPr>
      <w:r w:rsidRPr="003B4AD8">
        <w:rPr>
          <w:rStyle w:val="FontStyle13"/>
          <w:sz w:val="28"/>
          <w:szCs w:val="28"/>
          <w:u w:val="single"/>
        </w:rPr>
        <w:t xml:space="preserve">На проведение </w:t>
      </w:r>
      <w:r w:rsidRPr="003B4AD8">
        <w:rPr>
          <w:rStyle w:val="FontStyle12"/>
          <w:u w:val="single"/>
        </w:rPr>
        <w:t xml:space="preserve">краевого конкурса </w:t>
      </w:r>
      <w:r>
        <w:rPr>
          <w:rStyle w:val="FontStyle12"/>
          <w:u w:val="single"/>
        </w:rPr>
        <w:t>операторов машинного доения</w:t>
      </w:r>
      <w:r w:rsidRPr="003B4AD8">
        <w:rPr>
          <w:rStyle w:val="FontStyle12"/>
          <w:u w:val="single"/>
        </w:rPr>
        <w:t xml:space="preserve"> направлено 7</w:t>
      </w:r>
      <w:r>
        <w:rPr>
          <w:rStyle w:val="FontStyle12"/>
          <w:u w:val="single"/>
        </w:rPr>
        <w:t>0</w:t>
      </w:r>
      <w:r w:rsidRPr="003B4AD8">
        <w:rPr>
          <w:rStyle w:val="FontStyle12"/>
          <w:u w:val="single"/>
        </w:rPr>
        <w:t>0 000,0</w:t>
      </w:r>
      <w:r>
        <w:rPr>
          <w:rStyle w:val="FontStyle12"/>
          <w:u w:val="single"/>
        </w:rPr>
        <w:t>0</w:t>
      </w:r>
      <w:r w:rsidRPr="003B4AD8">
        <w:rPr>
          <w:rStyle w:val="FontStyle12"/>
          <w:u w:val="single"/>
        </w:rPr>
        <w:t>  рублей, из них:</w:t>
      </w:r>
    </w:p>
    <w:p w:rsidR="00885E80" w:rsidRPr="003B4AD8" w:rsidRDefault="00885E80" w:rsidP="00885E80">
      <w:pPr>
        <w:pStyle w:val="Style4"/>
        <w:widowControl/>
        <w:numPr>
          <w:ilvl w:val="0"/>
          <w:numId w:val="12"/>
        </w:numPr>
        <w:tabs>
          <w:tab w:val="left" w:pos="965"/>
        </w:tabs>
        <w:spacing w:before="7" w:line="310" w:lineRule="exact"/>
        <w:ind w:firstLine="851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460</w:t>
      </w:r>
      <w:r w:rsidRPr="003B4AD8">
        <w:rPr>
          <w:rStyle w:val="FontStyle13"/>
          <w:sz w:val="28"/>
          <w:szCs w:val="28"/>
        </w:rPr>
        <w:t> 000,0</w:t>
      </w:r>
      <w:r>
        <w:rPr>
          <w:rStyle w:val="FontStyle13"/>
          <w:sz w:val="28"/>
          <w:szCs w:val="28"/>
        </w:rPr>
        <w:t>0</w:t>
      </w:r>
      <w:r w:rsidRPr="003B4AD8">
        <w:rPr>
          <w:rStyle w:val="FontStyle13"/>
          <w:sz w:val="28"/>
          <w:szCs w:val="28"/>
        </w:rPr>
        <w:t xml:space="preserve"> рублей на проведение мероприятия;</w:t>
      </w:r>
    </w:p>
    <w:p w:rsidR="00885E80" w:rsidRPr="003B4AD8" w:rsidRDefault="00885E80" w:rsidP="00885E80">
      <w:pPr>
        <w:pStyle w:val="Style4"/>
        <w:widowControl/>
        <w:numPr>
          <w:ilvl w:val="0"/>
          <w:numId w:val="12"/>
        </w:numPr>
        <w:tabs>
          <w:tab w:val="left" w:pos="965"/>
        </w:tabs>
        <w:spacing w:before="7" w:line="310" w:lineRule="exact"/>
        <w:ind w:firstLine="851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240</w:t>
      </w:r>
      <w:r w:rsidRPr="003B4AD8">
        <w:rPr>
          <w:rStyle w:val="FontStyle13"/>
          <w:sz w:val="28"/>
          <w:szCs w:val="28"/>
        </w:rPr>
        <w:t xml:space="preserve"> 000,0</w:t>
      </w:r>
      <w:r>
        <w:rPr>
          <w:rStyle w:val="FontStyle13"/>
          <w:sz w:val="28"/>
          <w:szCs w:val="28"/>
        </w:rPr>
        <w:t>0</w:t>
      </w:r>
      <w:r w:rsidRPr="003B4AD8">
        <w:rPr>
          <w:rStyle w:val="FontStyle13"/>
          <w:sz w:val="28"/>
          <w:szCs w:val="28"/>
        </w:rPr>
        <w:t xml:space="preserve"> рублей на выплату во</w:t>
      </w:r>
      <w:r w:rsidR="00FA4AF4">
        <w:rPr>
          <w:rStyle w:val="FontStyle13"/>
          <w:sz w:val="28"/>
          <w:szCs w:val="28"/>
        </w:rPr>
        <w:t>знаграждения по итогам конкурса.</w:t>
      </w:r>
    </w:p>
    <w:p w:rsidR="00885E80" w:rsidRPr="003B4AD8" w:rsidRDefault="00885E80" w:rsidP="00885E80">
      <w:pPr>
        <w:pStyle w:val="Style4"/>
        <w:widowControl/>
        <w:tabs>
          <w:tab w:val="left" w:pos="965"/>
        </w:tabs>
        <w:spacing w:before="7" w:line="310" w:lineRule="exact"/>
        <w:ind w:left="851" w:firstLine="0"/>
        <w:rPr>
          <w:rStyle w:val="FontStyle13"/>
          <w:sz w:val="28"/>
          <w:szCs w:val="28"/>
        </w:rPr>
      </w:pPr>
    </w:p>
    <w:p w:rsidR="00885E80" w:rsidRPr="00570589" w:rsidRDefault="00885E80" w:rsidP="00885E80">
      <w:pPr>
        <w:pStyle w:val="Style4"/>
        <w:widowControl/>
        <w:numPr>
          <w:ilvl w:val="0"/>
          <w:numId w:val="12"/>
        </w:numPr>
        <w:tabs>
          <w:tab w:val="left" w:pos="965"/>
        </w:tabs>
        <w:spacing w:line="310" w:lineRule="exact"/>
        <w:ind w:right="7" w:firstLine="851"/>
        <w:rPr>
          <w:rStyle w:val="FontStyle13"/>
          <w:sz w:val="28"/>
          <w:szCs w:val="28"/>
          <w:u w:val="single"/>
        </w:rPr>
      </w:pPr>
      <w:r w:rsidRPr="00570589">
        <w:rPr>
          <w:rStyle w:val="FontStyle13"/>
          <w:sz w:val="28"/>
          <w:szCs w:val="28"/>
          <w:u w:val="single"/>
        </w:rPr>
        <w:t xml:space="preserve">на проведение межрегиональных </w:t>
      </w:r>
      <w:proofErr w:type="spellStart"/>
      <w:proofErr w:type="gramStart"/>
      <w:r w:rsidRPr="00570589">
        <w:rPr>
          <w:rStyle w:val="FontStyle13"/>
          <w:sz w:val="28"/>
          <w:szCs w:val="28"/>
          <w:u w:val="single"/>
        </w:rPr>
        <w:t>конно-спортивных</w:t>
      </w:r>
      <w:proofErr w:type="spellEnd"/>
      <w:proofErr w:type="gramEnd"/>
      <w:r w:rsidRPr="00570589">
        <w:rPr>
          <w:rStyle w:val="FontStyle13"/>
          <w:sz w:val="28"/>
          <w:szCs w:val="28"/>
          <w:u w:val="single"/>
        </w:rPr>
        <w:t xml:space="preserve"> соревнований направлено 2 149 865,66 рублей, из них:</w:t>
      </w:r>
    </w:p>
    <w:p w:rsidR="00885E80" w:rsidRPr="00570589" w:rsidRDefault="00885E80" w:rsidP="00885E80">
      <w:pPr>
        <w:pStyle w:val="Style4"/>
        <w:widowControl/>
        <w:numPr>
          <w:ilvl w:val="0"/>
          <w:numId w:val="12"/>
        </w:numPr>
        <w:tabs>
          <w:tab w:val="left" w:pos="965"/>
        </w:tabs>
        <w:spacing w:line="310" w:lineRule="exact"/>
        <w:ind w:right="7" w:firstLine="851"/>
        <w:rPr>
          <w:rStyle w:val="FontStyle13"/>
          <w:sz w:val="28"/>
          <w:szCs w:val="28"/>
        </w:rPr>
      </w:pPr>
      <w:r w:rsidRPr="00570589">
        <w:rPr>
          <w:rStyle w:val="FontStyle13"/>
          <w:sz w:val="28"/>
          <w:szCs w:val="28"/>
        </w:rPr>
        <w:t>1 249 865,66  рублей на проведение мероприятия;</w:t>
      </w:r>
    </w:p>
    <w:p w:rsidR="00885E80" w:rsidRPr="00570589" w:rsidRDefault="00885E80" w:rsidP="00885E80">
      <w:pPr>
        <w:pStyle w:val="Style4"/>
        <w:widowControl/>
        <w:numPr>
          <w:ilvl w:val="0"/>
          <w:numId w:val="12"/>
        </w:numPr>
        <w:tabs>
          <w:tab w:val="left" w:pos="965"/>
        </w:tabs>
        <w:spacing w:line="310" w:lineRule="exact"/>
        <w:ind w:right="7" w:firstLine="851"/>
        <w:rPr>
          <w:rStyle w:val="FontStyle13"/>
          <w:sz w:val="28"/>
          <w:szCs w:val="28"/>
        </w:rPr>
      </w:pPr>
      <w:r w:rsidRPr="00570589">
        <w:rPr>
          <w:rStyle w:val="FontStyle13"/>
          <w:sz w:val="28"/>
          <w:szCs w:val="28"/>
        </w:rPr>
        <w:t>900 000,00  рублей на выплату вознаграждения по итогам соревнований;</w:t>
      </w:r>
    </w:p>
    <w:p w:rsidR="00885E80" w:rsidRPr="003B4AD8" w:rsidRDefault="00885E80" w:rsidP="00885E80">
      <w:pPr>
        <w:pStyle w:val="Style4"/>
        <w:widowControl/>
        <w:tabs>
          <w:tab w:val="left" w:pos="965"/>
        </w:tabs>
        <w:spacing w:line="310" w:lineRule="exact"/>
        <w:ind w:left="851" w:right="7" w:firstLine="0"/>
        <w:rPr>
          <w:rStyle w:val="FontStyle13"/>
          <w:sz w:val="28"/>
          <w:szCs w:val="28"/>
        </w:rPr>
      </w:pPr>
    </w:p>
    <w:p w:rsidR="00885E80" w:rsidRDefault="00885E80" w:rsidP="00885E80">
      <w:pPr>
        <w:pStyle w:val="Style4"/>
        <w:widowControl/>
        <w:tabs>
          <w:tab w:val="left" w:pos="965"/>
        </w:tabs>
        <w:spacing w:line="310" w:lineRule="exact"/>
        <w:ind w:right="7" w:firstLine="851"/>
        <w:rPr>
          <w:rStyle w:val="FontStyle12"/>
          <w:u w:val="single"/>
        </w:rPr>
      </w:pPr>
      <w:r w:rsidRPr="003B4AD8">
        <w:rPr>
          <w:rStyle w:val="FontStyle13"/>
          <w:sz w:val="28"/>
          <w:szCs w:val="28"/>
          <w:u w:val="single"/>
        </w:rPr>
        <w:t xml:space="preserve">- на проведение </w:t>
      </w:r>
      <w:r w:rsidRPr="003B4AD8">
        <w:rPr>
          <w:rStyle w:val="FontStyle12"/>
          <w:u w:val="single"/>
        </w:rPr>
        <w:t>международного форума «Пищевая индустрия» направлено 4</w:t>
      </w:r>
      <w:r>
        <w:rPr>
          <w:rStyle w:val="FontStyle12"/>
          <w:u w:val="single"/>
        </w:rPr>
        <w:t> </w:t>
      </w:r>
      <w:r w:rsidRPr="003B4AD8">
        <w:rPr>
          <w:rStyle w:val="FontStyle12"/>
          <w:u w:val="single"/>
        </w:rPr>
        <w:t>2</w:t>
      </w:r>
      <w:r>
        <w:rPr>
          <w:rStyle w:val="FontStyle12"/>
          <w:u w:val="single"/>
        </w:rPr>
        <w:t>94 841</w:t>
      </w:r>
      <w:r w:rsidRPr="003B4AD8">
        <w:rPr>
          <w:rStyle w:val="FontStyle12"/>
          <w:u w:val="single"/>
        </w:rPr>
        <w:t>,</w:t>
      </w:r>
      <w:r>
        <w:rPr>
          <w:rStyle w:val="FontStyle12"/>
          <w:u w:val="single"/>
        </w:rPr>
        <w:t>25</w:t>
      </w:r>
      <w:r w:rsidRPr="003B4AD8">
        <w:rPr>
          <w:rStyle w:val="FontStyle12"/>
          <w:u w:val="single"/>
        </w:rPr>
        <w:t>  рублей</w:t>
      </w:r>
      <w:r>
        <w:rPr>
          <w:rStyle w:val="FontStyle12"/>
          <w:u w:val="single"/>
        </w:rPr>
        <w:t>;</w:t>
      </w:r>
    </w:p>
    <w:p w:rsidR="00885E80" w:rsidRDefault="00885E80" w:rsidP="00885E80">
      <w:pPr>
        <w:pStyle w:val="Style4"/>
        <w:widowControl/>
        <w:tabs>
          <w:tab w:val="left" w:pos="965"/>
        </w:tabs>
        <w:spacing w:line="310" w:lineRule="exact"/>
        <w:ind w:right="7" w:firstLine="851"/>
        <w:rPr>
          <w:rStyle w:val="FontStyle12"/>
          <w:u w:val="single"/>
        </w:rPr>
      </w:pPr>
    </w:p>
    <w:p w:rsidR="00885E80" w:rsidRPr="00A10434" w:rsidRDefault="00885E80" w:rsidP="00885E80">
      <w:pPr>
        <w:pStyle w:val="Style4"/>
        <w:widowControl/>
        <w:numPr>
          <w:ilvl w:val="0"/>
          <w:numId w:val="12"/>
        </w:numPr>
        <w:tabs>
          <w:tab w:val="left" w:pos="965"/>
        </w:tabs>
        <w:spacing w:line="310" w:lineRule="exact"/>
        <w:ind w:right="7" w:firstLine="851"/>
        <w:rPr>
          <w:rStyle w:val="FontStyle13"/>
          <w:sz w:val="28"/>
          <w:szCs w:val="28"/>
        </w:rPr>
      </w:pPr>
      <w:r w:rsidRPr="003B4AD8">
        <w:rPr>
          <w:rStyle w:val="FontStyle13"/>
          <w:sz w:val="28"/>
          <w:szCs w:val="28"/>
          <w:u w:val="single"/>
        </w:rPr>
        <w:t xml:space="preserve">на проведение </w:t>
      </w:r>
      <w:r>
        <w:rPr>
          <w:rStyle w:val="FontStyle13"/>
          <w:sz w:val="28"/>
          <w:szCs w:val="28"/>
          <w:u w:val="single"/>
        </w:rPr>
        <w:t xml:space="preserve">конкурса </w:t>
      </w:r>
      <w:r w:rsidRPr="003B4AD8">
        <w:rPr>
          <w:rStyle w:val="FontStyle12"/>
          <w:u w:val="single"/>
        </w:rPr>
        <w:t>«</w:t>
      </w:r>
      <w:r>
        <w:rPr>
          <w:rStyle w:val="FontStyle12"/>
          <w:u w:val="single"/>
        </w:rPr>
        <w:t>Лучший по профессии» направлено 1</w:t>
      </w:r>
      <w:r w:rsidR="00C549F9">
        <w:rPr>
          <w:rStyle w:val="FontStyle12"/>
          <w:u w:val="single"/>
        </w:rPr>
        <w:t> </w:t>
      </w:r>
      <w:r>
        <w:rPr>
          <w:rStyle w:val="FontStyle12"/>
          <w:u w:val="single"/>
        </w:rPr>
        <w:t>129</w:t>
      </w:r>
      <w:r w:rsidR="00C549F9">
        <w:rPr>
          <w:rStyle w:val="FontStyle12"/>
          <w:u w:val="single"/>
        </w:rPr>
        <w:t> </w:t>
      </w:r>
      <w:r>
        <w:rPr>
          <w:rStyle w:val="FontStyle12"/>
          <w:u w:val="single"/>
        </w:rPr>
        <w:t>800</w:t>
      </w:r>
      <w:r w:rsidRPr="003B4AD8">
        <w:rPr>
          <w:rStyle w:val="FontStyle12"/>
          <w:u w:val="single"/>
        </w:rPr>
        <w:t>,</w:t>
      </w:r>
      <w:r>
        <w:rPr>
          <w:rStyle w:val="FontStyle12"/>
          <w:u w:val="single"/>
        </w:rPr>
        <w:t>00</w:t>
      </w:r>
      <w:r w:rsidRPr="003B4AD8">
        <w:rPr>
          <w:rStyle w:val="FontStyle12"/>
          <w:u w:val="single"/>
        </w:rPr>
        <w:t>  рублей</w:t>
      </w:r>
      <w:r>
        <w:rPr>
          <w:rStyle w:val="FontStyle12"/>
          <w:u w:val="single"/>
        </w:rPr>
        <w:t>,</w:t>
      </w:r>
      <w:r w:rsidRPr="00A10434">
        <w:rPr>
          <w:rStyle w:val="FontStyle13"/>
          <w:sz w:val="28"/>
          <w:szCs w:val="28"/>
        </w:rPr>
        <w:t xml:space="preserve"> из них:</w:t>
      </w:r>
    </w:p>
    <w:p w:rsidR="00885E80" w:rsidRPr="00570589" w:rsidRDefault="00885E80" w:rsidP="00885E80">
      <w:pPr>
        <w:pStyle w:val="Style4"/>
        <w:widowControl/>
        <w:numPr>
          <w:ilvl w:val="0"/>
          <w:numId w:val="12"/>
        </w:numPr>
        <w:tabs>
          <w:tab w:val="left" w:pos="965"/>
        </w:tabs>
        <w:spacing w:line="310" w:lineRule="exact"/>
        <w:ind w:right="7" w:firstLine="851"/>
        <w:rPr>
          <w:rStyle w:val="FontStyle13"/>
          <w:sz w:val="28"/>
          <w:szCs w:val="28"/>
        </w:rPr>
      </w:pPr>
      <w:r w:rsidRPr="00570589">
        <w:rPr>
          <w:rStyle w:val="FontStyle13"/>
          <w:sz w:val="28"/>
          <w:szCs w:val="28"/>
        </w:rPr>
        <w:t>729 800,00  рублей на проведение мероприятия;</w:t>
      </w:r>
    </w:p>
    <w:p w:rsidR="00885E80" w:rsidRPr="00570589" w:rsidRDefault="00885E80" w:rsidP="00885E80">
      <w:pPr>
        <w:pStyle w:val="Style4"/>
        <w:widowControl/>
        <w:numPr>
          <w:ilvl w:val="0"/>
          <w:numId w:val="12"/>
        </w:numPr>
        <w:tabs>
          <w:tab w:val="left" w:pos="965"/>
        </w:tabs>
        <w:spacing w:line="310" w:lineRule="exact"/>
        <w:ind w:right="7" w:firstLine="851"/>
        <w:rPr>
          <w:rStyle w:val="FontStyle13"/>
          <w:sz w:val="28"/>
          <w:szCs w:val="28"/>
        </w:rPr>
      </w:pPr>
      <w:r w:rsidRPr="00570589">
        <w:rPr>
          <w:rStyle w:val="FontStyle13"/>
          <w:sz w:val="28"/>
          <w:szCs w:val="28"/>
        </w:rPr>
        <w:t>400 000,00  рублей на выплату вознаграждения по итогам соревнований;</w:t>
      </w:r>
    </w:p>
    <w:p w:rsidR="00885E80" w:rsidRDefault="00885E80" w:rsidP="00885E80">
      <w:pPr>
        <w:pStyle w:val="Style4"/>
        <w:widowControl/>
        <w:tabs>
          <w:tab w:val="left" w:pos="965"/>
        </w:tabs>
        <w:spacing w:line="310" w:lineRule="exact"/>
        <w:ind w:right="7" w:firstLine="851"/>
        <w:rPr>
          <w:rStyle w:val="FontStyle12"/>
          <w:u w:val="single"/>
        </w:rPr>
      </w:pPr>
    </w:p>
    <w:p w:rsidR="00885E80" w:rsidRPr="00A10434" w:rsidRDefault="00885E80" w:rsidP="00885E80">
      <w:pPr>
        <w:pStyle w:val="Style4"/>
        <w:widowControl/>
        <w:numPr>
          <w:ilvl w:val="0"/>
          <w:numId w:val="12"/>
        </w:numPr>
        <w:tabs>
          <w:tab w:val="left" w:pos="965"/>
        </w:tabs>
        <w:spacing w:line="310" w:lineRule="exact"/>
        <w:ind w:right="7" w:firstLine="851"/>
        <w:rPr>
          <w:rStyle w:val="FontStyle13"/>
          <w:sz w:val="28"/>
          <w:szCs w:val="28"/>
        </w:rPr>
      </w:pPr>
      <w:r w:rsidRPr="003B4AD8">
        <w:rPr>
          <w:rStyle w:val="FontStyle13"/>
          <w:sz w:val="28"/>
          <w:szCs w:val="28"/>
          <w:u w:val="single"/>
        </w:rPr>
        <w:t xml:space="preserve">на проведение </w:t>
      </w:r>
      <w:r>
        <w:rPr>
          <w:rStyle w:val="FontStyle13"/>
          <w:sz w:val="28"/>
          <w:szCs w:val="28"/>
          <w:u w:val="single"/>
        </w:rPr>
        <w:t xml:space="preserve">краевого конкурса </w:t>
      </w:r>
      <w:r>
        <w:rPr>
          <w:rStyle w:val="FontStyle12"/>
          <w:u w:val="single"/>
        </w:rPr>
        <w:t>зоотехников-селекционеров направлено 429</w:t>
      </w:r>
      <w:r w:rsidR="00C6371C">
        <w:rPr>
          <w:rStyle w:val="FontStyle12"/>
          <w:u w:val="single"/>
        </w:rPr>
        <w:t> </w:t>
      </w:r>
      <w:r>
        <w:rPr>
          <w:rStyle w:val="FontStyle12"/>
          <w:u w:val="single"/>
        </w:rPr>
        <w:t>000</w:t>
      </w:r>
      <w:r w:rsidRPr="003B4AD8">
        <w:rPr>
          <w:rStyle w:val="FontStyle12"/>
          <w:u w:val="single"/>
        </w:rPr>
        <w:t>,</w:t>
      </w:r>
      <w:r>
        <w:rPr>
          <w:rStyle w:val="FontStyle12"/>
          <w:u w:val="single"/>
        </w:rPr>
        <w:t>00</w:t>
      </w:r>
      <w:r w:rsidRPr="003B4AD8">
        <w:rPr>
          <w:rStyle w:val="FontStyle12"/>
          <w:u w:val="single"/>
        </w:rPr>
        <w:t> рублей</w:t>
      </w:r>
      <w:r>
        <w:rPr>
          <w:rStyle w:val="FontStyle12"/>
          <w:u w:val="single"/>
        </w:rPr>
        <w:t>,</w:t>
      </w:r>
      <w:r w:rsidRPr="00A10434">
        <w:rPr>
          <w:rStyle w:val="FontStyle13"/>
          <w:sz w:val="28"/>
          <w:szCs w:val="28"/>
        </w:rPr>
        <w:t xml:space="preserve"> из них:</w:t>
      </w:r>
    </w:p>
    <w:p w:rsidR="00885E80" w:rsidRPr="00570589" w:rsidRDefault="00885E80" w:rsidP="00885E80">
      <w:pPr>
        <w:pStyle w:val="Style4"/>
        <w:widowControl/>
        <w:numPr>
          <w:ilvl w:val="0"/>
          <w:numId w:val="12"/>
        </w:numPr>
        <w:tabs>
          <w:tab w:val="left" w:pos="965"/>
        </w:tabs>
        <w:spacing w:line="310" w:lineRule="exact"/>
        <w:ind w:right="7" w:firstLine="851"/>
        <w:rPr>
          <w:rStyle w:val="FontStyle13"/>
          <w:sz w:val="28"/>
          <w:szCs w:val="28"/>
        </w:rPr>
      </w:pPr>
      <w:r w:rsidRPr="00570589">
        <w:rPr>
          <w:rStyle w:val="FontStyle13"/>
          <w:sz w:val="28"/>
          <w:szCs w:val="28"/>
        </w:rPr>
        <w:t>99</w:t>
      </w:r>
      <w:r w:rsidR="00C6371C">
        <w:rPr>
          <w:rStyle w:val="FontStyle13"/>
          <w:sz w:val="28"/>
          <w:szCs w:val="28"/>
        </w:rPr>
        <w:t> </w:t>
      </w:r>
      <w:r w:rsidRPr="00570589">
        <w:rPr>
          <w:rStyle w:val="FontStyle13"/>
          <w:sz w:val="28"/>
          <w:szCs w:val="28"/>
        </w:rPr>
        <w:t>000,00  рублей на проведение мероприятия;</w:t>
      </w:r>
    </w:p>
    <w:p w:rsidR="00885E80" w:rsidRPr="00570589" w:rsidRDefault="00885E80" w:rsidP="00885E80">
      <w:pPr>
        <w:pStyle w:val="Style4"/>
        <w:widowControl/>
        <w:numPr>
          <w:ilvl w:val="0"/>
          <w:numId w:val="12"/>
        </w:numPr>
        <w:tabs>
          <w:tab w:val="left" w:pos="965"/>
        </w:tabs>
        <w:spacing w:line="310" w:lineRule="exact"/>
        <w:ind w:right="7" w:firstLine="851"/>
        <w:rPr>
          <w:rStyle w:val="FontStyle13"/>
          <w:sz w:val="28"/>
          <w:szCs w:val="28"/>
        </w:rPr>
      </w:pPr>
      <w:r w:rsidRPr="00570589">
        <w:rPr>
          <w:rStyle w:val="FontStyle13"/>
          <w:sz w:val="28"/>
          <w:szCs w:val="28"/>
        </w:rPr>
        <w:t>330 000,00 рублей на выплату вознаграждения по итогам соревнований;</w:t>
      </w:r>
    </w:p>
    <w:p w:rsidR="00885E80" w:rsidRPr="00A10434" w:rsidRDefault="00885E80" w:rsidP="00885E80">
      <w:pPr>
        <w:pStyle w:val="Style4"/>
        <w:widowControl/>
        <w:tabs>
          <w:tab w:val="left" w:pos="965"/>
        </w:tabs>
        <w:spacing w:line="310" w:lineRule="exact"/>
        <w:ind w:left="851" w:right="7" w:firstLine="0"/>
        <w:rPr>
          <w:rStyle w:val="FontStyle13"/>
          <w:sz w:val="28"/>
          <w:szCs w:val="28"/>
          <w:u w:val="single"/>
        </w:rPr>
      </w:pPr>
    </w:p>
    <w:p w:rsidR="00885E80" w:rsidRPr="00570589" w:rsidRDefault="00885E80" w:rsidP="00885E80">
      <w:pPr>
        <w:autoSpaceDE w:val="0"/>
        <w:autoSpaceDN w:val="0"/>
        <w:adjustRightInd w:val="0"/>
        <w:ind w:firstLine="851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  <w:u w:val="single"/>
        </w:rPr>
        <w:t xml:space="preserve">- </w:t>
      </w:r>
      <w:r w:rsidRPr="003B4AD8">
        <w:rPr>
          <w:rStyle w:val="FontStyle13"/>
          <w:sz w:val="28"/>
          <w:szCs w:val="28"/>
          <w:u w:val="single"/>
        </w:rPr>
        <w:t xml:space="preserve">на проведение </w:t>
      </w:r>
      <w:r w:rsidRPr="00570589">
        <w:rPr>
          <w:rFonts w:eastAsiaTheme="minorHAnsi"/>
          <w:u w:val="single"/>
          <w:lang w:eastAsia="en-US"/>
        </w:rPr>
        <w:t>краевого конкурса и выставки "День животновода</w:t>
      </w:r>
      <w:r>
        <w:rPr>
          <w:rFonts w:eastAsiaTheme="minorHAnsi"/>
          <w:u w:val="single"/>
          <w:lang w:eastAsia="en-US"/>
        </w:rPr>
        <w:t xml:space="preserve">» </w:t>
      </w:r>
      <w:r>
        <w:rPr>
          <w:rStyle w:val="FontStyle12"/>
          <w:u w:val="single"/>
        </w:rPr>
        <w:t>направлено 1 268 000</w:t>
      </w:r>
      <w:r w:rsidRPr="003B4AD8">
        <w:rPr>
          <w:rStyle w:val="FontStyle12"/>
          <w:u w:val="single"/>
        </w:rPr>
        <w:t>,</w:t>
      </w:r>
      <w:r>
        <w:rPr>
          <w:rStyle w:val="FontStyle12"/>
          <w:u w:val="single"/>
        </w:rPr>
        <w:t>00</w:t>
      </w:r>
      <w:r w:rsidRPr="003B4AD8">
        <w:rPr>
          <w:rStyle w:val="FontStyle12"/>
          <w:u w:val="single"/>
        </w:rPr>
        <w:t>  рублей</w:t>
      </w:r>
      <w:r w:rsidRPr="00570589">
        <w:rPr>
          <w:rStyle w:val="FontStyle13"/>
          <w:sz w:val="28"/>
          <w:szCs w:val="28"/>
        </w:rPr>
        <w:t>;</w:t>
      </w:r>
    </w:p>
    <w:p w:rsidR="00885E80" w:rsidRPr="003B4AD8" w:rsidRDefault="00885E80" w:rsidP="00885E80">
      <w:pPr>
        <w:pStyle w:val="Style4"/>
        <w:widowControl/>
        <w:tabs>
          <w:tab w:val="left" w:pos="965"/>
        </w:tabs>
        <w:spacing w:line="310" w:lineRule="exact"/>
        <w:ind w:right="7" w:firstLine="0"/>
        <w:rPr>
          <w:rStyle w:val="FontStyle13"/>
          <w:sz w:val="28"/>
          <w:szCs w:val="28"/>
        </w:rPr>
      </w:pPr>
    </w:p>
    <w:p w:rsidR="00885E80" w:rsidRPr="003B4AD8" w:rsidRDefault="00885E80" w:rsidP="00885E80">
      <w:pPr>
        <w:pStyle w:val="Style5"/>
        <w:widowControl/>
        <w:tabs>
          <w:tab w:val="left" w:pos="936"/>
        </w:tabs>
        <w:spacing w:line="310" w:lineRule="exact"/>
        <w:ind w:firstLine="851"/>
        <w:jc w:val="both"/>
        <w:rPr>
          <w:rStyle w:val="FontStyle13"/>
          <w:sz w:val="28"/>
          <w:szCs w:val="28"/>
        </w:rPr>
      </w:pPr>
      <w:r w:rsidRPr="00305244">
        <w:rPr>
          <w:rStyle w:val="FontStyle13"/>
          <w:sz w:val="28"/>
          <w:szCs w:val="28"/>
        </w:rPr>
        <w:t>Экономия сре</w:t>
      </w:r>
      <w:proofErr w:type="gramStart"/>
      <w:r w:rsidRPr="00305244">
        <w:rPr>
          <w:rStyle w:val="FontStyle13"/>
          <w:sz w:val="28"/>
          <w:szCs w:val="28"/>
        </w:rPr>
        <w:t>дств кр</w:t>
      </w:r>
      <w:proofErr w:type="gramEnd"/>
      <w:r w:rsidRPr="00305244">
        <w:rPr>
          <w:rStyle w:val="FontStyle13"/>
          <w:sz w:val="28"/>
          <w:szCs w:val="28"/>
        </w:rPr>
        <w:t>аевого бюджета сложилась по итогам проведения конкурсных процедур в сумме 99</w:t>
      </w:r>
      <w:r w:rsidR="00C6371C">
        <w:rPr>
          <w:rStyle w:val="FontStyle13"/>
          <w:sz w:val="28"/>
          <w:szCs w:val="28"/>
        </w:rPr>
        <w:t> </w:t>
      </w:r>
      <w:r w:rsidRPr="00305244">
        <w:rPr>
          <w:rStyle w:val="FontStyle13"/>
          <w:sz w:val="28"/>
          <w:szCs w:val="28"/>
        </w:rPr>
        <w:t>000,00 рублей.</w:t>
      </w:r>
    </w:p>
    <w:p w:rsidR="00885E80" w:rsidRPr="003B4AD8" w:rsidRDefault="00885E80" w:rsidP="00885E80">
      <w:pPr>
        <w:pStyle w:val="Style2"/>
        <w:widowControl/>
        <w:spacing w:before="70" w:line="310" w:lineRule="exact"/>
        <w:ind w:firstLine="851"/>
        <w:rPr>
          <w:rStyle w:val="FontStyle12"/>
          <w:i/>
          <w:u w:val="single"/>
        </w:rPr>
      </w:pPr>
    </w:p>
    <w:p w:rsidR="00885E80" w:rsidRDefault="00885E80" w:rsidP="00FA4AF4">
      <w:pPr>
        <w:pStyle w:val="Style2"/>
        <w:widowControl/>
        <w:spacing w:before="70" w:line="310" w:lineRule="exact"/>
        <w:ind w:firstLine="709"/>
        <w:rPr>
          <w:rStyle w:val="FontStyle12"/>
          <w:i/>
          <w:u w:val="single"/>
        </w:rPr>
      </w:pPr>
      <w:r w:rsidRPr="00FE1031">
        <w:rPr>
          <w:rStyle w:val="FontStyle12"/>
          <w:i/>
          <w:u w:val="single"/>
        </w:rPr>
        <w:t xml:space="preserve">Расходы на закупку услуг по изданию информационной литературы, производству и размещению информационной полиграфической продукции, освещению в средствах массовой информации состояния и развития агропромышленного комплекса края </w:t>
      </w:r>
    </w:p>
    <w:p w:rsidR="00885E80" w:rsidRPr="003B4AD8" w:rsidRDefault="00885E80" w:rsidP="00885E80">
      <w:pPr>
        <w:pStyle w:val="Style2"/>
        <w:widowControl/>
        <w:spacing w:before="70" w:line="310" w:lineRule="exact"/>
        <w:ind w:firstLine="0"/>
        <w:rPr>
          <w:i/>
          <w:sz w:val="28"/>
          <w:szCs w:val="28"/>
        </w:rPr>
      </w:pPr>
      <w:r w:rsidRPr="003B4AD8">
        <w:rPr>
          <w:sz w:val="28"/>
          <w:szCs w:val="28"/>
          <w:u w:val="single"/>
        </w:rPr>
        <w:t>Краевой бюджет</w:t>
      </w:r>
      <w:r w:rsidRPr="003B4AD8">
        <w:rPr>
          <w:i/>
          <w:sz w:val="28"/>
          <w:szCs w:val="28"/>
        </w:rPr>
        <w:t xml:space="preserve"> (цел</w:t>
      </w:r>
      <w:proofErr w:type="gramStart"/>
      <w:r w:rsidRPr="003B4AD8">
        <w:rPr>
          <w:i/>
          <w:sz w:val="28"/>
          <w:szCs w:val="28"/>
        </w:rPr>
        <w:t>.</w:t>
      </w:r>
      <w:proofErr w:type="gramEnd"/>
      <w:r w:rsidRPr="003B4AD8">
        <w:rPr>
          <w:i/>
          <w:sz w:val="28"/>
          <w:szCs w:val="28"/>
        </w:rPr>
        <w:t xml:space="preserve"> </w:t>
      </w:r>
      <w:proofErr w:type="gramStart"/>
      <w:r w:rsidRPr="003B4AD8">
        <w:rPr>
          <w:i/>
          <w:sz w:val="28"/>
          <w:szCs w:val="28"/>
        </w:rPr>
        <w:t>с</w:t>
      </w:r>
      <w:proofErr w:type="gramEnd"/>
      <w:r w:rsidRPr="003B4AD8">
        <w:rPr>
          <w:i/>
          <w:sz w:val="28"/>
          <w:szCs w:val="28"/>
        </w:rPr>
        <w:t>татья 14 8 0022740)</w:t>
      </w:r>
    </w:p>
    <w:p w:rsidR="00885E80" w:rsidRPr="003B4AD8" w:rsidRDefault="00885E80" w:rsidP="00885E80">
      <w:pPr>
        <w:jc w:val="both"/>
      </w:pPr>
      <w:r w:rsidRPr="003B4AD8">
        <w:t>По данному мероприятию предусмотрено 1</w:t>
      </w:r>
      <w:r>
        <w:t> 599 800</w:t>
      </w:r>
      <w:r w:rsidRPr="003B4AD8">
        <w:t xml:space="preserve">,0 рублей. </w:t>
      </w:r>
    </w:p>
    <w:p w:rsidR="00885E80" w:rsidRPr="003B4AD8" w:rsidRDefault="00885E80" w:rsidP="00885E80">
      <w:pPr>
        <w:pStyle w:val="Style2"/>
        <w:widowControl/>
        <w:spacing w:before="70" w:line="310" w:lineRule="exact"/>
        <w:ind w:firstLine="0"/>
        <w:rPr>
          <w:rStyle w:val="FontStyle13"/>
          <w:sz w:val="28"/>
          <w:szCs w:val="28"/>
        </w:rPr>
      </w:pPr>
      <w:r w:rsidRPr="003B4AD8">
        <w:rPr>
          <w:rStyle w:val="FontStyle13"/>
          <w:sz w:val="28"/>
          <w:szCs w:val="28"/>
        </w:rPr>
        <w:t>Фактическое освоение по итогам года составило 1</w:t>
      </w:r>
      <w:r w:rsidR="00C6371C">
        <w:rPr>
          <w:rStyle w:val="FontStyle13"/>
          <w:sz w:val="28"/>
          <w:szCs w:val="28"/>
        </w:rPr>
        <w:t> </w:t>
      </w:r>
      <w:r>
        <w:rPr>
          <w:rStyle w:val="FontStyle13"/>
          <w:sz w:val="28"/>
          <w:szCs w:val="28"/>
        </w:rPr>
        <w:t>478</w:t>
      </w:r>
      <w:r w:rsidR="00C6371C">
        <w:rPr>
          <w:rStyle w:val="FontStyle13"/>
          <w:sz w:val="28"/>
          <w:szCs w:val="28"/>
        </w:rPr>
        <w:t> </w:t>
      </w:r>
      <w:r>
        <w:rPr>
          <w:rStyle w:val="FontStyle13"/>
          <w:sz w:val="28"/>
          <w:szCs w:val="28"/>
        </w:rPr>
        <w:t>752</w:t>
      </w:r>
      <w:r w:rsidRPr="003B4AD8">
        <w:rPr>
          <w:rStyle w:val="FontStyle13"/>
          <w:sz w:val="28"/>
          <w:szCs w:val="28"/>
        </w:rPr>
        <w:t>,</w:t>
      </w:r>
      <w:r>
        <w:rPr>
          <w:rStyle w:val="FontStyle13"/>
          <w:sz w:val="28"/>
          <w:szCs w:val="28"/>
        </w:rPr>
        <w:t>8</w:t>
      </w:r>
      <w:r w:rsidRPr="003B4AD8">
        <w:rPr>
          <w:rStyle w:val="FontStyle13"/>
          <w:sz w:val="28"/>
          <w:szCs w:val="28"/>
        </w:rPr>
        <w:t>0 рублей (92,</w:t>
      </w:r>
      <w:r>
        <w:rPr>
          <w:rStyle w:val="FontStyle13"/>
          <w:sz w:val="28"/>
          <w:szCs w:val="28"/>
        </w:rPr>
        <w:t>43</w:t>
      </w:r>
      <w:r w:rsidRPr="003B4AD8">
        <w:rPr>
          <w:rStyle w:val="FontStyle13"/>
          <w:sz w:val="28"/>
          <w:szCs w:val="28"/>
        </w:rPr>
        <w:t>%</w:t>
      </w:r>
      <w:r w:rsidRPr="003B4AD8">
        <w:rPr>
          <w:sz w:val="28"/>
          <w:szCs w:val="28"/>
        </w:rPr>
        <w:t xml:space="preserve">), </w:t>
      </w:r>
      <w:r w:rsidRPr="003B4AD8">
        <w:rPr>
          <w:rStyle w:val="FontStyle13"/>
          <w:sz w:val="28"/>
          <w:szCs w:val="28"/>
        </w:rPr>
        <w:t>в том числе:</w:t>
      </w:r>
    </w:p>
    <w:p w:rsidR="00885E80" w:rsidRDefault="00885E80" w:rsidP="00885E80">
      <w:pPr>
        <w:pStyle w:val="Style4"/>
        <w:widowControl/>
        <w:tabs>
          <w:tab w:val="left" w:pos="1087"/>
        </w:tabs>
        <w:spacing w:line="310" w:lineRule="exact"/>
        <w:ind w:firstLine="851"/>
        <w:rPr>
          <w:rStyle w:val="FontStyle13"/>
          <w:sz w:val="28"/>
          <w:szCs w:val="28"/>
        </w:rPr>
      </w:pPr>
    </w:p>
    <w:p w:rsidR="00885E80" w:rsidRPr="004C0128" w:rsidRDefault="00885E80" w:rsidP="00885E80">
      <w:pPr>
        <w:pStyle w:val="Style4"/>
        <w:widowControl/>
        <w:tabs>
          <w:tab w:val="left" w:pos="1087"/>
        </w:tabs>
        <w:spacing w:line="310" w:lineRule="exact"/>
        <w:ind w:firstLine="851"/>
        <w:rPr>
          <w:rStyle w:val="FontStyle13"/>
          <w:sz w:val="28"/>
          <w:szCs w:val="28"/>
        </w:rPr>
      </w:pPr>
      <w:r w:rsidRPr="003B4AD8">
        <w:rPr>
          <w:rStyle w:val="FontStyle13"/>
          <w:sz w:val="28"/>
          <w:szCs w:val="28"/>
        </w:rPr>
        <w:t>- </w:t>
      </w:r>
      <w:r w:rsidRPr="00834006">
        <w:rPr>
          <w:rStyle w:val="FontStyle13"/>
          <w:sz w:val="28"/>
          <w:szCs w:val="28"/>
        </w:rPr>
        <w:t>1</w:t>
      </w:r>
      <w:r w:rsidR="00C6371C">
        <w:rPr>
          <w:rStyle w:val="FontStyle13"/>
          <w:sz w:val="28"/>
          <w:szCs w:val="28"/>
        </w:rPr>
        <w:t> </w:t>
      </w:r>
      <w:r>
        <w:rPr>
          <w:rStyle w:val="FontStyle13"/>
          <w:sz w:val="28"/>
          <w:szCs w:val="28"/>
        </w:rPr>
        <w:t>346</w:t>
      </w:r>
      <w:r w:rsidR="00C6371C">
        <w:rPr>
          <w:rStyle w:val="FontStyle13"/>
          <w:sz w:val="28"/>
          <w:szCs w:val="28"/>
        </w:rPr>
        <w:t> </w:t>
      </w:r>
      <w:r>
        <w:rPr>
          <w:rStyle w:val="FontStyle13"/>
          <w:sz w:val="28"/>
          <w:szCs w:val="28"/>
        </w:rPr>
        <w:t>752</w:t>
      </w:r>
      <w:r w:rsidRPr="00834006">
        <w:rPr>
          <w:rStyle w:val="FontStyle13"/>
          <w:sz w:val="28"/>
          <w:szCs w:val="28"/>
        </w:rPr>
        <w:t xml:space="preserve">,0 рублей </w:t>
      </w:r>
      <w:r w:rsidRPr="004C0128">
        <w:rPr>
          <w:rStyle w:val="FontStyle13"/>
          <w:sz w:val="28"/>
          <w:szCs w:val="28"/>
        </w:rPr>
        <w:t xml:space="preserve">направлено на </w:t>
      </w:r>
      <w:r w:rsidRPr="004C0128">
        <w:rPr>
          <w:bCs/>
          <w:sz w:val="28"/>
          <w:szCs w:val="28"/>
        </w:rPr>
        <w:t>освещение состояния и развития агропромышленного комплекса края</w:t>
      </w:r>
      <w:r w:rsidRPr="004C0128">
        <w:rPr>
          <w:rStyle w:val="FontStyle13"/>
          <w:sz w:val="28"/>
          <w:szCs w:val="28"/>
        </w:rPr>
        <w:t>;</w:t>
      </w:r>
    </w:p>
    <w:p w:rsidR="00885E80" w:rsidRDefault="00885E80" w:rsidP="00885E80">
      <w:pPr>
        <w:pStyle w:val="Style4"/>
        <w:widowControl/>
        <w:tabs>
          <w:tab w:val="left" w:pos="1087"/>
        </w:tabs>
        <w:spacing w:line="310" w:lineRule="exact"/>
        <w:ind w:firstLine="851"/>
        <w:rPr>
          <w:rStyle w:val="FontStyle13"/>
          <w:sz w:val="28"/>
          <w:szCs w:val="28"/>
        </w:rPr>
      </w:pPr>
      <w:r w:rsidRPr="004C0128">
        <w:rPr>
          <w:rStyle w:val="FontStyle13"/>
          <w:sz w:val="28"/>
          <w:szCs w:val="28"/>
        </w:rPr>
        <w:t>- 1</w:t>
      </w:r>
      <w:r>
        <w:rPr>
          <w:rStyle w:val="FontStyle13"/>
          <w:sz w:val="28"/>
          <w:szCs w:val="28"/>
        </w:rPr>
        <w:t>32</w:t>
      </w:r>
      <w:r w:rsidR="00FA4AF4">
        <w:rPr>
          <w:rStyle w:val="FontStyle13"/>
          <w:sz w:val="28"/>
          <w:szCs w:val="28"/>
        </w:rPr>
        <w:t> </w:t>
      </w:r>
      <w:r>
        <w:rPr>
          <w:rStyle w:val="FontStyle13"/>
          <w:sz w:val="28"/>
          <w:szCs w:val="28"/>
        </w:rPr>
        <w:t>000</w:t>
      </w:r>
      <w:r w:rsidRPr="004C0128">
        <w:rPr>
          <w:rStyle w:val="FontStyle13"/>
          <w:sz w:val="28"/>
          <w:szCs w:val="28"/>
        </w:rPr>
        <w:t xml:space="preserve">,0 рублей направлено на оказание услуг по </w:t>
      </w:r>
      <w:r w:rsidRPr="004C0128">
        <w:rPr>
          <w:bCs/>
          <w:sz w:val="28"/>
          <w:szCs w:val="28"/>
        </w:rPr>
        <w:t>изданию информационной литературы</w:t>
      </w:r>
      <w:r>
        <w:rPr>
          <w:rStyle w:val="FontStyle13"/>
          <w:sz w:val="28"/>
          <w:szCs w:val="28"/>
        </w:rPr>
        <w:t>;</w:t>
      </w:r>
    </w:p>
    <w:p w:rsidR="00885E80" w:rsidRDefault="00885E80" w:rsidP="00885E80">
      <w:pPr>
        <w:pStyle w:val="Style4"/>
        <w:widowControl/>
        <w:tabs>
          <w:tab w:val="left" w:pos="1087"/>
        </w:tabs>
        <w:spacing w:line="310" w:lineRule="exact"/>
        <w:ind w:firstLine="851"/>
        <w:rPr>
          <w:rStyle w:val="FontStyle13"/>
          <w:sz w:val="28"/>
          <w:szCs w:val="28"/>
        </w:rPr>
      </w:pPr>
    </w:p>
    <w:p w:rsidR="00885E80" w:rsidRPr="00304CEE" w:rsidRDefault="00885E80" w:rsidP="00885E80">
      <w:pPr>
        <w:pStyle w:val="Style4"/>
        <w:widowControl/>
        <w:tabs>
          <w:tab w:val="left" w:pos="1087"/>
        </w:tabs>
        <w:spacing w:line="310" w:lineRule="exact"/>
        <w:ind w:firstLine="851"/>
        <w:rPr>
          <w:rStyle w:val="FontStyle12"/>
          <w:i/>
          <w:u w:val="single"/>
        </w:rPr>
      </w:pPr>
      <w:r w:rsidRPr="00304CEE">
        <w:rPr>
          <w:rStyle w:val="FontStyle12"/>
          <w:i/>
          <w:u w:val="single"/>
        </w:rPr>
        <w:t xml:space="preserve">Расходы на закупку консультационных услуг для сельскохозяйственных товаропроизводителей </w:t>
      </w:r>
    </w:p>
    <w:p w:rsidR="00885E80" w:rsidRPr="003B4AD8" w:rsidRDefault="00885E80" w:rsidP="00885E80">
      <w:pPr>
        <w:pStyle w:val="Style2"/>
        <w:widowControl/>
        <w:spacing w:line="310" w:lineRule="exact"/>
        <w:rPr>
          <w:sz w:val="28"/>
          <w:szCs w:val="28"/>
          <w:u w:val="single"/>
        </w:rPr>
      </w:pPr>
      <w:r w:rsidRPr="003B4AD8">
        <w:rPr>
          <w:sz w:val="28"/>
          <w:szCs w:val="28"/>
          <w:u w:val="single"/>
        </w:rPr>
        <w:t>Краевой бюджет</w:t>
      </w:r>
      <w:r>
        <w:rPr>
          <w:sz w:val="28"/>
          <w:szCs w:val="28"/>
          <w:u w:val="single"/>
        </w:rPr>
        <w:t xml:space="preserve"> </w:t>
      </w:r>
      <w:r w:rsidRPr="003B4AD8">
        <w:rPr>
          <w:i/>
          <w:sz w:val="28"/>
          <w:szCs w:val="28"/>
        </w:rPr>
        <w:t>(цел</w:t>
      </w:r>
      <w:proofErr w:type="gramStart"/>
      <w:r w:rsidRPr="003B4AD8">
        <w:rPr>
          <w:i/>
          <w:sz w:val="28"/>
          <w:szCs w:val="28"/>
        </w:rPr>
        <w:t>.</w:t>
      </w:r>
      <w:proofErr w:type="gramEnd"/>
      <w:r w:rsidRPr="003B4AD8">
        <w:rPr>
          <w:i/>
          <w:sz w:val="28"/>
          <w:szCs w:val="28"/>
        </w:rPr>
        <w:t xml:space="preserve"> </w:t>
      </w:r>
      <w:proofErr w:type="gramStart"/>
      <w:r w:rsidRPr="003B4AD8">
        <w:rPr>
          <w:i/>
          <w:sz w:val="28"/>
          <w:szCs w:val="28"/>
        </w:rPr>
        <w:t>с</w:t>
      </w:r>
      <w:proofErr w:type="gramEnd"/>
      <w:r w:rsidRPr="003B4AD8">
        <w:rPr>
          <w:i/>
          <w:sz w:val="28"/>
          <w:szCs w:val="28"/>
        </w:rPr>
        <w:t>татья 14 8 00227</w:t>
      </w:r>
      <w:r>
        <w:rPr>
          <w:i/>
          <w:sz w:val="28"/>
          <w:szCs w:val="28"/>
        </w:rPr>
        <w:t>7</w:t>
      </w:r>
      <w:r w:rsidRPr="003B4AD8">
        <w:rPr>
          <w:i/>
          <w:sz w:val="28"/>
          <w:szCs w:val="28"/>
        </w:rPr>
        <w:t>0)</w:t>
      </w:r>
    </w:p>
    <w:p w:rsidR="00885E80" w:rsidRPr="003B4AD8" w:rsidRDefault="00885E80" w:rsidP="00FA4AF4">
      <w:pPr>
        <w:ind w:firstLine="709"/>
        <w:jc w:val="both"/>
        <w:rPr>
          <w:rStyle w:val="FontStyle13"/>
          <w:sz w:val="28"/>
          <w:szCs w:val="28"/>
        </w:rPr>
      </w:pPr>
      <w:r w:rsidRPr="003B4AD8">
        <w:t>По данному мероприятию на 201</w:t>
      </w:r>
      <w:r>
        <w:t>8</w:t>
      </w:r>
      <w:r w:rsidR="00FA4AF4">
        <w:t> </w:t>
      </w:r>
      <w:r w:rsidRPr="003B4AD8">
        <w:t xml:space="preserve">год предусмотрено </w:t>
      </w:r>
      <w:r>
        <w:t>7</w:t>
      </w:r>
      <w:r w:rsidR="00FA4AF4">
        <w:t> </w:t>
      </w:r>
      <w:r>
        <w:t>814</w:t>
      </w:r>
      <w:r w:rsidR="00FA4AF4">
        <w:t> </w:t>
      </w:r>
      <w:r>
        <w:t>838</w:t>
      </w:r>
      <w:r w:rsidRPr="00C31F9C">
        <w:t>,</w:t>
      </w:r>
      <w:r>
        <w:t>90</w:t>
      </w:r>
      <w:r w:rsidR="00FA4AF4">
        <w:t xml:space="preserve"> рублей. </w:t>
      </w:r>
      <w:r w:rsidRPr="003B4AD8">
        <w:rPr>
          <w:rStyle w:val="FontStyle13"/>
          <w:sz w:val="28"/>
          <w:szCs w:val="28"/>
        </w:rPr>
        <w:t xml:space="preserve">Фактическое освоение по итогам года составило </w:t>
      </w:r>
      <w:r>
        <w:rPr>
          <w:rStyle w:val="FontStyle13"/>
          <w:sz w:val="28"/>
          <w:szCs w:val="28"/>
        </w:rPr>
        <w:t>7</w:t>
      </w:r>
      <w:r w:rsidR="00C6371C">
        <w:rPr>
          <w:rStyle w:val="FontStyle13"/>
          <w:sz w:val="28"/>
          <w:szCs w:val="28"/>
        </w:rPr>
        <w:t> </w:t>
      </w:r>
      <w:r>
        <w:rPr>
          <w:rStyle w:val="FontStyle13"/>
          <w:sz w:val="28"/>
          <w:szCs w:val="28"/>
        </w:rPr>
        <w:t>785</w:t>
      </w:r>
      <w:r w:rsidR="00C6371C">
        <w:rPr>
          <w:rStyle w:val="FontStyle13"/>
          <w:sz w:val="28"/>
          <w:szCs w:val="28"/>
        </w:rPr>
        <w:t> </w:t>
      </w:r>
      <w:r>
        <w:rPr>
          <w:rStyle w:val="FontStyle13"/>
          <w:sz w:val="28"/>
          <w:szCs w:val="28"/>
        </w:rPr>
        <w:t>422</w:t>
      </w:r>
      <w:r w:rsidRPr="00C31F9C">
        <w:t>,</w:t>
      </w:r>
      <w:r>
        <w:t xml:space="preserve">84 </w:t>
      </w:r>
      <w:r w:rsidRPr="003B4AD8">
        <w:rPr>
          <w:rStyle w:val="FontStyle13"/>
          <w:sz w:val="28"/>
          <w:szCs w:val="28"/>
        </w:rPr>
        <w:t>рублей (</w:t>
      </w:r>
      <w:r>
        <w:rPr>
          <w:rStyle w:val="FontStyle13"/>
          <w:sz w:val="28"/>
          <w:szCs w:val="28"/>
        </w:rPr>
        <w:t>99,61</w:t>
      </w:r>
      <w:r w:rsidR="00FA4AF4">
        <w:rPr>
          <w:rStyle w:val="FontStyle13"/>
          <w:sz w:val="28"/>
          <w:szCs w:val="28"/>
        </w:rPr>
        <w:t> </w:t>
      </w:r>
      <w:r w:rsidRPr="003B4AD8">
        <w:rPr>
          <w:rStyle w:val="FontStyle13"/>
          <w:sz w:val="28"/>
          <w:szCs w:val="28"/>
        </w:rPr>
        <w:t xml:space="preserve">%). </w:t>
      </w:r>
    </w:p>
    <w:p w:rsidR="00885E80" w:rsidRPr="003B4AD8" w:rsidRDefault="00885E80" w:rsidP="00885E80">
      <w:pPr>
        <w:pStyle w:val="Style3"/>
        <w:widowControl/>
        <w:spacing w:line="310" w:lineRule="exact"/>
        <w:ind w:firstLine="851"/>
        <w:jc w:val="both"/>
        <w:rPr>
          <w:rStyle w:val="FontStyle13"/>
          <w:sz w:val="28"/>
          <w:szCs w:val="28"/>
        </w:rPr>
      </w:pPr>
    </w:p>
    <w:p w:rsidR="00885E80" w:rsidRPr="002E7707" w:rsidRDefault="00885E80" w:rsidP="00885E80">
      <w:pPr>
        <w:pStyle w:val="Style2"/>
        <w:widowControl/>
        <w:spacing w:before="70" w:line="310" w:lineRule="exact"/>
        <w:ind w:firstLine="851"/>
        <w:rPr>
          <w:i/>
          <w:sz w:val="28"/>
          <w:szCs w:val="28"/>
        </w:rPr>
      </w:pPr>
      <w:r w:rsidRPr="002E7707">
        <w:rPr>
          <w:rStyle w:val="FontStyle12"/>
          <w:i/>
          <w:u w:val="single"/>
        </w:rPr>
        <w:t>Субвенции бюджетам муниципальных образований на выполнение отдельных государственных полномочий по решению вопросов поддержки с/</w:t>
      </w:r>
      <w:proofErr w:type="spellStart"/>
      <w:r w:rsidRPr="002E7707">
        <w:rPr>
          <w:rStyle w:val="FontStyle12"/>
          <w:i/>
          <w:u w:val="single"/>
        </w:rPr>
        <w:t>х</w:t>
      </w:r>
      <w:proofErr w:type="spellEnd"/>
      <w:r w:rsidRPr="002E7707">
        <w:rPr>
          <w:rStyle w:val="FontStyle12"/>
          <w:i/>
          <w:u w:val="single"/>
        </w:rPr>
        <w:t xml:space="preserve"> производства</w:t>
      </w:r>
      <w:r w:rsidRPr="002E7707">
        <w:rPr>
          <w:i/>
          <w:sz w:val="28"/>
          <w:szCs w:val="28"/>
        </w:rPr>
        <w:t xml:space="preserve"> </w:t>
      </w:r>
    </w:p>
    <w:p w:rsidR="00885E80" w:rsidRPr="002E7707" w:rsidRDefault="00885E80" w:rsidP="00885E80">
      <w:pPr>
        <w:pStyle w:val="Style2"/>
        <w:widowControl/>
        <w:spacing w:before="70" w:line="310" w:lineRule="exact"/>
        <w:ind w:firstLine="851"/>
        <w:rPr>
          <w:rStyle w:val="FontStyle12"/>
          <w:i/>
          <w:u w:val="single"/>
        </w:rPr>
      </w:pPr>
      <w:r w:rsidRPr="002E7707">
        <w:rPr>
          <w:sz w:val="28"/>
          <w:szCs w:val="28"/>
          <w:u w:val="single"/>
        </w:rPr>
        <w:t>Краевой бюджет</w:t>
      </w:r>
      <w:r w:rsidRPr="002E7707">
        <w:rPr>
          <w:i/>
          <w:sz w:val="28"/>
          <w:szCs w:val="28"/>
        </w:rPr>
        <w:t xml:space="preserve"> (цел</w:t>
      </w:r>
      <w:proofErr w:type="gramStart"/>
      <w:r w:rsidRPr="002E7707">
        <w:rPr>
          <w:i/>
          <w:sz w:val="28"/>
          <w:szCs w:val="28"/>
        </w:rPr>
        <w:t>.</w:t>
      </w:r>
      <w:proofErr w:type="gramEnd"/>
      <w:r w:rsidRPr="002E7707">
        <w:rPr>
          <w:i/>
          <w:sz w:val="28"/>
          <w:szCs w:val="28"/>
        </w:rPr>
        <w:t xml:space="preserve"> </w:t>
      </w:r>
      <w:proofErr w:type="gramStart"/>
      <w:r w:rsidRPr="002E7707">
        <w:rPr>
          <w:i/>
          <w:sz w:val="28"/>
          <w:szCs w:val="28"/>
        </w:rPr>
        <w:t>с</w:t>
      </w:r>
      <w:proofErr w:type="gramEnd"/>
      <w:r w:rsidRPr="002E7707">
        <w:rPr>
          <w:i/>
          <w:sz w:val="28"/>
          <w:szCs w:val="28"/>
        </w:rPr>
        <w:t xml:space="preserve">татья 14 8 0075170) </w:t>
      </w:r>
    </w:p>
    <w:p w:rsidR="00885E80" w:rsidRPr="002E7707" w:rsidRDefault="00885E80" w:rsidP="00885E80">
      <w:pPr>
        <w:pStyle w:val="Style2"/>
        <w:widowControl/>
        <w:spacing w:before="70" w:line="310" w:lineRule="exact"/>
        <w:ind w:firstLine="851"/>
        <w:rPr>
          <w:sz w:val="28"/>
          <w:szCs w:val="28"/>
        </w:rPr>
      </w:pPr>
      <w:proofErr w:type="gramStart"/>
      <w:r w:rsidRPr="002E7707">
        <w:rPr>
          <w:sz w:val="28"/>
          <w:szCs w:val="28"/>
        </w:rPr>
        <w:t>По данному</w:t>
      </w:r>
      <w:r w:rsidRPr="002E7707">
        <w:rPr>
          <w:rStyle w:val="FontStyle12"/>
        </w:rPr>
        <w:t xml:space="preserve"> мероприятию предусмотрены средства краевого бюджета в сумме 108</w:t>
      </w:r>
      <w:r w:rsidR="00C6371C">
        <w:rPr>
          <w:rStyle w:val="FontStyle12"/>
        </w:rPr>
        <w:t> </w:t>
      </w:r>
      <w:r w:rsidRPr="002E7707">
        <w:rPr>
          <w:rStyle w:val="FontStyle12"/>
        </w:rPr>
        <w:t>275</w:t>
      </w:r>
      <w:r w:rsidR="00C6371C">
        <w:rPr>
          <w:rStyle w:val="FontStyle12"/>
        </w:rPr>
        <w:t> </w:t>
      </w:r>
      <w:r w:rsidRPr="002E7707">
        <w:rPr>
          <w:rStyle w:val="FontStyle12"/>
        </w:rPr>
        <w:t>200,0</w:t>
      </w:r>
      <w:r w:rsidR="00C6371C">
        <w:rPr>
          <w:rStyle w:val="FontStyle12"/>
        </w:rPr>
        <w:t> </w:t>
      </w:r>
      <w:r w:rsidRPr="002E7707">
        <w:rPr>
          <w:rStyle w:val="FontStyle12"/>
        </w:rPr>
        <w:t>рублей.</w:t>
      </w:r>
      <w:r w:rsidR="00C549F9">
        <w:rPr>
          <w:rStyle w:val="FontStyle12"/>
        </w:rPr>
        <w:t xml:space="preserve"> </w:t>
      </w:r>
      <w:proofErr w:type="gramEnd"/>
    </w:p>
    <w:p w:rsidR="00885E80" w:rsidRPr="002E7707" w:rsidRDefault="00885E80" w:rsidP="00885E80">
      <w:pPr>
        <w:ind w:firstLine="851"/>
        <w:jc w:val="both"/>
      </w:pPr>
      <w:r w:rsidRPr="002E7707">
        <w:t>По итогам года исполнение составило 107 494 379,38 рубля или 99,28% от плана</w:t>
      </w:r>
      <w:r w:rsidR="00C549F9">
        <w:t xml:space="preserve"> (субвенция предоставлена 43</w:t>
      </w:r>
      <w:r w:rsidR="00C6371C">
        <w:t> </w:t>
      </w:r>
      <w:r w:rsidR="00C549F9">
        <w:t>муниципальным образованиям)</w:t>
      </w:r>
      <w:r w:rsidRPr="002E7707">
        <w:t xml:space="preserve">. </w:t>
      </w:r>
    </w:p>
    <w:p w:rsidR="00885E80" w:rsidRPr="003B4AD8" w:rsidRDefault="00885E80" w:rsidP="00885E80">
      <w:pPr>
        <w:ind w:firstLine="709"/>
        <w:jc w:val="both"/>
      </w:pPr>
      <w:r w:rsidRPr="002E7707">
        <w:t>Неиспользованные средства краевого бюджета по данной статье сложились в связи с отсутствием потребности</w:t>
      </w:r>
      <w:r w:rsidR="00FA4AF4">
        <w:t xml:space="preserve"> муниципальных образований</w:t>
      </w:r>
      <w:r w:rsidRPr="002E7707">
        <w:t>.</w:t>
      </w:r>
    </w:p>
    <w:p w:rsidR="00353D42" w:rsidRPr="00D17C93" w:rsidRDefault="00353D42" w:rsidP="00353D42">
      <w:pPr>
        <w:rPr>
          <w:b/>
          <w:highlight w:val="lightGray"/>
        </w:rPr>
      </w:pPr>
    </w:p>
    <w:p w:rsidR="00C549F9" w:rsidRDefault="00C549F9" w:rsidP="00C549F9">
      <w:pPr>
        <w:jc w:val="center"/>
        <w:rPr>
          <w:i/>
          <w:sz w:val="30"/>
          <w:szCs w:val="30"/>
        </w:rPr>
      </w:pPr>
      <w:r w:rsidRPr="00C549F9">
        <w:rPr>
          <w:i/>
          <w:sz w:val="30"/>
          <w:szCs w:val="30"/>
          <w:u w:val="single"/>
        </w:rPr>
        <w:t>Субвенция бюджету Эвенкийского муниципального района на осуществление органами местного самоуправления отдельных государственных полномочий по лицензированию розничной продажи алкогольной продукции</w:t>
      </w:r>
      <w:r w:rsidRPr="00C549F9">
        <w:rPr>
          <w:i/>
          <w:sz w:val="30"/>
          <w:szCs w:val="30"/>
        </w:rPr>
        <w:t xml:space="preserve"> </w:t>
      </w:r>
    </w:p>
    <w:p w:rsidR="00C549F9" w:rsidRPr="002E7707" w:rsidRDefault="00C549F9" w:rsidP="00C549F9">
      <w:pPr>
        <w:pStyle w:val="Style2"/>
        <w:widowControl/>
        <w:spacing w:before="70" w:line="310" w:lineRule="exact"/>
        <w:ind w:firstLine="851"/>
        <w:rPr>
          <w:rStyle w:val="FontStyle12"/>
          <w:i/>
          <w:u w:val="single"/>
        </w:rPr>
      </w:pPr>
      <w:r w:rsidRPr="002E7707">
        <w:rPr>
          <w:sz w:val="28"/>
          <w:szCs w:val="28"/>
          <w:u w:val="single"/>
        </w:rPr>
        <w:t>Краевой бюджет</w:t>
      </w:r>
      <w:r w:rsidRPr="002E7707">
        <w:rPr>
          <w:i/>
          <w:sz w:val="28"/>
          <w:szCs w:val="28"/>
        </w:rPr>
        <w:t xml:space="preserve"> (цел</w:t>
      </w:r>
      <w:proofErr w:type="gramStart"/>
      <w:r w:rsidRPr="002E7707">
        <w:rPr>
          <w:i/>
          <w:sz w:val="28"/>
          <w:szCs w:val="28"/>
        </w:rPr>
        <w:t>.</w:t>
      </w:r>
      <w:proofErr w:type="gramEnd"/>
      <w:r w:rsidRPr="002E7707">
        <w:rPr>
          <w:i/>
          <w:sz w:val="28"/>
          <w:szCs w:val="28"/>
        </w:rPr>
        <w:t xml:space="preserve"> </w:t>
      </w:r>
      <w:proofErr w:type="gramStart"/>
      <w:r w:rsidRPr="002E7707">
        <w:rPr>
          <w:i/>
          <w:sz w:val="28"/>
          <w:szCs w:val="28"/>
        </w:rPr>
        <w:t>с</w:t>
      </w:r>
      <w:proofErr w:type="gramEnd"/>
      <w:r w:rsidRPr="002E7707">
        <w:rPr>
          <w:i/>
          <w:sz w:val="28"/>
          <w:szCs w:val="28"/>
        </w:rPr>
        <w:t>татья 1</w:t>
      </w:r>
      <w:r>
        <w:rPr>
          <w:i/>
          <w:sz w:val="28"/>
          <w:szCs w:val="28"/>
        </w:rPr>
        <w:t>9</w:t>
      </w:r>
      <w:r w:rsidRPr="002E7707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9</w:t>
      </w:r>
      <w:r w:rsidRPr="002E7707">
        <w:rPr>
          <w:i/>
          <w:sz w:val="28"/>
          <w:szCs w:val="28"/>
        </w:rPr>
        <w:t xml:space="preserve"> 00751</w:t>
      </w:r>
      <w:r>
        <w:rPr>
          <w:i/>
          <w:sz w:val="28"/>
          <w:szCs w:val="28"/>
        </w:rPr>
        <w:t>2</w:t>
      </w:r>
      <w:r w:rsidRPr="002E7707">
        <w:rPr>
          <w:i/>
          <w:sz w:val="28"/>
          <w:szCs w:val="28"/>
        </w:rPr>
        <w:t xml:space="preserve">0) </w:t>
      </w:r>
    </w:p>
    <w:p w:rsidR="00C549F9" w:rsidRPr="0056297E" w:rsidRDefault="00C549F9" w:rsidP="0056297E">
      <w:pPr>
        <w:pStyle w:val="Style2"/>
        <w:widowControl/>
        <w:spacing w:before="70" w:line="310" w:lineRule="exact"/>
        <w:ind w:firstLine="851"/>
        <w:rPr>
          <w:sz w:val="28"/>
          <w:szCs w:val="28"/>
        </w:rPr>
      </w:pPr>
      <w:proofErr w:type="gramStart"/>
      <w:r w:rsidRPr="002E7707">
        <w:rPr>
          <w:sz w:val="28"/>
          <w:szCs w:val="28"/>
        </w:rPr>
        <w:t xml:space="preserve">По </w:t>
      </w:r>
      <w:r w:rsidRPr="0056297E">
        <w:rPr>
          <w:sz w:val="28"/>
          <w:szCs w:val="28"/>
        </w:rPr>
        <w:t>данному</w:t>
      </w:r>
      <w:r w:rsidRPr="0056297E">
        <w:rPr>
          <w:rStyle w:val="FontStyle12"/>
        </w:rPr>
        <w:t xml:space="preserve"> мероприятию предусмотрены средства краевого бюджета в сумме 149 900,00 рублей.</w:t>
      </w:r>
      <w:proofErr w:type="gramEnd"/>
      <w:r w:rsidRPr="0056297E">
        <w:rPr>
          <w:rStyle w:val="FontStyle12"/>
        </w:rPr>
        <w:t xml:space="preserve"> </w:t>
      </w:r>
      <w:r w:rsidRPr="0056297E">
        <w:rPr>
          <w:sz w:val="28"/>
          <w:szCs w:val="28"/>
        </w:rPr>
        <w:t xml:space="preserve">По итогам года исполнение составило </w:t>
      </w:r>
      <w:r w:rsidR="0056297E" w:rsidRPr="0056297E">
        <w:rPr>
          <w:sz w:val="28"/>
          <w:szCs w:val="28"/>
        </w:rPr>
        <w:t>149 900,00</w:t>
      </w:r>
      <w:r w:rsidRPr="0056297E">
        <w:rPr>
          <w:sz w:val="28"/>
          <w:szCs w:val="28"/>
        </w:rPr>
        <w:t xml:space="preserve"> рубля или </w:t>
      </w:r>
      <w:r w:rsidR="0056297E" w:rsidRPr="0056297E">
        <w:rPr>
          <w:sz w:val="28"/>
          <w:szCs w:val="28"/>
        </w:rPr>
        <w:t>100 </w:t>
      </w:r>
      <w:r w:rsidRPr="0056297E">
        <w:rPr>
          <w:sz w:val="28"/>
          <w:szCs w:val="28"/>
        </w:rPr>
        <w:t xml:space="preserve">% от плана. </w:t>
      </w:r>
    </w:p>
    <w:p w:rsidR="00C549F9" w:rsidRDefault="00C549F9" w:rsidP="00353D42">
      <w:pPr>
        <w:jc w:val="center"/>
        <w:rPr>
          <w:i/>
          <w:sz w:val="30"/>
          <w:szCs w:val="30"/>
        </w:rPr>
      </w:pPr>
    </w:p>
    <w:p w:rsidR="00353D42" w:rsidRPr="00B207DE" w:rsidRDefault="00353D42" w:rsidP="00353D42">
      <w:pPr>
        <w:jc w:val="center"/>
        <w:rPr>
          <w:i/>
          <w:sz w:val="30"/>
          <w:szCs w:val="30"/>
        </w:rPr>
      </w:pPr>
      <w:r w:rsidRPr="00B207DE">
        <w:rPr>
          <w:i/>
          <w:sz w:val="30"/>
          <w:szCs w:val="30"/>
        </w:rPr>
        <w:t xml:space="preserve">Средства резервного фонда </w:t>
      </w:r>
      <w:r w:rsidRPr="00B207DE">
        <w:rPr>
          <w:i/>
          <w:sz w:val="30"/>
          <w:szCs w:val="30"/>
        </w:rPr>
        <w:br/>
        <w:t>Правительства Красноярского края</w:t>
      </w:r>
    </w:p>
    <w:p w:rsidR="00353D42" w:rsidRPr="00B207DE" w:rsidRDefault="00353D42" w:rsidP="00353D42">
      <w:pPr>
        <w:ind w:firstLine="709"/>
        <w:jc w:val="both"/>
        <w:rPr>
          <w:i/>
          <w:u w:val="single"/>
        </w:rPr>
      </w:pPr>
      <w:r w:rsidRPr="00B207DE">
        <w:rPr>
          <w:i/>
          <w:u w:val="single"/>
        </w:rPr>
        <w:t>Возмещение ущерба по прямым затратам, понесенного субъектами агропромышленного комплекса Красноярского края в связи с утратой (гибелью) урожая зерновых и (или) зернобобовых культур, и (или) овощных культур открытого грунта, и (или) плодоносящих многолетних насаждений в результате стихийных бедствий, опасных или неблагоприятных метеорологических или агрометеорологических природных явлений (условий)</w:t>
      </w:r>
    </w:p>
    <w:p w:rsidR="00353D42" w:rsidRPr="00B207DE" w:rsidRDefault="00353D42" w:rsidP="00353D42">
      <w:pPr>
        <w:ind w:firstLine="709"/>
        <w:jc w:val="both"/>
        <w:rPr>
          <w:u w:val="single"/>
        </w:rPr>
      </w:pPr>
      <w:r w:rsidRPr="00B207DE">
        <w:rPr>
          <w:u w:val="single"/>
        </w:rPr>
        <w:t xml:space="preserve">Краевой бюджет </w:t>
      </w:r>
      <w:r w:rsidRPr="00B207DE">
        <w:rPr>
          <w:i/>
        </w:rPr>
        <w:t>(цел. статья 91</w:t>
      </w:r>
      <w:proofErr w:type="gramStart"/>
      <w:r w:rsidRPr="00B207DE">
        <w:rPr>
          <w:i/>
        </w:rPr>
        <w:t xml:space="preserve"> Б</w:t>
      </w:r>
      <w:proofErr w:type="gramEnd"/>
      <w:r w:rsidRPr="00B207DE">
        <w:rPr>
          <w:i/>
        </w:rPr>
        <w:t xml:space="preserve"> 00 10110)</w:t>
      </w:r>
    </w:p>
    <w:p w:rsidR="00353D42" w:rsidRPr="00B207DE" w:rsidRDefault="00353D42" w:rsidP="00353D42">
      <w:pPr>
        <w:ind w:firstLine="709"/>
        <w:jc w:val="both"/>
      </w:pPr>
      <w:r w:rsidRPr="00B207DE">
        <w:t xml:space="preserve">Распоряжением Правительства Красноярского края от </w:t>
      </w:r>
      <w:r>
        <w:t>11.07.2018</w:t>
      </w:r>
      <w:r w:rsidRPr="00B207DE">
        <w:t xml:space="preserve"> </w:t>
      </w:r>
      <w:r w:rsidRPr="00B207DE">
        <w:br/>
        <w:t xml:space="preserve">№ </w:t>
      </w:r>
      <w:r>
        <w:t>512</w:t>
      </w:r>
      <w:r w:rsidRPr="00B207DE">
        <w:t xml:space="preserve">-р выделено из средств резервного фонда Правительства Красноярского края </w:t>
      </w:r>
      <w:r>
        <w:t>59 741 400,00 рублей, а также Распоряжением Правительства Красноярского края от 10.12.2018 № 934-р на сумму 62 834 910,00 рублей.</w:t>
      </w:r>
    </w:p>
    <w:p w:rsidR="00353D42" w:rsidRPr="00B207DE" w:rsidRDefault="00353D42" w:rsidP="00353D42">
      <w:pPr>
        <w:ind w:firstLine="709"/>
        <w:jc w:val="both"/>
      </w:pPr>
      <w:r w:rsidRPr="00B207DE">
        <w:t xml:space="preserve">Освоение по итогам года составило </w:t>
      </w:r>
      <w:r>
        <w:t>122 576 310,00</w:t>
      </w:r>
      <w:r w:rsidRPr="00B207DE">
        <w:t xml:space="preserve"> рублей (100% от выделенных средств). Средства резервного фонда получили </w:t>
      </w:r>
      <w:r>
        <w:t>54</w:t>
      </w:r>
      <w:r w:rsidRPr="00B207DE">
        <w:t xml:space="preserve"> субъект</w:t>
      </w:r>
      <w:r>
        <w:t xml:space="preserve">а </w:t>
      </w:r>
      <w:r w:rsidRPr="00B207DE">
        <w:t>агропромышленног</w:t>
      </w:r>
      <w:r>
        <w:t xml:space="preserve">о комплекса края, на территории </w:t>
      </w:r>
      <w:proofErr w:type="spellStart"/>
      <w:r>
        <w:t>Балахтинского</w:t>
      </w:r>
      <w:proofErr w:type="spellEnd"/>
      <w:r w:rsidRPr="00B207DE">
        <w:t xml:space="preserve">, </w:t>
      </w:r>
      <w:proofErr w:type="spellStart"/>
      <w:r w:rsidRPr="00B207DE">
        <w:t>Большемуртинского</w:t>
      </w:r>
      <w:proofErr w:type="spellEnd"/>
      <w:r w:rsidRPr="00B207DE">
        <w:t>,</w:t>
      </w:r>
      <w:r>
        <w:t xml:space="preserve"> Идринского,</w:t>
      </w:r>
      <w:r w:rsidRPr="00B207DE">
        <w:t xml:space="preserve"> </w:t>
      </w:r>
      <w:r>
        <w:t>Каратузского</w:t>
      </w:r>
      <w:r w:rsidRPr="00B207DE">
        <w:t xml:space="preserve">, </w:t>
      </w:r>
      <w:proofErr w:type="spellStart"/>
      <w:r>
        <w:t>Краснотуранского</w:t>
      </w:r>
      <w:proofErr w:type="spellEnd"/>
      <w:r>
        <w:t xml:space="preserve">, </w:t>
      </w:r>
      <w:proofErr w:type="spellStart"/>
      <w:r>
        <w:t>Курагинского</w:t>
      </w:r>
      <w:proofErr w:type="spellEnd"/>
      <w:r>
        <w:t xml:space="preserve">, </w:t>
      </w:r>
      <w:r w:rsidRPr="00B207DE">
        <w:t>Минусинского,</w:t>
      </w:r>
      <w:r>
        <w:t xml:space="preserve"> Назаровского</w:t>
      </w:r>
      <w:r w:rsidRPr="00B207DE">
        <w:t>,</w:t>
      </w:r>
      <w:r>
        <w:t xml:space="preserve"> </w:t>
      </w:r>
      <w:proofErr w:type="spellStart"/>
      <w:r>
        <w:t>Шарыповского</w:t>
      </w:r>
      <w:proofErr w:type="spellEnd"/>
      <w:r>
        <w:t>,</w:t>
      </w:r>
      <w:r w:rsidRPr="00B207DE">
        <w:t xml:space="preserve"> </w:t>
      </w:r>
      <w:proofErr w:type="spellStart"/>
      <w:r w:rsidRPr="00B207DE">
        <w:t>Ужурского</w:t>
      </w:r>
      <w:proofErr w:type="spellEnd"/>
      <w:r w:rsidRPr="00B207DE">
        <w:t xml:space="preserve"> районов в которых пострадали посевы сельскохозяйственных культур открытого грунта и плодоносящие многолетние насаждения в результате опасных или неблагоприятных метеорологических или агрометеорологических природных явлений (условий).</w:t>
      </w:r>
    </w:p>
    <w:p w:rsidR="00353D42" w:rsidRDefault="00353D42" w:rsidP="00353D42">
      <w:pPr>
        <w:ind w:firstLine="851"/>
        <w:rPr>
          <w:highlight w:val="lightGray"/>
        </w:rPr>
      </w:pPr>
    </w:p>
    <w:p w:rsidR="00385342" w:rsidRPr="00D17C93" w:rsidRDefault="00385342" w:rsidP="00353D42">
      <w:pPr>
        <w:ind w:firstLine="851"/>
        <w:rPr>
          <w:highlight w:val="lightGray"/>
        </w:rPr>
      </w:pPr>
    </w:p>
    <w:p w:rsidR="002C503F" w:rsidRPr="00DB12B7" w:rsidRDefault="002C503F" w:rsidP="00F91C18">
      <w:pPr>
        <w:ind w:firstLine="709"/>
        <w:jc w:val="both"/>
        <w:rPr>
          <w:b/>
        </w:rPr>
      </w:pPr>
      <w:r w:rsidRPr="00DB12B7">
        <w:rPr>
          <w:b/>
        </w:rPr>
        <w:t xml:space="preserve">Раздел 4 «Анализ показателей </w:t>
      </w:r>
      <w:proofErr w:type="gramStart"/>
      <w:r w:rsidRPr="00DB12B7">
        <w:rPr>
          <w:b/>
        </w:rPr>
        <w:t>бухгалтерской</w:t>
      </w:r>
      <w:proofErr w:type="gramEnd"/>
      <w:r w:rsidRPr="00DB12B7">
        <w:rPr>
          <w:b/>
        </w:rPr>
        <w:t xml:space="preserve"> отчетности субъекта бюджетной отчетности»</w:t>
      </w:r>
    </w:p>
    <w:p w:rsidR="00D4183E" w:rsidRDefault="00D4183E" w:rsidP="00184FA2">
      <w:pPr>
        <w:ind w:firstLine="709"/>
        <w:jc w:val="both"/>
      </w:pPr>
    </w:p>
    <w:p w:rsidR="00184FA2" w:rsidRPr="00135145" w:rsidRDefault="00184FA2" w:rsidP="00184FA2">
      <w:pPr>
        <w:ind w:firstLine="709"/>
        <w:jc w:val="both"/>
      </w:pPr>
      <w:r w:rsidRPr="00135145">
        <w:t>Общая стоимость основных средств числящихся на балансе по состоянию на 01.</w:t>
      </w:r>
      <w:r w:rsidR="00353D42">
        <w:t>01</w:t>
      </w:r>
      <w:r w:rsidRPr="00135145">
        <w:t>.201</w:t>
      </w:r>
      <w:r w:rsidR="00353D42">
        <w:t xml:space="preserve">9 </w:t>
      </w:r>
      <w:r w:rsidRPr="00135145">
        <w:t xml:space="preserve">составляет </w:t>
      </w:r>
      <w:r w:rsidR="00353D42">
        <w:t>31 920 451,08</w:t>
      </w:r>
      <w:r w:rsidRPr="00135145">
        <w:t> рубл</w:t>
      </w:r>
      <w:r w:rsidR="00353D42">
        <w:t>ей</w:t>
      </w:r>
      <w:r w:rsidRPr="00135145">
        <w:t>.</w:t>
      </w:r>
    </w:p>
    <w:p w:rsidR="00B526CD" w:rsidRPr="00722A63" w:rsidRDefault="00180BDB" w:rsidP="00F91C18">
      <w:pPr>
        <w:ind w:firstLine="709"/>
        <w:jc w:val="both"/>
      </w:pPr>
      <w:r w:rsidRPr="00135145">
        <w:t>Амортизация основных средств состав</w:t>
      </w:r>
      <w:r w:rsidR="00B526CD" w:rsidRPr="00135145">
        <w:t>ляет</w:t>
      </w:r>
      <w:r w:rsidR="00662191" w:rsidRPr="00135145">
        <w:t xml:space="preserve"> </w:t>
      </w:r>
      <w:r w:rsidR="0056297E">
        <w:t>24 907 473,72</w:t>
      </w:r>
      <w:r w:rsidR="008B63F3" w:rsidRPr="00135145">
        <w:t> </w:t>
      </w:r>
      <w:r w:rsidRPr="00135145">
        <w:t>руб</w:t>
      </w:r>
      <w:r w:rsidR="003B4AD8" w:rsidRPr="00135145">
        <w:t>л</w:t>
      </w:r>
      <w:r w:rsidR="00135145" w:rsidRPr="00135145">
        <w:t>я</w:t>
      </w:r>
      <w:r w:rsidR="003B4AD8" w:rsidRPr="00135145">
        <w:t>.</w:t>
      </w:r>
      <w:r w:rsidR="003A21A1" w:rsidRPr="00135145">
        <w:t xml:space="preserve"> </w:t>
      </w:r>
      <w:r w:rsidR="00B526CD" w:rsidRPr="00135145">
        <w:t xml:space="preserve">Остаточная стоимость </w:t>
      </w:r>
      <w:r w:rsidR="0056297E">
        <w:t>7 012 977,36</w:t>
      </w:r>
      <w:r w:rsidR="00B526CD" w:rsidRPr="00135145">
        <w:t> руб</w:t>
      </w:r>
      <w:r w:rsidR="0056297E">
        <w:t>лей.</w:t>
      </w:r>
    </w:p>
    <w:p w:rsidR="00D4183E" w:rsidRDefault="00D4183E" w:rsidP="00F91C18">
      <w:pPr>
        <w:ind w:firstLine="709"/>
        <w:jc w:val="both"/>
      </w:pPr>
    </w:p>
    <w:p w:rsidR="0046286F" w:rsidRPr="00CC1D73" w:rsidRDefault="0046286F" w:rsidP="00F91C18">
      <w:pPr>
        <w:ind w:firstLine="709"/>
        <w:jc w:val="both"/>
      </w:pPr>
      <w:r w:rsidRPr="00722A63">
        <w:t>По состоянию на 01.</w:t>
      </w:r>
      <w:r w:rsidR="00353D42">
        <w:t>01</w:t>
      </w:r>
      <w:r w:rsidRPr="00722A63">
        <w:t>.201</w:t>
      </w:r>
      <w:r w:rsidR="00353D42">
        <w:t>9</w:t>
      </w:r>
      <w:r w:rsidRPr="00722A63">
        <w:t xml:space="preserve"> остаток материальных запасов составил </w:t>
      </w:r>
      <w:r w:rsidR="00353D42">
        <w:t>974 668,12</w:t>
      </w:r>
      <w:r w:rsidRPr="00CC1D73">
        <w:t> руб</w:t>
      </w:r>
      <w:r w:rsidR="00353D42">
        <w:t>лей</w:t>
      </w:r>
      <w:r w:rsidRPr="00CC1D73">
        <w:t xml:space="preserve"> (</w:t>
      </w:r>
      <w:r w:rsidR="00662191">
        <w:t xml:space="preserve">бумага, </w:t>
      </w:r>
      <w:r w:rsidRPr="00CC1D73">
        <w:t>картриджи</w:t>
      </w:r>
      <w:r w:rsidR="00BD47A6" w:rsidRPr="00CC1D73">
        <w:t xml:space="preserve"> и </w:t>
      </w:r>
      <w:proofErr w:type="spellStart"/>
      <w:r w:rsidR="00107649" w:rsidRPr="00CC1D73">
        <w:t>хозтовары</w:t>
      </w:r>
      <w:proofErr w:type="spellEnd"/>
      <w:r w:rsidRPr="00CC1D73">
        <w:t>).</w:t>
      </w:r>
    </w:p>
    <w:p w:rsidR="00D4183E" w:rsidRDefault="00D4183E" w:rsidP="00F91C18">
      <w:pPr>
        <w:ind w:firstLine="709"/>
        <w:jc w:val="both"/>
      </w:pPr>
    </w:p>
    <w:p w:rsidR="00DF308C" w:rsidRPr="002E6495" w:rsidRDefault="003658B0" w:rsidP="00F91C18">
      <w:pPr>
        <w:ind w:firstLine="709"/>
        <w:jc w:val="both"/>
      </w:pPr>
      <w:proofErr w:type="gramStart"/>
      <w:r w:rsidRPr="00CC1D73">
        <w:t xml:space="preserve">На </w:t>
      </w:r>
      <w:proofErr w:type="spellStart"/>
      <w:r w:rsidRPr="00CC1D73">
        <w:t>забалансовом</w:t>
      </w:r>
      <w:proofErr w:type="spellEnd"/>
      <w:r w:rsidRPr="00CC1D73">
        <w:t xml:space="preserve"> </w:t>
      </w:r>
      <w:r w:rsidRPr="002E6495">
        <w:t xml:space="preserve">счете 01 «Имущество, полученное в пользование» отражено имущество, полученное в пользование на сумму </w:t>
      </w:r>
      <w:r w:rsidR="00353D42">
        <w:t xml:space="preserve">37 416,44 рублей на начало года </w:t>
      </w:r>
      <w:r w:rsidR="00184FA2" w:rsidRPr="002E6495">
        <w:t>64 392,29</w:t>
      </w:r>
      <w:r w:rsidRPr="002E6495">
        <w:t xml:space="preserve"> руб. </w:t>
      </w:r>
      <w:r w:rsidR="00184FA2" w:rsidRPr="002E6495">
        <w:t>(часть помещений административн</w:t>
      </w:r>
      <w:r w:rsidR="00DF308C" w:rsidRPr="002E6495">
        <w:t>ых</w:t>
      </w:r>
      <w:r w:rsidR="00184FA2" w:rsidRPr="002E6495">
        <w:t xml:space="preserve"> здани</w:t>
      </w:r>
      <w:r w:rsidR="00DF308C" w:rsidRPr="002E6495">
        <w:t>й:</w:t>
      </w:r>
      <w:proofErr w:type="gramEnd"/>
    </w:p>
    <w:p w:rsidR="0046286F" w:rsidRPr="002E6495" w:rsidRDefault="00DF308C" w:rsidP="00F91C18">
      <w:pPr>
        <w:ind w:firstLine="709"/>
        <w:jc w:val="both"/>
      </w:pPr>
      <w:r w:rsidRPr="002E6495">
        <w:t>- </w:t>
      </w:r>
      <w:r w:rsidR="00184FA2" w:rsidRPr="002E6495">
        <w:t xml:space="preserve">по адресу ул. Ленина, 125 </w:t>
      </w:r>
      <w:r w:rsidRPr="002E6495">
        <w:t xml:space="preserve">площадь – 1 127,6 кв.м.; </w:t>
      </w:r>
    </w:p>
    <w:p w:rsidR="00DF308C" w:rsidRPr="002E6495" w:rsidRDefault="00DF308C" w:rsidP="00F91C18">
      <w:pPr>
        <w:ind w:firstLine="709"/>
        <w:jc w:val="both"/>
      </w:pPr>
      <w:r w:rsidRPr="002E6495">
        <w:t xml:space="preserve">- с. </w:t>
      </w:r>
      <w:proofErr w:type="spellStart"/>
      <w:r w:rsidRPr="002E6495">
        <w:t>Краснотуранское</w:t>
      </w:r>
      <w:proofErr w:type="spellEnd"/>
      <w:r w:rsidRPr="002E6495">
        <w:t xml:space="preserve"> кабинет площадью 6,8 кв.м.;</w:t>
      </w:r>
    </w:p>
    <w:p w:rsidR="00DF308C" w:rsidRDefault="00DF308C" w:rsidP="00F91C18">
      <w:pPr>
        <w:ind w:firstLine="709"/>
        <w:jc w:val="both"/>
      </w:pPr>
      <w:r w:rsidRPr="002E6495">
        <w:t>- с. Сухобузимское кабинет площадью 6 кв.м.</w:t>
      </w:r>
      <w:r w:rsidR="00353D42">
        <w:t xml:space="preserve"> выбыло (в связи с отсутствием потребности, так как полномочия переданы специалисту по </w:t>
      </w:r>
      <w:proofErr w:type="spellStart"/>
      <w:r w:rsidR="00353D42">
        <w:t>Манскому</w:t>
      </w:r>
      <w:proofErr w:type="spellEnd"/>
      <w:r w:rsidR="00353D42">
        <w:t xml:space="preserve"> и </w:t>
      </w:r>
      <w:proofErr w:type="spellStart"/>
      <w:r w:rsidR="00353D42">
        <w:t>Емельяновскому</w:t>
      </w:r>
      <w:proofErr w:type="spellEnd"/>
      <w:r w:rsidR="00353D42">
        <w:t xml:space="preserve"> районам).</w:t>
      </w:r>
    </w:p>
    <w:p w:rsidR="00184981" w:rsidRDefault="00184981" w:rsidP="00F91C18">
      <w:pPr>
        <w:ind w:firstLine="709"/>
        <w:jc w:val="both"/>
      </w:pPr>
    </w:p>
    <w:p w:rsidR="00353D42" w:rsidRPr="008B63F3" w:rsidRDefault="00353D42" w:rsidP="00353D42">
      <w:pPr>
        <w:ind w:firstLine="709"/>
        <w:jc w:val="both"/>
      </w:pPr>
      <w:r w:rsidRPr="008B63F3">
        <w:lastRenderedPageBreak/>
        <w:t xml:space="preserve">Сведения о движении нефинансовых активов </w:t>
      </w:r>
      <w:hyperlink r:id="rId12" w:history="1">
        <w:r>
          <w:rPr>
            <w:rStyle w:val="a6"/>
            <w:color w:val="auto"/>
            <w:u w:val="none"/>
          </w:rPr>
          <w:t>(форма </w:t>
        </w:r>
        <w:r w:rsidRPr="008B63F3">
          <w:rPr>
            <w:rStyle w:val="a6"/>
            <w:color w:val="auto"/>
            <w:u w:val="none"/>
          </w:rPr>
          <w:t>0503168)</w:t>
        </w:r>
      </w:hyperlink>
      <w:r>
        <w:t xml:space="preserve"> </w:t>
      </w:r>
      <w:proofErr w:type="spellStart"/>
      <w:r>
        <w:t>страница</w:t>
      </w:r>
      <w:r w:rsidRPr="00184981">
        <w:rPr>
          <w:color w:val="FFFFFF" w:themeColor="background1"/>
        </w:rPr>
        <w:t>оооооо</w:t>
      </w:r>
      <w:r>
        <w:t>годового</w:t>
      </w:r>
      <w:proofErr w:type="spellEnd"/>
      <w:r>
        <w:t xml:space="preserve"> отчета.</w:t>
      </w:r>
    </w:p>
    <w:p w:rsidR="00353D42" w:rsidRDefault="00353D42" w:rsidP="00353D42">
      <w:pPr>
        <w:ind w:firstLine="709"/>
        <w:jc w:val="both"/>
      </w:pPr>
    </w:p>
    <w:p w:rsidR="00A45ACA" w:rsidRDefault="00184981" w:rsidP="00D22819">
      <w:pPr>
        <w:ind w:firstLine="709"/>
        <w:jc w:val="both"/>
      </w:pPr>
      <w:r w:rsidRPr="0056297E">
        <w:t>Дебиторская задолженность по состоянию на 01.</w:t>
      </w:r>
      <w:r w:rsidR="00135145" w:rsidRPr="0056297E">
        <w:t>0</w:t>
      </w:r>
      <w:r w:rsidR="00353D42" w:rsidRPr="0056297E">
        <w:t>1</w:t>
      </w:r>
      <w:r w:rsidRPr="0056297E">
        <w:t>.201</w:t>
      </w:r>
      <w:r w:rsidR="00353D42" w:rsidRPr="0056297E">
        <w:t>9</w:t>
      </w:r>
      <w:r w:rsidRPr="0056297E">
        <w:t xml:space="preserve"> составила </w:t>
      </w:r>
      <w:r w:rsidR="0056297E" w:rsidRPr="0056297E">
        <w:t>299 944 881,59</w:t>
      </w:r>
      <w:r w:rsidRPr="0056297E">
        <w:t> руб</w:t>
      </w:r>
      <w:r w:rsidR="0056297E" w:rsidRPr="0056297E">
        <w:t>лей</w:t>
      </w:r>
      <w:r w:rsidRPr="0056297E">
        <w:t>, из них</w:t>
      </w:r>
      <w:r w:rsidR="00A45ACA">
        <w:t>:</w:t>
      </w:r>
    </w:p>
    <w:p w:rsidR="00A45ACA" w:rsidRPr="0024372A" w:rsidRDefault="00A45ACA" w:rsidP="00D22819">
      <w:pPr>
        <w:ind w:firstLine="709"/>
        <w:jc w:val="both"/>
      </w:pPr>
      <w:r>
        <w:t>- </w:t>
      </w:r>
      <w:r w:rsidRPr="0056297E">
        <w:t>123 733 129,51 рубля</w:t>
      </w:r>
      <w:r>
        <w:t xml:space="preserve"> </w:t>
      </w:r>
      <w:r w:rsidRPr="0056297E">
        <w:t xml:space="preserve">по доходам или </w:t>
      </w:r>
      <w:r w:rsidR="0056297E" w:rsidRPr="0056297E">
        <w:t>41,25</w:t>
      </w:r>
      <w:r w:rsidR="00B67E6A" w:rsidRPr="0056297E">
        <w:t> </w:t>
      </w:r>
      <w:r w:rsidR="00184981" w:rsidRPr="0056297E">
        <w:t>%</w:t>
      </w:r>
      <w:r w:rsidR="004F388E">
        <w:t xml:space="preserve"> </w:t>
      </w:r>
      <w:r w:rsidR="0024372A" w:rsidRPr="0024372A">
        <w:t>(</w:t>
      </w:r>
      <w:r w:rsidR="004F388E" w:rsidRPr="0024372A">
        <w:t>задолженность по возврату субсидий прошлых лет по судебным решениям</w:t>
      </w:r>
      <w:r w:rsidR="0024372A" w:rsidRPr="0024372A">
        <w:t>)</w:t>
      </w:r>
      <w:r w:rsidRPr="0024372A">
        <w:t>;</w:t>
      </w:r>
    </w:p>
    <w:p w:rsidR="00A45ACA" w:rsidRDefault="00A45ACA" w:rsidP="00D22819">
      <w:pPr>
        <w:ind w:firstLine="709"/>
        <w:jc w:val="both"/>
      </w:pPr>
      <w:r w:rsidRPr="0024372A">
        <w:t>- </w:t>
      </w:r>
      <w:r w:rsidR="0056297E" w:rsidRPr="0024372A">
        <w:t>176 211 752,08</w:t>
      </w:r>
      <w:r w:rsidR="005F3E85" w:rsidRPr="0024372A">
        <w:t> руб</w:t>
      </w:r>
      <w:r w:rsidR="0056297E" w:rsidRPr="0024372A">
        <w:t>лей</w:t>
      </w:r>
      <w:r w:rsidR="005F3E85" w:rsidRPr="0024372A">
        <w:t> по расходам, из которых</w:t>
      </w:r>
      <w:r w:rsidRPr="0024372A">
        <w:t>:</w:t>
      </w:r>
    </w:p>
    <w:p w:rsidR="00D22819" w:rsidRPr="0056297E" w:rsidRDefault="0024372A" w:rsidP="0024372A">
      <w:pPr>
        <w:ind w:firstLine="709"/>
        <w:jc w:val="both"/>
      </w:pPr>
      <w:r>
        <w:t>1. </w:t>
      </w:r>
      <w:r w:rsidR="00A45ACA" w:rsidRPr="0056297E">
        <w:t>гранты</w:t>
      </w:r>
      <w:r w:rsidR="005F3E85" w:rsidRPr="0056297E">
        <w:t xml:space="preserve"> </w:t>
      </w:r>
      <w:r w:rsidR="002420CA" w:rsidRPr="002420CA">
        <w:t>начинающим фермерам на создание и развитие крестьянского (фермерского) хозяйства</w:t>
      </w:r>
      <w:r w:rsidR="002420CA">
        <w:t xml:space="preserve">, </w:t>
      </w:r>
      <w:r w:rsidR="00CE170C">
        <w:t>г</w:t>
      </w:r>
      <w:r w:rsidR="002420CA" w:rsidRPr="002420CA">
        <w:t>ранты на развитие семейных животноводческих ферм</w:t>
      </w:r>
      <w:r w:rsidR="002420CA">
        <w:t xml:space="preserve"> и г</w:t>
      </w:r>
      <w:r w:rsidR="002420CA" w:rsidRPr="002420CA">
        <w:t xml:space="preserve">ранты сельскохозяйственным потребительским кооперативам на развитие материально-технической базы </w:t>
      </w:r>
      <w:r w:rsidR="005F3E85" w:rsidRPr="0056297E">
        <w:t>(согласно порядку использование сре</w:t>
      </w:r>
      <w:proofErr w:type="gramStart"/>
      <w:r w:rsidR="005F3E85" w:rsidRPr="0056297E">
        <w:t>дств пр</w:t>
      </w:r>
      <w:proofErr w:type="gramEnd"/>
      <w:r w:rsidR="005F3E85" w:rsidRPr="0056297E">
        <w:t>ед</w:t>
      </w:r>
      <w:r>
        <w:t xml:space="preserve">усмотрено в течение 18 месяцев) составляют </w:t>
      </w:r>
      <w:r w:rsidRPr="0056297E">
        <w:t>116 115 775,25 рублей</w:t>
      </w:r>
      <w:r>
        <w:t>;</w:t>
      </w:r>
    </w:p>
    <w:p w:rsidR="00302CA9" w:rsidRPr="0056297E" w:rsidRDefault="0024372A" w:rsidP="00184981">
      <w:pPr>
        <w:ind w:firstLine="709"/>
        <w:jc w:val="both"/>
      </w:pPr>
      <w:r>
        <w:t>2. о</w:t>
      </w:r>
      <w:r w:rsidR="00184981" w:rsidRPr="0056297E">
        <w:t>статки средств неиспользованных муниципальными образованиями</w:t>
      </w:r>
      <w:r w:rsidR="005D57C1" w:rsidRPr="0056297E">
        <w:br/>
      </w:r>
      <w:r w:rsidR="00184981" w:rsidRPr="0056297E">
        <w:t>на 01.</w:t>
      </w:r>
      <w:r w:rsidR="007E4A2D" w:rsidRPr="0056297E">
        <w:t>0</w:t>
      </w:r>
      <w:r w:rsidR="0056297E" w:rsidRPr="0056297E">
        <w:t>1</w:t>
      </w:r>
      <w:r w:rsidR="00184981" w:rsidRPr="0056297E">
        <w:t>.201</w:t>
      </w:r>
      <w:r w:rsidR="0056297E" w:rsidRPr="0056297E">
        <w:t>9</w:t>
      </w:r>
      <w:r w:rsidR="00184981" w:rsidRPr="0056297E">
        <w:t xml:space="preserve"> </w:t>
      </w:r>
      <w:r w:rsidR="006254EC" w:rsidRPr="0056297E">
        <w:t xml:space="preserve">по межбюджетным трансфертам </w:t>
      </w:r>
      <w:r w:rsidR="00184981" w:rsidRPr="0056297E">
        <w:t xml:space="preserve">составили </w:t>
      </w:r>
      <w:r w:rsidR="0056297E" w:rsidRPr="0056297E">
        <w:t>311 720,45</w:t>
      </w:r>
      <w:r w:rsidR="00184981" w:rsidRPr="0056297E">
        <w:t> руб</w:t>
      </w:r>
      <w:r w:rsidR="0056297E" w:rsidRPr="0056297E">
        <w:t>лей</w:t>
      </w:r>
      <w:r w:rsidR="00302CA9" w:rsidRPr="0056297E">
        <w:t>, в том числе:</w:t>
      </w:r>
    </w:p>
    <w:p w:rsidR="00184981" w:rsidRPr="0056297E" w:rsidRDefault="00302CA9" w:rsidP="00184981">
      <w:pPr>
        <w:ind w:firstLine="709"/>
        <w:jc w:val="both"/>
      </w:pPr>
      <w:r w:rsidRPr="0056297E">
        <w:t>- </w:t>
      </w:r>
      <w:r w:rsidR="00184981" w:rsidRPr="0056297E">
        <w:t>субвенци</w:t>
      </w:r>
      <w:r w:rsidR="00132C50">
        <w:t>я</w:t>
      </w:r>
      <w:r w:rsidR="00184981" w:rsidRPr="0056297E">
        <w:t xml:space="preserve"> бюджетам муниципальных образований на выполнение отдельных государственных полномочий по решению вопросов поддержки сельскохозяйственного производства</w:t>
      </w:r>
      <w:r w:rsidRPr="0056297E">
        <w:t xml:space="preserve"> – </w:t>
      </w:r>
      <w:r w:rsidR="0056297E" w:rsidRPr="0056297E">
        <w:t>311 716,35</w:t>
      </w:r>
      <w:r w:rsidRPr="0056297E">
        <w:t> руб</w:t>
      </w:r>
      <w:r w:rsidR="0056297E" w:rsidRPr="0056297E">
        <w:t>лей</w:t>
      </w:r>
      <w:r w:rsidR="0025044A" w:rsidRPr="0056297E">
        <w:t>;</w:t>
      </w:r>
    </w:p>
    <w:p w:rsidR="0025044A" w:rsidRPr="00132C50" w:rsidRDefault="0025044A" w:rsidP="00184981">
      <w:pPr>
        <w:ind w:firstLine="709"/>
        <w:jc w:val="both"/>
      </w:pPr>
      <w:r w:rsidRPr="00132C50">
        <w:t>- </w:t>
      </w:r>
      <w:r w:rsidR="00132C50" w:rsidRPr="00132C50">
        <w:t>субсидия на возмещение части затрат на уплату процентов по кредитам и (или) займам, полученным на раз</w:t>
      </w:r>
      <w:r w:rsidR="00132C50">
        <w:t>витие малых форм хозяйствования – 4,10 </w:t>
      </w:r>
      <w:r w:rsidR="00132C50" w:rsidRPr="00132C50">
        <w:t>рубля</w:t>
      </w:r>
      <w:r w:rsidRPr="00132C50">
        <w:t>.</w:t>
      </w:r>
    </w:p>
    <w:p w:rsidR="00132C50" w:rsidRDefault="0024372A" w:rsidP="009F700F">
      <w:pPr>
        <w:ind w:firstLine="709"/>
        <w:jc w:val="both"/>
      </w:pPr>
      <w:r>
        <w:t>3. </w:t>
      </w:r>
      <w:r w:rsidR="000F22D2" w:rsidRPr="00132C50">
        <w:t>Дебиторская задолженность по субсиди</w:t>
      </w:r>
      <w:r w:rsidR="00132C50">
        <w:t xml:space="preserve">ям в </w:t>
      </w:r>
      <w:proofErr w:type="gramStart"/>
      <w:r w:rsidR="00132C50">
        <w:t>соответствии</w:t>
      </w:r>
      <w:proofErr w:type="gramEnd"/>
      <w:r w:rsidR="00132C50">
        <w:t xml:space="preserve"> с порядками предоставления:</w:t>
      </w:r>
    </w:p>
    <w:p w:rsidR="000F22D2" w:rsidRPr="00132C50" w:rsidRDefault="00132C50" w:rsidP="009F700F">
      <w:pPr>
        <w:ind w:firstLine="709"/>
        <w:jc w:val="both"/>
      </w:pPr>
      <w:proofErr w:type="gramStart"/>
      <w:r>
        <w:t>- </w:t>
      </w:r>
      <w:r w:rsidR="000F22D2" w:rsidRPr="00132C50">
        <w:t xml:space="preserve">на возмещение части затрат на проведение комплекса </w:t>
      </w:r>
      <w:proofErr w:type="spellStart"/>
      <w:r w:rsidR="000F22D2" w:rsidRPr="00132C50">
        <w:t>агротехнологических</w:t>
      </w:r>
      <w:proofErr w:type="spellEnd"/>
      <w:r w:rsidR="000F22D2" w:rsidRPr="00132C50">
        <w:t xml:space="preserve"> работ, повышение уровня экологической безопасности сельскохозяйственного производства, а также повышение плодородия</w:t>
      </w:r>
      <w:r w:rsidR="00C6371C">
        <w:br/>
      </w:r>
      <w:r w:rsidR="000F22D2" w:rsidRPr="00132C50">
        <w:t>и качества почв в расчете на 1</w:t>
      </w:r>
      <w:r w:rsidR="00C6371C">
        <w:t> </w:t>
      </w:r>
      <w:r w:rsidR="000F22D2" w:rsidRPr="00132C50">
        <w:t>гектар посевной площади, занятой зерновыми, зернобобовыми и кормовыми сельскохозяйственными культурами, а также посевных площадей, обеспечивающих увеличение производства семенного картофеля, семян овощных культур открытого грунта, семян подсолнечника</w:t>
      </w:r>
      <w:r w:rsidR="00C6371C">
        <w:br/>
      </w:r>
      <w:r w:rsidR="000F22D2" w:rsidRPr="00132C50">
        <w:t xml:space="preserve">и овощей открытого грунта – </w:t>
      </w:r>
      <w:r w:rsidRPr="00132C50">
        <w:t>896 340,33</w:t>
      </w:r>
      <w:r w:rsidR="000F22D2" w:rsidRPr="00132C50">
        <w:t> руб</w:t>
      </w:r>
      <w:r w:rsidRPr="00132C50">
        <w:t>ля</w:t>
      </w:r>
      <w:r w:rsidR="0063500C">
        <w:t>;</w:t>
      </w:r>
      <w:proofErr w:type="gramEnd"/>
    </w:p>
    <w:p w:rsidR="00132C50" w:rsidRDefault="0063500C" w:rsidP="009F700F">
      <w:pPr>
        <w:ind w:firstLine="709"/>
        <w:jc w:val="both"/>
      </w:pPr>
      <w:r>
        <w:t>- </w:t>
      </w:r>
      <w:r w:rsidR="00132C50" w:rsidRPr="00132C50">
        <w:t>на компенсацию части затрат, связанных с приобретением новых самоходных зерноуборочных и (или) самоходных кормоуборочных комбайнов, и (или) новых зерновых сушилок</w:t>
      </w:r>
      <w:r>
        <w:t xml:space="preserve"> – 44 517 580,40 рубля;</w:t>
      </w:r>
    </w:p>
    <w:p w:rsidR="0063500C" w:rsidRDefault="0063500C" w:rsidP="009F700F">
      <w:pPr>
        <w:ind w:firstLine="709"/>
        <w:jc w:val="both"/>
        <w:rPr>
          <w:highlight w:val="yellow"/>
        </w:rPr>
      </w:pPr>
      <w:r>
        <w:t>- </w:t>
      </w:r>
      <w:r w:rsidRPr="0063500C">
        <w:t>на компенсацию части затрат, связанных с приобретением телок, и (или) нетелей, и (или) коров-первотелок (за исключением импортированных) для замены поголовья коров, больных лейкозом и (или) инфицированных вирусом лейкоза крупного рогатого скота, выбывших на убой</w:t>
      </w:r>
      <w:r>
        <w:t xml:space="preserve"> – 11 970 000,00 рублей.</w:t>
      </w:r>
    </w:p>
    <w:p w:rsidR="00184981" w:rsidRPr="00132C50" w:rsidRDefault="0024372A" w:rsidP="009F700F">
      <w:pPr>
        <w:ind w:firstLine="709"/>
        <w:jc w:val="both"/>
      </w:pPr>
      <w:r>
        <w:t>4. </w:t>
      </w:r>
      <w:r w:rsidR="00184981" w:rsidRPr="00132C50">
        <w:t xml:space="preserve">Дебиторская задолженность по поставщикам сложилась в сумме </w:t>
      </w:r>
      <w:r w:rsidR="00132C50" w:rsidRPr="00132C50">
        <w:t>238 107,97</w:t>
      </w:r>
      <w:r w:rsidR="00302CA9" w:rsidRPr="00132C50">
        <w:t> </w:t>
      </w:r>
      <w:r w:rsidR="00184981" w:rsidRPr="00132C50">
        <w:t>руб</w:t>
      </w:r>
      <w:r w:rsidR="00132C50" w:rsidRPr="00132C50">
        <w:t>лей</w:t>
      </w:r>
      <w:r w:rsidR="00184981" w:rsidRPr="00132C50">
        <w:t xml:space="preserve"> </w:t>
      </w:r>
      <w:r w:rsidR="005D57C1" w:rsidRPr="00132C50">
        <w:noBreakHyphen/>
        <w:t xml:space="preserve"> </w:t>
      </w:r>
      <w:r w:rsidR="00184981" w:rsidRPr="00132C50">
        <w:t xml:space="preserve">аванс за услуги связи </w:t>
      </w:r>
      <w:r w:rsidR="00167695" w:rsidRPr="00132C50">
        <w:t xml:space="preserve">и </w:t>
      </w:r>
      <w:r w:rsidR="00132C50" w:rsidRPr="00132C50">
        <w:t>з</w:t>
      </w:r>
      <w:r w:rsidR="00167695" w:rsidRPr="00132C50">
        <w:t xml:space="preserve">а </w:t>
      </w:r>
      <w:r w:rsidR="00132C50" w:rsidRPr="00132C50">
        <w:t>коммунальные услуги</w:t>
      </w:r>
      <w:r w:rsidR="00167695" w:rsidRPr="00132C50">
        <w:t xml:space="preserve">. </w:t>
      </w:r>
    </w:p>
    <w:p w:rsidR="00385342" w:rsidRDefault="00385342" w:rsidP="0056297E">
      <w:pPr>
        <w:ind w:firstLine="709"/>
        <w:jc w:val="both"/>
      </w:pPr>
    </w:p>
    <w:p w:rsidR="0056297E" w:rsidRPr="0056297E" w:rsidRDefault="0056297E" w:rsidP="0056297E">
      <w:pPr>
        <w:ind w:firstLine="709"/>
        <w:jc w:val="both"/>
      </w:pPr>
      <w:r w:rsidRPr="0056297E">
        <w:t xml:space="preserve">Форма 0503169 по дебиторской задолженности представлена на странице </w:t>
      </w:r>
      <w:r w:rsidRPr="0056297E">
        <w:rPr>
          <w:color w:val="FFFFFF" w:themeColor="background1"/>
        </w:rPr>
        <w:t xml:space="preserve">182  </w:t>
      </w:r>
      <w:r w:rsidRPr="0056297E">
        <w:t xml:space="preserve">   отчета.</w:t>
      </w:r>
    </w:p>
    <w:p w:rsidR="003804E4" w:rsidRPr="00353D42" w:rsidRDefault="003804E4" w:rsidP="00184981">
      <w:pPr>
        <w:ind w:firstLine="709"/>
        <w:jc w:val="both"/>
        <w:rPr>
          <w:highlight w:val="yellow"/>
        </w:rPr>
      </w:pPr>
    </w:p>
    <w:p w:rsidR="00282BBA" w:rsidRPr="00125545" w:rsidRDefault="00184981" w:rsidP="00184981">
      <w:pPr>
        <w:ind w:firstLine="709"/>
        <w:jc w:val="both"/>
      </w:pPr>
      <w:r w:rsidRPr="00125545">
        <w:t>Кредиторская задолженность по состоянию на 01.</w:t>
      </w:r>
      <w:r w:rsidR="007E4A2D" w:rsidRPr="00125545">
        <w:t>0</w:t>
      </w:r>
      <w:r w:rsidR="00125545" w:rsidRPr="00125545">
        <w:t>1</w:t>
      </w:r>
      <w:r w:rsidRPr="00125545">
        <w:t>.201</w:t>
      </w:r>
      <w:r w:rsidR="00125545" w:rsidRPr="00125545">
        <w:t>9</w:t>
      </w:r>
      <w:r w:rsidRPr="00125545">
        <w:t xml:space="preserve"> составила </w:t>
      </w:r>
      <w:r w:rsidR="00125545" w:rsidRPr="00125545">
        <w:t>1 881 170,06</w:t>
      </w:r>
      <w:r w:rsidR="00664B4D" w:rsidRPr="00125545">
        <w:t> руб</w:t>
      </w:r>
      <w:r w:rsidR="00125545" w:rsidRPr="00125545">
        <w:t>лей</w:t>
      </w:r>
      <w:r w:rsidRPr="00125545">
        <w:t xml:space="preserve">, из которых </w:t>
      </w:r>
    </w:p>
    <w:p w:rsidR="00282BBA" w:rsidRPr="00125545" w:rsidRDefault="00282BBA" w:rsidP="00184981">
      <w:pPr>
        <w:ind w:firstLine="709"/>
        <w:jc w:val="both"/>
      </w:pPr>
      <w:r w:rsidRPr="00125545">
        <w:t xml:space="preserve">- по доходам </w:t>
      </w:r>
      <w:r w:rsidR="003804E4" w:rsidRPr="00125545">
        <w:t>–</w:t>
      </w:r>
      <w:r w:rsidRPr="00125545">
        <w:t xml:space="preserve"> </w:t>
      </w:r>
      <w:r w:rsidR="00125545" w:rsidRPr="00125545">
        <w:t>1 881 168,42</w:t>
      </w:r>
      <w:r w:rsidR="00184981" w:rsidRPr="00125545">
        <w:t> рубл</w:t>
      </w:r>
      <w:r w:rsidR="00125545" w:rsidRPr="00125545">
        <w:t>я</w:t>
      </w:r>
      <w:r w:rsidR="00B47972">
        <w:t xml:space="preserve"> </w:t>
      </w:r>
      <w:r w:rsidR="00B95E57">
        <w:t>(оплата государственной пошлины</w:t>
      </w:r>
      <w:r w:rsidR="00B95E57">
        <w:br/>
        <w:t>за совершение действий, связанных с лицензированием алкогольной продукции)</w:t>
      </w:r>
      <w:r w:rsidRPr="00125545">
        <w:t>;</w:t>
      </w:r>
    </w:p>
    <w:p w:rsidR="00D22819" w:rsidRPr="00167695" w:rsidRDefault="00282BBA" w:rsidP="00D22819">
      <w:pPr>
        <w:ind w:firstLine="709"/>
        <w:jc w:val="both"/>
      </w:pPr>
      <w:r w:rsidRPr="00125545">
        <w:t xml:space="preserve">- расходам </w:t>
      </w:r>
      <w:r w:rsidR="003804E4" w:rsidRPr="00125545">
        <w:t>–</w:t>
      </w:r>
      <w:r w:rsidRPr="00125545">
        <w:t xml:space="preserve"> </w:t>
      </w:r>
      <w:r w:rsidR="00125545" w:rsidRPr="00125545">
        <w:t>1,64  рубля</w:t>
      </w:r>
      <w:r w:rsidR="00D150CD" w:rsidRPr="00125545">
        <w:t>.</w:t>
      </w:r>
      <w:r w:rsidR="00A35F4E" w:rsidRPr="00125545">
        <w:t xml:space="preserve"> </w:t>
      </w:r>
    </w:p>
    <w:p w:rsidR="00125545" w:rsidRPr="0056297E" w:rsidRDefault="00125545" w:rsidP="00125545">
      <w:pPr>
        <w:ind w:firstLine="709"/>
        <w:jc w:val="both"/>
      </w:pPr>
      <w:r w:rsidRPr="0056297E">
        <w:t xml:space="preserve">Форма 0503169 по </w:t>
      </w:r>
      <w:r>
        <w:t>кредит</w:t>
      </w:r>
      <w:r w:rsidRPr="0056297E">
        <w:t xml:space="preserve">орской задолженности представлена на странице </w:t>
      </w:r>
      <w:r w:rsidRPr="0056297E">
        <w:rPr>
          <w:color w:val="FFFFFF" w:themeColor="background1"/>
        </w:rPr>
        <w:t xml:space="preserve">182  </w:t>
      </w:r>
      <w:r w:rsidRPr="0056297E">
        <w:t xml:space="preserve">   отчета.</w:t>
      </w:r>
    </w:p>
    <w:p w:rsidR="00A35F4E" w:rsidRPr="00167695" w:rsidRDefault="00A35F4E" w:rsidP="00184981">
      <w:pPr>
        <w:ind w:firstLine="709"/>
        <w:jc w:val="both"/>
      </w:pPr>
    </w:p>
    <w:p w:rsidR="00353D42" w:rsidRDefault="00353D42" w:rsidP="00353D42">
      <w:pPr>
        <w:ind w:firstLine="709"/>
        <w:jc w:val="both"/>
      </w:pPr>
      <w:r>
        <w:rPr>
          <w:bCs/>
        </w:rPr>
        <w:t xml:space="preserve">На основании пункта 8 </w:t>
      </w:r>
      <w:r w:rsidRPr="00D24114">
        <w:t>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28.12.2010 № 191н</w:t>
      </w:r>
      <w:r>
        <w:t xml:space="preserve"> </w:t>
      </w:r>
      <w:r>
        <w:rPr>
          <w:bCs/>
        </w:rPr>
        <w:t>Форма 0503171 «</w:t>
      </w:r>
      <w:r w:rsidRPr="00E459D7">
        <w:t>Сведения о финансовых вложениях получателя бюджетных средств, администратора источников финансирования дефицита бюджета</w:t>
      </w:r>
      <w:r>
        <w:t>»; форма </w:t>
      </w:r>
      <w:r w:rsidRPr="00DD1004">
        <w:rPr>
          <w:bCs/>
        </w:rPr>
        <w:t>0503174 «</w:t>
      </w:r>
      <w:r w:rsidRPr="00DD1004">
        <w:t>Сведения о доходах бюджета от перечисления части прибыли (дивидендов) государственных (муниципальных) унитарных предприятий, иных организаций с государственным участием в капитале»</w:t>
      </w:r>
      <w:r>
        <w:t xml:space="preserve"> не представляются</w:t>
      </w:r>
      <w:r>
        <w:rPr>
          <w:bCs/>
        </w:rPr>
        <w:t>.</w:t>
      </w:r>
    </w:p>
    <w:p w:rsidR="00AC3D9F" w:rsidRDefault="00AC3D9F" w:rsidP="00353D42">
      <w:pPr>
        <w:ind w:firstLine="709"/>
        <w:jc w:val="both"/>
      </w:pPr>
    </w:p>
    <w:p w:rsidR="00353D42" w:rsidRDefault="00AC3D9F" w:rsidP="00353D42">
      <w:pPr>
        <w:ind w:firstLine="709"/>
        <w:jc w:val="both"/>
      </w:pPr>
      <w:r>
        <w:rPr>
          <w:rFonts w:eastAsiaTheme="minorHAnsi"/>
          <w:lang w:eastAsia="en-US"/>
        </w:rPr>
        <w:t>В связи с изменением порядка администрирования доходов министерством финансов Красноярского края передана дебиторская задолженность по счету 205.00 в сумме 886 447,53 рублей Форма 0503173</w:t>
      </w:r>
      <w:r>
        <w:t xml:space="preserve"> «</w:t>
      </w:r>
      <w:r w:rsidRPr="00A331C9">
        <w:t>Сведения об изменении остатков валюты баланса</w:t>
      </w:r>
      <w:r>
        <w:t>» страница          годового отчета.</w:t>
      </w:r>
    </w:p>
    <w:p w:rsidR="00AC3D9F" w:rsidRDefault="00AC3D9F" w:rsidP="00AC3D9F">
      <w:pPr>
        <w:autoSpaceDE w:val="0"/>
        <w:autoSpaceDN w:val="0"/>
        <w:adjustRightInd w:val="0"/>
        <w:ind w:firstLine="709"/>
        <w:jc w:val="both"/>
      </w:pPr>
    </w:p>
    <w:p w:rsidR="00353D42" w:rsidRDefault="00353D42" w:rsidP="00AC3D9F">
      <w:pPr>
        <w:autoSpaceDE w:val="0"/>
        <w:autoSpaceDN w:val="0"/>
        <w:adjustRightInd w:val="0"/>
        <w:ind w:firstLine="709"/>
        <w:jc w:val="both"/>
      </w:pPr>
      <w:r>
        <w:t>За 2018 год проведено списание безнадежной к взысканию задолженности по ранее выданным кредитам на сумму 7 303 552,81 рублей (ЗАО «</w:t>
      </w:r>
      <w:proofErr w:type="spellStart"/>
      <w:r>
        <w:t>Игрышенское</w:t>
      </w:r>
      <w:proofErr w:type="spellEnd"/>
      <w:r>
        <w:t>», ЗАО «Лазурное», СПК «Таежное», СПК «Партизан», СПК «Искра», ЗАО «</w:t>
      </w:r>
      <w:proofErr w:type="spellStart"/>
      <w:r>
        <w:t>Сивохинское</w:t>
      </w:r>
      <w:proofErr w:type="spellEnd"/>
      <w:r>
        <w:t xml:space="preserve">» и другие) </w:t>
      </w:r>
    </w:p>
    <w:p w:rsidR="00353D42" w:rsidRDefault="00353D42" w:rsidP="00353D4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FF36A1">
        <w:t>Форма 0503172 «</w:t>
      </w:r>
      <w:r w:rsidRPr="00FF36A1">
        <w:rPr>
          <w:rFonts w:eastAsiaTheme="minorHAnsi"/>
          <w:lang w:eastAsia="en-US"/>
        </w:rPr>
        <w:t>Сведения о государственном (муниципальном) долге, предоставленных бюджетных кредитах» страница           годового отчета.</w:t>
      </w:r>
    </w:p>
    <w:p w:rsidR="00353D42" w:rsidRDefault="00353D42" w:rsidP="00382D73">
      <w:pPr>
        <w:ind w:firstLine="709"/>
        <w:jc w:val="both"/>
      </w:pPr>
    </w:p>
    <w:p w:rsidR="00353D42" w:rsidRPr="00DD1004" w:rsidRDefault="00353D42" w:rsidP="00353D42">
      <w:pPr>
        <w:ind w:firstLine="709"/>
        <w:jc w:val="both"/>
      </w:pPr>
      <w:r w:rsidRPr="00DD1004">
        <w:t>Министерство находится на казначейской системе исполнения бюджета, в виду чего при завершении финансового года лицевой счет обнуляется, и сумма оставшихся денежных средств перечисляется на единый счет бюджета.</w:t>
      </w:r>
    </w:p>
    <w:p w:rsidR="00353D42" w:rsidRDefault="00353D42" w:rsidP="00382D73">
      <w:pPr>
        <w:ind w:firstLine="709"/>
        <w:jc w:val="both"/>
      </w:pPr>
    </w:p>
    <w:p w:rsidR="00E459D7" w:rsidRDefault="00D150CD" w:rsidP="00382D73">
      <w:pPr>
        <w:ind w:firstLine="709"/>
        <w:jc w:val="both"/>
      </w:pPr>
      <w:r w:rsidRPr="00167695">
        <w:t>По</w:t>
      </w:r>
      <w:r w:rsidR="00382D73" w:rsidRPr="00167695">
        <w:t xml:space="preserve"> лицевому счету для учета операций со средствами, поступающими во временное распоряжение </w:t>
      </w:r>
      <w:r w:rsidR="00353D42">
        <w:t>остат</w:t>
      </w:r>
      <w:r w:rsidR="00382D73" w:rsidRPr="00167695">
        <w:t>к</w:t>
      </w:r>
      <w:r w:rsidR="00353D42">
        <w:t>а</w:t>
      </w:r>
      <w:r w:rsidR="00382D73" w:rsidRPr="00167695">
        <w:t xml:space="preserve"> </w:t>
      </w:r>
      <w:r w:rsidR="00353D42">
        <w:t>на конец года нет</w:t>
      </w:r>
      <w:r w:rsidR="00E459D7" w:rsidRPr="00167695">
        <w:t>.</w:t>
      </w:r>
    </w:p>
    <w:p w:rsidR="00A331C9" w:rsidRDefault="00E459D7" w:rsidP="00A331C9">
      <w:pPr>
        <w:ind w:firstLine="709"/>
        <w:jc w:val="both"/>
      </w:pPr>
      <w:r>
        <w:t>Форма 0503178 «С</w:t>
      </w:r>
      <w:r w:rsidR="00A331C9" w:rsidRPr="00D24114">
        <w:t>ведения об остатках денежных средств на счет</w:t>
      </w:r>
      <w:r>
        <w:t>ах получателя бюджетных средств»</w:t>
      </w:r>
      <w:r w:rsidR="00DD1004">
        <w:t xml:space="preserve"> </w:t>
      </w:r>
      <w:r>
        <w:t xml:space="preserve">представлена на странице     </w:t>
      </w:r>
      <w:r w:rsidR="00382D73">
        <w:t xml:space="preserve">   </w:t>
      </w:r>
      <w:r>
        <w:t xml:space="preserve">  отчета</w:t>
      </w:r>
      <w:r w:rsidR="00A331C9" w:rsidRPr="00D24114">
        <w:t>.</w:t>
      </w:r>
      <w:r w:rsidR="00A331C9">
        <w:t xml:space="preserve"> </w:t>
      </w:r>
    </w:p>
    <w:p w:rsidR="0077203B" w:rsidRDefault="0077203B" w:rsidP="00F91C18">
      <w:pPr>
        <w:ind w:firstLine="709"/>
        <w:jc w:val="both"/>
        <w:rPr>
          <w:b/>
        </w:rPr>
      </w:pPr>
    </w:p>
    <w:p w:rsidR="002C503F" w:rsidRPr="00D24114" w:rsidRDefault="002C503F" w:rsidP="00F91C18">
      <w:pPr>
        <w:ind w:firstLine="709"/>
        <w:jc w:val="both"/>
        <w:rPr>
          <w:b/>
        </w:rPr>
      </w:pPr>
      <w:r w:rsidRPr="00DB12B7">
        <w:rPr>
          <w:b/>
        </w:rPr>
        <w:t>Раздел 5 «Прочие вопросы деятельности субъекта бюджетной отчетности»</w:t>
      </w:r>
    </w:p>
    <w:p w:rsidR="00353D42" w:rsidRPr="0045145F" w:rsidRDefault="00353D42" w:rsidP="00353D4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bCs/>
        </w:rPr>
        <w:lastRenderedPageBreak/>
        <w:t xml:space="preserve">На основании пункта 8 </w:t>
      </w:r>
      <w:r w:rsidRPr="00D24114">
        <w:t>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28.12.2010 № 191н</w:t>
      </w:r>
      <w:r>
        <w:t xml:space="preserve"> </w:t>
      </w:r>
      <w:r>
        <w:rPr>
          <w:rFonts w:eastAsiaTheme="minorHAnsi"/>
          <w:lang w:eastAsia="en-US"/>
        </w:rPr>
        <w:t>Таблица №4 «</w:t>
      </w:r>
      <w:r w:rsidRPr="0045145F">
        <w:rPr>
          <w:rFonts w:eastAsiaTheme="minorHAnsi"/>
          <w:lang w:eastAsia="en-US"/>
        </w:rPr>
        <w:t>Сведения об особенностях ведения бюджетного учета</w:t>
      </w:r>
      <w:r>
        <w:rPr>
          <w:rFonts w:eastAsiaTheme="minorHAnsi"/>
          <w:lang w:eastAsia="en-US"/>
        </w:rPr>
        <w:t>» не представляется.</w:t>
      </w:r>
    </w:p>
    <w:p w:rsidR="00CE06B0" w:rsidRDefault="00CE06B0" w:rsidP="0012142B">
      <w:pPr>
        <w:ind w:firstLine="709"/>
        <w:jc w:val="both"/>
      </w:pPr>
    </w:p>
    <w:p w:rsidR="0012142B" w:rsidRDefault="00E00A47" w:rsidP="0012142B">
      <w:pPr>
        <w:ind w:firstLine="709"/>
        <w:jc w:val="both"/>
      </w:pPr>
      <w:r>
        <w:t>Б</w:t>
      </w:r>
      <w:r w:rsidR="0012142B" w:rsidRPr="00D24114">
        <w:t xml:space="preserve">юджетный учет ведется в </w:t>
      </w:r>
      <w:proofErr w:type="gramStart"/>
      <w:r w:rsidR="0012142B" w:rsidRPr="00D24114">
        <w:t>соответствии</w:t>
      </w:r>
      <w:proofErr w:type="gramEnd"/>
      <w:r w:rsidR="0012142B" w:rsidRPr="00D24114">
        <w:t xml:space="preserve"> с</w:t>
      </w:r>
      <w:r w:rsidR="0012142B">
        <w:t>о следующими нормативными правовыми актами:</w:t>
      </w:r>
    </w:p>
    <w:p w:rsidR="0012142B" w:rsidRPr="00D24114" w:rsidRDefault="0012142B" w:rsidP="0012142B">
      <w:pPr>
        <w:ind w:firstLine="709"/>
        <w:jc w:val="both"/>
      </w:pPr>
      <w:r>
        <w:t>- </w:t>
      </w:r>
      <w:r w:rsidRPr="00D24114">
        <w:t xml:space="preserve">Федерального закона от 06.12.2011 № 402-ФЗ «О бухгалтерском учете»; </w:t>
      </w:r>
    </w:p>
    <w:p w:rsidR="0012142B" w:rsidRPr="00D24114" w:rsidRDefault="0012142B" w:rsidP="0012142B">
      <w:pPr>
        <w:ind w:firstLine="709"/>
        <w:jc w:val="both"/>
      </w:pPr>
      <w:r>
        <w:t>- </w:t>
      </w:r>
      <w:r w:rsidRPr="00D24114">
        <w:t xml:space="preserve">Приказа Министерства финансов Российской Федерации от 06.12.2010 № 162н «Об утверждении плана счетов бюджетного учета и инструкции по его применению»; </w:t>
      </w:r>
    </w:p>
    <w:p w:rsidR="0012142B" w:rsidRPr="00D24114" w:rsidRDefault="0012142B" w:rsidP="0012142B">
      <w:pPr>
        <w:ind w:firstLine="709"/>
        <w:jc w:val="both"/>
      </w:pPr>
      <w:r>
        <w:t>- </w:t>
      </w:r>
      <w:r w:rsidRPr="00D24114">
        <w:t>Приказа Министерства финансов Российской Федерации от 01.12.2010 № 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 и инструкции по его применению»;</w:t>
      </w:r>
    </w:p>
    <w:p w:rsidR="00381A18" w:rsidRDefault="00381A18" w:rsidP="0012142B">
      <w:pPr>
        <w:ind w:firstLine="709"/>
        <w:jc w:val="both"/>
      </w:pPr>
      <w:proofErr w:type="gramStart"/>
      <w:r>
        <w:t>- </w:t>
      </w:r>
      <w:r w:rsidRPr="00435EFB">
        <w:t>федеральными стандартами бухгалтерского учета для организаций государственного сектора, утвержденными приказами Минфина от 31.12.2016 № 256н, № 257н, № 258н, № 259н, № 260н (далее – соответственно Стандарт «Концептуальные основы бухучета и отчетности», Стандарт «Основные средства», Стандарт «Аренда», Стандарт «Обесценение активов», Стандарт «Представление бухгалтерской (финансовой) отчетности»)</w:t>
      </w:r>
      <w:r>
        <w:t>;</w:t>
      </w:r>
      <w:proofErr w:type="gramEnd"/>
    </w:p>
    <w:p w:rsidR="0012142B" w:rsidRDefault="0012142B" w:rsidP="0012142B">
      <w:pPr>
        <w:ind w:firstLine="709"/>
        <w:jc w:val="both"/>
      </w:pPr>
      <w:r>
        <w:t xml:space="preserve">- Приказа министерства от 31.12.2014 № 751-о «Об утверждении положения </w:t>
      </w:r>
      <w:proofErr w:type="gramStart"/>
      <w:r>
        <w:t>Учетной</w:t>
      </w:r>
      <w:proofErr w:type="gramEnd"/>
      <w:r>
        <w:t xml:space="preserve"> политики министерства сельского хозяйства Красноярского края».</w:t>
      </w:r>
    </w:p>
    <w:p w:rsidR="00381A18" w:rsidRDefault="00381A18" w:rsidP="00381A18">
      <w:pPr>
        <w:autoSpaceDE w:val="0"/>
        <w:autoSpaceDN w:val="0"/>
        <w:adjustRightInd w:val="0"/>
        <w:ind w:firstLine="540"/>
        <w:jc w:val="both"/>
        <w:outlineLvl w:val="0"/>
      </w:pPr>
      <w:r>
        <w:t>Приказом министерства от 16.07.2018 № 413-о внесены изменения</w:t>
      </w:r>
      <w:r>
        <w:br/>
        <w:t xml:space="preserve">в учетную политику министерства. На основании приказа от 14.06.2018 № 354-о проведена инвентаризация имущества министерства. Бюджетный учет организован в </w:t>
      </w:r>
      <w:proofErr w:type="gramStart"/>
      <w:r>
        <w:t>соответствии</w:t>
      </w:r>
      <w:proofErr w:type="gramEnd"/>
      <w:r>
        <w:t xml:space="preserve"> с требованиями федеральных стандартов.</w:t>
      </w:r>
    </w:p>
    <w:p w:rsidR="00381A18" w:rsidRDefault="00381A18" w:rsidP="00381A18">
      <w:pPr>
        <w:ind w:firstLine="709"/>
        <w:jc w:val="both"/>
      </w:pPr>
    </w:p>
    <w:p w:rsidR="0012142B" w:rsidRPr="00FE2F1D" w:rsidRDefault="0012142B" w:rsidP="00381A1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 счетах бюджетного учета министерства не числится сумм</w:t>
      </w:r>
      <w:r w:rsidRPr="00FE2F1D">
        <w:rPr>
          <w:rFonts w:eastAsiaTheme="minorHAnsi"/>
          <w:lang w:eastAsia="en-US"/>
        </w:rPr>
        <w:t>, подлежащ</w:t>
      </w:r>
      <w:r>
        <w:rPr>
          <w:rFonts w:eastAsiaTheme="minorHAnsi"/>
          <w:lang w:eastAsia="en-US"/>
        </w:rPr>
        <w:t>их</w:t>
      </w:r>
      <w:r w:rsidRPr="00FE2F1D">
        <w:rPr>
          <w:rFonts w:eastAsiaTheme="minorHAnsi"/>
          <w:lang w:eastAsia="en-US"/>
        </w:rPr>
        <w:t xml:space="preserve"> взысканию по не исполненным на начало текущего года денежным обязательствам по исполнительным документам (судебным актам иностранных (международных) судов</w:t>
      </w:r>
      <w:r>
        <w:rPr>
          <w:rFonts w:eastAsiaTheme="minorHAnsi"/>
          <w:lang w:eastAsia="en-US"/>
        </w:rPr>
        <w:t>).</w:t>
      </w:r>
    </w:p>
    <w:p w:rsidR="003737D8" w:rsidRDefault="003737D8" w:rsidP="00CC1D73">
      <w:pPr>
        <w:autoSpaceDE w:val="0"/>
        <w:autoSpaceDN w:val="0"/>
        <w:adjustRightInd w:val="0"/>
        <w:ind w:firstLine="709"/>
        <w:jc w:val="both"/>
      </w:pPr>
    </w:p>
    <w:p w:rsidR="00D150CD" w:rsidRDefault="00D150CD" w:rsidP="0012142B">
      <w:pPr>
        <w:ind w:firstLine="426"/>
        <w:jc w:val="both"/>
      </w:pPr>
      <w:proofErr w:type="gramStart"/>
      <w:r>
        <w:rPr>
          <w:bCs/>
        </w:rPr>
        <w:t xml:space="preserve">На основании пункта 8 </w:t>
      </w:r>
      <w:r w:rsidRPr="00D24114">
        <w:t>Инструкции о порядке составления</w:t>
      </w:r>
      <w:r>
        <w:br/>
      </w:r>
      <w:r w:rsidRPr="00D24114">
        <w:t>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28.12.2010 № 191н</w:t>
      </w:r>
      <w:r>
        <w:t xml:space="preserve"> </w:t>
      </w:r>
      <w:r w:rsidR="003737D8">
        <w:rPr>
          <w:rFonts w:eastAsiaTheme="minorHAnsi"/>
          <w:lang w:eastAsia="en-US"/>
        </w:rPr>
        <w:t>не представляются</w:t>
      </w:r>
      <w:r w:rsidR="003737D8" w:rsidRPr="00FE2F1D">
        <w:rPr>
          <w:rFonts w:eastAsiaTheme="minorHAnsi"/>
          <w:lang w:eastAsia="en-US"/>
        </w:rPr>
        <w:t xml:space="preserve"> </w:t>
      </w:r>
      <w:r w:rsidRPr="00FE2F1D">
        <w:rPr>
          <w:rFonts w:eastAsiaTheme="minorHAnsi"/>
          <w:lang w:eastAsia="en-US"/>
        </w:rPr>
        <w:t>Сведения об исполнении судебных решений по денежным обязательствам бюджета</w:t>
      </w:r>
      <w:r>
        <w:rPr>
          <w:rFonts w:eastAsiaTheme="minorHAnsi"/>
          <w:lang w:eastAsia="en-US"/>
        </w:rPr>
        <w:t xml:space="preserve"> (форма 0503296)</w:t>
      </w:r>
      <w:r w:rsidR="003737D8">
        <w:rPr>
          <w:rFonts w:eastAsiaTheme="minorHAnsi"/>
          <w:lang w:eastAsia="en-US"/>
        </w:rPr>
        <w:t>,так как</w:t>
      </w:r>
      <w:r>
        <w:rPr>
          <w:rFonts w:eastAsiaTheme="minorHAnsi"/>
          <w:lang w:eastAsia="en-US"/>
        </w:rPr>
        <w:t xml:space="preserve"> </w:t>
      </w:r>
      <w:r w:rsidR="003737D8">
        <w:rPr>
          <w:rFonts w:eastAsiaTheme="minorHAnsi"/>
          <w:lang w:eastAsia="en-US"/>
        </w:rPr>
        <w:t>н</w:t>
      </w:r>
      <w:r>
        <w:rPr>
          <w:rFonts w:eastAsiaTheme="minorHAnsi"/>
          <w:lang w:eastAsia="en-US"/>
        </w:rPr>
        <w:t>а счетах бюджетного учета министерства не числится сумм</w:t>
      </w:r>
      <w:r w:rsidRPr="00FE2F1D">
        <w:rPr>
          <w:rFonts w:eastAsiaTheme="minorHAnsi"/>
          <w:lang w:eastAsia="en-US"/>
        </w:rPr>
        <w:t>, подлежащ</w:t>
      </w:r>
      <w:r>
        <w:rPr>
          <w:rFonts w:eastAsiaTheme="minorHAnsi"/>
          <w:lang w:eastAsia="en-US"/>
        </w:rPr>
        <w:t>их</w:t>
      </w:r>
      <w:r w:rsidRPr="00FE2F1D">
        <w:rPr>
          <w:rFonts w:eastAsiaTheme="minorHAnsi"/>
          <w:lang w:eastAsia="en-US"/>
        </w:rPr>
        <w:t xml:space="preserve"> взысканию по не исполненным </w:t>
      </w:r>
      <w:r w:rsidRPr="00FE2F1D">
        <w:rPr>
          <w:rFonts w:eastAsiaTheme="minorHAnsi"/>
          <w:lang w:eastAsia="en-US"/>
        </w:rPr>
        <w:lastRenderedPageBreak/>
        <w:t>на</w:t>
      </w:r>
      <w:proofErr w:type="gramEnd"/>
      <w:r w:rsidRPr="00FE2F1D">
        <w:rPr>
          <w:rFonts w:eastAsiaTheme="minorHAnsi"/>
          <w:lang w:eastAsia="en-US"/>
        </w:rPr>
        <w:t xml:space="preserve"> начало текущего года денежным обязательствам по исполнительным документам (судебным актам иностранных (международных) судов</w:t>
      </w:r>
      <w:r w:rsidR="009C6CEF">
        <w:rPr>
          <w:rFonts w:eastAsiaTheme="minorHAnsi"/>
          <w:lang w:eastAsia="en-US"/>
        </w:rPr>
        <w:t>)</w:t>
      </w:r>
      <w:r w:rsidR="003737D8">
        <w:t>.</w:t>
      </w:r>
    </w:p>
    <w:p w:rsidR="003737D8" w:rsidRDefault="003737D8" w:rsidP="003737D8">
      <w:pPr>
        <w:ind w:firstLine="426"/>
        <w:jc w:val="both"/>
      </w:pPr>
    </w:p>
    <w:p w:rsidR="00385342" w:rsidRDefault="00385342" w:rsidP="00353D42">
      <w:pPr>
        <w:autoSpaceDE w:val="0"/>
        <w:autoSpaceDN w:val="0"/>
        <w:adjustRightInd w:val="0"/>
        <w:ind w:firstLine="709"/>
        <w:jc w:val="both"/>
      </w:pPr>
    </w:p>
    <w:p w:rsidR="00353D42" w:rsidRDefault="00353D42" w:rsidP="00353D42">
      <w:pPr>
        <w:autoSpaceDE w:val="0"/>
        <w:autoSpaceDN w:val="0"/>
        <w:adjustRightInd w:val="0"/>
        <w:ind w:firstLine="709"/>
        <w:jc w:val="both"/>
      </w:pPr>
      <w:r w:rsidRPr="00353D42">
        <w:rPr>
          <w:rFonts w:eastAsiaTheme="minorHAnsi"/>
          <w:lang w:eastAsia="en-US"/>
        </w:rPr>
        <w:t xml:space="preserve">По результатам инвентаризации (приказ министерства о проведении инвентаризации от 21.11.2018 № 629-о) расхождений не установлено, следовательно, </w:t>
      </w:r>
      <w:r w:rsidRPr="00353D42">
        <w:t>Таблица №</w:t>
      </w:r>
      <w:r w:rsidR="00C6371C">
        <w:t> </w:t>
      </w:r>
      <w:r w:rsidRPr="00353D42">
        <w:t>6 «Сведения о проведении инвентаризаций» не формируется.</w:t>
      </w:r>
    </w:p>
    <w:p w:rsidR="00353D42" w:rsidRDefault="00353D42" w:rsidP="00353D42">
      <w:pPr>
        <w:ind w:firstLine="709"/>
        <w:jc w:val="both"/>
      </w:pPr>
    </w:p>
    <w:p w:rsidR="00353D42" w:rsidRDefault="00353D42" w:rsidP="00353D42">
      <w:pPr>
        <w:ind w:firstLine="709"/>
        <w:jc w:val="both"/>
      </w:pPr>
      <w:r w:rsidRPr="00A331C9">
        <w:t>Сведения о результатах внешних контрольных мероприятий</w:t>
      </w:r>
      <w:r>
        <w:t xml:space="preserve"> (Таблица</w:t>
      </w:r>
      <w:r w:rsidR="00C6371C">
        <w:t> </w:t>
      </w:r>
      <w:r>
        <w:t>№</w:t>
      </w:r>
      <w:r w:rsidR="00C6371C">
        <w:t> </w:t>
      </w:r>
      <w:r>
        <w:t xml:space="preserve">7), проведенных Счетной палатой Красноярского края представлены на странице       годового отчета. </w:t>
      </w:r>
    </w:p>
    <w:p w:rsidR="00353D42" w:rsidRDefault="00353D42" w:rsidP="00353D42">
      <w:pPr>
        <w:ind w:firstLine="426"/>
        <w:jc w:val="both"/>
      </w:pPr>
    </w:p>
    <w:p w:rsidR="00353D42" w:rsidRDefault="00353D42" w:rsidP="00353D42">
      <w:pPr>
        <w:ind w:firstLine="426"/>
        <w:jc w:val="both"/>
      </w:pPr>
      <w:proofErr w:type="gramStart"/>
      <w:r>
        <w:rPr>
          <w:bCs/>
        </w:rPr>
        <w:t xml:space="preserve">На основании пункта 8 </w:t>
      </w:r>
      <w:r w:rsidRPr="00D24114">
        <w:t>Инструкции о порядке составления</w:t>
      </w:r>
      <w:r>
        <w:br/>
      </w:r>
      <w:r w:rsidRPr="00D24114">
        <w:t>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28.12.2010 № 191н</w:t>
      </w:r>
      <w:r>
        <w:t xml:space="preserve"> </w:t>
      </w:r>
      <w:r>
        <w:rPr>
          <w:rFonts w:eastAsiaTheme="minorHAnsi"/>
          <w:lang w:eastAsia="en-US"/>
        </w:rPr>
        <w:t>не представляются</w:t>
      </w:r>
      <w:r w:rsidRPr="00FE2F1D">
        <w:rPr>
          <w:rFonts w:eastAsiaTheme="minorHAnsi"/>
          <w:lang w:eastAsia="en-US"/>
        </w:rPr>
        <w:t xml:space="preserve"> Сведения об исполнении судебных решений по денежным обязательствам бюджета</w:t>
      </w:r>
      <w:r>
        <w:rPr>
          <w:rFonts w:eastAsiaTheme="minorHAnsi"/>
          <w:lang w:eastAsia="en-US"/>
        </w:rPr>
        <w:t xml:space="preserve"> (форма 0503296),так как на счетах бюджетного учета министерства не числится сумм</w:t>
      </w:r>
      <w:r w:rsidRPr="00FE2F1D">
        <w:rPr>
          <w:rFonts w:eastAsiaTheme="minorHAnsi"/>
          <w:lang w:eastAsia="en-US"/>
        </w:rPr>
        <w:t>, подлежащ</w:t>
      </w:r>
      <w:r>
        <w:rPr>
          <w:rFonts w:eastAsiaTheme="minorHAnsi"/>
          <w:lang w:eastAsia="en-US"/>
        </w:rPr>
        <w:t>их</w:t>
      </w:r>
      <w:r w:rsidRPr="00FE2F1D">
        <w:rPr>
          <w:rFonts w:eastAsiaTheme="minorHAnsi"/>
          <w:lang w:eastAsia="en-US"/>
        </w:rPr>
        <w:t xml:space="preserve"> взысканию по не исполненным на</w:t>
      </w:r>
      <w:proofErr w:type="gramEnd"/>
      <w:r w:rsidRPr="00FE2F1D">
        <w:rPr>
          <w:rFonts w:eastAsiaTheme="minorHAnsi"/>
          <w:lang w:eastAsia="en-US"/>
        </w:rPr>
        <w:t xml:space="preserve"> начало текущего года денежным обязательствам по исполнительным документам (судебным актам иностранных (международных) судов</w:t>
      </w:r>
      <w:r>
        <w:rPr>
          <w:rFonts w:eastAsiaTheme="minorHAnsi"/>
          <w:lang w:eastAsia="en-US"/>
        </w:rPr>
        <w:t xml:space="preserve">); </w:t>
      </w:r>
      <w:r w:rsidRPr="00424482">
        <w:t>Сведения о вложениях в объекты недвижимого имущества, объектах незавершенного строительства</w:t>
      </w:r>
      <w:r>
        <w:t xml:space="preserve"> (форма 0503190), в связи с отсутствием таких объектов.</w:t>
      </w:r>
    </w:p>
    <w:p w:rsidR="00353D42" w:rsidRDefault="00353D42" w:rsidP="00353D42">
      <w:pPr>
        <w:ind w:firstLine="426"/>
        <w:jc w:val="both"/>
        <w:rPr>
          <w:sz w:val="20"/>
          <w:szCs w:val="20"/>
        </w:rPr>
      </w:pPr>
    </w:p>
    <w:p w:rsidR="00385342" w:rsidRPr="0022670C" w:rsidRDefault="00385342" w:rsidP="00353D42">
      <w:pPr>
        <w:ind w:firstLine="426"/>
        <w:jc w:val="both"/>
        <w:rPr>
          <w:sz w:val="20"/>
          <w:szCs w:val="20"/>
        </w:rPr>
      </w:pPr>
    </w:p>
    <w:p w:rsidR="00353D42" w:rsidRDefault="00353D42" w:rsidP="00353D42">
      <w:pPr>
        <w:ind w:firstLine="426"/>
        <w:jc w:val="both"/>
      </w:pPr>
      <w:r w:rsidRPr="007D2ABB">
        <w:t>Сведения о результатах мероприятий внутреннего государственного (муниципального) финансового контроля</w:t>
      </w:r>
      <w:r>
        <w:t xml:space="preserve"> (Таблица№5)</w:t>
      </w:r>
      <w:r w:rsidRPr="00D42E79">
        <w:t xml:space="preserve"> </w:t>
      </w:r>
      <w:r>
        <w:t xml:space="preserve">страница       годового отчета. </w:t>
      </w:r>
    </w:p>
    <w:p w:rsidR="00385342" w:rsidRDefault="00385342" w:rsidP="00353D42">
      <w:pPr>
        <w:ind w:firstLine="426"/>
        <w:jc w:val="both"/>
      </w:pPr>
    </w:p>
    <w:p w:rsidR="00353D42" w:rsidRPr="00D24114" w:rsidRDefault="00353D42" w:rsidP="00353D42">
      <w:pPr>
        <w:ind w:firstLine="426"/>
        <w:jc w:val="both"/>
      </w:pPr>
      <w:r>
        <w:t xml:space="preserve">Перечень форм отчетности, не включенных в состав </w:t>
      </w:r>
      <w:proofErr w:type="gramStart"/>
      <w:r>
        <w:t>бюджетной</w:t>
      </w:r>
      <w:proofErr w:type="gramEnd"/>
      <w:r>
        <w:t xml:space="preserve"> отчетности страница       годового отчета.</w:t>
      </w:r>
    </w:p>
    <w:p w:rsidR="00D4183E" w:rsidRPr="0022670C" w:rsidRDefault="00D4183E" w:rsidP="00F91C18">
      <w:pPr>
        <w:ind w:firstLine="709"/>
        <w:jc w:val="both"/>
        <w:rPr>
          <w:sz w:val="20"/>
          <w:szCs w:val="20"/>
        </w:rPr>
      </w:pPr>
    </w:p>
    <w:p w:rsidR="00385342" w:rsidRDefault="00385342" w:rsidP="00353D42">
      <w:pPr>
        <w:ind w:firstLine="709"/>
        <w:jc w:val="both"/>
      </w:pPr>
    </w:p>
    <w:p w:rsidR="0074527A" w:rsidRPr="00D24114" w:rsidRDefault="0074527A" w:rsidP="00353D42">
      <w:pPr>
        <w:ind w:firstLine="709"/>
        <w:jc w:val="both"/>
      </w:pPr>
      <w:proofErr w:type="gramStart"/>
      <w:r w:rsidRPr="00D24114">
        <w:t xml:space="preserve">Бухгалтерский отчет за </w:t>
      </w:r>
      <w:r w:rsidR="00816292">
        <w:t>201</w:t>
      </w:r>
      <w:r w:rsidR="009C6CEF">
        <w:t>8</w:t>
      </w:r>
      <w:r w:rsidR="00816292">
        <w:t> год</w:t>
      </w:r>
      <w:r w:rsidRPr="00D24114">
        <w:t xml:space="preserve"> составлен в соответствии</w:t>
      </w:r>
      <w:r w:rsidR="00D24114">
        <w:br/>
      </w:r>
      <w:r w:rsidRPr="00D24114">
        <w:t xml:space="preserve">с требованиями Инструкции о порядке составления и представления годовой, </w:t>
      </w:r>
      <w:r w:rsidRPr="00282BBA">
        <w:t>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28.12.2010 №</w:t>
      </w:r>
      <w:r w:rsidR="00503D42" w:rsidRPr="00282BBA">
        <w:t> </w:t>
      </w:r>
      <w:r w:rsidRPr="00282BBA">
        <w:t>191н, в сроки, установленные приказом министерства финансов Красноярского края</w:t>
      </w:r>
      <w:r w:rsidR="00D17482" w:rsidRPr="00282BBA">
        <w:t xml:space="preserve"> </w:t>
      </w:r>
      <w:r w:rsidR="00282BBA" w:rsidRPr="00282BBA">
        <w:t xml:space="preserve">от </w:t>
      </w:r>
      <w:r w:rsidR="009C6CEF">
        <w:t>28.12.2017</w:t>
      </w:r>
      <w:r w:rsidR="00282BBA" w:rsidRPr="00282BBA">
        <w:t xml:space="preserve"> № </w:t>
      </w:r>
      <w:r w:rsidR="009C6CEF">
        <w:t>128</w:t>
      </w:r>
      <w:r w:rsidR="00CE06B0">
        <w:br/>
      </w:r>
      <w:r w:rsidR="00282BBA" w:rsidRPr="00282BBA">
        <w:t>«О сроках представления главными распорядителями (распорядителями) средств краевого бюджета, главными администраторами (администраторами</w:t>
      </w:r>
      <w:proofErr w:type="gramEnd"/>
      <w:r w:rsidR="00282BBA" w:rsidRPr="00282BBA">
        <w:t xml:space="preserve">) </w:t>
      </w:r>
      <w:proofErr w:type="gramStart"/>
      <w:r w:rsidR="00282BBA" w:rsidRPr="00282BBA">
        <w:t>доходов краевого бюджета, главными администраторами (администраторами) источников финансирования дефицита краевого бюджета сводной годовой</w:t>
      </w:r>
      <w:r w:rsidR="00282BBA" w:rsidRPr="00400B6A">
        <w:t xml:space="preserve">, квартальной и месячной бюджетной отчетности об исполнении краевого </w:t>
      </w:r>
      <w:r w:rsidR="00282BBA" w:rsidRPr="0022670C">
        <w:t xml:space="preserve">бюджета, органами исполнительной власти Красноярского края, </w:t>
      </w:r>
      <w:r w:rsidR="00282BBA" w:rsidRPr="0022670C">
        <w:lastRenderedPageBreak/>
        <w:t>осуществляющими</w:t>
      </w:r>
      <w:r w:rsidR="00CE06B0" w:rsidRPr="0022670C">
        <w:t xml:space="preserve"> </w:t>
      </w:r>
      <w:r w:rsidR="00282BBA" w:rsidRPr="0022670C">
        <w:t>в отношении краевых государственных бюджетных</w:t>
      </w:r>
      <w:r w:rsidR="00CE06B0" w:rsidRPr="0022670C">
        <w:br/>
      </w:r>
      <w:r w:rsidR="00282BBA" w:rsidRPr="0022670C">
        <w:t>и автономных учреждений функции и полномочия</w:t>
      </w:r>
      <w:r w:rsidR="00282BBA" w:rsidRPr="00400B6A">
        <w:t xml:space="preserve"> учредителя,</w:t>
      </w:r>
      <w:r w:rsidR="00282BBA">
        <w:t xml:space="preserve"> </w:t>
      </w:r>
      <w:r w:rsidR="00282BBA" w:rsidRPr="00400B6A">
        <w:t>годовой</w:t>
      </w:r>
      <w:r w:rsidR="000B7F8D">
        <w:br/>
      </w:r>
      <w:r w:rsidR="00282BBA" w:rsidRPr="00400B6A">
        <w:t xml:space="preserve">и квартальной бухгалтерской отчетности в министерство финансов </w:t>
      </w:r>
      <w:r w:rsidR="00282BBA">
        <w:t>Красноярского края</w:t>
      </w:r>
      <w:r w:rsidR="00CE06B0">
        <w:t xml:space="preserve"> </w:t>
      </w:r>
      <w:r w:rsidR="00282BBA">
        <w:t xml:space="preserve">в </w:t>
      </w:r>
      <w:r w:rsidR="00282BBA" w:rsidRPr="00400B6A">
        <w:t>201</w:t>
      </w:r>
      <w:r w:rsidR="009C6CEF">
        <w:t>8</w:t>
      </w:r>
      <w:r w:rsidR="00282BBA">
        <w:t> </w:t>
      </w:r>
      <w:r w:rsidR="00282BBA" w:rsidRPr="00400B6A">
        <w:t>году</w:t>
      </w:r>
      <w:r w:rsidR="00282BBA" w:rsidRPr="00282BBA">
        <w:t>»</w:t>
      </w:r>
      <w:r w:rsidRPr="00282BBA">
        <w:t>.</w:t>
      </w:r>
      <w:proofErr w:type="gramEnd"/>
    </w:p>
    <w:p w:rsidR="00816292" w:rsidRDefault="00816292" w:rsidP="00F91C18">
      <w:pPr>
        <w:ind w:firstLine="709"/>
        <w:jc w:val="both"/>
      </w:pPr>
    </w:p>
    <w:p w:rsidR="00816292" w:rsidRDefault="00816292" w:rsidP="00F91C18">
      <w:pPr>
        <w:ind w:firstLine="709"/>
        <w:jc w:val="both"/>
      </w:pPr>
    </w:p>
    <w:p w:rsidR="00816292" w:rsidRDefault="00816292" w:rsidP="00F91C18">
      <w:pPr>
        <w:ind w:firstLine="709"/>
        <w:jc w:val="both"/>
      </w:pPr>
    </w:p>
    <w:p w:rsidR="00353D42" w:rsidRDefault="00353D42" w:rsidP="00353D42">
      <w:pPr>
        <w:jc w:val="both"/>
      </w:pPr>
      <w:r>
        <w:t>Руководитель                                                                                         Л.Н. Шорохов</w:t>
      </w:r>
    </w:p>
    <w:p w:rsidR="000B3CD5" w:rsidRDefault="000B3CD5" w:rsidP="000B3CD5"/>
    <w:p w:rsidR="000B3CD5" w:rsidRPr="001501C4" w:rsidRDefault="000B3CD5" w:rsidP="000B3CD5">
      <w:r w:rsidRPr="001501C4">
        <w:t>Руководитель планово-</w:t>
      </w:r>
    </w:p>
    <w:p w:rsidR="000B3CD5" w:rsidRPr="00D24114" w:rsidRDefault="000B3CD5" w:rsidP="000B3CD5">
      <w:proofErr w:type="gramStart"/>
      <w:r w:rsidRPr="001501C4">
        <w:t>эконо</w:t>
      </w:r>
      <w:r>
        <w:t>мической</w:t>
      </w:r>
      <w:proofErr w:type="gramEnd"/>
      <w:r>
        <w:t xml:space="preserve"> службы                                                      </w:t>
      </w:r>
      <w:r w:rsidRPr="001501C4">
        <w:t xml:space="preserve">                  </w:t>
      </w:r>
      <w:r>
        <w:t>Л.И. Белецкая</w:t>
      </w:r>
    </w:p>
    <w:p w:rsidR="00D30F41" w:rsidRDefault="00D30F41" w:rsidP="00D42E79">
      <w:pPr>
        <w:jc w:val="both"/>
      </w:pPr>
    </w:p>
    <w:p w:rsidR="002C503F" w:rsidRPr="00D24114" w:rsidRDefault="00816292" w:rsidP="00D42E79">
      <w:pPr>
        <w:jc w:val="both"/>
      </w:pPr>
      <w:r>
        <w:t>Н</w:t>
      </w:r>
      <w:r w:rsidR="002C503F" w:rsidRPr="00D24114">
        <w:t>ачальник отдела</w:t>
      </w:r>
    </w:p>
    <w:p w:rsidR="002C503F" w:rsidRPr="00D24114" w:rsidRDefault="00D24114" w:rsidP="00D42E79">
      <w:pPr>
        <w:jc w:val="both"/>
      </w:pPr>
      <w:r>
        <w:t>учета и отчетности</w:t>
      </w:r>
      <w:r w:rsidR="00E27FED" w:rsidRPr="00D24114">
        <w:t xml:space="preserve">              </w:t>
      </w:r>
      <w:r w:rsidR="00AC0446">
        <w:t xml:space="preserve">                </w:t>
      </w:r>
      <w:r w:rsidR="00E27FED" w:rsidRPr="00D24114">
        <w:t xml:space="preserve">      </w:t>
      </w:r>
      <w:r w:rsidR="002C503F" w:rsidRPr="00D24114">
        <w:t xml:space="preserve">                                 </w:t>
      </w:r>
      <w:r w:rsidR="00641B24">
        <w:t xml:space="preserve">И.А. </w:t>
      </w:r>
      <w:proofErr w:type="spellStart"/>
      <w:r w:rsidR="00641B24">
        <w:t>Соломенникова</w:t>
      </w:r>
      <w:proofErr w:type="spellEnd"/>
    </w:p>
    <w:p w:rsidR="002C503F" w:rsidRDefault="002C503F" w:rsidP="00D42E79">
      <w:pPr>
        <w:jc w:val="center"/>
      </w:pPr>
    </w:p>
    <w:p w:rsidR="002C503F" w:rsidRPr="00D24114" w:rsidRDefault="004F39DB" w:rsidP="00D42E79">
      <w:r>
        <w:t>«</w:t>
      </w:r>
      <w:r w:rsidR="00353D42">
        <w:t>30</w:t>
      </w:r>
      <w:r w:rsidR="002C503F" w:rsidRPr="00D24114">
        <w:t xml:space="preserve">» </w:t>
      </w:r>
      <w:r w:rsidR="00353D42">
        <w:t>января</w:t>
      </w:r>
      <w:r w:rsidR="00816292">
        <w:t xml:space="preserve"> 201</w:t>
      </w:r>
      <w:r w:rsidR="00353D42">
        <w:t>9</w:t>
      </w:r>
      <w:r w:rsidR="00816292">
        <w:t> года</w:t>
      </w:r>
    </w:p>
    <w:sectPr w:rsidR="002C503F" w:rsidRPr="00D24114" w:rsidSect="007B2FE3">
      <w:headerReference w:type="default" r:id="rId13"/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A11" w:rsidRDefault="00771A11" w:rsidP="00A77C9D">
      <w:r>
        <w:separator/>
      </w:r>
    </w:p>
  </w:endnote>
  <w:endnote w:type="continuationSeparator" w:id="0">
    <w:p w:rsidR="00771A11" w:rsidRDefault="00771A11" w:rsidP="00A77C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A11" w:rsidRDefault="00771A11" w:rsidP="00A77C9D">
      <w:r>
        <w:separator/>
      </w:r>
    </w:p>
  </w:footnote>
  <w:footnote w:type="continuationSeparator" w:id="0">
    <w:p w:rsidR="00771A11" w:rsidRDefault="00771A11" w:rsidP="00A77C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70C" w:rsidRDefault="0022670C">
    <w:pPr>
      <w:pStyle w:val="af1"/>
      <w:jc w:val="center"/>
    </w:pPr>
  </w:p>
  <w:p w:rsidR="0022670C" w:rsidRDefault="0022670C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D0C655C"/>
    <w:lvl w:ilvl="0">
      <w:numFmt w:val="bullet"/>
      <w:lvlText w:val="*"/>
      <w:lvlJc w:val="left"/>
    </w:lvl>
  </w:abstractNum>
  <w:abstractNum w:abstractNumId="1">
    <w:nsid w:val="024B2F2B"/>
    <w:multiLevelType w:val="hybridMultilevel"/>
    <w:tmpl w:val="2B967F14"/>
    <w:lvl w:ilvl="0" w:tplc="EAECF8C4">
      <w:start w:val="6"/>
      <w:numFmt w:val="decimal"/>
      <w:lvlText w:val="%1"/>
      <w:lvlJc w:val="left"/>
      <w:pPr>
        <w:ind w:left="1125" w:hanging="360"/>
      </w:pPr>
      <w:rPr>
        <w:rFonts w:ascii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>
    <w:nsid w:val="15690542"/>
    <w:multiLevelType w:val="hybridMultilevel"/>
    <w:tmpl w:val="CAB4EFDC"/>
    <w:lvl w:ilvl="0" w:tplc="049072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A101B83"/>
    <w:multiLevelType w:val="hybridMultilevel"/>
    <w:tmpl w:val="8BE8B986"/>
    <w:lvl w:ilvl="0" w:tplc="FFECB4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1131EDF"/>
    <w:multiLevelType w:val="hybridMultilevel"/>
    <w:tmpl w:val="29B8E3D2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6583D37"/>
    <w:multiLevelType w:val="hybridMultilevel"/>
    <w:tmpl w:val="F3E4F466"/>
    <w:lvl w:ilvl="0" w:tplc="C200F8F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802221"/>
    <w:multiLevelType w:val="hybridMultilevel"/>
    <w:tmpl w:val="69CE9652"/>
    <w:lvl w:ilvl="0" w:tplc="04190005">
      <w:start w:val="1"/>
      <w:numFmt w:val="bullet"/>
      <w:lvlText w:val=""/>
      <w:lvlJc w:val="left"/>
      <w:pPr>
        <w:tabs>
          <w:tab w:val="num" w:pos="1461"/>
        </w:tabs>
        <w:ind w:left="14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81"/>
        </w:tabs>
        <w:ind w:left="21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1"/>
        </w:tabs>
        <w:ind w:left="29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1"/>
        </w:tabs>
        <w:ind w:left="36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1"/>
        </w:tabs>
        <w:ind w:left="43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1"/>
        </w:tabs>
        <w:ind w:left="50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1"/>
        </w:tabs>
        <w:ind w:left="57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1"/>
        </w:tabs>
        <w:ind w:left="65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1"/>
        </w:tabs>
        <w:ind w:left="7221" w:hanging="360"/>
      </w:pPr>
      <w:rPr>
        <w:rFonts w:ascii="Wingdings" w:hAnsi="Wingdings" w:hint="default"/>
      </w:rPr>
    </w:lvl>
  </w:abstractNum>
  <w:abstractNum w:abstractNumId="7">
    <w:nsid w:val="3A1A3084"/>
    <w:multiLevelType w:val="hybridMultilevel"/>
    <w:tmpl w:val="308E0828"/>
    <w:lvl w:ilvl="0" w:tplc="0E0A01CC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1895504"/>
    <w:multiLevelType w:val="hybridMultilevel"/>
    <w:tmpl w:val="99BEA79E"/>
    <w:lvl w:ilvl="0" w:tplc="96CA5C98">
      <w:start w:val="6"/>
      <w:numFmt w:val="decimal"/>
      <w:lvlText w:val="%1"/>
      <w:lvlJc w:val="left"/>
      <w:pPr>
        <w:ind w:left="1485" w:hanging="360"/>
      </w:pPr>
      <w:rPr>
        <w:rFonts w:ascii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9">
    <w:nsid w:val="464A40CF"/>
    <w:multiLevelType w:val="hybridMultilevel"/>
    <w:tmpl w:val="42F2A690"/>
    <w:lvl w:ilvl="0" w:tplc="13BEA80C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9341623"/>
    <w:multiLevelType w:val="hybridMultilevel"/>
    <w:tmpl w:val="5E46FFF6"/>
    <w:lvl w:ilvl="0" w:tplc="47DAFE0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4CA226E4"/>
    <w:multiLevelType w:val="multilevel"/>
    <w:tmpl w:val="7E04DDF8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pStyle w:val="3"/>
      <w:lvlText w:val="%1.%2."/>
      <w:lvlJc w:val="left"/>
      <w:pPr>
        <w:tabs>
          <w:tab w:val="num" w:pos="1428"/>
        </w:tabs>
        <w:ind w:left="1428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2">
    <w:nsid w:val="4DA86DB7"/>
    <w:multiLevelType w:val="hybridMultilevel"/>
    <w:tmpl w:val="18164B9E"/>
    <w:lvl w:ilvl="0" w:tplc="39E0A7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8643B9A"/>
    <w:multiLevelType w:val="hybridMultilevel"/>
    <w:tmpl w:val="8D92BC48"/>
    <w:lvl w:ilvl="0" w:tplc="47C249A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CFF6452"/>
    <w:multiLevelType w:val="hybridMultilevel"/>
    <w:tmpl w:val="CD083590"/>
    <w:lvl w:ilvl="0" w:tplc="C19E774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E495C69"/>
    <w:multiLevelType w:val="hybridMultilevel"/>
    <w:tmpl w:val="0662526C"/>
    <w:lvl w:ilvl="0" w:tplc="80828864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607B2BAE"/>
    <w:multiLevelType w:val="multilevel"/>
    <w:tmpl w:val="2BACC308"/>
    <w:lvl w:ilvl="0">
      <w:start w:val="1"/>
      <w:numFmt w:val="decimal"/>
      <w:lvlText w:val="%1."/>
      <w:lvlJc w:val="left"/>
      <w:pPr>
        <w:ind w:left="1950" w:hanging="14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17">
    <w:nsid w:val="62330E9E"/>
    <w:multiLevelType w:val="hybridMultilevel"/>
    <w:tmpl w:val="92CE5E5E"/>
    <w:lvl w:ilvl="0" w:tplc="19AEA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4432956"/>
    <w:multiLevelType w:val="hybridMultilevel"/>
    <w:tmpl w:val="0700CA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872F96"/>
    <w:multiLevelType w:val="hybridMultilevel"/>
    <w:tmpl w:val="DF22D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197F5A"/>
    <w:multiLevelType w:val="hybridMultilevel"/>
    <w:tmpl w:val="F05A6C8C"/>
    <w:lvl w:ilvl="0" w:tplc="3B6AD02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48697B"/>
    <w:multiLevelType w:val="hybridMultilevel"/>
    <w:tmpl w:val="A7E80E2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6E1203DB"/>
    <w:multiLevelType w:val="hybridMultilevel"/>
    <w:tmpl w:val="C22A7312"/>
    <w:lvl w:ilvl="0" w:tplc="9294DEE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3FE2D53"/>
    <w:multiLevelType w:val="hybridMultilevel"/>
    <w:tmpl w:val="31D8A338"/>
    <w:lvl w:ilvl="0" w:tplc="A89879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74EC5541"/>
    <w:multiLevelType w:val="hybridMultilevel"/>
    <w:tmpl w:val="C4428ADA"/>
    <w:lvl w:ilvl="0" w:tplc="33F4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58532D8"/>
    <w:multiLevelType w:val="hybridMultilevel"/>
    <w:tmpl w:val="39A8384C"/>
    <w:lvl w:ilvl="0" w:tplc="23C8F838">
      <w:start w:val="1"/>
      <w:numFmt w:val="decimal"/>
      <w:lvlText w:val="%1)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770A15BD"/>
    <w:multiLevelType w:val="hybridMultilevel"/>
    <w:tmpl w:val="685CFBCC"/>
    <w:lvl w:ilvl="0" w:tplc="47DAFE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C87E68"/>
    <w:multiLevelType w:val="hybridMultilevel"/>
    <w:tmpl w:val="9F1A0E56"/>
    <w:lvl w:ilvl="0" w:tplc="36EA174C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81A59C2"/>
    <w:multiLevelType w:val="hybridMultilevel"/>
    <w:tmpl w:val="DF22DC1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6"/>
  </w:num>
  <w:num w:numId="5">
    <w:abstractNumId w:val="12"/>
  </w:num>
  <w:num w:numId="6">
    <w:abstractNumId w:val="15"/>
  </w:num>
  <w:num w:numId="7">
    <w:abstractNumId w:val="23"/>
  </w:num>
  <w:num w:numId="8">
    <w:abstractNumId w:val="25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2"/>
  </w:num>
  <w:num w:numId="11">
    <w:abstractNumId w:val="11"/>
  </w:num>
  <w:num w:numId="12">
    <w:abstractNumId w:val="0"/>
    <w:lvlOverride w:ilvl="0">
      <w:lvl w:ilvl="0">
        <w:numFmt w:val="bullet"/>
        <w:lvlText w:val="-"/>
        <w:legacy w:legacy="1" w:legacySpace="0" w:legacyIndent="231"/>
        <w:lvlJc w:val="left"/>
        <w:rPr>
          <w:rFonts w:ascii="Times New Roman" w:hAnsi="Times New Roman" w:hint="default"/>
        </w:rPr>
      </w:lvl>
    </w:lvlOverride>
  </w:num>
  <w:num w:numId="13">
    <w:abstractNumId w:val="0"/>
    <w:lvlOverride w:ilvl="0">
      <w:lvl w:ilvl="0">
        <w:numFmt w:val="bullet"/>
        <w:lvlText w:val="-"/>
        <w:legacy w:legacy="1" w:legacySpace="0" w:legacyIndent="201"/>
        <w:lvlJc w:val="left"/>
        <w:rPr>
          <w:rFonts w:ascii="Times New Roman" w:hAnsi="Times New Roman" w:hint="default"/>
        </w:rPr>
      </w:lvl>
    </w:lvlOverride>
  </w:num>
  <w:num w:numId="14">
    <w:abstractNumId w:val="0"/>
    <w:lvlOverride w:ilvl="0">
      <w:lvl w:ilvl="0">
        <w:numFmt w:val="bullet"/>
        <w:lvlText w:val="-"/>
        <w:legacy w:legacy="1" w:legacySpace="0" w:legacyIndent="223"/>
        <w:lvlJc w:val="left"/>
        <w:rPr>
          <w:rFonts w:ascii="Times New Roman" w:hAnsi="Times New Roman" w:hint="default"/>
        </w:rPr>
      </w:lvl>
    </w:lvlOverride>
  </w:num>
  <w:num w:numId="15">
    <w:abstractNumId w:val="0"/>
    <w:lvlOverride w:ilvl="0">
      <w:lvl w:ilvl="0">
        <w:numFmt w:val="bullet"/>
        <w:lvlText w:val="-"/>
        <w:legacy w:legacy="1" w:legacySpace="0" w:legacyIndent="360"/>
        <w:lvlJc w:val="left"/>
        <w:rPr>
          <w:rFonts w:ascii="Times New Roman" w:hAnsi="Times New Roman" w:hint="default"/>
        </w:rPr>
      </w:lvl>
    </w:lvlOverride>
  </w:num>
  <w:num w:numId="16">
    <w:abstractNumId w:val="4"/>
  </w:num>
  <w:num w:numId="17">
    <w:abstractNumId w:val="18"/>
  </w:num>
  <w:num w:numId="18">
    <w:abstractNumId w:val="16"/>
  </w:num>
  <w:num w:numId="19">
    <w:abstractNumId w:val="28"/>
  </w:num>
  <w:num w:numId="20">
    <w:abstractNumId w:val="24"/>
  </w:num>
  <w:num w:numId="21">
    <w:abstractNumId w:val="19"/>
  </w:num>
  <w:num w:numId="22">
    <w:abstractNumId w:val="9"/>
  </w:num>
  <w:num w:numId="23">
    <w:abstractNumId w:val="7"/>
  </w:num>
  <w:num w:numId="24">
    <w:abstractNumId w:val="20"/>
  </w:num>
  <w:num w:numId="2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26"/>
  </w:num>
  <w:num w:numId="28">
    <w:abstractNumId w:val="27"/>
  </w:num>
  <w:num w:numId="29">
    <w:abstractNumId w:val="17"/>
  </w:num>
  <w:num w:numId="30">
    <w:abstractNumId w:val="14"/>
  </w:num>
  <w:num w:numId="31">
    <w:abstractNumId w:val="3"/>
  </w:num>
  <w:num w:numId="32">
    <w:abstractNumId w:val="21"/>
  </w:num>
  <w:num w:numId="33">
    <w:abstractNumId w:val="10"/>
  </w:num>
  <w:num w:numId="3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1596"/>
    <w:rsid w:val="00004382"/>
    <w:rsid w:val="000043EA"/>
    <w:rsid w:val="00004EF4"/>
    <w:rsid w:val="00005C5F"/>
    <w:rsid w:val="000065BB"/>
    <w:rsid w:val="00007431"/>
    <w:rsid w:val="000105F1"/>
    <w:rsid w:val="00012106"/>
    <w:rsid w:val="0001297A"/>
    <w:rsid w:val="00012B7D"/>
    <w:rsid w:val="00015826"/>
    <w:rsid w:val="000160C6"/>
    <w:rsid w:val="0002255F"/>
    <w:rsid w:val="00023359"/>
    <w:rsid w:val="000363BC"/>
    <w:rsid w:val="000416DE"/>
    <w:rsid w:val="0004405E"/>
    <w:rsid w:val="00045357"/>
    <w:rsid w:val="000465EA"/>
    <w:rsid w:val="00047A07"/>
    <w:rsid w:val="00050882"/>
    <w:rsid w:val="000511F4"/>
    <w:rsid w:val="0005201B"/>
    <w:rsid w:val="00055638"/>
    <w:rsid w:val="00055D7D"/>
    <w:rsid w:val="00057965"/>
    <w:rsid w:val="00060D85"/>
    <w:rsid w:val="000617F2"/>
    <w:rsid w:val="0006621D"/>
    <w:rsid w:val="00067F2F"/>
    <w:rsid w:val="00074653"/>
    <w:rsid w:val="00081DD9"/>
    <w:rsid w:val="00083405"/>
    <w:rsid w:val="000850FA"/>
    <w:rsid w:val="000852D6"/>
    <w:rsid w:val="0008639E"/>
    <w:rsid w:val="00087738"/>
    <w:rsid w:val="00087EC0"/>
    <w:rsid w:val="00093147"/>
    <w:rsid w:val="000A777B"/>
    <w:rsid w:val="000B237F"/>
    <w:rsid w:val="000B3CD5"/>
    <w:rsid w:val="000B7B2E"/>
    <w:rsid w:val="000B7F8D"/>
    <w:rsid w:val="000C362C"/>
    <w:rsid w:val="000C3989"/>
    <w:rsid w:val="000C5F75"/>
    <w:rsid w:val="000D009B"/>
    <w:rsid w:val="000D0467"/>
    <w:rsid w:val="000D1481"/>
    <w:rsid w:val="000D2A1A"/>
    <w:rsid w:val="000E021B"/>
    <w:rsid w:val="000E5C63"/>
    <w:rsid w:val="000E5CC8"/>
    <w:rsid w:val="000F22D2"/>
    <w:rsid w:val="000F49E7"/>
    <w:rsid w:val="000F585F"/>
    <w:rsid w:val="000F5DF1"/>
    <w:rsid w:val="000F7CFB"/>
    <w:rsid w:val="00103E9E"/>
    <w:rsid w:val="00107649"/>
    <w:rsid w:val="00111587"/>
    <w:rsid w:val="00113D14"/>
    <w:rsid w:val="00114C47"/>
    <w:rsid w:val="0012142B"/>
    <w:rsid w:val="001252A3"/>
    <w:rsid w:val="00125545"/>
    <w:rsid w:val="00132C50"/>
    <w:rsid w:val="00133B4A"/>
    <w:rsid w:val="00135145"/>
    <w:rsid w:val="00136AE1"/>
    <w:rsid w:val="00143ACB"/>
    <w:rsid w:val="001476A2"/>
    <w:rsid w:val="001501C4"/>
    <w:rsid w:val="00153C35"/>
    <w:rsid w:val="00161466"/>
    <w:rsid w:val="00161E03"/>
    <w:rsid w:val="00163FCF"/>
    <w:rsid w:val="00167695"/>
    <w:rsid w:val="00167818"/>
    <w:rsid w:val="00176876"/>
    <w:rsid w:val="00180BDB"/>
    <w:rsid w:val="00182E50"/>
    <w:rsid w:val="00184981"/>
    <w:rsid w:val="00184FA2"/>
    <w:rsid w:val="00190CD3"/>
    <w:rsid w:val="00191881"/>
    <w:rsid w:val="00192996"/>
    <w:rsid w:val="001A3CB0"/>
    <w:rsid w:val="001A58AA"/>
    <w:rsid w:val="001A755A"/>
    <w:rsid w:val="001B6798"/>
    <w:rsid w:val="001C7581"/>
    <w:rsid w:val="001C7C7C"/>
    <w:rsid w:val="001D0571"/>
    <w:rsid w:val="001D127B"/>
    <w:rsid w:val="001D67B2"/>
    <w:rsid w:val="001D77BA"/>
    <w:rsid w:val="001E44EB"/>
    <w:rsid w:val="001E5644"/>
    <w:rsid w:val="001F45B1"/>
    <w:rsid w:val="002037E2"/>
    <w:rsid w:val="00203865"/>
    <w:rsid w:val="00207821"/>
    <w:rsid w:val="0021238A"/>
    <w:rsid w:val="002147BF"/>
    <w:rsid w:val="00221467"/>
    <w:rsid w:val="0022670C"/>
    <w:rsid w:val="00233399"/>
    <w:rsid w:val="00240F36"/>
    <w:rsid w:val="002417D6"/>
    <w:rsid w:val="002420CA"/>
    <w:rsid w:val="0024372A"/>
    <w:rsid w:val="00243DCF"/>
    <w:rsid w:val="00244F78"/>
    <w:rsid w:val="0025044A"/>
    <w:rsid w:val="00251E9A"/>
    <w:rsid w:val="002569CA"/>
    <w:rsid w:val="00257241"/>
    <w:rsid w:val="00261B5D"/>
    <w:rsid w:val="0026416D"/>
    <w:rsid w:val="00265C93"/>
    <w:rsid w:val="00280906"/>
    <w:rsid w:val="00282BBA"/>
    <w:rsid w:val="002836B4"/>
    <w:rsid w:val="00286679"/>
    <w:rsid w:val="0028799C"/>
    <w:rsid w:val="002911FB"/>
    <w:rsid w:val="00297B08"/>
    <w:rsid w:val="002A024E"/>
    <w:rsid w:val="002A2722"/>
    <w:rsid w:val="002A5D9C"/>
    <w:rsid w:val="002A7D4E"/>
    <w:rsid w:val="002B3B6E"/>
    <w:rsid w:val="002B485F"/>
    <w:rsid w:val="002B5B50"/>
    <w:rsid w:val="002C503F"/>
    <w:rsid w:val="002C5044"/>
    <w:rsid w:val="002C7C5C"/>
    <w:rsid w:val="002D120B"/>
    <w:rsid w:val="002D77DF"/>
    <w:rsid w:val="002E0817"/>
    <w:rsid w:val="002E4316"/>
    <w:rsid w:val="002E6495"/>
    <w:rsid w:val="00300654"/>
    <w:rsid w:val="00302426"/>
    <w:rsid w:val="00302CA9"/>
    <w:rsid w:val="003031D2"/>
    <w:rsid w:val="003065AA"/>
    <w:rsid w:val="00312501"/>
    <w:rsid w:val="00314F04"/>
    <w:rsid w:val="0031604D"/>
    <w:rsid w:val="003225AD"/>
    <w:rsid w:val="003330DC"/>
    <w:rsid w:val="00334C7A"/>
    <w:rsid w:val="00336217"/>
    <w:rsid w:val="00340492"/>
    <w:rsid w:val="00342EF8"/>
    <w:rsid w:val="00343B95"/>
    <w:rsid w:val="00353D42"/>
    <w:rsid w:val="00353EBA"/>
    <w:rsid w:val="00355CDC"/>
    <w:rsid w:val="00361255"/>
    <w:rsid w:val="003658B0"/>
    <w:rsid w:val="00367770"/>
    <w:rsid w:val="003737D8"/>
    <w:rsid w:val="00376535"/>
    <w:rsid w:val="00376B3C"/>
    <w:rsid w:val="0037762F"/>
    <w:rsid w:val="00377EC6"/>
    <w:rsid w:val="00380268"/>
    <w:rsid w:val="003804E4"/>
    <w:rsid w:val="00381A18"/>
    <w:rsid w:val="00382532"/>
    <w:rsid w:val="00382D73"/>
    <w:rsid w:val="00385342"/>
    <w:rsid w:val="003966A9"/>
    <w:rsid w:val="003A21A1"/>
    <w:rsid w:val="003A3AF1"/>
    <w:rsid w:val="003A757B"/>
    <w:rsid w:val="003B2289"/>
    <w:rsid w:val="003B26CA"/>
    <w:rsid w:val="003B4AD8"/>
    <w:rsid w:val="003B5D9D"/>
    <w:rsid w:val="003C1B29"/>
    <w:rsid w:val="003C2809"/>
    <w:rsid w:val="003D4D7F"/>
    <w:rsid w:val="003D62C6"/>
    <w:rsid w:val="003E1C27"/>
    <w:rsid w:val="003E73F1"/>
    <w:rsid w:val="003E766E"/>
    <w:rsid w:val="003F49BE"/>
    <w:rsid w:val="0040176F"/>
    <w:rsid w:val="0041132E"/>
    <w:rsid w:val="0041460F"/>
    <w:rsid w:val="00416478"/>
    <w:rsid w:val="0041658E"/>
    <w:rsid w:val="00416FBB"/>
    <w:rsid w:val="00417302"/>
    <w:rsid w:val="0042023A"/>
    <w:rsid w:val="00420659"/>
    <w:rsid w:val="004434E0"/>
    <w:rsid w:val="00446F0F"/>
    <w:rsid w:val="004471F7"/>
    <w:rsid w:val="0045145F"/>
    <w:rsid w:val="00452EF5"/>
    <w:rsid w:val="00457482"/>
    <w:rsid w:val="00460E3A"/>
    <w:rsid w:val="00461673"/>
    <w:rsid w:val="0046286F"/>
    <w:rsid w:val="0047740D"/>
    <w:rsid w:val="004808E5"/>
    <w:rsid w:val="00480CFF"/>
    <w:rsid w:val="00485F13"/>
    <w:rsid w:val="00490D25"/>
    <w:rsid w:val="00492970"/>
    <w:rsid w:val="00492F17"/>
    <w:rsid w:val="004966D8"/>
    <w:rsid w:val="00496D9C"/>
    <w:rsid w:val="004A5FBA"/>
    <w:rsid w:val="004B1F34"/>
    <w:rsid w:val="004B62C4"/>
    <w:rsid w:val="004C2F76"/>
    <w:rsid w:val="004D1B78"/>
    <w:rsid w:val="004D4F15"/>
    <w:rsid w:val="004E2B2B"/>
    <w:rsid w:val="004F388E"/>
    <w:rsid w:val="004F39DB"/>
    <w:rsid w:val="004F73D8"/>
    <w:rsid w:val="004F7C06"/>
    <w:rsid w:val="00500229"/>
    <w:rsid w:val="00502CD2"/>
    <w:rsid w:val="00503D42"/>
    <w:rsid w:val="005056EC"/>
    <w:rsid w:val="005057CC"/>
    <w:rsid w:val="00510FAF"/>
    <w:rsid w:val="00514144"/>
    <w:rsid w:val="005145EC"/>
    <w:rsid w:val="00515F9B"/>
    <w:rsid w:val="00520A7D"/>
    <w:rsid w:val="00522E73"/>
    <w:rsid w:val="00525CB2"/>
    <w:rsid w:val="00533B23"/>
    <w:rsid w:val="00533B5D"/>
    <w:rsid w:val="00537220"/>
    <w:rsid w:val="00540558"/>
    <w:rsid w:val="005418CF"/>
    <w:rsid w:val="005432E2"/>
    <w:rsid w:val="00546EB0"/>
    <w:rsid w:val="0055144C"/>
    <w:rsid w:val="00552694"/>
    <w:rsid w:val="00554900"/>
    <w:rsid w:val="00556884"/>
    <w:rsid w:val="005625A9"/>
    <w:rsid w:val="0056297E"/>
    <w:rsid w:val="00590F8A"/>
    <w:rsid w:val="00593D97"/>
    <w:rsid w:val="005A3F87"/>
    <w:rsid w:val="005A5327"/>
    <w:rsid w:val="005A6EEE"/>
    <w:rsid w:val="005B1837"/>
    <w:rsid w:val="005B5F23"/>
    <w:rsid w:val="005B668B"/>
    <w:rsid w:val="005C0057"/>
    <w:rsid w:val="005C2C4B"/>
    <w:rsid w:val="005C7A63"/>
    <w:rsid w:val="005D1B47"/>
    <w:rsid w:val="005D1DFD"/>
    <w:rsid w:val="005D57C1"/>
    <w:rsid w:val="005D7C18"/>
    <w:rsid w:val="005E7FD0"/>
    <w:rsid w:val="005F3E85"/>
    <w:rsid w:val="005F651A"/>
    <w:rsid w:val="005F739E"/>
    <w:rsid w:val="006028FA"/>
    <w:rsid w:val="00605854"/>
    <w:rsid w:val="00610D5B"/>
    <w:rsid w:val="00611D81"/>
    <w:rsid w:val="00624AFC"/>
    <w:rsid w:val="006254EC"/>
    <w:rsid w:val="00627B30"/>
    <w:rsid w:val="0063500C"/>
    <w:rsid w:val="00636A3C"/>
    <w:rsid w:val="00637DD7"/>
    <w:rsid w:val="00641581"/>
    <w:rsid w:val="00641B24"/>
    <w:rsid w:val="00644013"/>
    <w:rsid w:val="00656F96"/>
    <w:rsid w:val="006602F5"/>
    <w:rsid w:val="00662186"/>
    <w:rsid w:val="00662191"/>
    <w:rsid w:val="00664B4D"/>
    <w:rsid w:val="0066661D"/>
    <w:rsid w:val="006678F4"/>
    <w:rsid w:val="00667D31"/>
    <w:rsid w:val="00675CA8"/>
    <w:rsid w:val="00677748"/>
    <w:rsid w:val="006855BC"/>
    <w:rsid w:val="00691596"/>
    <w:rsid w:val="006918FB"/>
    <w:rsid w:val="00694286"/>
    <w:rsid w:val="00694882"/>
    <w:rsid w:val="006967CA"/>
    <w:rsid w:val="0069779C"/>
    <w:rsid w:val="006979DF"/>
    <w:rsid w:val="006A48E8"/>
    <w:rsid w:val="006B1D7D"/>
    <w:rsid w:val="006B74BA"/>
    <w:rsid w:val="006B7DC0"/>
    <w:rsid w:val="006C0985"/>
    <w:rsid w:val="006C1382"/>
    <w:rsid w:val="006C4486"/>
    <w:rsid w:val="006C66D7"/>
    <w:rsid w:val="006D0D7E"/>
    <w:rsid w:val="006D56A7"/>
    <w:rsid w:val="006E0E58"/>
    <w:rsid w:val="006E708D"/>
    <w:rsid w:val="007019BD"/>
    <w:rsid w:val="00703B61"/>
    <w:rsid w:val="0071064A"/>
    <w:rsid w:val="0071173F"/>
    <w:rsid w:val="00715E4C"/>
    <w:rsid w:val="00716702"/>
    <w:rsid w:val="00720C0D"/>
    <w:rsid w:val="00722A63"/>
    <w:rsid w:val="00723758"/>
    <w:rsid w:val="007238CB"/>
    <w:rsid w:val="007256F1"/>
    <w:rsid w:val="007267FC"/>
    <w:rsid w:val="00730C6F"/>
    <w:rsid w:val="007327ED"/>
    <w:rsid w:val="0073327E"/>
    <w:rsid w:val="007361C5"/>
    <w:rsid w:val="0074349C"/>
    <w:rsid w:val="00744CD8"/>
    <w:rsid w:val="0074527A"/>
    <w:rsid w:val="00745C3A"/>
    <w:rsid w:val="0076141E"/>
    <w:rsid w:val="00761831"/>
    <w:rsid w:val="00771A11"/>
    <w:rsid w:val="0077203B"/>
    <w:rsid w:val="00775061"/>
    <w:rsid w:val="00775CC9"/>
    <w:rsid w:val="00775ECB"/>
    <w:rsid w:val="007769EE"/>
    <w:rsid w:val="00780E8D"/>
    <w:rsid w:val="00781919"/>
    <w:rsid w:val="00781AB7"/>
    <w:rsid w:val="00787C2B"/>
    <w:rsid w:val="007910A6"/>
    <w:rsid w:val="00791AA8"/>
    <w:rsid w:val="007931F6"/>
    <w:rsid w:val="0079406A"/>
    <w:rsid w:val="007A3006"/>
    <w:rsid w:val="007A3760"/>
    <w:rsid w:val="007A6F47"/>
    <w:rsid w:val="007B2C77"/>
    <w:rsid w:val="007B2FE3"/>
    <w:rsid w:val="007B5C87"/>
    <w:rsid w:val="007B79B1"/>
    <w:rsid w:val="007C0BCC"/>
    <w:rsid w:val="007C1BB2"/>
    <w:rsid w:val="007C3181"/>
    <w:rsid w:val="007C5301"/>
    <w:rsid w:val="007C6F1E"/>
    <w:rsid w:val="007D2ABB"/>
    <w:rsid w:val="007E11C3"/>
    <w:rsid w:val="007E4A2D"/>
    <w:rsid w:val="00801007"/>
    <w:rsid w:val="008022EC"/>
    <w:rsid w:val="00802C56"/>
    <w:rsid w:val="00803F44"/>
    <w:rsid w:val="00803F84"/>
    <w:rsid w:val="00812934"/>
    <w:rsid w:val="00815DCB"/>
    <w:rsid w:val="00816292"/>
    <w:rsid w:val="008202D4"/>
    <w:rsid w:val="00822AF6"/>
    <w:rsid w:val="0082472D"/>
    <w:rsid w:val="008260C0"/>
    <w:rsid w:val="008304B1"/>
    <w:rsid w:val="00834ED9"/>
    <w:rsid w:val="00836B50"/>
    <w:rsid w:val="008517F9"/>
    <w:rsid w:val="00855A13"/>
    <w:rsid w:val="0085677C"/>
    <w:rsid w:val="00857CE3"/>
    <w:rsid w:val="00861390"/>
    <w:rsid w:val="008615E5"/>
    <w:rsid w:val="00864639"/>
    <w:rsid w:val="00864A68"/>
    <w:rsid w:val="00870EB2"/>
    <w:rsid w:val="008737B8"/>
    <w:rsid w:val="00876755"/>
    <w:rsid w:val="008811CB"/>
    <w:rsid w:val="00881F82"/>
    <w:rsid w:val="00885E80"/>
    <w:rsid w:val="008872E2"/>
    <w:rsid w:val="00893B2B"/>
    <w:rsid w:val="008950D7"/>
    <w:rsid w:val="008956D5"/>
    <w:rsid w:val="0089597F"/>
    <w:rsid w:val="008A0175"/>
    <w:rsid w:val="008A0324"/>
    <w:rsid w:val="008A372A"/>
    <w:rsid w:val="008B274C"/>
    <w:rsid w:val="008B4245"/>
    <w:rsid w:val="008B5D0F"/>
    <w:rsid w:val="008B63F3"/>
    <w:rsid w:val="008B6D90"/>
    <w:rsid w:val="008B76AE"/>
    <w:rsid w:val="008C19C9"/>
    <w:rsid w:val="008C4A8C"/>
    <w:rsid w:val="008C69EC"/>
    <w:rsid w:val="008D4519"/>
    <w:rsid w:val="008E2B1B"/>
    <w:rsid w:val="008F3135"/>
    <w:rsid w:val="008F44B7"/>
    <w:rsid w:val="009059D0"/>
    <w:rsid w:val="0091208C"/>
    <w:rsid w:val="009127D6"/>
    <w:rsid w:val="00925105"/>
    <w:rsid w:val="00931D0A"/>
    <w:rsid w:val="00936161"/>
    <w:rsid w:val="009363EA"/>
    <w:rsid w:val="00936CC3"/>
    <w:rsid w:val="00945725"/>
    <w:rsid w:val="00946922"/>
    <w:rsid w:val="00956A5C"/>
    <w:rsid w:val="00961F0C"/>
    <w:rsid w:val="00964334"/>
    <w:rsid w:val="00967BD1"/>
    <w:rsid w:val="009715AF"/>
    <w:rsid w:val="009746EB"/>
    <w:rsid w:val="00977D0C"/>
    <w:rsid w:val="009901E7"/>
    <w:rsid w:val="0099554B"/>
    <w:rsid w:val="009A0AC0"/>
    <w:rsid w:val="009A357F"/>
    <w:rsid w:val="009A6345"/>
    <w:rsid w:val="009B1527"/>
    <w:rsid w:val="009B16FF"/>
    <w:rsid w:val="009B6695"/>
    <w:rsid w:val="009C217E"/>
    <w:rsid w:val="009C6CEF"/>
    <w:rsid w:val="009D490B"/>
    <w:rsid w:val="009D7304"/>
    <w:rsid w:val="009D75DB"/>
    <w:rsid w:val="009E3336"/>
    <w:rsid w:val="009F67EA"/>
    <w:rsid w:val="009F6812"/>
    <w:rsid w:val="009F700F"/>
    <w:rsid w:val="00A04037"/>
    <w:rsid w:val="00A043E4"/>
    <w:rsid w:val="00A07F59"/>
    <w:rsid w:val="00A10033"/>
    <w:rsid w:val="00A13E2D"/>
    <w:rsid w:val="00A20016"/>
    <w:rsid w:val="00A266C2"/>
    <w:rsid w:val="00A30CBB"/>
    <w:rsid w:val="00A31403"/>
    <w:rsid w:val="00A331C9"/>
    <w:rsid w:val="00A332A5"/>
    <w:rsid w:val="00A3525B"/>
    <w:rsid w:val="00A35F4E"/>
    <w:rsid w:val="00A36941"/>
    <w:rsid w:val="00A42149"/>
    <w:rsid w:val="00A45ACA"/>
    <w:rsid w:val="00A56495"/>
    <w:rsid w:val="00A57C95"/>
    <w:rsid w:val="00A70622"/>
    <w:rsid w:val="00A73ECF"/>
    <w:rsid w:val="00A743C2"/>
    <w:rsid w:val="00A74D5A"/>
    <w:rsid w:val="00A77211"/>
    <w:rsid w:val="00A77C9D"/>
    <w:rsid w:val="00A80AC2"/>
    <w:rsid w:val="00A845CF"/>
    <w:rsid w:val="00A9425B"/>
    <w:rsid w:val="00A95B9F"/>
    <w:rsid w:val="00AA1F5A"/>
    <w:rsid w:val="00AC0446"/>
    <w:rsid w:val="00AC3D9F"/>
    <w:rsid w:val="00AC48E8"/>
    <w:rsid w:val="00AC54A1"/>
    <w:rsid w:val="00AD1664"/>
    <w:rsid w:val="00AD3403"/>
    <w:rsid w:val="00AE094E"/>
    <w:rsid w:val="00AE09DF"/>
    <w:rsid w:val="00AE2056"/>
    <w:rsid w:val="00AE4C24"/>
    <w:rsid w:val="00AE4EE6"/>
    <w:rsid w:val="00AE688C"/>
    <w:rsid w:val="00AF43EA"/>
    <w:rsid w:val="00AF5766"/>
    <w:rsid w:val="00B02F47"/>
    <w:rsid w:val="00B13D29"/>
    <w:rsid w:val="00B14CC1"/>
    <w:rsid w:val="00B20B79"/>
    <w:rsid w:val="00B221DE"/>
    <w:rsid w:val="00B335E1"/>
    <w:rsid w:val="00B33E4F"/>
    <w:rsid w:val="00B37D30"/>
    <w:rsid w:val="00B4092A"/>
    <w:rsid w:val="00B4156C"/>
    <w:rsid w:val="00B466CA"/>
    <w:rsid w:val="00B46B46"/>
    <w:rsid w:val="00B47405"/>
    <w:rsid w:val="00B47972"/>
    <w:rsid w:val="00B50A81"/>
    <w:rsid w:val="00B526CD"/>
    <w:rsid w:val="00B6024E"/>
    <w:rsid w:val="00B62B9E"/>
    <w:rsid w:val="00B64FE9"/>
    <w:rsid w:val="00B65380"/>
    <w:rsid w:val="00B65DD0"/>
    <w:rsid w:val="00B67E6A"/>
    <w:rsid w:val="00B72891"/>
    <w:rsid w:val="00B857DC"/>
    <w:rsid w:val="00B956F6"/>
    <w:rsid w:val="00B95DED"/>
    <w:rsid w:val="00B95E57"/>
    <w:rsid w:val="00BA07E9"/>
    <w:rsid w:val="00BA4C77"/>
    <w:rsid w:val="00BC3973"/>
    <w:rsid w:val="00BC5442"/>
    <w:rsid w:val="00BC58A9"/>
    <w:rsid w:val="00BD17CA"/>
    <w:rsid w:val="00BD47A6"/>
    <w:rsid w:val="00BE4761"/>
    <w:rsid w:val="00BE7386"/>
    <w:rsid w:val="00BE790F"/>
    <w:rsid w:val="00BF0197"/>
    <w:rsid w:val="00BF6450"/>
    <w:rsid w:val="00BF7932"/>
    <w:rsid w:val="00C00562"/>
    <w:rsid w:val="00C00EFD"/>
    <w:rsid w:val="00C01136"/>
    <w:rsid w:val="00C071FA"/>
    <w:rsid w:val="00C111F3"/>
    <w:rsid w:val="00C119DB"/>
    <w:rsid w:val="00C13237"/>
    <w:rsid w:val="00C144D3"/>
    <w:rsid w:val="00C23705"/>
    <w:rsid w:val="00C3208D"/>
    <w:rsid w:val="00C42746"/>
    <w:rsid w:val="00C42C76"/>
    <w:rsid w:val="00C42C9B"/>
    <w:rsid w:val="00C440B0"/>
    <w:rsid w:val="00C45FE2"/>
    <w:rsid w:val="00C501E8"/>
    <w:rsid w:val="00C52184"/>
    <w:rsid w:val="00C549F9"/>
    <w:rsid w:val="00C6371C"/>
    <w:rsid w:val="00C65DCD"/>
    <w:rsid w:val="00C67A12"/>
    <w:rsid w:val="00C705C1"/>
    <w:rsid w:val="00C746D8"/>
    <w:rsid w:val="00C80190"/>
    <w:rsid w:val="00C81E4F"/>
    <w:rsid w:val="00C83F94"/>
    <w:rsid w:val="00C85A34"/>
    <w:rsid w:val="00C85D6C"/>
    <w:rsid w:val="00C91D2F"/>
    <w:rsid w:val="00C92C50"/>
    <w:rsid w:val="00C970A2"/>
    <w:rsid w:val="00C970BE"/>
    <w:rsid w:val="00CA0F14"/>
    <w:rsid w:val="00CA1054"/>
    <w:rsid w:val="00CA128A"/>
    <w:rsid w:val="00CA1AE0"/>
    <w:rsid w:val="00CA3C01"/>
    <w:rsid w:val="00CA7A15"/>
    <w:rsid w:val="00CC1D73"/>
    <w:rsid w:val="00CC577F"/>
    <w:rsid w:val="00CC68C2"/>
    <w:rsid w:val="00CD3C45"/>
    <w:rsid w:val="00CD6C25"/>
    <w:rsid w:val="00CE06B0"/>
    <w:rsid w:val="00CE170C"/>
    <w:rsid w:val="00CE2178"/>
    <w:rsid w:val="00CF3DC4"/>
    <w:rsid w:val="00CF6309"/>
    <w:rsid w:val="00D031AB"/>
    <w:rsid w:val="00D03E10"/>
    <w:rsid w:val="00D047D8"/>
    <w:rsid w:val="00D04BE7"/>
    <w:rsid w:val="00D11A88"/>
    <w:rsid w:val="00D150CD"/>
    <w:rsid w:val="00D16C42"/>
    <w:rsid w:val="00D17482"/>
    <w:rsid w:val="00D20AA5"/>
    <w:rsid w:val="00D22819"/>
    <w:rsid w:val="00D24114"/>
    <w:rsid w:val="00D26788"/>
    <w:rsid w:val="00D30F41"/>
    <w:rsid w:val="00D31651"/>
    <w:rsid w:val="00D35B4F"/>
    <w:rsid w:val="00D4183E"/>
    <w:rsid w:val="00D42E79"/>
    <w:rsid w:val="00D4404F"/>
    <w:rsid w:val="00D51339"/>
    <w:rsid w:val="00D514FF"/>
    <w:rsid w:val="00D560FE"/>
    <w:rsid w:val="00D704E3"/>
    <w:rsid w:val="00D71A16"/>
    <w:rsid w:val="00D733B5"/>
    <w:rsid w:val="00D76BB4"/>
    <w:rsid w:val="00D963CF"/>
    <w:rsid w:val="00DA4E45"/>
    <w:rsid w:val="00DB12B7"/>
    <w:rsid w:val="00DB492F"/>
    <w:rsid w:val="00DC2BC1"/>
    <w:rsid w:val="00DC3B0A"/>
    <w:rsid w:val="00DD1004"/>
    <w:rsid w:val="00DD20E2"/>
    <w:rsid w:val="00DD78EB"/>
    <w:rsid w:val="00DE1441"/>
    <w:rsid w:val="00DE4548"/>
    <w:rsid w:val="00DE56E8"/>
    <w:rsid w:val="00DE5D77"/>
    <w:rsid w:val="00DF0644"/>
    <w:rsid w:val="00DF1E4B"/>
    <w:rsid w:val="00DF308C"/>
    <w:rsid w:val="00DF336E"/>
    <w:rsid w:val="00DF366B"/>
    <w:rsid w:val="00DF4917"/>
    <w:rsid w:val="00E00A47"/>
    <w:rsid w:val="00E04CDC"/>
    <w:rsid w:val="00E1602D"/>
    <w:rsid w:val="00E2271E"/>
    <w:rsid w:val="00E23ABB"/>
    <w:rsid w:val="00E26C37"/>
    <w:rsid w:val="00E27FED"/>
    <w:rsid w:val="00E35C66"/>
    <w:rsid w:val="00E41AF2"/>
    <w:rsid w:val="00E42BD7"/>
    <w:rsid w:val="00E459D7"/>
    <w:rsid w:val="00E477F0"/>
    <w:rsid w:val="00E678C6"/>
    <w:rsid w:val="00E737CE"/>
    <w:rsid w:val="00E73CCC"/>
    <w:rsid w:val="00E7632D"/>
    <w:rsid w:val="00E77E51"/>
    <w:rsid w:val="00E80108"/>
    <w:rsid w:val="00E85891"/>
    <w:rsid w:val="00E874ED"/>
    <w:rsid w:val="00E90A70"/>
    <w:rsid w:val="00E93BB2"/>
    <w:rsid w:val="00E93BD0"/>
    <w:rsid w:val="00E965AC"/>
    <w:rsid w:val="00E9765D"/>
    <w:rsid w:val="00E97B02"/>
    <w:rsid w:val="00EA1520"/>
    <w:rsid w:val="00EA4A87"/>
    <w:rsid w:val="00EB21F9"/>
    <w:rsid w:val="00EB3645"/>
    <w:rsid w:val="00EB7448"/>
    <w:rsid w:val="00EB7948"/>
    <w:rsid w:val="00EC000B"/>
    <w:rsid w:val="00EC20C1"/>
    <w:rsid w:val="00EC6C9F"/>
    <w:rsid w:val="00ED17BB"/>
    <w:rsid w:val="00EE1936"/>
    <w:rsid w:val="00EE2006"/>
    <w:rsid w:val="00EF0F77"/>
    <w:rsid w:val="00EF631E"/>
    <w:rsid w:val="00EF7A6B"/>
    <w:rsid w:val="00F17EFB"/>
    <w:rsid w:val="00F31A55"/>
    <w:rsid w:val="00F4113F"/>
    <w:rsid w:val="00F41598"/>
    <w:rsid w:val="00F463CE"/>
    <w:rsid w:val="00F51240"/>
    <w:rsid w:val="00F56BF8"/>
    <w:rsid w:val="00F60530"/>
    <w:rsid w:val="00F60607"/>
    <w:rsid w:val="00F72E9E"/>
    <w:rsid w:val="00F7341C"/>
    <w:rsid w:val="00F73C27"/>
    <w:rsid w:val="00F87437"/>
    <w:rsid w:val="00F91C18"/>
    <w:rsid w:val="00F93F9B"/>
    <w:rsid w:val="00F967AA"/>
    <w:rsid w:val="00FA202D"/>
    <w:rsid w:val="00FA34C4"/>
    <w:rsid w:val="00FA3989"/>
    <w:rsid w:val="00FA4AF4"/>
    <w:rsid w:val="00FA7C2E"/>
    <w:rsid w:val="00FB46D5"/>
    <w:rsid w:val="00FC20D5"/>
    <w:rsid w:val="00FC34D8"/>
    <w:rsid w:val="00FC394B"/>
    <w:rsid w:val="00FD001A"/>
    <w:rsid w:val="00FD039A"/>
    <w:rsid w:val="00FD73B9"/>
    <w:rsid w:val="00FE2F1D"/>
    <w:rsid w:val="00FE4F10"/>
    <w:rsid w:val="00FE5967"/>
    <w:rsid w:val="00FE5E09"/>
    <w:rsid w:val="00FF36A1"/>
    <w:rsid w:val="00FF5CD7"/>
    <w:rsid w:val="00FF7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03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66218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F17E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7E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17687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List Paragraph"/>
    <w:basedOn w:val="a"/>
    <w:uiPriority w:val="34"/>
    <w:qFormat/>
    <w:rsid w:val="00D2411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1D7D"/>
    <w:rPr>
      <w:color w:val="0000FF" w:themeColor="hyperlink"/>
      <w:u w:val="single"/>
    </w:rPr>
  </w:style>
  <w:style w:type="table" w:styleId="a7">
    <w:name w:val="Table Grid"/>
    <w:basedOn w:val="a1"/>
    <w:rsid w:val="005625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aliases w:val="подпись"/>
    <w:basedOn w:val="a"/>
    <w:link w:val="2"/>
    <w:rsid w:val="00EF631E"/>
    <w:pPr>
      <w:ind w:firstLine="720"/>
      <w:jc w:val="both"/>
    </w:pPr>
    <w:rPr>
      <w:szCs w:val="20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EF631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Title"/>
    <w:basedOn w:val="a"/>
    <w:link w:val="ab"/>
    <w:qFormat/>
    <w:rsid w:val="00EF631E"/>
    <w:pPr>
      <w:jc w:val="center"/>
    </w:pPr>
    <w:rPr>
      <w:szCs w:val="24"/>
    </w:rPr>
  </w:style>
  <w:style w:type="character" w:customStyle="1" w:styleId="ab">
    <w:name w:val="Название Знак"/>
    <w:basedOn w:val="a0"/>
    <w:link w:val="aa"/>
    <w:rsid w:val="00EF631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c">
    <w:name w:val="Знак Знак Знак"/>
    <w:basedOn w:val="a"/>
    <w:rsid w:val="00EF631E"/>
    <w:pPr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paragraph" w:customStyle="1" w:styleId="11">
    <w:name w:val="Знак Знак Знак1"/>
    <w:basedOn w:val="a"/>
    <w:rsid w:val="00EF631E"/>
    <w:pPr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paragraph" w:styleId="ad">
    <w:name w:val="footer"/>
    <w:basedOn w:val="a"/>
    <w:link w:val="ae"/>
    <w:rsid w:val="00EF631E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basedOn w:val="a0"/>
    <w:link w:val="ad"/>
    <w:rsid w:val="00EF63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EF631E"/>
  </w:style>
  <w:style w:type="paragraph" w:customStyle="1" w:styleId="ConsPlusNonformat">
    <w:name w:val="ConsPlusNonformat"/>
    <w:rsid w:val="00EF631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2">
    <w:name w:val="Style2"/>
    <w:basedOn w:val="a"/>
    <w:rsid w:val="00EF631E"/>
    <w:pPr>
      <w:widowControl w:val="0"/>
      <w:autoSpaceDE w:val="0"/>
      <w:autoSpaceDN w:val="0"/>
      <w:adjustRightInd w:val="0"/>
      <w:spacing w:line="326" w:lineRule="exact"/>
      <w:ind w:firstLine="720"/>
      <w:jc w:val="both"/>
    </w:pPr>
    <w:rPr>
      <w:sz w:val="24"/>
      <w:szCs w:val="24"/>
    </w:rPr>
  </w:style>
  <w:style w:type="paragraph" w:customStyle="1" w:styleId="Style3">
    <w:name w:val="Style3"/>
    <w:basedOn w:val="a"/>
    <w:rsid w:val="00EF631E"/>
    <w:pPr>
      <w:widowControl w:val="0"/>
      <w:autoSpaceDE w:val="0"/>
      <w:autoSpaceDN w:val="0"/>
      <w:adjustRightInd w:val="0"/>
      <w:spacing w:line="326" w:lineRule="exact"/>
      <w:ind w:firstLine="725"/>
    </w:pPr>
    <w:rPr>
      <w:sz w:val="24"/>
      <w:szCs w:val="24"/>
    </w:rPr>
  </w:style>
  <w:style w:type="character" w:customStyle="1" w:styleId="FontStyle12">
    <w:name w:val="Font Style12"/>
    <w:rsid w:val="00EF631E"/>
    <w:rPr>
      <w:rFonts w:ascii="Times New Roman" w:hAnsi="Times New Roman" w:cs="Times New Roman"/>
      <w:sz w:val="28"/>
      <w:szCs w:val="28"/>
    </w:rPr>
  </w:style>
  <w:style w:type="paragraph" w:customStyle="1" w:styleId="af0">
    <w:name w:val="Знак"/>
    <w:basedOn w:val="a"/>
    <w:rsid w:val="00EF631E"/>
    <w:pPr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paragraph" w:customStyle="1" w:styleId="3">
    <w:name w:val="Стиль3"/>
    <w:basedOn w:val="a"/>
    <w:rsid w:val="00EF631E"/>
    <w:pPr>
      <w:numPr>
        <w:ilvl w:val="1"/>
        <w:numId w:val="11"/>
      </w:numPr>
    </w:pPr>
    <w:rPr>
      <w:b/>
      <w:smallCaps/>
    </w:rPr>
  </w:style>
  <w:style w:type="paragraph" w:customStyle="1" w:styleId="20">
    <w:name w:val="Знак2"/>
    <w:basedOn w:val="a"/>
    <w:rsid w:val="00EF631E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f1">
    <w:name w:val="header"/>
    <w:basedOn w:val="a"/>
    <w:link w:val="af2"/>
    <w:uiPriority w:val="99"/>
    <w:rsid w:val="00EF631E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EF63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Знак Знак Знак Знак"/>
    <w:basedOn w:val="a"/>
    <w:autoRedefine/>
    <w:rsid w:val="00EF631E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12">
    <w:name w:val="Знак1"/>
    <w:basedOn w:val="a"/>
    <w:rsid w:val="00EF631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Style1">
    <w:name w:val="Style1"/>
    <w:basedOn w:val="a"/>
    <w:rsid w:val="00EF631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rsid w:val="00EF631E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paragraph" w:customStyle="1" w:styleId="Style5">
    <w:name w:val="Style5"/>
    <w:basedOn w:val="a"/>
    <w:rsid w:val="00EF631E"/>
    <w:pPr>
      <w:widowControl w:val="0"/>
      <w:autoSpaceDE w:val="0"/>
      <w:autoSpaceDN w:val="0"/>
      <w:adjustRightInd w:val="0"/>
      <w:spacing w:line="317" w:lineRule="exact"/>
      <w:ind w:hanging="209"/>
    </w:pPr>
    <w:rPr>
      <w:sz w:val="24"/>
      <w:szCs w:val="24"/>
    </w:rPr>
  </w:style>
  <w:style w:type="paragraph" w:customStyle="1" w:styleId="Style7">
    <w:name w:val="Style7"/>
    <w:basedOn w:val="a"/>
    <w:rsid w:val="00EF631E"/>
    <w:pPr>
      <w:widowControl w:val="0"/>
      <w:autoSpaceDE w:val="0"/>
      <w:autoSpaceDN w:val="0"/>
      <w:adjustRightInd w:val="0"/>
      <w:spacing w:line="310" w:lineRule="exact"/>
      <w:ind w:firstLine="914"/>
    </w:pPr>
    <w:rPr>
      <w:sz w:val="24"/>
      <w:szCs w:val="24"/>
    </w:rPr>
  </w:style>
  <w:style w:type="paragraph" w:customStyle="1" w:styleId="Style8">
    <w:name w:val="Style8"/>
    <w:basedOn w:val="a"/>
    <w:rsid w:val="00EF631E"/>
    <w:pPr>
      <w:widowControl w:val="0"/>
      <w:autoSpaceDE w:val="0"/>
      <w:autoSpaceDN w:val="0"/>
      <w:adjustRightInd w:val="0"/>
      <w:spacing w:line="317" w:lineRule="exact"/>
      <w:ind w:firstLine="922"/>
    </w:pPr>
    <w:rPr>
      <w:sz w:val="24"/>
      <w:szCs w:val="24"/>
    </w:rPr>
  </w:style>
  <w:style w:type="character" w:customStyle="1" w:styleId="FontStyle11">
    <w:name w:val="Font Style11"/>
    <w:rsid w:val="00EF631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rsid w:val="00EF631E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EF63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Normal (Web)"/>
    <w:basedOn w:val="a"/>
    <w:uiPriority w:val="99"/>
    <w:unhideWhenUsed/>
    <w:rsid w:val="00EF631E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с отступом Знак2"/>
    <w:aliases w:val="подпись Знак1"/>
    <w:link w:val="a8"/>
    <w:locked/>
    <w:rsid w:val="00EF631E"/>
    <w:rPr>
      <w:rFonts w:ascii="Times New Roman" w:eastAsia="Times New Roman" w:hAnsi="Times New Roman" w:cs="Times New Roman"/>
      <w:sz w:val="28"/>
      <w:szCs w:val="20"/>
    </w:rPr>
  </w:style>
  <w:style w:type="character" w:customStyle="1" w:styleId="13">
    <w:name w:val="Основной текст с отступом Знак1"/>
    <w:aliases w:val="подпись Знак"/>
    <w:locked/>
    <w:rsid w:val="00EF631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621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f5">
    <w:name w:val="Emphasis"/>
    <w:basedOn w:val="a0"/>
    <w:qFormat/>
    <w:rsid w:val="00662186"/>
    <w:rPr>
      <w:i/>
      <w:iCs/>
    </w:rPr>
  </w:style>
  <w:style w:type="paragraph" w:styleId="af6">
    <w:name w:val="Subtitle"/>
    <w:basedOn w:val="a"/>
    <w:next w:val="a"/>
    <w:link w:val="af7"/>
    <w:qFormat/>
    <w:rsid w:val="0066218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7">
    <w:name w:val="Подзаголовок Знак"/>
    <w:basedOn w:val="a0"/>
    <w:link w:val="af6"/>
    <w:rsid w:val="0066218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f8">
    <w:name w:val="Strong"/>
    <w:basedOn w:val="a0"/>
    <w:qFormat/>
    <w:rsid w:val="00662186"/>
    <w:rPr>
      <w:b/>
      <w:bCs/>
    </w:rPr>
  </w:style>
  <w:style w:type="paragraph" w:styleId="af9">
    <w:name w:val="caption"/>
    <w:basedOn w:val="a"/>
    <w:next w:val="a"/>
    <w:uiPriority w:val="35"/>
    <w:unhideWhenUsed/>
    <w:qFormat/>
    <w:rsid w:val="00B526CD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6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5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04CFBD9DEE925B647D713A746E3261092ACEA3EC9B0972EFD66DT8r2H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63F82DE3B70B87FDF4646BF306A012ED0D8E96E541FE6C2021CDCD7072CE4FFEA2BB39D2E0062CEQ0d0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88883921E4A2FC879692C7A7C8D224D82753C902D1040C52890191C2210808EC8C5C5145CE79F8FUFSA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CA8E222220D7E07966CAFD985F6BF7D61F4B12544FCC7638FA38CBD30A8BA51A3129CEF16CF33F7D1R2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704CFBD9DEE925B647D6F3762026D6E082997ABE6CA502EEBD265D0E751C5CDE777DB1506B0FFAD14C9CD4CT9rA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F9A9B5-2E20-42A9-9412-BEF28A1FC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7649</TotalTime>
  <Pages>53</Pages>
  <Words>17818</Words>
  <Characters>101565</Characters>
  <Application>Microsoft Office Word</Application>
  <DocSecurity>0</DocSecurity>
  <Lines>846</Lines>
  <Paragraphs>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Соломенникова</dc:creator>
  <cp:lastModifiedBy>solomennikova</cp:lastModifiedBy>
  <cp:revision>243</cp:revision>
  <cp:lastPrinted>2019-02-01T09:32:00Z</cp:lastPrinted>
  <dcterms:created xsi:type="dcterms:W3CDTF">2014-04-24T08:59:00Z</dcterms:created>
  <dcterms:modified xsi:type="dcterms:W3CDTF">2019-02-06T04:31:00Z</dcterms:modified>
</cp:coreProperties>
</file>