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-1894881495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</w:rPr>
      </w:sdtEndPr>
      <w:sdtContent>
        <w:p w:rsidR="0012015D" w:rsidRDefault="0012015D" w:rsidP="0012015D"/>
        <w:p w:rsidR="0012015D" w:rsidRDefault="0012015D" w:rsidP="0012015D"/>
        <w:p w:rsidR="0012015D" w:rsidRDefault="0012015D" w:rsidP="0012015D"/>
        <w:p w:rsidR="0012015D" w:rsidRDefault="0012015D" w:rsidP="0012015D"/>
        <w:p w:rsidR="0012015D" w:rsidRDefault="0012015D" w:rsidP="0012015D"/>
        <w:p w:rsidR="0012015D" w:rsidRDefault="0012015D" w:rsidP="0012015D"/>
        <w:p w:rsidR="0046067C" w:rsidRDefault="0046067C" w:rsidP="0012015D"/>
        <w:p w:rsidR="0012015D" w:rsidRDefault="0012015D" w:rsidP="0012015D"/>
        <w:p w:rsidR="0012015D" w:rsidRDefault="0012015D" w:rsidP="0012015D"/>
        <w:p w:rsidR="0046067C" w:rsidRDefault="00B87E7B" w:rsidP="0046067C">
          <w:pPr>
            <w:jc w:val="center"/>
            <w:rPr>
              <w:rFonts w:ascii="Times New Roman" w:hAnsi="Times New Roman" w:cs="Times New Roman"/>
              <w:b/>
              <w:bCs/>
              <w:caps/>
              <w:kern w:val="28"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sz w:val="32"/>
              <w:szCs w:val="32"/>
            </w:rPr>
            <w:t>РУКОВОДСТВО ПОЛЬЗОВАТЕЛЯ</w:t>
          </w:r>
          <w:r w:rsidR="0046067C" w:rsidRPr="0012015D">
            <w:rPr>
              <w:rFonts w:ascii="Times New Roman" w:hAnsi="Times New Roman" w:cs="Times New Roman"/>
              <w:b/>
              <w:sz w:val="32"/>
              <w:szCs w:val="32"/>
            </w:rPr>
            <w:t xml:space="preserve"> ПО РАБОТЕ С </w:t>
          </w:r>
          <w:r>
            <w:rPr>
              <w:rFonts w:ascii="Times New Roman" w:hAnsi="Times New Roman" w:cs="Times New Roman"/>
              <w:b/>
              <w:sz w:val="32"/>
              <w:szCs w:val="32"/>
            </w:rPr>
            <w:t>ИС СУБСИДИЯ АПК 24</w:t>
          </w: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>
          <w:pPr>
            <w:rPr>
              <w:b/>
              <w:sz w:val="32"/>
              <w:szCs w:val="32"/>
            </w:rPr>
          </w:pPr>
        </w:p>
        <w:p w:rsidR="0012015D" w:rsidRDefault="0012015D" w:rsidP="0012015D"/>
        <w:p w:rsidR="00B87E7B" w:rsidRPr="0012015D" w:rsidRDefault="00B87E7B" w:rsidP="0012015D"/>
        <w:p w:rsidR="0012015D" w:rsidRDefault="00A15964">
          <w:pPr>
            <w:rPr>
              <w:rFonts w:ascii="Times New Roman" w:hAnsi="Times New Roman" w:cs="Times New Roman"/>
            </w:rPr>
          </w:pPr>
        </w:p>
      </w:sdtContent>
    </w:sdt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5390149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A55E7D" w:rsidRPr="00214A72" w:rsidRDefault="00A55E7D" w:rsidP="0043406D">
          <w:pPr>
            <w:pStyle w:val="ab"/>
            <w:spacing w:line="240" w:lineRule="auto"/>
            <w:jc w:val="center"/>
            <w:rPr>
              <w:rFonts w:ascii="Times New Roman" w:hAnsi="Times New Roman" w:cs="Times New Roman"/>
              <w:b/>
              <w:color w:val="auto"/>
              <w:sz w:val="22"/>
              <w:szCs w:val="22"/>
            </w:rPr>
          </w:pPr>
          <w:r w:rsidRPr="00214A72">
            <w:rPr>
              <w:rFonts w:ascii="Times New Roman" w:hAnsi="Times New Roman" w:cs="Times New Roman"/>
              <w:b/>
              <w:color w:val="auto"/>
              <w:sz w:val="22"/>
              <w:szCs w:val="22"/>
            </w:rPr>
            <w:t>Оглавление</w:t>
          </w:r>
        </w:p>
        <w:p w:rsidR="00B4583D" w:rsidRDefault="00A55E7D">
          <w:pPr>
            <w:pStyle w:val="11"/>
            <w:rPr>
              <w:rFonts w:eastAsiaTheme="minorEastAsia"/>
              <w:noProof/>
              <w:lang w:eastAsia="ru-RU"/>
            </w:rPr>
          </w:pPr>
          <w:r w:rsidRPr="00214A72">
            <w:rPr>
              <w:rFonts w:ascii="Times New Roman" w:hAnsi="Times New Roman" w:cs="Times New Roman"/>
            </w:rPr>
            <w:fldChar w:fldCharType="begin"/>
          </w:r>
          <w:r w:rsidRPr="00214A72">
            <w:rPr>
              <w:rFonts w:ascii="Times New Roman" w:hAnsi="Times New Roman" w:cs="Times New Roman"/>
            </w:rPr>
            <w:instrText xml:space="preserve"> TOC \o "1-3" \h \z \u </w:instrText>
          </w:r>
          <w:r w:rsidRPr="00214A72">
            <w:rPr>
              <w:rFonts w:ascii="Times New Roman" w:hAnsi="Times New Roman" w:cs="Times New Roman"/>
            </w:rPr>
            <w:fldChar w:fldCharType="separate"/>
          </w:r>
          <w:hyperlink w:anchor="_Toc469066769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ОСНОВНЫЕ ТЕРМИНЫ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_Toc469066769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3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69066770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ВВЕДЕНИЕ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_Toc469066770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3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69066771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Подготовительный этап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_Toc469066771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69066772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Сотрудник районного управления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_Toc469066772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9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73" w:history="1">
            <w:r w:rsidR="00B4583D" w:rsidRPr="004F32C5">
              <w:rPr>
                <w:rStyle w:val="a3"/>
                <w:noProof/>
              </w:rPr>
              <w:t>4.1.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Реестр СХП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_Toc469066773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10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74" w:history="1">
            <w:r w:rsidR="00B4583D" w:rsidRPr="004F32C5">
              <w:rPr>
                <w:rStyle w:val="a3"/>
                <w:noProof/>
              </w:rPr>
              <w:t>4.2.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Отчетность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_Toc469066774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10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75" w:history="1">
            <w:r w:rsidR="00B4583D" w:rsidRPr="004F32C5">
              <w:rPr>
                <w:rStyle w:val="a3"/>
                <w:noProof/>
              </w:rPr>
              <w:t>4.3.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Заявки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_Toc469066775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76" w:history="1">
            <w:r w:rsidR="00B4583D" w:rsidRPr="004F32C5">
              <w:rPr>
                <w:rStyle w:val="a3"/>
                <w:noProof/>
              </w:rPr>
              <w:t>4.4.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Аналитика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_Toc469066776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16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77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4.4.1. Отчет по показателям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_Toc469066777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78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4.4.3.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Отчет по авторизованным пользователям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_Toc469066778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20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79" w:history="1">
            <w:r w:rsidR="00B4583D" w:rsidRPr="004F32C5">
              <w:rPr>
                <w:rStyle w:val="a3"/>
                <w:noProof/>
              </w:rPr>
              <w:t>4.5.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Обмен сообщениями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_Toc469066779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20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69066780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5.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Сельскохозяйственный товаропроизводитель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_Toc469066780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24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81" w:history="1">
            <w:r w:rsidR="00B4583D" w:rsidRPr="004F32C5">
              <w:rPr>
                <w:rStyle w:val="a3"/>
                <w:noProof/>
              </w:rPr>
              <w:t>5.1.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Справка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_Toc469066781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29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82" w:history="1">
            <w:r w:rsidR="00B4583D" w:rsidRPr="004F32C5">
              <w:rPr>
                <w:rStyle w:val="a3"/>
                <w:noProof/>
              </w:rPr>
              <w:t>5.2.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Мои реквизиты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_Toc469066782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30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83" w:history="1">
            <w:r w:rsidR="00B4583D" w:rsidRPr="004F32C5">
              <w:rPr>
                <w:rStyle w:val="a3"/>
                <w:noProof/>
              </w:rPr>
              <w:t>5.3.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Отчетность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_Toc469066783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30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84" w:history="1">
            <w:r w:rsidR="00B4583D" w:rsidRPr="004F32C5">
              <w:rPr>
                <w:rStyle w:val="a3"/>
                <w:noProof/>
              </w:rPr>
              <w:t>5.4.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Заявки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_Toc469066784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33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85" w:history="1">
            <w:r w:rsidR="00B4583D" w:rsidRPr="004F32C5">
              <w:rPr>
                <w:rStyle w:val="a3"/>
                <w:noProof/>
              </w:rPr>
              <w:t>5.5.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Обмен сообщениями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_Toc469066785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38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69066786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6.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Сотрудник РОИВ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_Toc469066786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42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87" w:history="1">
            <w:r w:rsidR="00B4583D" w:rsidRPr="004F32C5">
              <w:rPr>
                <w:rStyle w:val="a3"/>
                <w:noProof/>
              </w:rPr>
              <w:t>6.1.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Сельскохозяйственные товаропроизводители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_Toc469066787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43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88" w:history="1">
            <w:r w:rsidR="00B4583D" w:rsidRPr="004F32C5">
              <w:rPr>
                <w:rStyle w:val="a3"/>
                <w:noProof/>
              </w:rPr>
              <w:t>6.2.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Отчетность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_Toc469066788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44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89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6.2.1.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Автоматизированные проверки данных предоставляемой отчетности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_Toc469066789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47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90" w:history="1">
            <w:r w:rsidR="00B4583D" w:rsidRPr="004F32C5">
              <w:rPr>
                <w:rStyle w:val="a3"/>
                <w:noProof/>
              </w:rPr>
              <w:t>6.3.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Заявки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_Toc469066790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47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91" w:history="1">
            <w:r w:rsidR="00B4583D" w:rsidRPr="004F32C5">
              <w:rPr>
                <w:rStyle w:val="a3"/>
                <w:noProof/>
              </w:rPr>
              <w:t>6.4.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Запросы к ФОИВ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_Toc469066791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50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92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6.4.1.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Первый вариант – отправка межведомственного запроса из заявки товаропроизводителя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_Toc469066792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50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93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6.4.2.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Второй вариант отправки межведомственных запросов – из главного меню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_Toc469066793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52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94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6.4.3.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Подписание запроса в Росреестр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_Toc469066794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53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95" w:history="1">
            <w:r w:rsidR="00B4583D" w:rsidRPr="004F32C5">
              <w:rPr>
                <w:rStyle w:val="a3"/>
                <w:noProof/>
              </w:rPr>
              <w:t>6.5.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Аналитика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_Toc469066795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54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96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6.5.1.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Отчет по показателям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_Toc469066796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54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97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6.5.2.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Отчет по авторизованным пользователям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_Toc469066797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57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798" w:history="1">
            <w:r w:rsidR="00B4583D" w:rsidRPr="004F32C5">
              <w:rPr>
                <w:rStyle w:val="a3"/>
                <w:noProof/>
              </w:rPr>
              <w:t>6.6.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Обмен сообщениями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_Toc469066798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58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69066799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7.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Специалист РСАПК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_Toc469066799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62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00" w:history="1">
            <w:r w:rsidR="00B4583D" w:rsidRPr="004F32C5">
              <w:rPr>
                <w:rStyle w:val="a3"/>
                <w:noProof/>
              </w:rPr>
              <w:t>7.1.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Сельскохозяйственные товаропроизводители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_Toc469066800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63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01" w:history="1">
            <w:r w:rsidR="00B4583D" w:rsidRPr="004F32C5">
              <w:rPr>
                <w:rStyle w:val="a3"/>
                <w:noProof/>
              </w:rPr>
              <w:t>7.2.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Отчетность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_Toc469066801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64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02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7.2.1.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Автоматизированные проверки данных предоставляемой отчетности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_Toc469066802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67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03" w:history="1">
            <w:r w:rsidR="00B4583D" w:rsidRPr="004F32C5">
              <w:rPr>
                <w:rStyle w:val="a3"/>
                <w:noProof/>
              </w:rPr>
              <w:t>7.3.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Аналитика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_Toc469066803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67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04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7.3.1.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Отчет по показателям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_Toc469066804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67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05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7.3.2.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Отчет по авторизованным пользователям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_Toc469066805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71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06" w:history="1">
            <w:r w:rsidR="00B4583D" w:rsidRPr="004F32C5">
              <w:rPr>
                <w:rStyle w:val="a3"/>
                <w:noProof/>
              </w:rPr>
              <w:t>7.4.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Обмен сообщениями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_Toc469066806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71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69066807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8.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Специалист ОИБ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_Toc469066807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75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08" w:history="1">
            <w:r w:rsidR="00B4583D" w:rsidRPr="004F32C5">
              <w:rPr>
                <w:rStyle w:val="a3"/>
                <w:noProof/>
              </w:rPr>
              <w:t>8.1.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Сельскохозяйственные товаропроизводители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_Toc469066808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76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09" w:history="1">
            <w:r w:rsidR="00B4583D" w:rsidRPr="004F32C5">
              <w:rPr>
                <w:rStyle w:val="a3"/>
                <w:noProof/>
              </w:rPr>
              <w:t>8.2.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Отчетность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_Toc469066809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78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0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8.2.1.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Автоматизированные проверки данных предоставляемой отчетности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_Toc469066810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81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1" w:history="1">
            <w:r w:rsidR="00B4583D" w:rsidRPr="004F32C5">
              <w:rPr>
                <w:rStyle w:val="a3"/>
                <w:noProof/>
              </w:rPr>
              <w:t>8.3.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Заявки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_Toc469066811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81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2" w:history="1">
            <w:r w:rsidR="00B4583D" w:rsidRPr="004F32C5">
              <w:rPr>
                <w:rStyle w:val="a3"/>
                <w:noProof/>
              </w:rPr>
              <w:t>8.4.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Запросы к ФОИВ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_Toc469066812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84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3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8.4.1.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Первый вариант – отправка межведомственного запроса из заявки товаропроизводителя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_Toc469066813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84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4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8.4.2.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Второй вариант отправки межведомственных запросов – из главного меню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_Toc469066814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86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5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8.4.3.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Подписание запроса в Росреестр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_Toc469066815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87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6" w:history="1">
            <w:r w:rsidR="00B4583D" w:rsidRPr="004F32C5">
              <w:rPr>
                <w:rStyle w:val="a3"/>
                <w:noProof/>
              </w:rPr>
              <w:t>8.5.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Аналитика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_Toc469066816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88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7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8.5.1.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Отчет по показателям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_Toc469066817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88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8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8.5.2.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Отчет по авторизованным пользователям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_Toc469066818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91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19" w:history="1">
            <w:r w:rsidR="00B4583D" w:rsidRPr="004F32C5">
              <w:rPr>
                <w:rStyle w:val="a3"/>
                <w:noProof/>
              </w:rPr>
              <w:t>8.6.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Обмен сообщениями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_Toc469066819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92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11"/>
            <w:rPr>
              <w:rFonts w:eastAsiaTheme="minorEastAsia"/>
              <w:noProof/>
              <w:lang w:eastAsia="ru-RU"/>
            </w:rPr>
          </w:pPr>
          <w:hyperlink w:anchor="_Toc469066820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9.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noProof/>
              </w:rPr>
              <w:t>Специалист службы ветеринарного контроля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_Toc469066820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95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21" w:history="1">
            <w:r w:rsidR="00B4583D" w:rsidRPr="004F32C5">
              <w:rPr>
                <w:rStyle w:val="a3"/>
                <w:noProof/>
              </w:rPr>
              <w:t>9.1.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Сельскохозяйственные товаропроизводители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_Toc469066821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97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22" w:history="1">
            <w:r w:rsidR="00B4583D" w:rsidRPr="004F32C5">
              <w:rPr>
                <w:rStyle w:val="a3"/>
                <w:noProof/>
              </w:rPr>
              <w:t>9.2.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Отчетность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_Toc469066822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98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23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9.2.1.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Автоматизированные проверки данных предоставляемой отчетности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_Toc469066823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101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24" w:history="1">
            <w:r w:rsidR="00B4583D" w:rsidRPr="004F32C5">
              <w:rPr>
                <w:rStyle w:val="a3"/>
                <w:noProof/>
              </w:rPr>
              <w:t>9.3.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Заявки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_Toc469066824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101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25" w:history="1">
            <w:r w:rsidR="00B4583D" w:rsidRPr="004F32C5">
              <w:rPr>
                <w:rStyle w:val="a3"/>
                <w:noProof/>
              </w:rPr>
              <w:t>9.4.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Аналитика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_Toc469066825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104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26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9.4.1.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Отчет по показателям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_Toc469066826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104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27" w:history="1"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9.4.2.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rFonts w:ascii="Times New Roman" w:hAnsi="Times New Roman" w:cs="Times New Roman"/>
                <w:b/>
                <w:i/>
                <w:noProof/>
              </w:rPr>
              <w:t>Отчет по авторизованным пользователям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_Toc469066827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107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B4583D" w:rsidRDefault="00A15964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69066828" w:history="1">
            <w:r w:rsidR="00B4583D" w:rsidRPr="004F32C5">
              <w:rPr>
                <w:rStyle w:val="a3"/>
                <w:noProof/>
              </w:rPr>
              <w:t>9.5.</w:t>
            </w:r>
            <w:r w:rsidR="00B4583D">
              <w:rPr>
                <w:rFonts w:eastAsiaTheme="minorEastAsia"/>
                <w:noProof/>
                <w:lang w:eastAsia="ru-RU"/>
              </w:rPr>
              <w:tab/>
            </w:r>
            <w:r w:rsidR="00B4583D" w:rsidRPr="004F32C5">
              <w:rPr>
                <w:rStyle w:val="a3"/>
                <w:noProof/>
              </w:rPr>
              <w:t>Обмен сообщениями</w:t>
            </w:r>
            <w:r w:rsidR="00B4583D">
              <w:rPr>
                <w:noProof/>
                <w:webHidden/>
              </w:rPr>
              <w:tab/>
            </w:r>
            <w:r w:rsidR="00B4583D">
              <w:rPr>
                <w:noProof/>
                <w:webHidden/>
              </w:rPr>
              <w:fldChar w:fldCharType="begin"/>
            </w:r>
            <w:r w:rsidR="00B4583D">
              <w:rPr>
                <w:noProof/>
                <w:webHidden/>
              </w:rPr>
              <w:instrText xml:space="preserve"> PAGEREF _Toc469066828 \h </w:instrText>
            </w:r>
            <w:r w:rsidR="00B4583D">
              <w:rPr>
                <w:noProof/>
                <w:webHidden/>
              </w:rPr>
            </w:r>
            <w:r w:rsidR="00B4583D">
              <w:rPr>
                <w:noProof/>
                <w:webHidden/>
              </w:rPr>
              <w:fldChar w:fldCharType="separate"/>
            </w:r>
            <w:r w:rsidR="004B4F87">
              <w:rPr>
                <w:noProof/>
                <w:webHidden/>
              </w:rPr>
              <w:t>108</w:t>
            </w:r>
            <w:r w:rsidR="00B4583D">
              <w:rPr>
                <w:noProof/>
                <w:webHidden/>
              </w:rPr>
              <w:fldChar w:fldCharType="end"/>
            </w:r>
          </w:hyperlink>
        </w:p>
        <w:p w:rsidR="00A55E7D" w:rsidRPr="00214A72" w:rsidRDefault="00A55E7D" w:rsidP="0043406D">
          <w:pPr>
            <w:spacing w:line="240" w:lineRule="auto"/>
            <w:rPr>
              <w:rFonts w:ascii="Times New Roman" w:hAnsi="Times New Roman" w:cs="Times New Roman"/>
            </w:rPr>
          </w:pPr>
          <w:r w:rsidRPr="00214A72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A55E7D" w:rsidRPr="00214A72" w:rsidRDefault="00A55E7D" w:rsidP="008356D7">
      <w:pPr>
        <w:pStyle w:val="1"/>
        <w:spacing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  <w:sectPr w:rsidR="00A55E7D" w:rsidRPr="00214A72" w:rsidSect="0012015D">
          <w:foot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D261D0" w:rsidRDefault="00D261D0" w:rsidP="005C6AB0">
      <w:pPr>
        <w:pStyle w:val="1"/>
        <w:spacing w:line="240" w:lineRule="auto"/>
        <w:ind w:left="720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" w:name="_Toc469066769"/>
      <w:bookmarkStart w:id="2" w:name="OLE_LINK90"/>
      <w:bookmarkStart w:id="3" w:name="OLE_LINK91"/>
      <w:r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ОСНОВНЫЕ ТЕРМИНЫ</w:t>
      </w:r>
      <w:bookmarkEnd w:id="1"/>
    </w:p>
    <w:p w:rsidR="005C6AB0" w:rsidRPr="005C6AB0" w:rsidRDefault="005C6AB0" w:rsidP="005C6AB0"/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04"/>
        <w:gridCol w:w="3544"/>
        <w:gridCol w:w="5097"/>
      </w:tblGrid>
      <w:tr w:rsidR="00D261D0" w:rsidRPr="00D261D0" w:rsidTr="00E16BED">
        <w:tc>
          <w:tcPr>
            <w:tcW w:w="704" w:type="dxa"/>
          </w:tcPr>
          <w:p w:rsidR="00D261D0" w:rsidRPr="00D261D0" w:rsidRDefault="00D261D0" w:rsidP="00D26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</w:tcPr>
          <w:p w:rsidR="00D261D0" w:rsidRPr="00D261D0" w:rsidRDefault="00D261D0" w:rsidP="00D26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6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Термин</w:t>
            </w:r>
          </w:p>
        </w:tc>
        <w:tc>
          <w:tcPr>
            <w:tcW w:w="5097" w:type="dxa"/>
          </w:tcPr>
          <w:p w:rsidR="00D261D0" w:rsidRPr="00D261D0" w:rsidRDefault="00D261D0" w:rsidP="00D261D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61D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Определение</w:t>
            </w:r>
          </w:p>
        </w:tc>
      </w:tr>
      <w:tr w:rsidR="00D261D0" w:rsidRPr="00D261D0" w:rsidTr="00E16BED">
        <w:tc>
          <w:tcPr>
            <w:tcW w:w="704" w:type="dxa"/>
            <w:vAlign w:val="center"/>
          </w:tcPr>
          <w:p w:rsidR="00D261D0" w:rsidRPr="00D261D0" w:rsidRDefault="00D261D0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1D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vAlign w:val="center"/>
          </w:tcPr>
          <w:p w:rsidR="00D261D0" w:rsidRPr="00D261D0" w:rsidRDefault="00D261D0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1D0">
              <w:rPr>
                <w:rFonts w:ascii="Times New Roman" w:hAnsi="Times New Roman" w:cs="Times New Roman"/>
                <w:sz w:val="24"/>
                <w:szCs w:val="24"/>
              </w:rPr>
              <w:t>РОИВ</w:t>
            </w:r>
          </w:p>
        </w:tc>
        <w:tc>
          <w:tcPr>
            <w:tcW w:w="5097" w:type="dxa"/>
            <w:vAlign w:val="center"/>
          </w:tcPr>
          <w:p w:rsidR="00D261D0" w:rsidRPr="00D261D0" w:rsidRDefault="00D261D0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1D0">
              <w:rPr>
                <w:rFonts w:ascii="Times New Roman" w:hAnsi="Times New Roman" w:cs="Times New Roman"/>
                <w:sz w:val="24"/>
                <w:szCs w:val="24"/>
              </w:rPr>
              <w:t>Региональный орган исполнительной власти</w:t>
            </w:r>
          </w:p>
        </w:tc>
      </w:tr>
      <w:tr w:rsidR="00D261D0" w:rsidRPr="00D261D0" w:rsidTr="00E16BED">
        <w:tc>
          <w:tcPr>
            <w:tcW w:w="704" w:type="dxa"/>
            <w:vAlign w:val="center"/>
          </w:tcPr>
          <w:p w:rsidR="00D261D0" w:rsidRPr="00D261D0" w:rsidRDefault="00D261D0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1D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vAlign w:val="center"/>
          </w:tcPr>
          <w:p w:rsidR="00D261D0" w:rsidRPr="00D261D0" w:rsidRDefault="0087482A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lang w:eastAsia="ru-RU"/>
              </w:rPr>
              <w:t>РСАПК</w:t>
            </w:r>
          </w:p>
        </w:tc>
        <w:tc>
          <w:tcPr>
            <w:tcW w:w="5097" w:type="dxa"/>
            <w:vAlign w:val="center"/>
          </w:tcPr>
          <w:p w:rsidR="00D261D0" w:rsidRPr="00D261D0" w:rsidRDefault="0087482A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Реестр Субъектов Агропромышленного </w:t>
            </w:r>
            <w:r w:rsidR="00D261D0" w:rsidRPr="00D261D0">
              <w:rPr>
                <w:rFonts w:ascii="Times New Roman" w:hAnsi="Times New Roman" w:cs="Times New Roman"/>
                <w:sz w:val="24"/>
                <w:szCs w:val="24"/>
              </w:rPr>
              <w:t>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D261D0" w:rsidRPr="00D261D0" w:rsidTr="00E16BED">
        <w:tc>
          <w:tcPr>
            <w:tcW w:w="704" w:type="dxa"/>
            <w:vAlign w:val="center"/>
          </w:tcPr>
          <w:p w:rsidR="00D261D0" w:rsidRPr="00D261D0" w:rsidRDefault="00D261D0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1D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vAlign w:val="center"/>
          </w:tcPr>
          <w:p w:rsidR="00D261D0" w:rsidRPr="00D261D0" w:rsidRDefault="00E16BED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СХП</w:t>
            </w:r>
          </w:p>
        </w:tc>
        <w:tc>
          <w:tcPr>
            <w:tcW w:w="5097" w:type="dxa"/>
            <w:vAlign w:val="center"/>
          </w:tcPr>
          <w:p w:rsidR="00D261D0" w:rsidRPr="00D261D0" w:rsidRDefault="00E16BED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Сельскохозяйственный товаропроизводитель</w:t>
            </w:r>
          </w:p>
        </w:tc>
      </w:tr>
      <w:tr w:rsidR="00D261D0" w:rsidRPr="00D261D0" w:rsidTr="00E16BED">
        <w:tc>
          <w:tcPr>
            <w:tcW w:w="704" w:type="dxa"/>
            <w:vAlign w:val="center"/>
          </w:tcPr>
          <w:p w:rsidR="00D261D0" w:rsidRPr="00D261D0" w:rsidRDefault="00D261D0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1D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:rsidR="00D261D0" w:rsidRPr="00D261D0" w:rsidRDefault="00E16BED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ФОИВ</w:t>
            </w:r>
          </w:p>
        </w:tc>
        <w:tc>
          <w:tcPr>
            <w:tcW w:w="5097" w:type="dxa"/>
            <w:vAlign w:val="center"/>
          </w:tcPr>
          <w:p w:rsidR="00D261D0" w:rsidRPr="00D261D0" w:rsidRDefault="00E16BED" w:rsidP="00D261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Федеральные органы исполнительной власти</w:t>
            </w:r>
          </w:p>
        </w:tc>
      </w:tr>
    </w:tbl>
    <w:p w:rsidR="00D261D0" w:rsidRPr="00D261D0" w:rsidRDefault="00D261D0" w:rsidP="00D261D0"/>
    <w:p w:rsidR="00452E75" w:rsidRPr="00214A72" w:rsidRDefault="00452E75" w:rsidP="00C73F64">
      <w:pPr>
        <w:pStyle w:val="1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4" w:name="_Toc469066770"/>
      <w:r w:rsidRPr="00214A72">
        <w:rPr>
          <w:rFonts w:ascii="Times New Roman" w:hAnsi="Times New Roman" w:cs="Times New Roman"/>
          <w:b/>
          <w:color w:val="auto"/>
          <w:sz w:val="22"/>
          <w:szCs w:val="22"/>
        </w:rPr>
        <w:t>ВВЕДЕНИЕ</w:t>
      </w:r>
      <w:bookmarkEnd w:id="4"/>
    </w:p>
    <w:bookmarkEnd w:id="2"/>
    <w:bookmarkEnd w:id="3"/>
    <w:p w:rsidR="00B87E7B" w:rsidRDefault="00B87E7B" w:rsidP="00B87E7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87E7B" w:rsidRPr="00B87E7B" w:rsidRDefault="00BC7889" w:rsidP="00B87E7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Информационная система предназначена </w:t>
      </w:r>
      <w:r w:rsidR="00B87E7B" w:rsidRPr="00B87E7B">
        <w:rPr>
          <w:rFonts w:ascii="Times New Roman" w:hAnsi="Times New Roman" w:cs="Times New Roman"/>
        </w:rPr>
        <w:t>предназначено для автоматизации процесса:</w:t>
      </w:r>
    </w:p>
    <w:p w:rsidR="00B87E7B" w:rsidRPr="00B87E7B" w:rsidRDefault="00B87E7B" w:rsidP="00B87E7B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B87E7B">
        <w:rPr>
          <w:rFonts w:ascii="Times New Roman" w:hAnsi="Times New Roman" w:cs="Times New Roman"/>
        </w:rPr>
        <w:t>формирования реестра субъектов агропромышленного комплекса Красноярского края;</w:t>
      </w:r>
    </w:p>
    <w:p w:rsidR="00BC7889" w:rsidRPr="00B87E7B" w:rsidRDefault="00B87E7B" w:rsidP="00B87E7B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</w:rPr>
        <w:t xml:space="preserve">2. </w:t>
      </w:r>
      <w:r w:rsidRPr="00B87E7B">
        <w:rPr>
          <w:rFonts w:ascii="Times New Roman" w:hAnsi="Times New Roman" w:cs="Times New Roman"/>
        </w:rPr>
        <w:t>подачи заявлений в электронной форме на получение субсидий</w:t>
      </w:r>
      <w:r>
        <w:rPr>
          <w:rFonts w:ascii="Times New Roman" w:hAnsi="Times New Roman" w:cs="Times New Roman"/>
        </w:rPr>
        <w:t>.</w:t>
      </w:r>
    </w:p>
    <w:p w:rsidR="00BC7889" w:rsidRPr="00214A72" w:rsidRDefault="00BC7889" w:rsidP="00E16BED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14A72">
        <w:rPr>
          <w:rFonts w:ascii="Times New Roman" w:hAnsi="Times New Roman" w:cs="Times New Roman"/>
          <w:lang w:eastAsia="ru-RU"/>
        </w:rPr>
        <w:t>Процесс работы в</w:t>
      </w:r>
      <w:r w:rsidR="00B87E7B">
        <w:rPr>
          <w:rFonts w:ascii="Times New Roman" w:hAnsi="Times New Roman" w:cs="Times New Roman"/>
          <w:lang w:eastAsia="ru-RU"/>
        </w:rPr>
        <w:t xml:space="preserve"> системе условно разделен на</w:t>
      </w:r>
      <w:r w:rsidRPr="00214A72">
        <w:rPr>
          <w:rFonts w:ascii="Times New Roman" w:hAnsi="Times New Roman" w:cs="Times New Roman"/>
          <w:lang w:eastAsia="ru-RU"/>
        </w:rPr>
        <w:t xml:space="preserve"> роли: сотрудник </w:t>
      </w:r>
      <w:r w:rsidR="00E16BED">
        <w:rPr>
          <w:rFonts w:ascii="Times New Roman" w:hAnsi="Times New Roman" w:cs="Times New Roman"/>
          <w:lang w:eastAsia="ru-RU"/>
        </w:rPr>
        <w:t>РОИВ</w:t>
      </w:r>
      <w:r w:rsidRPr="00214A72">
        <w:rPr>
          <w:rFonts w:ascii="Times New Roman" w:hAnsi="Times New Roman" w:cs="Times New Roman"/>
          <w:lang w:eastAsia="ru-RU"/>
        </w:rPr>
        <w:t xml:space="preserve">, сотрудник районного управления и </w:t>
      </w:r>
      <w:r w:rsidR="00E16BED">
        <w:rPr>
          <w:rFonts w:ascii="Times New Roman" w:hAnsi="Times New Roman" w:cs="Times New Roman"/>
          <w:lang w:eastAsia="ru-RU"/>
        </w:rPr>
        <w:t xml:space="preserve">сельскохозяйственный </w:t>
      </w:r>
      <w:r w:rsidRPr="00214A72">
        <w:rPr>
          <w:rFonts w:ascii="Times New Roman" w:hAnsi="Times New Roman" w:cs="Times New Roman"/>
          <w:lang w:eastAsia="ru-RU"/>
        </w:rPr>
        <w:t>товаропроизводитель</w:t>
      </w:r>
      <w:r w:rsidR="00E16BED">
        <w:rPr>
          <w:rFonts w:ascii="Times New Roman" w:hAnsi="Times New Roman" w:cs="Times New Roman"/>
          <w:lang w:eastAsia="ru-RU"/>
        </w:rPr>
        <w:t xml:space="preserve"> (СХП)</w:t>
      </w:r>
      <w:r w:rsidRPr="00214A72">
        <w:rPr>
          <w:rFonts w:ascii="Times New Roman" w:hAnsi="Times New Roman" w:cs="Times New Roman"/>
          <w:lang w:eastAsia="ru-RU"/>
        </w:rPr>
        <w:t>.</w:t>
      </w:r>
    </w:p>
    <w:p w:rsidR="00BC7889" w:rsidRPr="00214A72" w:rsidRDefault="003B0F65" w:rsidP="00E16BED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Администратор системы в </w:t>
      </w:r>
      <w:proofErr w:type="gramStart"/>
      <w:r>
        <w:rPr>
          <w:rFonts w:ascii="Times New Roman" w:hAnsi="Times New Roman" w:cs="Times New Roman"/>
          <w:lang w:eastAsia="ru-RU"/>
        </w:rPr>
        <w:t>РОИВ</w:t>
      </w:r>
      <w:proofErr w:type="gramEnd"/>
      <w:r w:rsidR="00BC7889" w:rsidRPr="00214A72">
        <w:rPr>
          <w:rFonts w:ascii="Times New Roman" w:hAnsi="Times New Roman" w:cs="Times New Roman"/>
          <w:lang w:eastAsia="ru-RU"/>
        </w:rPr>
        <w:t xml:space="preserve"> занимается настройкой системы, контро</w:t>
      </w:r>
      <w:r>
        <w:rPr>
          <w:rFonts w:ascii="Times New Roman" w:hAnsi="Times New Roman" w:cs="Times New Roman"/>
          <w:lang w:eastAsia="ru-RU"/>
        </w:rPr>
        <w:t>лирует процесс работы в системе</w:t>
      </w:r>
      <w:r w:rsidR="00D6333F" w:rsidRPr="00214A72">
        <w:rPr>
          <w:rFonts w:ascii="Times New Roman" w:hAnsi="Times New Roman" w:cs="Times New Roman"/>
          <w:lang w:eastAsia="ru-RU"/>
        </w:rPr>
        <w:t>.</w:t>
      </w:r>
    </w:p>
    <w:p w:rsidR="00BC7889" w:rsidRPr="00214A72" w:rsidRDefault="00BC7889" w:rsidP="00E16BED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14A72">
        <w:rPr>
          <w:rFonts w:ascii="Times New Roman" w:hAnsi="Times New Roman" w:cs="Times New Roman"/>
          <w:lang w:eastAsia="ru-RU"/>
        </w:rPr>
        <w:t xml:space="preserve">Сотрудник районного управления может осуществлять подачу отчетности и заявок от имени подведомственных </w:t>
      </w:r>
      <w:r w:rsidR="00E16BED">
        <w:rPr>
          <w:rFonts w:ascii="Times New Roman" w:hAnsi="Times New Roman" w:cs="Times New Roman"/>
          <w:lang w:eastAsia="ru-RU"/>
        </w:rPr>
        <w:t>СХП</w:t>
      </w:r>
      <w:r w:rsidR="006333CB" w:rsidRPr="00214A72">
        <w:rPr>
          <w:rFonts w:ascii="Times New Roman" w:hAnsi="Times New Roman" w:cs="Times New Roman"/>
          <w:lang w:eastAsia="ru-RU"/>
        </w:rPr>
        <w:t xml:space="preserve"> района</w:t>
      </w:r>
      <w:r w:rsidR="00E16BED">
        <w:rPr>
          <w:rFonts w:ascii="Times New Roman" w:hAnsi="Times New Roman" w:cs="Times New Roman"/>
          <w:lang w:eastAsia="ru-RU"/>
        </w:rPr>
        <w:t>, осуществлять проверку поданных отчетов</w:t>
      </w:r>
      <w:r w:rsidR="006333CB" w:rsidRPr="00214A72">
        <w:rPr>
          <w:rFonts w:ascii="Times New Roman" w:hAnsi="Times New Roman" w:cs="Times New Roman"/>
          <w:lang w:eastAsia="ru-RU"/>
        </w:rPr>
        <w:t>.</w:t>
      </w:r>
    </w:p>
    <w:p w:rsidR="001E622D" w:rsidRPr="00214A72" w:rsidRDefault="001E622D" w:rsidP="00E16BED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14A72">
        <w:rPr>
          <w:rFonts w:ascii="Times New Roman" w:hAnsi="Times New Roman" w:cs="Times New Roman"/>
          <w:lang w:eastAsia="ru-RU"/>
        </w:rPr>
        <w:t xml:space="preserve">Сельскохозяйственный товаропроизводитель при входе в систему </w:t>
      </w:r>
      <w:r w:rsidR="00E16BED">
        <w:rPr>
          <w:rFonts w:ascii="Times New Roman" w:hAnsi="Times New Roman" w:cs="Times New Roman"/>
          <w:lang w:eastAsia="ru-RU"/>
        </w:rPr>
        <w:t xml:space="preserve">подтверждает свою электронную почту, свои реквизиты, в которых </w:t>
      </w:r>
      <w:r w:rsidRPr="00214A72">
        <w:rPr>
          <w:rFonts w:ascii="Times New Roman" w:hAnsi="Times New Roman" w:cs="Times New Roman"/>
          <w:lang w:eastAsia="ru-RU"/>
        </w:rPr>
        <w:t xml:space="preserve">выбирает </w:t>
      </w:r>
      <w:r w:rsidR="00E16BED" w:rsidRPr="00214A72">
        <w:rPr>
          <w:rFonts w:ascii="Times New Roman" w:hAnsi="Times New Roman" w:cs="Times New Roman"/>
          <w:lang w:eastAsia="ru-RU"/>
        </w:rPr>
        <w:t xml:space="preserve">свою категорию </w:t>
      </w:r>
      <w:r w:rsidR="00E16BED">
        <w:rPr>
          <w:rFonts w:ascii="Times New Roman" w:hAnsi="Times New Roman" w:cs="Times New Roman"/>
          <w:lang w:eastAsia="ru-RU"/>
        </w:rPr>
        <w:t>деятельности,</w:t>
      </w:r>
      <w:r w:rsidRPr="00214A72">
        <w:rPr>
          <w:rFonts w:ascii="Times New Roman" w:hAnsi="Times New Roman" w:cs="Times New Roman"/>
          <w:lang w:eastAsia="ru-RU"/>
        </w:rPr>
        <w:t xml:space="preserve"> в соответствии с которой</w:t>
      </w:r>
      <w:r w:rsidR="00E16BED">
        <w:rPr>
          <w:rFonts w:ascii="Times New Roman" w:hAnsi="Times New Roman" w:cs="Times New Roman"/>
          <w:lang w:eastAsia="ru-RU"/>
        </w:rPr>
        <w:t>,</w:t>
      </w:r>
      <w:r w:rsidRPr="00214A72">
        <w:rPr>
          <w:rFonts w:ascii="Times New Roman" w:hAnsi="Times New Roman" w:cs="Times New Roman"/>
          <w:lang w:eastAsia="ru-RU"/>
        </w:rPr>
        <w:t xml:space="preserve"> ему устанавливается перечень отчетности и срок подачи</w:t>
      </w:r>
      <w:r w:rsidR="006333CB" w:rsidRPr="00214A72">
        <w:rPr>
          <w:rFonts w:ascii="Times New Roman" w:hAnsi="Times New Roman" w:cs="Times New Roman"/>
          <w:lang w:eastAsia="ru-RU"/>
        </w:rPr>
        <w:t xml:space="preserve"> </w:t>
      </w:r>
      <w:r w:rsidR="00326B04" w:rsidRPr="00214A72">
        <w:rPr>
          <w:rFonts w:ascii="Times New Roman" w:hAnsi="Times New Roman" w:cs="Times New Roman"/>
          <w:lang w:eastAsia="ru-RU"/>
        </w:rPr>
        <w:t xml:space="preserve">данных, по результату </w:t>
      </w:r>
      <w:r w:rsidR="00E16BED" w:rsidRPr="00214A72">
        <w:rPr>
          <w:rFonts w:ascii="Times New Roman" w:hAnsi="Times New Roman" w:cs="Times New Roman"/>
          <w:lang w:eastAsia="ru-RU"/>
        </w:rPr>
        <w:t>сдачи,</w:t>
      </w:r>
      <w:r w:rsidRPr="00214A72">
        <w:rPr>
          <w:rFonts w:ascii="Times New Roman" w:hAnsi="Times New Roman" w:cs="Times New Roman"/>
          <w:lang w:eastAsia="ru-RU"/>
        </w:rPr>
        <w:t xml:space="preserve"> котор</w:t>
      </w:r>
      <w:r w:rsidR="006333CB" w:rsidRPr="00214A72">
        <w:rPr>
          <w:rFonts w:ascii="Times New Roman" w:hAnsi="Times New Roman" w:cs="Times New Roman"/>
          <w:lang w:eastAsia="ru-RU"/>
        </w:rPr>
        <w:t>ых</w:t>
      </w:r>
      <w:r w:rsidR="00D6333F" w:rsidRPr="00214A72">
        <w:rPr>
          <w:rFonts w:ascii="Times New Roman" w:hAnsi="Times New Roman" w:cs="Times New Roman"/>
          <w:lang w:eastAsia="ru-RU"/>
        </w:rPr>
        <w:t>,</w:t>
      </w:r>
      <w:r w:rsidR="006333CB" w:rsidRPr="00214A72">
        <w:rPr>
          <w:rFonts w:ascii="Times New Roman" w:hAnsi="Times New Roman" w:cs="Times New Roman"/>
          <w:lang w:eastAsia="ru-RU"/>
        </w:rPr>
        <w:t xml:space="preserve"> </w:t>
      </w:r>
      <w:r w:rsidRPr="00214A72">
        <w:rPr>
          <w:rFonts w:ascii="Times New Roman" w:hAnsi="Times New Roman" w:cs="Times New Roman"/>
          <w:lang w:eastAsia="ru-RU"/>
        </w:rPr>
        <w:t>он сможет подать заявку</w:t>
      </w:r>
      <w:r w:rsidR="006333CB" w:rsidRPr="00214A72">
        <w:rPr>
          <w:rFonts w:ascii="Times New Roman" w:hAnsi="Times New Roman" w:cs="Times New Roman"/>
          <w:lang w:eastAsia="ru-RU"/>
        </w:rPr>
        <w:t>(и)</w:t>
      </w:r>
      <w:r w:rsidRPr="00214A72">
        <w:rPr>
          <w:rFonts w:ascii="Times New Roman" w:hAnsi="Times New Roman" w:cs="Times New Roman"/>
          <w:lang w:eastAsia="ru-RU"/>
        </w:rPr>
        <w:t xml:space="preserve"> на</w:t>
      </w:r>
      <w:r w:rsidR="006333CB" w:rsidRPr="00214A72">
        <w:rPr>
          <w:rFonts w:ascii="Times New Roman" w:hAnsi="Times New Roman" w:cs="Times New Roman"/>
          <w:lang w:eastAsia="ru-RU"/>
        </w:rPr>
        <w:t xml:space="preserve"> предоставление</w:t>
      </w:r>
      <w:r w:rsidR="00326B04" w:rsidRPr="00214A72">
        <w:rPr>
          <w:rFonts w:ascii="Times New Roman" w:hAnsi="Times New Roman" w:cs="Times New Roman"/>
          <w:lang w:eastAsia="ru-RU"/>
        </w:rPr>
        <w:t xml:space="preserve"> услуг</w:t>
      </w:r>
      <w:r w:rsidR="00D6333F" w:rsidRPr="00214A72">
        <w:rPr>
          <w:rFonts w:ascii="Times New Roman" w:hAnsi="Times New Roman" w:cs="Times New Roman"/>
          <w:lang w:eastAsia="ru-RU"/>
        </w:rPr>
        <w:t xml:space="preserve"> (субсидий)</w:t>
      </w:r>
      <w:r w:rsidRPr="00214A72">
        <w:rPr>
          <w:rFonts w:ascii="Times New Roman" w:hAnsi="Times New Roman" w:cs="Times New Roman"/>
          <w:lang w:eastAsia="ru-RU"/>
        </w:rPr>
        <w:t xml:space="preserve">. </w:t>
      </w:r>
    </w:p>
    <w:p w:rsidR="00D261D0" w:rsidRDefault="001E622D" w:rsidP="0019188E"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ru-RU"/>
        </w:rPr>
      </w:pPr>
      <w:r w:rsidRPr="00214A72">
        <w:rPr>
          <w:rFonts w:ascii="Times New Roman" w:hAnsi="Times New Roman" w:cs="Times New Roman"/>
          <w:lang w:eastAsia="ru-RU"/>
        </w:rPr>
        <w:t xml:space="preserve">Сотрудник </w:t>
      </w:r>
      <w:r w:rsidR="00E16BED">
        <w:rPr>
          <w:rFonts w:ascii="Times New Roman" w:hAnsi="Times New Roman" w:cs="Times New Roman"/>
          <w:lang w:eastAsia="ru-RU"/>
        </w:rPr>
        <w:t>РОИВ</w:t>
      </w:r>
      <w:r w:rsidR="003B0F65">
        <w:rPr>
          <w:rFonts w:ascii="Times New Roman" w:hAnsi="Times New Roman" w:cs="Times New Roman"/>
          <w:lang w:eastAsia="ru-RU"/>
        </w:rPr>
        <w:t xml:space="preserve"> </w:t>
      </w:r>
      <w:r w:rsidR="003B0F65" w:rsidRPr="00214A72">
        <w:rPr>
          <w:rFonts w:ascii="Times New Roman" w:hAnsi="Times New Roman" w:cs="Times New Roman"/>
          <w:lang w:eastAsia="ru-RU"/>
        </w:rPr>
        <w:t>получает и проверяет отчетность, одобряет или отклоняет заявки на оказание услуг</w:t>
      </w:r>
      <w:r w:rsidR="003B0F65">
        <w:rPr>
          <w:rFonts w:ascii="Times New Roman" w:hAnsi="Times New Roman" w:cs="Times New Roman"/>
          <w:lang w:eastAsia="ru-RU"/>
        </w:rPr>
        <w:t>, осуществляет межведомственные запросы в Федеральные органы исполнительной власти (ФОИВ)</w:t>
      </w:r>
      <w:r w:rsidRPr="00214A72">
        <w:rPr>
          <w:rFonts w:ascii="Times New Roman" w:hAnsi="Times New Roman" w:cs="Times New Roman"/>
          <w:lang w:eastAsia="ru-RU"/>
        </w:rPr>
        <w:t>, получив заявку от товаропроизводителя, проводит анализ предоставленных данных</w:t>
      </w:r>
      <w:r w:rsidR="00E16BED">
        <w:rPr>
          <w:rFonts w:ascii="Times New Roman" w:hAnsi="Times New Roman" w:cs="Times New Roman"/>
          <w:lang w:eastAsia="ru-RU"/>
        </w:rPr>
        <w:t xml:space="preserve"> (в том числе с использованием средств автоматизации)</w:t>
      </w:r>
      <w:r w:rsidRPr="00214A72">
        <w:rPr>
          <w:rFonts w:ascii="Times New Roman" w:hAnsi="Times New Roman" w:cs="Times New Roman"/>
          <w:lang w:eastAsia="ru-RU"/>
        </w:rPr>
        <w:t>, п</w:t>
      </w:r>
      <w:r w:rsidR="006333CB" w:rsidRPr="00214A72">
        <w:rPr>
          <w:rFonts w:ascii="Times New Roman" w:hAnsi="Times New Roman" w:cs="Times New Roman"/>
          <w:lang w:eastAsia="ru-RU"/>
        </w:rPr>
        <w:t>ри</w:t>
      </w:r>
      <w:r w:rsidRPr="00214A72">
        <w:rPr>
          <w:rFonts w:ascii="Times New Roman" w:hAnsi="Times New Roman" w:cs="Times New Roman"/>
          <w:lang w:eastAsia="ru-RU"/>
        </w:rPr>
        <w:t xml:space="preserve"> необходимости направляет межведомственные запросы</w:t>
      </w:r>
      <w:r w:rsidR="006333CB" w:rsidRPr="00214A72">
        <w:rPr>
          <w:rFonts w:ascii="Times New Roman" w:hAnsi="Times New Roman" w:cs="Times New Roman"/>
          <w:lang w:eastAsia="ru-RU"/>
        </w:rPr>
        <w:t xml:space="preserve"> </w:t>
      </w:r>
      <w:r w:rsidR="00D6333F" w:rsidRPr="00214A72">
        <w:rPr>
          <w:rFonts w:ascii="Times New Roman" w:hAnsi="Times New Roman" w:cs="Times New Roman"/>
          <w:lang w:eastAsia="ru-RU"/>
        </w:rPr>
        <w:t xml:space="preserve">в </w:t>
      </w:r>
      <w:r w:rsidR="00E16BED">
        <w:rPr>
          <w:rFonts w:ascii="Times New Roman" w:hAnsi="Times New Roman" w:cs="Times New Roman"/>
          <w:lang w:eastAsia="ru-RU"/>
        </w:rPr>
        <w:t>ФОИВ</w:t>
      </w:r>
      <w:r w:rsidRPr="00214A72">
        <w:rPr>
          <w:rFonts w:ascii="Times New Roman" w:hAnsi="Times New Roman" w:cs="Times New Roman"/>
          <w:lang w:eastAsia="ru-RU"/>
        </w:rPr>
        <w:t xml:space="preserve"> или формирует аналитический отчет</w:t>
      </w:r>
      <w:r w:rsidR="006333CB" w:rsidRPr="00214A72">
        <w:rPr>
          <w:rFonts w:ascii="Times New Roman" w:hAnsi="Times New Roman" w:cs="Times New Roman"/>
          <w:lang w:eastAsia="ru-RU"/>
        </w:rPr>
        <w:t>-сравнение</w:t>
      </w:r>
      <w:r w:rsidRPr="00214A72">
        <w:rPr>
          <w:rFonts w:ascii="Times New Roman" w:hAnsi="Times New Roman" w:cs="Times New Roman"/>
          <w:lang w:eastAsia="ru-RU"/>
        </w:rPr>
        <w:t xml:space="preserve"> по показателям товаропроизводителя в прошлых </w:t>
      </w:r>
      <w:r w:rsidR="006333CB" w:rsidRPr="00214A72">
        <w:rPr>
          <w:rFonts w:ascii="Times New Roman" w:hAnsi="Times New Roman" w:cs="Times New Roman"/>
          <w:lang w:eastAsia="ru-RU"/>
        </w:rPr>
        <w:t xml:space="preserve">и текущем </w:t>
      </w:r>
      <w:r w:rsidRPr="00214A72">
        <w:rPr>
          <w:rFonts w:ascii="Times New Roman" w:hAnsi="Times New Roman" w:cs="Times New Roman"/>
          <w:lang w:eastAsia="ru-RU"/>
        </w:rPr>
        <w:t>периодах</w:t>
      </w:r>
      <w:r w:rsidR="006333CB" w:rsidRPr="00214A72">
        <w:rPr>
          <w:rFonts w:ascii="Times New Roman" w:hAnsi="Times New Roman" w:cs="Times New Roman"/>
          <w:lang w:eastAsia="ru-RU"/>
        </w:rPr>
        <w:t>,</w:t>
      </w:r>
      <w:r w:rsidRPr="00214A72">
        <w:rPr>
          <w:rFonts w:ascii="Times New Roman" w:hAnsi="Times New Roman" w:cs="Times New Roman"/>
          <w:lang w:eastAsia="ru-RU"/>
        </w:rPr>
        <w:t xml:space="preserve"> </w:t>
      </w:r>
      <w:r w:rsidR="006333CB" w:rsidRPr="00214A72">
        <w:rPr>
          <w:rFonts w:ascii="Times New Roman" w:hAnsi="Times New Roman" w:cs="Times New Roman"/>
          <w:lang w:eastAsia="ru-RU"/>
        </w:rPr>
        <w:t>п</w:t>
      </w:r>
      <w:r w:rsidRPr="00214A72">
        <w:rPr>
          <w:rFonts w:ascii="Times New Roman" w:hAnsi="Times New Roman" w:cs="Times New Roman"/>
          <w:lang w:eastAsia="ru-RU"/>
        </w:rPr>
        <w:t xml:space="preserve">осле чего может быть вынесено решение об одобрении или отказе в предоставлении </w:t>
      </w:r>
      <w:r w:rsidR="00326B04" w:rsidRPr="00214A72">
        <w:rPr>
          <w:rFonts w:ascii="Times New Roman" w:hAnsi="Times New Roman" w:cs="Times New Roman"/>
          <w:lang w:eastAsia="ru-RU"/>
        </w:rPr>
        <w:t>услуг</w:t>
      </w:r>
      <w:r w:rsidRPr="00214A72">
        <w:rPr>
          <w:rFonts w:ascii="Times New Roman" w:hAnsi="Times New Roman" w:cs="Times New Roman"/>
          <w:lang w:eastAsia="ru-RU"/>
        </w:rPr>
        <w:t xml:space="preserve"> по заявке.</w:t>
      </w:r>
      <w:r w:rsidR="0087482A">
        <w:rPr>
          <w:rFonts w:ascii="Times New Roman" w:hAnsi="Times New Roman" w:cs="Times New Roman"/>
          <w:lang w:eastAsia="ru-RU"/>
        </w:rPr>
        <w:t xml:space="preserve"> </w:t>
      </w:r>
    </w:p>
    <w:p w:rsidR="0087482A" w:rsidRDefault="0087482A" w:rsidP="0087482A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Сотрудник РСАПК создает новые записи в РСАПК, изменяет текущие записи, поддерживая таким образом реестр в актуальном состоянии, обменивается сообщениями с </w:t>
      </w:r>
      <w:r w:rsidRPr="0087482A">
        <w:rPr>
          <w:rFonts w:ascii="Times New Roman" w:hAnsi="Times New Roman" w:cs="Times New Roman"/>
          <w:lang w:eastAsia="ru-RU"/>
        </w:rPr>
        <w:t xml:space="preserve">сельскохозяйственными товаропроизводителями региона, </w:t>
      </w:r>
      <w:r>
        <w:rPr>
          <w:rFonts w:ascii="Times New Roman" w:hAnsi="Times New Roman" w:cs="Times New Roman"/>
          <w:lang w:eastAsia="ru-RU"/>
        </w:rPr>
        <w:t>со специалистами районов</w:t>
      </w:r>
      <w:r w:rsidRPr="0087482A">
        <w:rPr>
          <w:rFonts w:ascii="Times New Roman" w:hAnsi="Times New Roman" w:cs="Times New Roman"/>
          <w:lang w:eastAsia="ru-RU"/>
        </w:rPr>
        <w:t>.</w:t>
      </w:r>
      <w:r>
        <w:rPr>
          <w:rFonts w:ascii="Times New Roman" w:hAnsi="Times New Roman" w:cs="Times New Roman"/>
          <w:lang w:eastAsia="ru-RU"/>
        </w:rPr>
        <w:t xml:space="preserve"> </w:t>
      </w:r>
    </w:p>
    <w:p w:rsidR="0087482A" w:rsidRDefault="0087482A" w:rsidP="0087482A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Специалист отдела исполнения бюджета (ОИБ) получает и проверяет отчетность, просматривает заявки СХП, </w:t>
      </w:r>
      <w:r w:rsidRPr="00214A72">
        <w:rPr>
          <w:rFonts w:ascii="Times New Roman" w:hAnsi="Times New Roman" w:cs="Times New Roman"/>
          <w:lang w:eastAsia="ru-RU"/>
        </w:rPr>
        <w:t xml:space="preserve">при необходимости направляет межведомственные запросы в </w:t>
      </w:r>
      <w:r>
        <w:rPr>
          <w:rFonts w:ascii="Times New Roman" w:hAnsi="Times New Roman" w:cs="Times New Roman"/>
          <w:lang w:eastAsia="ru-RU"/>
        </w:rPr>
        <w:t>ФОИВ</w:t>
      </w:r>
      <w:r w:rsidRPr="00214A72">
        <w:rPr>
          <w:rFonts w:ascii="Times New Roman" w:hAnsi="Times New Roman" w:cs="Times New Roman"/>
          <w:lang w:eastAsia="ru-RU"/>
        </w:rPr>
        <w:t xml:space="preserve"> или формирует аналитический отчет-сравнение по показателям товаропроизводителя в прошлых и текущем периодах, после чего может быть вынесено решение об одобрении или отказе в предоставлении услуг по заявке.</w:t>
      </w:r>
      <w:r>
        <w:rPr>
          <w:rFonts w:ascii="Times New Roman" w:hAnsi="Times New Roman" w:cs="Times New Roman"/>
          <w:lang w:eastAsia="ru-RU"/>
        </w:rPr>
        <w:t xml:space="preserve"> О</w:t>
      </w:r>
      <w:r w:rsidRPr="0087482A">
        <w:rPr>
          <w:rFonts w:ascii="Times New Roman" w:hAnsi="Times New Roman" w:cs="Times New Roman"/>
          <w:lang w:eastAsia="ru-RU"/>
        </w:rPr>
        <w:t>бмен</w:t>
      </w:r>
      <w:r>
        <w:rPr>
          <w:rFonts w:ascii="Times New Roman" w:hAnsi="Times New Roman" w:cs="Times New Roman"/>
          <w:lang w:eastAsia="ru-RU"/>
        </w:rPr>
        <w:t>ивается</w:t>
      </w:r>
      <w:r w:rsidRPr="0087482A">
        <w:rPr>
          <w:rFonts w:ascii="Times New Roman" w:hAnsi="Times New Roman" w:cs="Times New Roman"/>
          <w:lang w:eastAsia="ru-RU"/>
        </w:rPr>
        <w:t xml:space="preserve"> сообщениями с сельскохозяйственными</w:t>
      </w:r>
      <w:r>
        <w:rPr>
          <w:rFonts w:ascii="Times New Roman" w:hAnsi="Times New Roman" w:cs="Times New Roman"/>
          <w:lang w:eastAsia="ru-RU"/>
        </w:rPr>
        <w:t xml:space="preserve"> товаропроизводителями региона, со специалистами районов, друг с другом. </w:t>
      </w:r>
    </w:p>
    <w:p w:rsidR="00B100A6" w:rsidRDefault="00B100A6" w:rsidP="0087482A">
      <w:pPr>
        <w:spacing w:after="0" w:line="240" w:lineRule="auto"/>
        <w:ind w:firstLine="708"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Специалист службы по ветеринарному контролю просматривает заявления по содержанию и разведению </w:t>
      </w:r>
      <w:r w:rsidR="00CD7A39">
        <w:rPr>
          <w:rFonts w:ascii="Times New Roman" w:hAnsi="Times New Roman" w:cs="Times New Roman"/>
          <w:lang w:eastAsia="ru-RU"/>
        </w:rPr>
        <w:t>сельскохозяйственных животных, формирует сведения об эпизоотическом благополучии, просматривает РСАПК, обменивается сообщениями с пользователями.</w:t>
      </w:r>
    </w:p>
    <w:p w:rsidR="0087482A" w:rsidRDefault="0087482A" w:rsidP="00B100A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</w:p>
    <w:p w:rsidR="00B100A6" w:rsidRPr="0019188E" w:rsidRDefault="00B100A6" w:rsidP="00B100A6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  <w:sectPr w:rsidR="00B100A6" w:rsidRPr="0019188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C6056" w:rsidRPr="00214A72" w:rsidRDefault="00476742" w:rsidP="0030292C">
      <w:pPr>
        <w:pStyle w:val="1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5" w:name="_Toc469066771"/>
      <w:r w:rsidRPr="00214A72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Подготовительный этап</w:t>
      </w:r>
      <w:bookmarkEnd w:id="5"/>
    </w:p>
    <w:p w:rsidR="00732E3B" w:rsidRPr="00214A72" w:rsidRDefault="00732E3B" w:rsidP="0043406D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Перед началом работы с информационной системой нужно убедиться:</w:t>
      </w:r>
    </w:p>
    <w:p w:rsidR="00F82620" w:rsidRPr="00214A72" w:rsidRDefault="00CF1B5C" w:rsidP="0043406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что к</w:t>
      </w:r>
      <w:r w:rsidR="00F82620" w:rsidRPr="00214A72">
        <w:rPr>
          <w:rFonts w:ascii="Times New Roman" w:hAnsi="Times New Roman" w:cs="Times New Roman"/>
        </w:rPr>
        <w:t>о</w:t>
      </w:r>
      <w:r w:rsidR="004B4F87">
        <w:rPr>
          <w:rFonts w:ascii="Times New Roman" w:hAnsi="Times New Roman" w:cs="Times New Roman"/>
        </w:rPr>
        <w:t>мпьютер, подключен к сети Интернет</w:t>
      </w:r>
      <w:r w:rsidR="00F82620" w:rsidRPr="00214A72">
        <w:rPr>
          <w:rFonts w:ascii="Times New Roman" w:hAnsi="Times New Roman" w:cs="Times New Roman"/>
        </w:rPr>
        <w:t>;</w:t>
      </w:r>
    </w:p>
    <w:p w:rsidR="00F82620" w:rsidRPr="00C77B7B" w:rsidRDefault="00CF1B5C" w:rsidP="0043406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</w:t>
      </w:r>
      <w:r w:rsidRPr="00C77B7B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>наличии</w:t>
      </w:r>
      <w:r w:rsidR="00732E3B" w:rsidRPr="00C77B7B">
        <w:rPr>
          <w:rFonts w:ascii="Times New Roman" w:hAnsi="Times New Roman" w:cs="Times New Roman"/>
        </w:rPr>
        <w:t xml:space="preserve"> </w:t>
      </w:r>
      <w:r w:rsidR="00732E3B" w:rsidRPr="00214A72">
        <w:rPr>
          <w:rFonts w:ascii="Times New Roman" w:hAnsi="Times New Roman" w:cs="Times New Roman"/>
        </w:rPr>
        <w:t>л</w:t>
      </w:r>
      <w:r w:rsidR="00F82620" w:rsidRPr="00214A72">
        <w:rPr>
          <w:rFonts w:ascii="Times New Roman" w:hAnsi="Times New Roman" w:cs="Times New Roman"/>
        </w:rPr>
        <w:t>юбо</w:t>
      </w:r>
      <w:r w:rsidR="00732E3B" w:rsidRPr="00214A72">
        <w:rPr>
          <w:rFonts w:ascii="Times New Roman" w:hAnsi="Times New Roman" w:cs="Times New Roman"/>
        </w:rPr>
        <w:t>го</w:t>
      </w:r>
      <w:r w:rsidR="00F82620" w:rsidRPr="00C77B7B">
        <w:rPr>
          <w:rFonts w:ascii="Times New Roman" w:hAnsi="Times New Roman" w:cs="Times New Roman"/>
        </w:rPr>
        <w:t xml:space="preserve"> </w:t>
      </w:r>
      <w:r w:rsidR="00F82620" w:rsidRPr="00214A72">
        <w:rPr>
          <w:rFonts w:ascii="Times New Roman" w:hAnsi="Times New Roman" w:cs="Times New Roman"/>
          <w:lang w:val="en-US"/>
        </w:rPr>
        <w:t>Web</w:t>
      </w:r>
      <w:r w:rsidR="00F82620" w:rsidRPr="00C77B7B">
        <w:rPr>
          <w:rFonts w:ascii="Times New Roman" w:hAnsi="Times New Roman" w:cs="Times New Roman"/>
        </w:rPr>
        <w:t>-</w:t>
      </w:r>
      <w:r w:rsidR="00F82620" w:rsidRPr="00214A72">
        <w:rPr>
          <w:rFonts w:ascii="Times New Roman" w:hAnsi="Times New Roman" w:cs="Times New Roman"/>
        </w:rPr>
        <w:t>браузер</w:t>
      </w:r>
      <w:r w:rsidR="00732E3B" w:rsidRPr="00214A72">
        <w:rPr>
          <w:rFonts w:ascii="Times New Roman" w:hAnsi="Times New Roman" w:cs="Times New Roman"/>
        </w:rPr>
        <w:t>а</w:t>
      </w:r>
      <w:r w:rsidR="00732E3B" w:rsidRPr="00C77B7B">
        <w:rPr>
          <w:rFonts w:ascii="Times New Roman" w:hAnsi="Times New Roman" w:cs="Times New Roman"/>
        </w:rPr>
        <w:t xml:space="preserve"> (</w:t>
      </w:r>
      <w:r w:rsidR="00732E3B" w:rsidRPr="00214A72">
        <w:rPr>
          <w:rFonts w:ascii="Times New Roman" w:hAnsi="Times New Roman" w:cs="Times New Roman"/>
          <w:lang w:val="en-US"/>
        </w:rPr>
        <w:t>Opera</w:t>
      </w:r>
      <w:r w:rsidR="00732E3B" w:rsidRPr="00C77B7B">
        <w:rPr>
          <w:rFonts w:ascii="Times New Roman" w:hAnsi="Times New Roman" w:cs="Times New Roman"/>
        </w:rPr>
        <w:t xml:space="preserve">, </w:t>
      </w:r>
      <w:r w:rsidR="00732E3B" w:rsidRPr="00214A72">
        <w:rPr>
          <w:rFonts w:ascii="Times New Roman" w:hAnsi="Times New Roman" w:cs="Times New Roman"/>
          <w:lang w:val="en-US"/>
        </w:rPr>
        <w:t>Google</w:t>
      </w:r>
      <w:r w:rsidR="00732E3B" w:rsidRPr="00C77B7B">
        <w:rPr>
          <w:rFonts w:ascii="Times New Roman" w:hAnsi="Times New Roman" w:cs="Times New Roman"/>
        </w:rPr>
        <w:t xml:space="preserve"> </w:t>
      </w:r>
      <w:r w:rsidR="00732E3B" w:rsidRPr="00214A72">
        <w:rPr>
          <w:rFonts w:ascii="Times New Roman" w:hAnsi="Times New Roman" w:cs="Times New Roman"/>
          <w:lang w:val="en-US"/>
        </w:rPr>
        <w:t>Chrome</w:t>
      </w:r>
      <w:r w:rsidR="00732E3B" w:rsidRPr="00C77B7B">
        <w:rPr>
          <w:rFonts w:ascii="Times New Roman" w:hAnsi="Times New Roman" w:cs="Times New Roman"/>
        </w:rPr>
        <w:t xml:space="preserve">, </w:t>
      </w:r>
      <w:r w:rsidR="00C77B7B" w:rsidRPr="00C77B7B">
        <w:rPr>
          <w:rFonts w:ascii="Times New Roman" w:hAnsi="Times New Roman" w:cs="Times New Roman"/>
          <w:lang w:val="en-US"/>
        </w:rPr>
        <w:t>Inte</w:t>
      </w:r>
      <w:r w:rsidR="00C77B7B">
        <w:rPr>
          <w:rFonts w:ascii="Times New Roman" w:hAnsi="Times New Roman" w:cs="Times New Roman"/>
          <w:lang w:val="en-US"/>
        </w:rPr>
        <w:t>rnet</w:t>
      </w:r>
      <w:r w:rsidR="00C77B7B" w:rsidRPr="00C77B7B">
        <w:rPr>
          <w:rFonts w:ascii="Times New Roman" w:hAnsi="Times New Roman" w:cs="Times New Roman"/>
        </w:rPr>
        <w:t xml:space="preserve"> </w:t>
      </w:r>
      <w:r w:rsidR="00732E3B" w:rsidRPr="00214A72">
        <w:rPr>
          <w:rFonts w:ascii="Times New Roman" w:hAnsi="Times New Roman" w:cs="Times New Roman"/>
          <w:lang w:val="en-US"/>
        </w:rPr>
        <w:t>Explorer</w:t>
      </w:r>
      <w:r w:rsidR="00C77B7B" w:rsidRPr="00C77B7B">
        <w:rPr>
          <w:rFonts w:ascii="Times New Roman" w:hAnsi="Times New Roman" w:cs="Times New Roman"/>
        </w:rPr>
        <w:t xml:space="preserve"> (не н</w:t>
      </w:r>
      <w:r w:rsidR="00C77B7B">
        <w:rPr>
          <w:rFonts w:ascii="Times New Roman" w:hAnsi="Times New Roman" w:cs="Times New Roman"/>
        </w:rPr>
        <w:t>иже 8</w:t>
      </w:r>
      <w:r w:rsidR="00C77B7B" w:rsidRPr="00C77B7B">
        <w:rPr>
          <w:rFonts w:ascii="Times New Roman" w:hAnsi="Times New Roman" w:cs="Times New Roman"/>
        </w:rPr>
        <w:t xml:space="preserve">) </w:t>
      </w:r>
      <w:r w:rsidR="00732E3B" w:rsidRPr="00C77B7B">
        <w:rPr>
          <w:rFonts w:ascii="Times New Roman" w:hAnsi="Times New Roman" w:cs="Times New Roman"/>
        </w:rPr>
        <w:t xml:space="preserve"> </w:t>
      </w:r>
      <w:r w:rsidR="00732E3B" w:rsidRPr="00214A72">
        <w:rPr>
          <w:rFonts w:ascii="Times New Roman" w:hAnsi="Times New Roman" w:cs="Times New Roman"/>
        </w:rPr>
        <w:t>и</w:t>
      </w:r>
      <w:r w:rsidR="00732E3B" w:rsidRPr="00C77B7B">
        <w:rPr>
          <w:rFonts w:ascii="Times New Roman" w:hAnsi="Times New Roman" w:cs="Times New Roman"/>
        </w:rPr>
        <w:t xml:space="preserve"> </w:t>
      </w:r>
      <w:r w:rsidR="00732E3B" w:rsidRPr="00214A72">
        <w:rPr>
          <w:rFonts w:ascii="Times New Roman" w:hAnsi="Times New Roman" w:cs="Times New Roman"/>
        </w:rPr>
        <w:t>т</w:t>
      </w:r>
      <w:r w:rsidR="00732E3B" w:rsidRPr="00C77B7B">
        <w:rPr>
          <w:rFonts w:ascii="Times New Roman" w:hAnsi="Times New Roman" w:cs="Times New Roman"/>
        </w:rPr>
        <w:t>.</w:t>
      </w:r>
      <w:r w:rsidR="00732E3B" w:rsidRPr="00214A72">
        <w:rPr>
          <w:rFonts w:ascii="Times New Roman" w:hAnsi="Times New Roman" w:cs="Times New Roman"/>
        </w:rPr>
        <w:t>д</w:t>
      </w:r>
      <w:r w:rsidR="00732E3B" w:rsidRPr="00C77B7B">
        <w:rPr>
          <w:rFonts w:ascii="Times New Roman" w:hAnsi="Times New Roman" w:cs="Times New Roman"/>
        </w:rPr>
        <w:t>.)</w:t>
      </w:r>
      <w:r w:rsidR="00F82620" w:rsidRPr="00C77B7B">
        <w:rPr>
          <w:rFonts w:ascii="Times New Roman" w:hAnsi="Times New Roman" w:cs="Times New Roman"/>
        </w:rPr>
        <w:t xml:space="preserve">; </w:t>
      </w:r>
    </w:p>
    <w:p w:rsidR="00F82620" w:rsidRPr="00214A72" w:rsidRDefault="00CF1B5C" w:rsidP="0043406D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наличии п</w:t>
      </w:r>
      <w:r w:rsidR="00732E3B" w:rsidRPr="00214A72">
        <w:rPr>
          <w:rFonts w:ascii="Times New Roman" w:hAnsi="Times New Roman" w:cs="Times New Roman"/>
        </w:rPr>
        <w:t>рограмм</w:t>
      </w:r>
      <w:r w:rsidRPr="00214A72">
        <w:rPr>
          <w:rFonts w:ascii="Times New Roman" w:hAnsi="Times New Roman" w:cs="Times New Roman"/>
        </w:rPr>
        <w:t>ы</w:t>
      </w:r>
      <w:r w:rsidR="00F82620" w:rsidRPr="00214A72">
        <w:rPr>
          <w:rFonts w:ascii="Times New Roman" w:hAnsi="Times New Roman" w:cs="Times New Roman"/>
        </w:rPr>
        <w:t xml:space="preserve"> для чтения </w:t>
      </w:r>
      <w:r w:rsidR="00F82620" w:rsidRPr="00214A72">
        <w:rPr>
          <w:rFonts w:ascii="Times New Roman" w:hAnsi="Times New Roman" w:cs="Times New Roman"/>
          <w:lang w:val="en-US"/>
        </w:rPr>
        <w:t>PDF</w:t>
      </w:r>
      <w:r w:rsidR="00F82620" w:rsidRPr="00214A72">
        <w:rPr>
          <w:rFonts w:ascii="Times New Roman" w:hAnsi="Times New Roman" w:cs="Times New Roman"/>
        </w:rPr>
        <w:t>-файлов</w:t>
      </w:r>
      <w:r w:rsidR="00732E3B" w:rsidRPr="00214A72">
        <w:rPr>
          <w:rFonts w:ascii="Times New Roman" w:hAnsi="Times New Roman" w:cs="Times New Roman"/>
        </w:rPr>
        <w:t>;</w:t>
      </w:r>
    </w:p>
    <w:p w:rsidR="00212C2D" w:rsidRPr="00214A72" w:rsidRDefault="00CF1B5C" w:rsidP="0043406D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что на компьютере установлен </w:t>
      </w:r>
      <w:proofErr w:type="spellStart"/>
      <w:r w:rsidR="00F82620" w:rsidRPr="00214A72">
        <w:rPr>
          <w:rFonts w:ascii="Times New Roman" w:hAnsi="Times New Roman" w:cs="Times New Roman"/>
          <w:b/>
        </w:rPr>
        <w:t>Microsoft</w:t>
      </w:r>
      <w:proofErr w:type="spellEnd"/>
      <w:r w:rsidR="00F82620" w:rsidRPr="00214A72">
        <w:rPr>
          <w:rFonts w:ascii="Times New Roman" w:hAnsi="Times New Roman" w:cs="Times New Roman"/>
          <w:b/>
        </w:rPr>
        <w:t> </w:t>
      </w:r>
      <w:r w:rsidR="00F82620" w:rsidRPr="00214A72">
        <w:rPr>
          <w:rFonts w:ascii="Times New Roman" w:hAnsi="Times New Roman" w:cs="Times New Roman"/>
          <w:b/>
          <w:lang w:val="en-US"/>
        </w:rPr>
        <w:t>Excel</w:t>
      </w:r>
      <w:r w:rsidR="00F82620" w:rsidRPr="00214A72">
        <w:rPr>
          <w:rFonts w:ascii="Times New Roman" w:hAnsi="Times New Roman" w:cs="Times New Roman"/>
          <w:b/>
        </w:rPr>
        <w:t xml:space="preserve"> 2007</w:t>
      </w:r>
      <w:r w:rsidR="00F82620" w:rsidRPr="00214A72">
        <w:rPr>
          <w:rFonts w:ascii="Times New Roman" w:hAnsi="Times New Roman" w:cs="Times New Roman"/>
        </w:rPr>
        <w:t> и</w:t>
      </w:r>
      <w:r w:rsidR="006802EA" w:rsidRPr="00214A72">
        <w:rPr>
          <w:rFonts w:ascii="Times New Roman" w:hAnsi="Times New Roman" w:cs="Times New Roman"/>
        </w:rPr>
        <w:t>ли</w:t>
      </w:r>
      <w:r w:rsidR="00F82620" w:rsidRPr="00214A72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>выше, либо</w:t>
      </w:r>
      <w:r w:rsidR="00F82620" w:rsidRPr="00214A72">
        <w:rPr>
          <w:rFonts w:ascii="Times New Roman" w:hAnsi="Times New Roman" w:cs="Times New Roman"/>
        </w:rPr>
        <w:t xml:space="preserve"> предыдущие версии с возможностью чтения файлов с расширением «</w:t>
      </w:r>
      <w:r w:rsidR="00F82620" w:rsidRPr="00214A72">
        <w:rPr>
          <w:rFonts w:ascii="Times New Roman" w:hAnsi="Times New Roman" w:cs="Times New Roman"/>
          <w:b/>
        </w:rPr>
        <w:t>*.</w:t>
      </w:r>
      <w:proofErr w:type="spellStart"/>
      <w:r w:rsidR="00F82620" w:rsidRPr="00214A72">
        <w:rPr>
          <w:rFonts w:ascii="Times New Roman" w:hAnsi="Times New Roman" w:cs="Times New Roman"/>
          <w:b/>
          <w:lang w:val="en-US"/>
        </w:rPr>
        <w:t>xlsx</w:t>
      </w:r>
      <w:proofErr w:type="spellEnd"/>
      <w:r w:rsidR="00F82620" w:rsidRPr="00214A72">
        <w:rPr>
          <w:rFonts w:ascii="Times New Roman" w:hAnsi="Times New Roman" w:cs="Times New Roman"/>
        </w:rPr>
        <w:t>».</w:t>
      </w:r>
    </w:p>
    <w:p w:rsidR="00B87E7B" w:rsidRDefault="00F82620" w:rsidP="00B87E7B">
      <w:pPr>
        <w:pStyle w:val="a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214A72">
        <w:rPr>
          <w:sz w:val="22"/>
          <w:szCs w:val="22"/>
        </w:rPr>
        <w:t xml:space="preserve">Если вы используете </w:t>
      </w:r>
      <w:proofErr w:type="spellStart"/>
      <w:r w:rsidRPr="00214A72">
        <w:rPr>
          <w:b/>
          <w:sz w:val="22"/>
          <w:szCs w:val="22"/>
        </w:rPr>
        <w:t>Microsoft</w:t>
      </w:r>
      <w:proofErr w:type="spellEnd"/>
      <w:r w:rsidRPr="00214A72">
        <w:rPr>
          <w:b/>
          <w:sz w:val="22"/>
          <w:szCs w:val="22"/>
        </w:rPr>
        <w:t xml:space="preserve"> </w:t>
      </w:r>
      <w:proofErr w:type="spellStart"/>
      <w:r w:rsidRPr="00214A72">
        <w:rPr>
          <w:b/>
          <w:sz w:val="22"/>
          <w:szCs w:val="22"/>
        </w:rPr>
        <w:t>Office</w:t>
      </w:r>
      <w:proofErr w:type="spellEnd"/>
      <w:r w:rsidRPr="00214A72">
        <w:rPr>
          <w:b/>
          <w:sz w:val="22"/>
          <w:szCs w:val="22"/>
        </w:rPr>
        <w:t xml:space="preserve"> </w:t>
      </w:r>
      <w:proofErr w:type="spellStart"/>
      <w:r w:rsidRPr="00214A72">
        <w:rPr>
          <w:b/>
          <w:sz w:val="22"/>
          <w:szCs w:val="22"/>
        </w:rPr>
        <w:t>Excel</w:t>
      </w:r>
      <w:proofErr w:type="spellEnd"/>
      <w:r w:rsidRPr="00214A72">
        <w:rPr>
          <w:b/>
          <w:sz w:val="22"/>
          <w:szCs w:val="22"/>
        </w:rPr>
        <w:t xml:space="preserve"> 2003</w:t>
      </w:r>
      <w:r w:rsidRPr="00214A72">
        <w:rPr>
          <w:sz w:val="22"/>
          <w:szCs w:val="22"/>
        </w:rPr>
        <w:t>, то для работы с файлами .</w:t>
      </w:r>
      <w:proofErr w:type="spellStart"/>
      <w:r w:rsidRPr="00214A72">
        <w:rPr>
          <w:sz w:val="22"/>
          <w:szCs w:val="22"/>
        </w:rPr>
        <w:t>xlsx</w:t>
      </w:r>
      <w:proofErr w:type="spellEnd"/>
      <w:r w:rsidRPr="00214A72">
        <w:rPr>
          <w:sz w:val="22"/>
          <w:szCs w:val="22"/>
        </w:rPr>
        <w:t xml:space="preserve"> вам потребуется </w:t>
      </w:r>
      <w:r w:rsidR="00CF1B5C" w:rsidRPr="00214A72">
        <w:rPr>
          <w:sz w:val="22"/>
          <w:szCs w:val="22"/>
        </w:rPr>
        <w:t xml:space="preserve">установить </w:t>
      </w:r>
      <w:proofErr w:type="spellStart"/>
      <w:r w:rsidR="00CF1B5C" w:rsidRPr="00214A72">
        <w:rPr>
          <w:b/>
          <w:sz w:val="22"/>
          <w:szCs w:val="22"/>
        </w:rPr>
        <w:t>Microsoft</w:t>
      </w:r>
      <w:proofErr w:type="spellEnd"/>
      <w:r w:rsidRPr="00214A72">
        <w:rPr>
          <w:b/>
          <w:sz w:val="22"/>
          <w:szCs w:val="22"/>
        </w:rPr>
        <w:t xml:space="preserve"> </w:t>
      </w:r>
      <w:proofErr w:type="spellStart"/>
      <w:r w:rsidRPr="00214A72">
        <w:rPr>
          <w:b/>
          <w:sz w:val="22"/>
          <w:szCs w:val="22"/>
        </w:rPr>
        <w:t>Office</w:t>
      </w:r>
      <w:proofErr w:type="spellEnd"/>
      <w:r w:rsidRPr="00214A72">
        <w:rPr>
          <w:b/>
          <w:sz w:val="22"/>
          <w:szCs w:val="22"/>
        </w:rPr>
        <w:t xml:space="preserve"> </w:t>
      </w:r>
      <w:proofErr w:type="spellStart"/>
      <w:r w:rsidRPr="00214A72">
        <w:rPr>
          <w:b/>
          <w:sz w:val="22"/>
          <w:szCs w:val="22"/>
        </w:rPr>
        <w:t>Excel</w:t>
      </w:r>
      <w:proofErr w:type="spellEnd"/>
      <w:r w:rsidRPr="00214A72">
        <w:rPr>
          <w:b/>
          <w:sz w:val="22"/>
          <w:szCs w:val="22"/>
        </w:rPr>
        <w:t xml:space="preserve"> 2007 и</w:t>
      </w:r>
      <w:r w:rsidR="006802EA" w:rsidRPr="00214A72">
        <w:rPr>
          <w:b/>
          <w:sz w:val="22"/>
          <w:szCs w:val="22"/>
        </w:rPr>
        <w:t>ли</w:t>
      </w:r>
      <w:r w:rsidRPr="00214A72">
        <w:rPr>
          <w:b/>
          <w:sz w:val="22"/>
          <w:szCs w:val="22"/>
        </w:rPr>
        <w:t xml:space="preserve"> выше</w:t>
      </w:r>
      <w:r w:rsidR="00CF1B5C" w:rsidRPr="00214A72">
        <w:rPr>
          <w:b/>
          <w:sz w:val="22"/>
          <w:szCs w:val="22"/>
        </w:rPr>
        <w:t>,</w:t>
      </w:r>
      <w:r w:rsidRPr="00214A72">
        <w:rPr>
          <w:b/>
          <w:sz w:val="22"/>
          <w:szCs w:val="22"/>
        </w:rPr>
        <w:t xml:space="preserve"> </w:t>
      </w:r>
      <w:r w:rsidRPr="00214A72">
        <w:rPr>
          <w:sz w:val="22"/>
          <w:szCs w:val="22"/>
        </w:rPr>
        <w:t xml:space="preserve">либо </w:t>
      </w:r>
      <w:r w:rsidR="00CF1B5C" w:rsidRPr="00214A72">
        <w:rPr>
          <w:sz w:val="22"/>
          <w:szCs w:val="22"/>
        </w:rPr>
        <w:t>установить пакет</w:t>
      </w:r>
      <w:r w:rsidRPr="00214A72">
        <w:rPr>
          <w:sz w:val="22"/>
          <w:szCs w:val="22"/>
        </w:rPr>
        <w:t xml:space="preserve"> обновлений и пакет обеспечения совместимости</w:t>
      </w:r>
      <w:r w:rsidR="00B87E7B">
        <w:rPr>
          <w:sz w:val="22"/>
          <w:szCs w:val="22"/>
        </w:rPr>
        <w:t>.</w:t>
      </w:r>
    </w:p>
    <w:p w:rsidR="00F82620" w:rsidRPr="00214A72" w:rsidRDefault="00F82620" w:rsidP="00B87E7B">
      <w:pPr>
        <w:pStyle w:val="a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 w:rsidRPr="00214A72">
        <w:rPr>
          <w:rStyle w:val="aa"/>
          <w:sz w:val="22"/>
          <w:szCs w:val="22"/>
        </w:rPr>
        <w:t>Установка обновлений</w:t>
      </w:r>
      <w:r w:rsidR="00CF1B5C" w:rsidRPr="00214A72">
        <w:rPr>
          <w:rStyle w:val="aa"/>
          <w:sz w:val="22"/>
          <w:szCs w:val="22"/>
        </w:rPr>
        <w:t>:</w:t>
      </w:r>
    </w:p>
    <w:p w:rsidR="00F82620" w:rsidRPr="00214A72" w:rsidRDefault="00F82620" w:rsidP="0043406D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Скачайте официальный файл пакета обновлений</w:t>
      </w:r>
      <w:r w:rsidR="006802EA" w:rsidRPr="00214A72">
        <w:rPr>
          <w:rFonts w:ascii="Times New Roman" w:hAnsi="Times New Roman" w:cs="Times New Roman"/>
        </w:rPr>
        <w:t>:</w:t>
      </w:r>
    </w:p>
    <w:p w:rsidR="00212C2D" w:rsidRPr="00214A72" w:rsidRDefault="00F82620" w:rsidP="00C73F6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57"/>
        <w:contextualSpacing/>
        <w:jc w:val="both"/>
        <w:rPr>
          <w:rStyle w:val="a3"/>
          <w:rFonts w:ascii="Times New Roman" w:hAnsi="Times New Roman" w:cs="Times New Roman"/>
          <w:color w:val="auto"/>
          <w:u w:val="none"/>
        </w:rPr>
      </w:pPr>
      <w:r w:rsidRPr="00214A72">
        <w:rPr>
          <w:rFonts w:ascii="Times New Roman" w:hAnsi="Times New Roman" w:cs="Times New Roman"/>
        </w:rPr>
        <w:t>перейдите по ссылке</w:t>
      </w:r>
      <w:r w:rsidRPr="00214A72">
        <w:rPr>
          <w:rStyle w:val="apple-converted-space"/>
          <w:rFonts w:ascii="Times New Roman" w:hAnsi="Times New Roman" w:cs="Times New Roman"/>
        </w:rPr>
        <w:t> </w:t>
      </w:r>
      <w:hyperlink r:id="rId10" w:history="1">
        <w:r w:rsidRPr="00214A72">
          <w:rPr>
            <w:rStyle w:val="a3"/>
            <w:rFonts w:ascii="Times New Roman" w:hAnsi="Times New Roman" w:cs="Times New Roman"/>
            <w:b/>
            <w:color w:val="auto"/>
          </w:rPr>
          <w:t>http://www.microsoft.com/ru-ru/download/details.aspx?id=8</w:t>
        </w:r>
      </w:hyperlink>
      <w:r w:rsidR="00212C2D" w:rsidRPr="00214A72">
        <w:rPr>
          <w:rStyle w:val="a3"/>
          <w:rFonts w:ascii="Times New Roman" w:hAnsi="Times New Roman" w:cs="Times New Roman"/>
          <w:b/>
          <w:color w:val="auto"/>
        </w:rPr>
        <w:t xml:space="preserve"> </w:t>
      </w:r>
      <w:r w:rsidR="00212C2D" w:rsidRPr="00214A72">
        <w:rPr>
          <w:rStyle w:val="a3"/>
          <w:rFonts w:ascii="Times New Roman" w:hAnsi="Times New Roman" w:cs="Times New Roman"/>
          <w:color w:val="auto"/>
          <w:u w:val="none"/>
        </w:rPr>
        <w:t>(рис. 2)</w:t>
      </w:r>
    </w:p>
    <w:p w:rsidR="00212C2D" w:rsidRPr="006B31E6" w:rsidRDefault="00212C2D" w:rsidP="0043406D">
      <w:pPr>
        <w:keepNext/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44E696E" wp14:editId="4F2F6166">
                <wp:simplePos x="0" y="0"/>
                <wp:positionH relativeFrom="column">
                  <wp:posOffset>3894201</wp:posOffset>
                </wp:positionH>
                <wp:positionV relativeFrom="paragraph">
                  <wp:posOffset>794156</wp:posOffset>
                </wp:positionV>
                <wp:extent cx="570586" cy="570586"/>
                <wp:effectExtent l="38100" t="19050" r="20320" b="3937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0586" cy="5705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1A2C4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306.65pt;margin-top:62.55pt;width:44.95pt;height:44.95pt;flip:x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/54PAIAAJEEAAAOAAAAZHJzL2Uyb0RvYy54bWysVMuO0zAU3SPxD5b3NOmgDlXUdCQ6DCwQ&#10;VDw+wHXsxpJfsk3T7gZ+YD6BX2AzCx6ab0j+iGsnzTA8FiA2lh3fc+49x/dmcbZXEu2Y88LoEk8n&#10;OUZMU1MJvS3x2zcXD+YY+UB0RaTRrMQH5vHZ8v69RWMLdmJqIyvmEJBoXzS2xHUItsgyT2umiJ8Y&#10;yzRccuMUCXB026xypAF2JbOTPD/NGuMq6wxl3sPX8/4SLxM/54yGl5x7FpAsMdQW0urSuolrtlyQ&#10;YuuIrQUdyiD/UIUiQkPSkeqcBILeOfELlRLUGW94mFCjMsO5oCxpADXT/Cc1r2tiWdIC5ng72uT/&#10;Hy19sVs7JCp4uxlGmih4o/Zjd9ldtd/aT90V6t63N7B0H7rL9rr92n5pb9rPCILBucb6AghWeu2G&#10;k7drF23Yc6cQl8I+A+JkDEhF++T7YfSd7QOi8HH2KJ/NTzGicDXsgS/raSKddT48ZUahuCmxD46I&#10;bR1WRmt4YeP6FGT33IceeAREsNSoKfHD+TTPUyXeSFFdCCnjpXfbzUo6tCOxQfLH+Sz1BOS+E1Yz&#10;Uj3RFQoHCwZpaGUcSRWrMJIMOj/uIDUpAhHyNpI4Z5rfh0IKqUFlNLG3Le3CQbK+6leMw8OAPb26&#10;NBJsrJVQynSYxqSJCaIjjIOuETjojbP0J+AQH6EsjcvfgEdEymx0GMFKaON6t+9mD/tjybyPPzrQ&#10;644WbEx1SA2VrIG+TwqHGY2D9eM5wW//JMvvAAAA//8DAFBLAwQUAAYACAAAACEATsXJ5uEAAAAL&#10;AQAADwAAAGRycy9kb3ducmV2LnhtbEyPQU+EMBCF7yb+h2ZMvLmlEBaDlI0x2WyiiVlZDx4LHYFI&#10;W6RlwX/veHKPk/flvW+K3WoGdsbJ985KEJsIGNrG6d62Et5P+7t7YD4oq9XgLEr4QQ+78vqqULl2&#10;i33DcxVaRiXW50pCF8KYc+6bDo3yGzeipezTTUYFOqeW60ktVG4GHkfRlhvVW1ro1IhPHTZf1Wwk&#10;mO/2OU2P1en1sM8+xHLM5sNLLeXtzfr4ACzgGv5h+NMndSjJqXaz1Z4NErYiSQilIE4FMCKyKImB&#10;1RJikUbAy4Jf/lD+AgAA//8DAFBLAQItABQABgAIAAAAIQC2gziS/gAAAOEBAAATAAAAAAAAAAAA&#10;AAAAAAAAAABbQ29udGVudF9UeXBlc10ueG1sUEsBAi0AFAAGAAgAAAAhADj9If/WAAAAlAEAAAsA&#10;AAAAAAAAAAAAAAAALwEAAF9yZWxzLy5yZWxzUEsBAi0AFAAGAAgAAAAhAAVr/ng8AgAAkQQAAA4A&#10;AAAAAAAAAAAAAAAALgIAAGRycy9lMm9Eb2MueG1sUEsBAi0AFAAGAAgAAAAhAE7FyebhAAAACwEA&#10;AA8AAAAAAAAAAAAAAAAAlgQAAGRycy9kb3ducmV2LnhtbFBLBQYAAAAABAAEAPMAAACkBQAAAAA=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7B867FC" wp14:editId="287A17E6">
            <wp:extent cx="5793638" cy="31655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27" r="6285"/>
                    <a:stretch/>
                  </pic:blipFill>
                  <pic:spPr bwMode="auto">
                    <a:xfrm>
                      <a:off x="0" y="0"/>
                      <a:ext cx="5797094" cy="3167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2D" w:rsidRPr="00214A72" w:rsidRDefault="00212C2D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D37C41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. Страница перехода по ссылке </w:t>
      </w:r>
      <w:r w:rsidR="00D37C41" w:rsidRPr="00214A72">
        <w:rPr>
          <w:rStyle w:val="apple-converted-space"/>
          <w:rFonts w:ascii="Times New Roman" w:hAnsi="Times New Roman" w:cs="Times New Roman"/>
          <w:color w:val="auto"/>
          <w:sz w:val="22"/>
        </w:rPr>
        <w:t>http://www.microsoft.com/ru-ru/download/details.aspx?id=8</w:t>
      </w:r>
    </w:p>
    <w:p w:rsidR="00F82620" w:rsidRPr="00214A72" w:rsidRDefault="00F82620" w:rsidP="00C73F6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57"/>
        <w:contextualSpacing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нажмите на кнопку «Скачать»</w:t>
      </w:r>
      <w:r w:rsidR="004B4F87">
        <w:rPr>
          <w:rFonts w:ascii="Times New Roman" w:hAnsi="Times New Roman" w:cs="Times New Roman"/>
        </w:rPr>
        <w:t xml:space="preserve"> (рис. 1</w:t>
      </w:r>
      <w:r w:rsidR="00D37C41" w:rsidRPr="00214A72">
        <w:rPr>
          <w:rFonts w:ascii="Times New Roman" w:hAnsi="Times New Roman" w:cs="Times New Roman"/>
        </w:rPr>
        <w:t>, зеленая стрелка)</w:t>
      </w:r>
      <w:r w:rsidR="00212C2D" w:rsidRPr="00214A72">
        <w:rPr>
          <w:rFonts w:ascii="Times New Roman" w:hAnsi="Times New Roman" w:cs="Times New Roman"/>
        </w:rPr>
        <w:t>;</w:t>
      </w:r>
    </w:p>
    <w:p w:rsidR="00F82620" w:rsidRPr="00214A72" w:rsidRDefault="00F82620" w:rsidP="00C73F6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57"/>
        <w:contextualSpacing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далее, </w:t>
      </w:r>
      <w:r w:rsidRPr="00214A72">
        <w:rPr>
          <w:rFonts w:ascii="Times New Roman" w:hAnsi="Times New Roman" w:cs="Times New Roman"/>
          <w:b/>
        </w:rPr>
        <w:t>отказавшись</w:t>
      </w:r>
      <w:r w:rsidRPr="00214A72">
        <w:rPr>
          <w:rFonts w:ascii="Times New Roman" w:hAnsi="Times New Roman" w:cs="Times New Roman"/>
        </w:rPr>
        <w:t xml:space="preserve"> от рекомендаций,</w:t>
      </w:r>
      <w:r w:rsidR="00302455" w:rsidRPr="00214A72">
        <w:rPr>
          <w:rFonts w:ascii="Times New Roman" w:hAnsi="Times New Roman" w:cs="Times New Roman"/>
        </w:rPr>
        <w:t xml:space="preserve"> установите «галочку» на значении «Продолжить загрузку»</w:t>
      </w:r>
      <w:r w:rsidRPr="00214A72">
        <w:rPr>
          <w:rFonts w:ascii="Times New Roman" w:hAnsi="Times New Roman" w:cs="Times New Roman"/>
        </w:rPr>
        <w:t xml:space="preserve"> </w:t>
      </w:r>
      <w:r w:rsidR="00302455" w:rsidRPr="00214A72">
        <w:rPr>
          <w:rFonts w:ascii="Times New Roman" w:hAnsi="Times New Roman" w:cs="Times New Roman"/>
        </w:rPr>
        <w:t xml:space="preserve">→ </w:t>
      </w:r>
      <w:r w:rsidRPr="00214A72">
        <w:rPr>
          <w:rFonts w:ascii="Times New Roman" w:hAnsi="Times New Roman" w:cs="Times New Roman"/>
        </w:rPr>
        <w:t>сохраните скачиваемый файл</w:t>
      </w:r>
      <w:r w:rsidR="00212C2D" w:rsidRPr="00214A72">
        <w:rPr>
          <w:rFonts w:ascii="Times New Roman" w:hAnsi="Times New Roman" w:cs="Times New Roman"/>
        </w:rPr>
        <w:t xml:space="preserve"> (рис. </w:t>
      </w:r>
      <w:r w:rsidR="004B4F87">
        <w:rPr>
          <w:rFonts w:ascii="Times New Roman" w:hAnsi="Times New Roman" w:cs="Times New Roman"/>
        </w:rPr>
        <w:t>2, 3</w:t>
      </w:r>
      <w:r w:rsidR="00212C2D" w:rsidRPr="00214A72">
        <w:rPr>
          <w:rFonts w:ascii="Times New Roman" w:hAnsi="Times New Roman" w:cs="Times New Roman"/>
        </w:rPr>
        <w:t>);</w:t>
      </w:r>
    </w:p>
    <w:p w:rsidR="00F03A25" w:rsidRPr="00214A72" w:rsidRDefault="00F03A25" w:rsidP="0043406D">
      <w:pPr>
        <w:keepNext/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EF394DD" wp14:editId="11A2D8FA">
                <wp:simplePos x="0" y="0"/>
                <wp:positionH relativeFrom="column">
                  <wp:posOffset>521193</wp:posOffset>
                </wp:positionH>
                <wp:positionV relativeFrom="paragraph">
                  <wp:posOffset>694946</wp:posOffset>
                </wp:positionV>
                <wp:extent cx="431088" cy="452882"/>
                <wp:effectExtent l="19050" t="19050" r="45720" b="4254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088" cy="45288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56A8FF4" id="Прямая со стрелкой 18" o:spid="_x0000_s1026" type="#_x0000_t32" style="position:absolute;margin-left:41.05pt;margin-top:54.7pt;width:33.95pt;height:35.6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232OAIAAIcEAAAOAAAAZHJzL2Uyb0RvYy54bWysVEtu2zAQ3RfoHQjua0lOUhiC5QB1mm6K&#10;NujnADRFWgT4A8la9i7tBXKEXqGbLtIWOYN0ow4pW276WbTohuJn3sy8NzOan2+VRBvmvDC6wsUk&#10;x4hpamqh1xV+++by0QwjH4iuiTSaVXjHPD5fPHwwb23JpqYxsmYOgRPty9ZWuAnBllnmacMU8RNj&#10;mYZHbpwiAY5undWOtOBdyWya54+z1rjaOkOZ93B7MTziRfLPOaPhJeeeBSQrDLmFtLq0ruKaLeak&#10;XDtiG0H3aZB/yEIRoSHo6OqCBILeOfGLKyWoM97wMKFGZYZzQVniAGyK/Cc2rxtiWeIC4ng7yuT/&#10;n1v6YnPlkKihdlApTRTUqPvYX/c33bfuU3+D+vfdHSz9h/66+9x97b50d90tAmNQrrW+BAdLfeX2&#10;J2+vXJRhy52KXyCItknt3ag22wZE4fL0pMhnEJTC0+nZdDabRp/ZEWydD8+YUShuKuyDI2LdhKXR&#10;GupqXJEUJ5vnPgzAAyBGlhq1FT6ZFXmezLyRor4UUsZH79arpXRoQ2Jb5E/ys9QJEPueWcNI/VTX&#10;KOwsyKKhgXF0qliNkWTQ73EHoUkZiJBHS+KcaX9vCiGkBpZRukGstAs7yYasXzEO5QB5BnZpENiY&#10;K6GU6VDshZIarCOMA68RuOcbJ+hPwL19hLI0JH8DHhEpstFhBCuhjRvUvh89bA8p88H+oMDAO0qw&#10;MvUutVGSBro9tcJ+MuM4/XhO8OP/Y/EdAAD//wMAUEsDBBQABgAIAAAAIQAG5yo33QAAAAoBAAAP&#10;AAAAZHJzL2Rvd25yZXYueG1sTI9BT8MwDIXvSPyHyEjcWLJqG6U0nRAqxx1oEVy9xrTVmqRqsq38&#10;e7zTdrP9np6/l29nO4gTTaH3TsNyoUCQa7zpXavhq/54SkGEiM7g4B1p+KMA2+L+LsfM+LP7pFMV&#10;W8EhLmSooYtxzKQMTUcWw8KP5Fj79ZPFyOvUSjPhmcPtIBOlNtJi7/hDhyO9d9QcqqPVUNvvVdhU&#10;fZkk9a45/MRyt8ZS68eH+e0VRKQ5Xs1wwWd0KJhp74/OBDFoSJMlO/muXlYgLoa14nJ7HlL1DLLI&#10;5W2F4h8AAP//AwBQSwECLQAUAAYACAAAACEAtoM4kv4AAADhAQAAEwAAAAAAAAAAAAAAAAAAAAAA&#10;W0NvbnRlbnRfVHlwZXNdLnhtbFBLAQItABQABgAIAAAAIQA4/SH/1gAAAJQBAAALAAAAAAAAAAAA&#10;AAAAAC8BAABfcmVscy8ucmVsc1BLAQItABQABgAIAAAAIQAfN232OAIAAIcEAAAOAAAAAAAAAAAA&#10;AAAAAC4CAABkcnMvZTJvRG9jLnhtbFBLAQItABQABgAIAAAAIQAG5yo33QAAAAoBAAAPAAAAAAAA&#10;AAAAAAAAAJIEAABkcnMvZG93bnJldi54bWxQSwUGAAAAAAQABADzAAAAnAUAAAAA&#10;" strokecolor="#00b050" strokeweight="3pt">
                <v:stroke endarrow="open"/>
              </v:shape>
            </w:pict>
          </mc:Fallback>
        </mc:AlternateContent>
      </w:r>
      <w:r w:rsidR="00212C2D"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F6A9782" wp14:editId="274321E8">
            <wp:extent cx="4592472" cy="2206296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696" r="5290" b="10934"/>
                    <a:stretch/>
                  </pic:blipFill>
                  <pic:spPr bwMode="auto">
                    <a:xfrm>
                      <a:off x="0" y="0"/>
                      <a:ext cx="4599361" cy="2209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C2D" w:rsidRPr="00214A72" w:rsidRDefault="00F03A25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Рекомендации при загрузке</w:t>
      </w:r>
    </w:p>
    <w:p w:rsidR="00F03A25" w:rsidRPr="00214A72" w:rsidRDefault="00F03A25" w:rsidP="0043406D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</w:pPr>
    </w:p>
    <w:p w:rsidR="00F03A25" w:rsidRPr="00214A72" w:rsidRDefault="00F03A25" w:rsidP="004C04FA">
      <w:pPr>
        <w:keepNext/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5578864A" wp14:editId="0BC4A9E4">
                <wp:simplePos x="0" y="0"/>
                <wp:positionH relativeFrom="column">
                  <wp:posOffset>4904408</wp:posOffset>
                </wp:positionH>
                <wp:positionV relativeFrom="paragraph">
                  <wp:posOffset>1576012</wp:posOffset>
                </wp:positionV>
                <wp:extent cx="170597" cy="313159"/>
                <wp:effectExtent l="57150" t="19050" r="20320" b="4889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97" cy="31315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28F64A2" id="Прямая со стрелкой 23" o:spid="_x0000_s1026" type="#_x0000_t32" style="position:absolute;margin-left:386.15pt;margin-top:124.1pt;width:13.45pt;height:24.65pt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ACPgIAAJEEAAAOAAAAZHJzL2Uyb0RvYy54bWysVMuO0zAU3SPxD5b3NEmrMjNR05HoMLBA&#10;UPH4ANexG0uObdmmaXcDPzCfwC+wYcFD8w3JH3HtpBkeIyQQmys7vufce46vszjf1xLtmHVCqwJn&#10;kxQjpqguhdoW+M3rywenGDlPVEmkVqzAB+bw+fL+vUVjcjbVlZYlswhIlMsbU+DKe5MniaMVq4mb&#10;aMMUHHJta+Jha7dJaUkD7LVMpmn6MGm0LY3VlDkHXy/6Q7yM/Jwz6l9w7phHssDQm4/RxrgJMVku&#10;SL61xFSCDm2Qf+iiJkJB0ZHqgniC3lrxG1UtqNVOcz+huk4054KyqAHUZOkval5VxLCoBcxxZrTJ&#10;/T9a+ny3tkiUBZ7OMFKkhjtqP3RX3XX7rf3YXaPuXXsDoXvfXbWf2q/tl/am/YwgGZxrjMuBYKXW&#10;dtg5s7bBhj23NeJSmKcwFNEYkIr20ffD6Dvbe0ThY3aSzs9OMKJwNMtm2fwssCc9TaAz1vknTNco&#10;LArsvCViW/mVVgpuWNu+BNk9c74HHgEBLBVqgPc0S9PYidNSlJdCynDo7HazkhbtSBiQ9FE6jzMB&#10;tX9KqxgpH6sS+YMBgxSMMg6kNSsxkgwmP6ygNMk9EfI2k1irm7tToYRUoDKY2NsWV/4gWd/1S8bh&#10;YoI9fdvhSbCxV0IpUz4bjJIKsgOMg64ROOj9E3DID1AWn8vfgEdErKyVH8G1UNre1bbfH1vmff7R&#10;gV53sGCjy0McqGgNzH0cheGNhof14z7Cb/8ky+8AAAD//wMAUEsDBBQABgAIAAAAIQAzufxd4QAA&#10;AAsBAAAPAAAAZHJzL2Rvd25yZXYueG1sTI9NT4QwEIbvJv6HZky8uWVR7IKUjTHZbKLJZmU9eCx0&#10;BCJtkZYF/73jSW/z8eSdZ/LtYnp2xtF3zkpYryJgaGunO9tIeDvtbjbAfFBWq95ZlPCNHrbF5UWu&#10;Mu1m+4rnMjSMQqzPlIQ2hCHj3NctGuVXbkBLuw83GhWoHRuuRzVTuOl5HEX33KjO0oVWDfjUYv1Z&#10;TkaC+Wqek+RYng77nXhfz0cx7V8qKa+vlscHYAGX8AfDrz6pQ0FOlZus9qyXIER8S6iE+G4TAyNC&#10;pCkVFU1SkQAvcv7/h+IHAAD//wMAUEsBAi0AFAAGAAgAAAAhALaDOJL+AAAA4QEAABMAAAAAAAAA&#10;AAAAAAAAAAAAAFtDb250ZW50X1R5cGVzXS54bWxQSwECLQAUAAYACAAAACEAOP0h/9YAAACUAQAA&#10;CwAAAAAAAAAAAAAAAAAvAQAAX3JlbHMvLnJlbHNQSwECLQAUAAYACAAAACEAQrxwAj4CAACRBAAA&#10;DgAAAAAAAAAAAAAAAAAuAgAAZHJzL2Uyb0RvYy54bWxQSwECLQAUAAYACAAAACEAM7n8XeEAAAAL&#10;AQAADwAAAAAAAAAAAAAAAACYBAAAZHJzL2Rvd25yZXYueG1sUEsFBgAAAAAEAAQA8wAAAKYFAAAA&#10;AA==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B63D9D" wp14:editId="746662D5">
            <wp:extent cx="4476466" cy="2084148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697" b="8949"/>
                    <a:stretch/>
                  </pic:blipFill>
                  <pic:spPr bwMode="auto">
                    <a:xfrm>
                      <a:off x="0" y="0"/>
                      <a:ext cx="4483745" cy="208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25" w:rsidRPr="00214A72" w:rsidRDefault="00F03A25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Кнопка «Отказаться и продолжить»</w:t>
      </w:r>
    </w:p>
    <w:p w:rsidR="00F82620" w:rsidRPr="00214A72" w:rsidRDefault="00F82620" w:rsidP="00C73F6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57"/>
        <w:contextualSpacing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завершению скачивания, запустите исполняемый файл</w:t>
      </w:r>
      <w:r w:rsidR="004B4F87">
        <w:rPr>
          <w:rFonts w:ascii="Times New Roman" w:hAnsi="Times New Roman" w:cs="Times New Roman"/>
        </w:rPr>
        <w:t xml:space="preserve"> (рис. 4</w:t>
      </w:r>
      <w:r w:rsidR="00F03A25" w:rsidRPr="00214A72">
        <w:rPr>
          <w:rFonts w:ascii="Times New Roman" w:hAnsi="Times New Roman" w:cs="Times New Roman"/>
        </w:rPr>
        <w:t>)</w:t>
      </w:r>
      <w:r w:rsidR="00212C2D" w:rsidRPr="00214A72">
        <w:rPr>
          <w:rFonts w:ascii="Times New Roman" w:hAnsi="Times New Roman" w:cs="Times New Roman"/>
        </w:rPr>
        <w:t>;</w:t>
      </w:r>
    </w:p>
    <w:p w:rsidR="00F03A25" w:rsidRPr="00214A72" w:rsidRDefault="00F03A25" w:rsidP="004C04FA">
      <w:pPr>
        <w:keepNext/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16EA8B6E" wp14:editId="3EF3ACCA">
                <wp:simplePos x="0" y="0"/>
                <wp:positionH relativeFrom="column">
                  <wp:posOffset>1533411</wp:posOffset>
                </wp:positionH>
                <wp:positionV relativeFrom="paragraph">
                  <wp:posOffset>1845623</wp:posOffset>
                </wp:positionV>
                <wp:extent cx="245660" cy="282508"/>
                <wp:effectExtent l="38100" t="19050" r="21590" b="41910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60" cy="28250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40CF1F" id="Прямая со стрелкой 25" o:spid="_x0000_s1026" type="#_x0000_t32" style="position:absolute;margin-left:120.75pt;margin-top:145.3pt;width:19.35pt;height:22.25pt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JX0QQIAAJEEAAAOAAAAZHJzL2Uyb0RvYy54bWysVMuO0zAU3SPxD5b3NGmgVRU1HYkOAwsE&#10;FY8PcB27seTYlm2adjfwA/MJ/AKbWfDQfEPyR1w7aYbhsQCxsez4nnPvOb43y7NDLdGeWSe0KvB0&#10;kmLEFNWlULsCv31z8WCBkfNElURqxQp8ZA6fre7fWzYmZ5mutCyZRUCiXN6YAlfemzxJHK1YTdxE&#10;G6bgkmtbEw9Hu0tKSxpgr2WSpek8abQtjdWUOQdfz/tLvIr8nDPqX3LumEeywFCbj6uN6zasyWpJ&#10;8p0lphJ0KIP8QxU1EQqSjlTnxBP0zopfqGpBrXaa+wnVdaI5F5RFDaBmmv6k5nVFDItawBxnRpvc&#10;/6OlL/Ybi0RZ4GyGkSI1vFH7sbvsrtpv7afuCnXv2xtYug/dZXvdfm2/tDftZwTB4FxjXA4Ea7Wx&#10;w8mZjQ02HLitEZfCPIOmiMaAVHSIvh9H39nBIwofs0ez+Rxeh8JVtshm6SKwJz1NoDPW+adM1yhs&#10;Cuy8JWJX+bVWCl5Y2z4F2T93vgeeAAEsFWoK/HAxTdNYidNSlBdCynDp7G67lhbtSWiQ9HE6iz0B&#10;ue+EVYyUT1SJ/NGAQQpaGQfSmpUYSQadH3aQmuSeCHkbSazVze9DIYVUoDKY2NsWd/4oWV/1K8bh&#10;YcCeXl0cCTbWSihlyk8Ho6SC6ADjoGsEDnrDLP0JOMQHKIvj8jfgEREza+VHcC2Utr3bd7P7w6lk&#10;3sefHOh1Bwu2ujzGhorWQN/HVhhmNAzWj+cIv/2TrL4DAAD//wMAUEsDBBQABgAIAAAAIQAfLIT6&#10;4wAAAAsBAAAPAAAAZHJzL2Rvd25yZXYueG1sTI9NT4QwEIbvJv6HZky8uS2s7AdL2RiTzSaamJX1&#10;4LHQCkQ6RVoW/PeOJ73NZJ6887zZfrYdu5jBtw4lRAsBzGDldIu1hLfz4W4DzAeFWnUOjYRv42Gf&#10;X19lKtVuwldzKULNKAR9qiQ0IfQp575qjFV+4XqDdPtwg1WB1qHmelAThduOx0KsuFUt0odG9eax&#10;MdVnMVoJ9qt+SpJTcX45Htbv0XRaj8fnUsrbm/lhByyYOfzB8KtP6pCTU+lG1J51EuL7KCGUhq1Y&#10;ASMi3ogYWClhuUwi4HnG/3fIfwAAAP//AwBQSwECLQAUAAYACAAAACEAtoM4kv4AAADhAQAAEwAA&#10;AAAAAAAAAAAAAAAAAAAAW0NvbnRlbnRfVHlwZXNdLnhtbFBLAQItABQABgAIAAAAIQA4/SH/1gAA&#10;AJQBAAALAAAAAAAAAAAAAAAAAC8BAABfcmVscy8ucmVsc1BLAQItABQABgAIAAAAIQBt8JX0QQIA&#10;AJEEAAAOAAAAAAAAAAAAAAAAAC4CAABkcnMvZTJvRG9jLnhtbFBLAQItABQABgAIAAAAIQAfLIT6&#10;4wAAAAsBAAAPAAAAAAAAAAAAAAAAAJsEAABkcnMvZG93bnJldi54bWxQSwUGAAAAAAQABADzAAAA&#10;qwUAAAAA&#10;" strokecolor="#00b050" strokeweight="3pt">
                <v:stroke endarrow="open"/>
              </v:shape>
            </w:pict>
          </mc:Fallback>
        </mc:AlternateContent>
      </w:r>
      <w:r w:rsidR="00B74552"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389335" wp14:editId="06741938">
            <wp:extent cx="4292221" cy="2264848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927" r="2960"/>
                    <a:stretch/>
                  </pic:blipFill>
                  <pic:spPr bwMode="auto">
                    <a:xfrm>
                      <a:off x="0" y="0"/>
                      <a:ext cx="4309540" cy="2273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A25" w:rsidRPr="00214A72" w:rsidRDefault="00F03A25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Сохраненный файл пакета обновленийс с расширением .</w:t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  <w:lang w:val="en-US"/>
        </w:rPr>
        <w:t>exe</w:t>
      </w:r>
    </w:p>
    <w:p w:rsidR="00F82620" w:rsidRPr="00214A72" w:rsidRDefault="00F82620" w:rsidP="00C73F6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hanging="357"/>
        <w:contextualSpacing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завершите установку, соглашаясь со всеми диалогами</w:t>
      </w:r>
      <w:r w:rsidR="004B4F87">
        <w:rPr>
          <w:rFonts w:ascii="Times New Roman" w:hAnsi="Times New Roman" w:cs="Times New Roman"/>
        </w:rPr>
        <w:t xml:space="preserve"> (рис. 5, 6</w:t>
      </w:r>
      <w:r w:rsidR="00B74552" w:rsidRPr="00214A72">
        <w:rPr>
          <w:rFonts w:ascii="Times New Roman" w:hAnsi="Times New Roman" w:cs="Times New Roman"/>
        </w:rPr>
        <w:t>)</w:t>
      </w:r>
      <w:r w:rsidRPr="00214A72">
        <w:rPr>
          <w:rFonts w:ascii="Times New Roman" w:hAnsi="Times New Roman" w:cs="Times New Roman"/>
        </w:rPr>
        <w:t>.</w:t>
      </w:r>
    </w:p>
    <w:p w:rsidR="00B74552" w:rsidRPr="00214A72" w:rsidRDefault="00B74552" w:rsidP="0043406D">
      <w:pPr>
        <w:keepNext/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EF83F54" wp14:editId="04A24605">
                <wp:simplePos x="0" y="0"/>
                <wp:positionH relativeFrom="column">
                  <wp:posOffset>3246204</wp:posOffset>
                </wp:positionH>
                <wp:positionV relativeFrom="paragraph">
                  <wp:posOffset>446794</wp:posOffset>
                </wp:positionV>
                <wp:extent cx="293427" cy="316628"/>
                <wp:effectExtent l="38100" t="19050" r="30480" b="4572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427" cy="31662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E5F015" id="Прямая со стрелкой 29" o:spid="_x0000_s1026" type="#_x0000_t32" style="position:absolute;margin-left:255.6pt;margin-top:35.2pt;width:23.1pt;height:24.95pt;flip:x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99oQQIAAJEEAAAOAAAAZHJzL2Uyb0RvYy54bWysVMuO0zAU3SPxD5b3NGkGSidqOhIdBhYI&#10;Kh4f4Dp2Y8mxLds07W7gB+YT+AU2LHhoviH5I66dNMPwWIDYWHZ8z7n3HN+bxdm+lmjHrBNaFXg6&#10;STFiiupSqG2B37y+uDfHyHmiSiK1YgU+MIfPlnfvLBqTs0xXWpbMIiBRLm9MgSvvTZ4kjlasJm6i&#10;DVNwybWtiYej3SalJQ2w1zLJ0nSWNNqWxmrKnIOv5/0lXkZ+zhn1Lzh3zCNZYKjNx9XGdRPWZLkg&#10;+dYSUwk6lEH+oYqaCAVJR6pz4gl6a8UvVLWgVjvN/YTqOtGcC8qiBlAzTX9S86oihkUtYI4zo03u&#10;/9HS57u1RaIscHaKkSI1vFH7obvsrtpv7cfuCnXv2mtYuvfdZfup/dp+aa/bzwiCwbnGuBwIVmpt&#10;h5Mzaxts2HNbIy6FeQpNEY0BqWgffT+MvrO9RxQ+Zqcn97OHGFG4OpnOZtk8sCc9TaAz1vknTNco&#10;bArsvCViW/mVVgpeWNs+Bdk9c74HHgEBLBVqgHc+TdNYidNSlBdCynDp7HazkhbtSGiQ9FH6IPYE&#10;5L4VVjFSPlYl8gcDBiloZRxIa1ZiJBl0fthBapJ7IuRNJLFWN78PhRRSgcpgYm9b3PmDZH3VLxmH&#10;hwF7enVxJNhYK6GUKT8djJIKogOMg64ROOgNs/Qn4BAfoCyOy9+AR0TMrJUfwbVQ2vZu387u98eS&#10;eR9/dKDXHSzY6PIQGypaA30fW2GY0TBYP54j/OZPsvwOAAD//wMAUEsDBBQABgAIAAAAIQB/43Kp&#10;4AAAAAoBAAAPAAAAZHJzL2Rvd25yZXYueG1sTI/BSsQwEIbvgu8QRvDmJq3GSm26iLAsKMja9eAx&#10;bWJbbCa1Sbf17R1PepthPv75/mK7uoGd7BR6jwqSjQBmsfGmx1bB23F3dQcsRI1GDx6tgm8bYFue&#10;nxU6N37BV3uqYssoBEOuFXQxjjnnoems02HjR4t0+/CT05HWqeVm0guFu4GnQtxyp3ukD50e7WNn&#10;m89qdgrcV/sk5aE6vux32XuyHLJ5/1wrdXmxPtwDi3aNfzD86pM6lORU+xlNYIMCmSQpoQoycQOM&#10;ACkzGmoiU3ENvCz4/wrlDwAAAP//AwBQSwECLQAUAAYACAAAACEAtoM4kv4AAADhAQAAEwAAAAAA&#10;AAAAAAAAAAAAAAAAW0NvbnRlbnRfVHlwZXNdLnhtbFBLAQItABQABgAIAAAAIQA4/SH/1gAAAJQB&#10;AAALAAAAAAAAAAAAAAAAAC8BAABfcmVscy8ucmVsc1BLAQItABQABgAIAAAAIQC2w99oQQIAAJEE&#10;AAAOAAAAAAAAAAAAAAAAAC4CAABkcnMvZTJvRG9jLnhtbFBLAQItABQABgAIAAAAIQB/43Kp4AAA&#10;AAoBAAAPAAAAAAAAAAAAAAAAAJsEAABkcnMvZG93bnJldi54bWxQSwUGAAAAAAQABADzAAAAqAUA&#10;AAAA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064F2C0" wp14:editId="1BC18DCA">
            <wp:extent cx="1937982" cy="1038420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51200" cy="104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52" w:rsidRPr="00214A72" w:rsidRDefault="00B74552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Диалоговое окно</w:t>
      </w:r>
    </w:p>
    <w:p w:rsidR="00B74552" w:rsidRPr="00214A72" w:rsidRDefault="004C04FA" w:rsidP="0043406D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B693048" wp14:editId="3D6E394F">
                <wp:simplePos x="0" y="0"/>
                <wp:positionH relativeFrom="column">
                  <wp:posOffset>3423625</wp:posOffset>
                </wp:positionH>
                <wp:positionV relativeFrom="paragraph">
                  <wp:posOffset>1908165</wp:posOffset>
                </wp:positionV>
                <wp:extent cx="177421" cy="330275"/>
                <wp:effectExtent l="57150" t="19050" r="32385" b="5080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421" cy="330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041799" id="Прямая со стрелкой 30" o:spid="_x0000_s1026" type="#_x0000_t32" style="position:absolute;margin-left:269.6pt;margin-top:150.25pt;width:13.95pt;height:26pt;flip:x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kMoPQIAAJEEAAAOAAAAZHJzL2Uyb0RvYy54bWysVMuO0zAU3SPxD5b3NEnL0FHUdCQ6DCwQ&#10;VDw+wHXsxpJjW7Zp2t3AD8wn8AuzYcFD8w3JH3HtpBkeIyQQmys7vufce46vszjb1xLtmHVCqwJn&#10;kxQjpqguhdoW+O2biwenGDlPVEmkVqzAB+bw2fL+vUVjcjbVlZYlswhIlMsbU+DKe5MniaMVq4mb&#10;aMMUHHJta+Jha7dJaUkD7LVMpmn6KGm0LY3VlDkHX8/7Q7yM/Jwz6l9y7phHssDQm4/RxrgJMVku&#10;SL61xFSCDm2Qf+iiJkJB0ZHqnHiC3lnxG1UtqNVOcz+huk4054KyqAHUZOkval5XxLCoBcxxZrTJ&#10;/T9a+mK3tkiUBZ6BPYrUcEftx+6yu2q/tdfdFeretzcQug/dZfup/dp+aW/azwiSwbnGuBwIVmpt&#10;h50zaxts2HNbIy6FeQZDEY0BqWgffT+MvrO9RxQ+ZvP5w2mGEYWj2Sydzk8Ce9LTBDpjnX/KdI3C&#10;osDOWyK2lV9ppeCGte1LkN1z53vgERDAUqEGeE+zNI2dOC1FeSGkDIfObjcradGOhAFJH6cnURnU&#10;/imtYqR8okrkDwYMUjDKOJDWrMRIMpj8sILSJPdEyNtMYq1u7k6FElKBymBib1tc+YNkfdevGIeL&#10;Cfb0bYcnwcZeCaVM+WwwSirIDjAOukbgoPdPwCE/QFl8Ln8DHhGxslZ+BNdCaXtX235/bJn3+UcH&#10;et3Bgo0uD3GgojUw93EUhjcaHtaP+wi//ZMsvwMAAP//AwBQSwMEFAAGAAgAAAAhAMxngTziAAAA&#10;CwEAAA8AAABkcnMvZG93bnJldi54bWxMj8FOhDAQhu8mvkMzJt7cApsuLkvZGJPNJpqYlfXgsdAR&#10;iLRFWhZ8e8eTHmfmyz/fn+8X07MLjr5zVkK8ioChrZ3ubCPh7Xy4uwfmg7Ja9c6ihG/0sC+ur3KV&#10;aTfbV7yUoWEUYn2mJLQhDBnnvm7RKL9yA1q6fbjRqEDj2HA9qpnCTc+TKNpwozpLH1o14GOL9Wc5&#10;GQnmq3kS4lSeX46H9D2eT+l0fK6kvL1ZHnbAAi7hD4ZffVKHgpwqN1ntWS9BrLcJoRLWUSSAESE2&#10;aQysoo1IBPAi5/87FD8AAAD//wMAUEsBAi0AFAAGAAgAAAAhALaDOJL+AAAA4QEAABMAAAAAAAAA&#10;AAAAAAAAAAAAAFtDb250ZW50X1R5cGVzXS54bWxQSwECLQAUAAYACAAAACEAOP0h/9YAAACUAQAA&#10;CwAAAAAAAAAAAAAAAAAvAQAAX3JlbHMvLnJlbHNQSwECLQAUAAYACAAAACEA2yJDKD0CAACRBAAA&#10;DgAAAAAAAAAAAAAAAAAuAgAAZHJzL2Uyb0RvYy54bWxQSwECLQAUAAYACAAAACEAzGeBPOIAAAAL&#10;AQAADwAAAAAAAAAAAAAAAACXBAAAZHJzL2Rvd25yZXYueG1sUEsFBgAAAAAEAAQA8wAAAKYFAAAA&#10;AA==&#10;" strokecolor="#00b050" strokeweight="3pt">
                <v:stroke endarrow="open"/>
              </v:shape>
            </w:pict>
          </mc:Fallback>
        </mc:AlternateContent>
      </w:r>
      <w:r w:rsidR="00B74552"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996EFB" wp14:editId="41436083">
            <wp:extent cx="2554880" cy="2490716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9815" cy="249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552" w:rsidRPr="00214A72" w:rsidRDefault="00B74552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Диалоговое окно</w:t>
      </w:r>
    </w:p>
    <w:p w:rsidR="006156E1" w:rsidRPr="00214A72" w:rsidRDefault="00CF1B5C" w:rsidP="00C73F64">
      <w:pPr>
        <w:pStyle w:val="a9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Style w:val="aa"/>
          <w:b w:val="0"/>
          <w:bCs w:val="0"/>
          <w:sz w:val="22"/>
          <w:szCs w:val="22"/>
        </w:rPr>
      </w:pPr>
      <w:r w:rsidRPr="00214A72">
        <w:rPr>
          <w:rStyle w:val="aa"/>
          <w:sz w:val="22"/>
          <w:szCs w:val="22"/>
        </w:rPr>
        <w:t>Установка обеспечения совместимости</w:t>
      </w:r>
      <w:r w:rsidR="006156E1" w:rsidRPr="00214A72">
        <w:rPr>
          <w:rStyle w:val="aa"/>
          <w:sz w:val="22"/>
          <w:szCs w:val="22"/>
        </w:rPr>
        <w:t>:</w:t>
      </w:r>
    </w:p>
    <w:p w:rsidR="006802EA" w:rsidRPr="00214A72" w:rsidRDefault="00F82620" w:rsidP="0043406D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14A72">
        <w:rPr>
          <w:sz w:val="22"/>
          <w:szCs w:val="22"/>
        </w:rPr>
        <w:t>Скачайте официальный файл пакета обеспечения совместимости</w:t>
      </w:r>
      <w:r w:rsidR="006802EA" w:rsidRPr="00214A72">
        <w:rPr>
          <w:sz w:val="22"/>
          <w:szCs w:val="22"/>
        </w:rPr>
        <w:t>:</w:t>
      </w:r>
    </w:p>
    <w:p w:rsidR="006802EA" w:rsidRPr="00214A72" w:rsidRDefault="00F82620" w:rsidP="00C73F64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rStyle w:val="a3"/>
          <w:b/>
          <w:color w:val="auto"/>
          <w:sz w:val="22"/>
          <w:szCs w:val="22"/>
        </w:rPr>
      </w:pPr>
      <w:r w:rsidRPr="00214A72">
        <w:rPr>
          <w:sz w:val="22"/>
          <w:szCs w:val="22"/>
        </w:rPr>
        <w:t>перейдите по ссылке</w:t>
      </w:r>
      <w:r w:rsidRPr="00214A72">
        <w:rPr>
          <w:rStyle w:val="apple-converted-space"/>
          <w:sz w:val="22"/>
          <w:szCs w:val="22"/>
        </w:rPr>
        <w:t> </w:t>
      </w:r>
      <w:hyperlink r:id="rId17" w:history="1">
        <w:r w:rsidRPr="00214A72">
          <w:rPr>
            <w:rStyle w:val="a3"/>
            <w:b/>
            <w:color w:val="auto"/>
            <w:sz w:val="22"/>
            <w:szCs w:val="22"/>
          </w:rPr>
          <w:t>http://www.microsoft.com/ru-ru/download/details.aspx?id=3</w:t>
        </w:r>
      </w:hyperlink>
      <w:r w:rsidR="00B74552" w:rsidRPr="00214A72">
        <w:rPr>
          <w:rStyle w:val="a3"/>
          <w:b/>
          <w:color w:val="auto"/>
          <w:sz w:val="22"/>
          <w:szCs w:val="22"/>
        </w:rPr>
        <w:t xml:space="preserve"> </w:t>
      </w:r>
      <w:r w:rsidR="004B4F87">
        <w:rPr>
          <w:rStyle w:val="a3"/>
          <w:color w:val="auto"/>
          <w:sz w:val="22"/>
          <w:szCs w:val="22"/>
          <w:u w:val="none"/>
        </w:rPr>
        <w:t>(рис. 7</w:t>
      </w:r>
      <w:r w:rsidR="00B74552" w:rsidRPr="00214A72">
        <w:rPr>
          <w:rStyle w:val="a3"/>
          <w:color w:val="auto"/>
          <w:sz w:val="22"/>
          <w:szCs w:val="22"/>
          <w:u w:val="none"/>
        </w:rPr>
        <w:t>)</w:t>
      </w:r>
    </w:p>
    <w:p w:rsidR="00B74552" w:rsidRPr="00214A72" w:rsidRDefault="00B74552" w:rsidP="0043406D">
      <w:pPr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50DA4673" wp14:editId="60CD80D8">
                <wp:simplePos x="0" y="0"/>
                <wp:positionH relativeFrom="column">
                  <wp:posOffset>3601047</wp:posOffset>
                </wp:positionH>
                <wp:positionV relativeFrom="paragraph">
                  <wp:posOffset>823253</wp:posOffset>
                </wp:positionV>
                <wp:extent cx="259308" cy="248389"/>
                <wp:effectExtent l="38100" t="19050" r="26670" b="5651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308" cy="24838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6BEDE6" id="Прямая со стрелкой 32" o:spid="_x0000_s1026" type="#_x0000_t32" style="position:absolute;margin-left:283.55pt;margin-top:64.8pt;width:20.4pt;height:19.55pt;flip:x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LNQQIAAJEEAAAOAAAAZHJzL2Uyb0RvYy54bWysVEuOEzEQ3SNxB8t70p2EQZlWOiORYWCB&#10;IOJzAMdtpy35J9ukk93ABeYIXGE2LPhoztC5EWV3p4fhswCxsex2vVf1nqt6frZTEm2Z88LoEo9H&#10;OUZMU1MJvSnx2zcXD2YY+UB0RaTRrMR75vHZ4v69eWMLNjG1kRVzCEi0Lxpb4joEW2SZpzVTxI+M&#10;ZRouuXGKBDi6TVY50gC7ktkkzx9ljXGVdYYy7+HreXeJF4mfc0bDS849C0iWGGoLaXVpXcc1W8xJ&#10;sXHE1oL2ZZB/qEIRoSHpQHVOAkHvnPiFSgnqjDc8jKhRmeFcUJY0gJpx/pOa1zWxLGkBc7wdbPL/&#10;j5a+2K4cElWJpxOMNFHwRu3Hw+Xhqv3WXh+u0OF9ewPL4cPhsv3Ufm2/tDftZwTB4FxjfQEES71y&#10;/cnblYs27LhTiEthn0FTJGNAKtol3/eD72wXEIWPk5PTaQ6NQuFq8nA2nZ1G9qyjiXTW+fCUGYXi&#10;psQ+OCI2dVgareGFjetSkO1zHzrgERDBUqMG5M3GeZ4q8UaK6kJIGS+926yX0qEtiQ2SP85PUk9A&#10;7jthNSPVE12hsLdgkIZWxpFUsQojyaDz4w5SkyIQIW8jiXOm+X0opJAaVEYTO9vSLuwl66p+xTg8&#10;DNjTqUsjwYZaCaVMh3FvlNQQHWEcdA3AXm+cpT8B+/gIZWlc/gY8IFJmo8MAVkIb17l9N3vYHUvm&#10;XfzRgU53tGBtqn1qqGQN9H1qhX5G42D9eE7w2z/J4jsAAAD//wMAUEsDBBQABgAIAAAAIQDuhai/&#10;4QAAAAsBAAAPAAAAZHJzL2Rvd25yZXYueG1sTI/BToNAEIbvJr7DZky82YUm7LaUpTEmTRNNTKUe&#10;PC4wBSK7i+xS8O0dT3qc+b/88022X0zPrjj6zlkF8SoChrZydWcbBe/nw8MGmA/a1rp3FhV8o4d9&#10;fnuT6bR2s33DaxEaRiXWp1pBG8KQcu6rFo32KzegpeziRqMDjWPD61HPVG56vo4iwY3uLF1o9YBP&#10;LVafxWQUmK/mOUlOxfn1eJAf8XyS0/GlVOr+bnncAQu4hD8YfvVJHXJyKt1ka896BYmQMaEUrLcC&#10;GBEikltgJW3ERgLPM/7/h/wHAAD//wMAUEsBAi0AFAAGAAgAAAAhALaDOJL+AAAA4QEAABMAAAAA&#10;AAAAAAAAAAAAAAAAAFtDb250ZW50X1R5cGVzXS54bWxQSwECLQAUAAYACAAAACEAOP0h/9YAAACU&#10;AQAACwAAAAAAAAAAAAAAAAAvAQAAX3JlbHMvLnJlbHNQSwECLQAUAAYACAAAACEA7C5izUECAACR&#10;BAAADgAAAAAAAAAAAAAAAAAuAgAAZHJzL2Uyb0RvYy54bWxQSwECLQAUAAYACAAAACEA7oWov+EA&#10;AAALAQAADwAAAAAAAAAAAAAAAACbBAAAZHJzL2Rvd25yZXYueG1sUEsFBgAAAAAEAAQA8wAAAKkF&#10;AAAAAA==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D4BADB" wp14:editId="6A113BF9">
            <wp:extent cx="4039737" cy="2204617"/>
            <wp:effectExtent l="0" t="0" r="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159" r="6399"/>
                    <a:stretch/>
                  </pic:blipFill>
                  <pic:spPr bwMode="auto">
                    <a:xfrm>
                      <a:off x="0" y="0"/>
                      <a:ext cx="4052959" cy="221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4552" w:rsidRPr="00214A72" w:rsidRDefault="00B74552" w:rsidP="0043406D">
      <w:pPr>
        <w:pStyle w:val="ac"/>
        <w:jc w:val="center"/>
        <w:rPr>
          <w:rStyle w:val="a3"/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. Страница перехода по ссылке </w:t>
      </w:r>
      <w:hyperlink r:id="rId19" w:history="1">
        <w:r w:rsidR="00302455" w:rsidRPr="00214A72">
          <w:rPr>
            <w:rStyle w:val="a3"/>
            <w:rFonts w:ascii="Times New Roman" w:hAnsi="Times New Roman" w:cs="Times New Roman"/>
            <w:color w:val="auto"/>
            <w:sz w:val="22"/>
            <w:szCs w:val="22"/>
            <w:u w:val="none"/>
          </w:rPr>
          <w:t>http://www.microsoft.com/ru-ru/download/details.aspx?id=3</w:t>
        </w:r>
      </w:hyperlink>
    </w:p>
    <w:p w:rsidR="006802EA" w:rsidRPr="00214A72" w:rsidRDefault="00F82620" w:rsidP="00C73F64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14A72">
        <w:rPr>
          <w:sz w:val="22"/>
          <w:szCs w:val="22"/>
        </w:rPr>
        <w:t>нажмите на кнопку «Скачать»</w:t>
      </w:r>
      <w:r w:rsidR="004B4F87">
        <w:rPr>
          <w:sz w:val="22"/>
          <w:szCs w:val="22"/>
        </w:rPr>
        <w:t xml:space="preserve"> (рис. 7</w:t>
      </w:r>
      <w:r w:rsidR="00302455" w:rsidRPr="00214A72">
        <w:rPr>
          <w:sz w:val="22"/>
          <w:szCs w:val="22"/>
        </w:rPr>
        <w:t>, зеленая стрелка)</w:t>
      </w:r>
      <w:r w:rsidR="00212C2D" w:rsidRPr="00214A72">
        <w:rPr>
          <w:sz w:val="22"/>
          <w:szCs w:val="22"/>
        </w:rPr>
        <w:t>;</w:t>
      </w:r>
    </w:p>
    <w:p w:rsidR="006802EA" w:rsidRPr="00214A72" w:rsidRDefault="00F82620" w:rsidP="00C73F64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14A72">
        <w:rPr>
          <w:sz w:val="22"/>
          <w:szCs w:val="22"/>
        </w:rPr>
        <w:t xml:space="preserve">далее, </w:t>
      </w:r>
      <w:r w:rsidRPr="00214A72">
        <w:rPr>
          <w:b/>
          <w:sz w:val="22"/>
          <w:szCs w:val="22"/>
        </w:rPr>
        <w:t>отказавшись</w:t>
      </w:r>
      <w:r w:rsidRPr="00214A72">
        <w:rPr>
          <w:sz w:val="22"/>
          <w:szCs w:val="22"/>
        </w:rPr>
        <w:t xml:space="preserve"> от рекомендаций, сохраните скачиваемый файл</w:t>
      </w:r>
      <w:r w:rsidR="00B74552" w:rsidRPr="00214A72">
        <w:rPr>
          <w:sz w:val="22"/>
          <w:szCs w:val="22"/>
        </w:rPr>
        <w:t xml:space="preserve"> (рис. </w:t>
      </w:r>
      <w:r w:rsidR="004B4F87">
        <w:rPr>
          <w:sz w:val="22"/>
          <w:szCs w:val="22"/>
        </w:rPr>
        <w:t>8, 9</w:t>
      </w:r>
      <w:r w:rsidR="00B74552" w:rsidRPr="00214A72">
        <w:rPr>
          <w:sz w:val="22"/>
          <w:szCs w:val="22"/>
        </w:rPr>
        <w:t>)</w:t>
      </w:r>
      <w:r w:rsidR="00212C2D" w:rsidRPr="00214A72">
        <w:rPr>
          <w:sz w:val="22"/>
          <w:szCs w:val="22"/>
        </w:rPr>
        <w:t>;</w:t>
      </w:r>
    </w:p>
    <w:p w:rsidR="000F3FA2" w:rsidRPr="00214A72" w:rsidRDefault="00B74552" w:rsidP="0043406D">
      <w:pPr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236A62F" wp14:editId="75923409">
                <wp:simplePos x="0" y="0"/>
                <wp:positionH relativeFrom="column">
                  <wp:posOffset>4604157</wp:posOffset>
                </wp:positionH>
                <wp:positionV relativeFrom="paragraph">
                  <wp:posOffset>1368016</wp:posOffset>
                </wp:positionV>
                <wp:extent cx="232011" cy="296157"/>
                <wp:effectExtent l="38100" t="19050" r="15875" b="4699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2011" cy="29615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CCF359" id="Прямая со стрелкой 34" o:spid="_x0000_s1026" type="#_x0000_t32" style="position:absolute;margin-left:362.55pt;margin-top:107.7pt;width:18.25pt;height:23.3pt;flip:x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gmQAIAAJEEAAAOAAAAZHJzL2Uyb0RvYy54bWysVEuO1DAQ3SNxB8t7OukeZhiiTo9EDwML&#10;BC0+B3A7dseSf7JNp3s3cIE5Aldgw4KP5gzJjSg76QzDZwFiY9lxvVf1nqsyP9spibbMeWF0iaeT&#10;HCOmqamE3pT4zeuLe6cY+UB0RaTRrMR75vHZ4u6deWMLNjO1kRVzCEi0Lxpb4joEW2SZpzVTxE+M&#10;ZRouuXGKBDi6TVY50gC7ktksz0+yxrjKOkOZ9/D1vL/Ei8TPOaPhBeeeBSRLDLWFtLq0ruOaLeak&#10;2Dhia0GHMsg/VKGI0JB0pDongaC3TvxCpQR1xhseJtSozHAuKEsaQM00/0nNq5pYlrSAOd6ONvn/&#10;R0ufb1cOiarER/cx0kTBG7Ufusvuqv3WfuyuUPeuvYale99dtp/ar+2X9rr9jCAYnGusL4BgqVdu&#10;OHm7ctGGHXcKcSnsU2iKZAxIRbvk+370ne0CovBxdgTipxhRuJo9PJkeP4jsWU8T6azz4QkzCsVN&#10;iX1wRGzqsDRawwsb16cg22c+9MADIIKlRg3IO53mearEGymqCyFlvPRus15Kh7YkNkj+KD9OPQG5&#10;b4XVjFSPdYXC3oJBGloZR1LFKowkg86PO0hNikCEvIkkzpnm96GQQmpQGU3sbUu7sJesr/ol4/Aw&#10;YE+vLo0EG2sllDIdpoNRUkN0hHHQNQIHvXGW/gQc4iOUpXH5G/CISJmNDiNYCW1c7/bt7GF3KJn3&#10;8QcHet3RgrWp9qmhkjXQ96kVhhmNg/XjOcFv/iSL7wAAAP//AwBQSwMEFAAGAAgAAAAhABQUCqrh&#10;AAAACwEAAA8AAABkcnMvZG93bnJldi54bWxMj8FOhDAQhu8mvkMzJt7cUiJgWMrGmGw20cSsrIc9&#10;FlqBSKdIy4Jv73jS48x8+ef7i91qB3Yxk+8dShCbCJjBxukeWwnvp/3dAzAfFGo1ODQSvo2HXXl9&#10;VahcuwXfzKUKLaMQ9LmS0IUw5pz7pjNW+Y0bDdLtw01WBRqnlutJLRRuBx5HUcqt6pE+dGo0T51p&#10;PqvZSrBf7XOSHKvT62GfncVyzObDSy3l7c36uAUWzBr+YPjVJ3Uoyal2M2rPBglZnAhCJcQiuQdG&#10;RJaKFFhNmzSOgJcF/9+h/AEAAP//AwBQSwECLQAUAAYACAAAACEAtoM4kv4AAADhAQAAEwAAAAAA&#10;AAAAAAAAAAAAAAAAW0NvbnRlbnRfVHlwZXNdLnhtbFBLAQItABQABgAIAAAAIQA4/SH/1gAAAJQB&#10;AAALAAAAAAAAAAAAAAAAAC8BAABfcmVscy8ucmVsc1BLAQItABQABgAIAAAAIQBWjjgmQAIAAJEE&#10;AAAOAAAAAAAAAAAAAAAAAC4CAABkcnMvZTJvRG9jLnhtbFBLAQItABQABgAIAAAAIQAUFAqq4QAA&#10;AAsBAAAPAAAAAAAAAAAAAAAAAJoEAABkcnMvZG93bnJldi54bWxQSwUGAAAAAAQABADzAAAAqAUA&#10;AAAA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E32ABE" wp14:editId="19EB7D0A">
            <wp:extent cx="3807726" cy="1861552"/>
            <wp:effectExtent l="0" t="0" r="254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697" r="5278" b="9418"/>
                    <a:stretch/>
                  </pic:blipFill>
                  <pic:spPr bwMode="auto">
                    <a:xfrm>
                      <a:off x="0" y="0"/>
                      <a:ext cx="3813594" cy="186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FA2" w:rsidRPr="00214A72" w:rsidRDefault="000F3FA2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8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Кнопка «Отказаться и продолжить»</w:t>
      </w:r>
    </w:p>
    <w:p w:rsidR="000F3FA2" w:rsidRPr="00214A72" w:rsidRDefault="000F3FA2" w:rsidP="0043406D">
      <w:pPr>
        <w:pStyle w:val="a9"/>
        <w:shd w:val="clear" w:color="auto" w:fill="FFFFFF"/>
        <w:spacing w:before="0" w:beforeAutospacing="0" w:after="0" w:afterAutospacing="0"/>
        <w:jc w:val="both"/>
        <w:rPr>
          <w:noProof/>
          <w:sz w:val="22"/>
          <w:szCs w:val="22"/>
        </w:rPr>
      </w:pPr>
    </w:p>
    <w:p w:rsidR="000F3FA2" w:rsidRPr="00214A72" w:rsidRDefault="004C04FA" w:rsidP="0043406D">
      <w:pPr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A289D14" wp14:editId="031F0E2B">
                <wp:simplePos x="0" y="0"/>
                <wp:positionH relativeFrom="column">
                  <wp:posOffset>1519763</wp:posOffset>
                </wp:positionH>
                <wp:positionV relativeFrom="paragraph">
                  <wp:posOffset>1931802</wp:posOffset>
                </wp:positionV>
                <wp:extent cx="252483" cy="234741"/>
                <wp:effectExtent l="38100" t="19050" r="14605" b="5143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483" cy="2347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BCE3C6" id="Прямая со стрелкой 40" o:spid="_x0000_s1026" type="#_x0000_t32" style="position:absolute;margin-left:119.65pt;margin-top:152.1pt;width:19.9pt;height:18.5pt;flip:x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/QrQAIAAJEEAAAOAAAAZHJzL2Uyb0RvYy54bWysVEuO1DAQ3SNxB8t7JunPQCvq9Ej0MLBA&#10;0OJzALdjdyz5J9t0uncDF5gjcIXZsOCjOUNyI8pOd4bhswCxsey43qt6z1WZn+2URFvmvDC6xKOT&#10;HCOmqamE3pT47ZuLBzOMfCC6ItJoVuI98/hscf/evLEFG5vayIo5BCTaF40tcR2CLbLM05op4k+M&#10;ZRouuXGKBDi6TVY50gC7ktk4zx9mjXGVdYYy7+HreX+JF4mfc0bDS849C0iWGGoLaXVpXcc1W8xJ&#10;sXHE1oIeyiD/UIUiQkPSgeqcBILeOfELlRLUGW94OKFGZYZzQVnSAGpG+U9qXtfEsqQFzPF2sMn/&#10;P1r6YrtySFQlnoI9mih4o/Zjd9ldtd/a6+4Kde/bG1i6D91l+6n92n5pb9rPCILBucb6AgiWeuUO&#10;J29XLtqw404hLoV9Bk2RjAGpaJd83w++s11AFD6OT8fT2QQjClfjyfTRdBTZs54m0lnnw1NmFIqb&#10;EvvgiNjUYWm0hhc2rk9Bts996IFHQARLjZoST2ajPE+VeCNFdSGkjJfebdZL6dCWxAbJH+enSRnk&#10;vhNWM1I90RUKewsGaWhlHEkVqzCSDDo/7iA1KQIR8jaSOGea34dCCqlBZTSxty3twl6yvupXjMPD&#10;gD29ujQSbKiVUMp0OBolNURHGAddA/CgN87Sn4CH+AhlaVz+BjwgUmajwwBWQhvXu303e9gdS+Z9&#10;/NGBXne0YG2qfWqoZA30fWqFw4zGwfrxnOC3f5LFdwAAAP//AwBQSwMEFAAGAAgAAAAhACuAh2fi&#10;AAAACwEAAA8AAABkcnMvZG93bnJldi54bWxMj8FOhDAQhu8mvkMzJt7cQtkVFykbY7LZRBOzsh48&#10;FjoCkbZIy4Jv73jS48x8+ef7891ienbG0XfOSohXETC0tdOdbSS8nfY3d8B8UFar3lmU8I0edsXl&#10;Ra4y7Wb7iucyNIxCrM+UhDaEIePc1y0a5VduQEu3DzcaFWgcG65HNVO46bmIoltuVGfpQ6sGfGyx&#10;/iwnI8F8NU+bzbE8vRz26Xs8H9Pp8FxJeX21PNwDC7iEPxh+9UkdCnKq3GS1Z70EkWwTQiUk0VoA&#10;I0Kk2xhYRZt1LIAXOf/fofgBAAD//wMAUEsBAi0AFAAGAAgAAAAhALaDOJL+AAAA4QEAABMAAAAA&#10;AAAAAAAAAAAAAAAAAFtDb250ZW50X1R5cGVzXS54bWxQSwECLQAUAAYACAAAACEAOP0h/9YAAACU&#10;AQAACwAAAAAAAAAAAAAAAAAvAQAAX3JlbHMvLnJlbHNQSwECLQAUAAYACAAAACEAuEv0K0ACAACR&#10;BAAADgAAAAAAAAAAAAAAAAAuAgAAZHJzL2Uyb0RvYy54bWxQSwECLQAUAAYACAAAACEAK4CHZ+IA&#10;AAALAQAADwAAAAAAAAAAAAAAAACaBAAAZHJzL2Rvd25yZXYueG1sUEsFBgAAAAAEAAQA8wAAAKkF&#10;AAAAAA==&#10;" strokecolor="#00b050" strokeweight="3pt">
                <v:stroke endarrow="open"/>
              </v:shape>
            </w:pict>
          </mc:Fallback>
        </mc:AlternateContent>
      </w:r>
      <w:r w:rsidR="000F3FA2"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6F2B83" wp14:editId="18E51AA9">
            <wp:extent cx="4291499" cy="219855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878"/>
                    <a:stretch/>
                  </pic:blipFill>
                  <pic:spPr bwMode="auto">
                    <a:xfrm>
                      <a:off x="0" y="0"/>
                      <a:ext cx="4303079" cy="22044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FA2" w:rsidRPr="00214A72" w:rsidRDefault="000F3FA2" w:rsidP="004C04FA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9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Загруженный файл с расширением .exe</w:t>
      </w:r>
    </w:p>
    <w:p w:rsidR="006802EA" w:rsidRPr="00214A72" w:rsidRDefault="00F82620" w:rsidP="00C73F64">
      <w:pPr>
        <w:pStyle w:val="a9"/>
        <w:numPr>
          <w:ilvl w:val="0"/>
          <w:numId w:val="9"/>
        </w:numPr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214A72">
        <w:rPr>
          <w:sz w:val="22"/>
          <w:szCs w:val="22"/>
        </w:rPr>
        <w:t>по завершению скачивания, запустите исполняемый файл</w:t>
      </w:r>
      <w:r w:rsidR="00302455" w:rsidRPr="00214A72">
        <w:rPr>
          <w:sz w:val="22"/>
          <w:szCs w:val="22"/>
        </w:rPr>
        <w:t xml:space="preserve"> с локального диска, куда он был сохранен</w:t>
      </w:r>
      <w:r w:rsidR="004B4F87">
        <w:rPr>
          <w:sz w:val="22"/>
          <w:szCs w:val="22"/>
        </w:rPr>
        <w:t xml:space="preserve"> (рис. 10</w:t>
      </w:r>
      <w:r w:rsidR="000F3FA2" w:rsidRPr="00214A72">
        <w:rPr>
          <w:sz w:val="22"/>
          <w:szCs w:val="22"/>
        </w:rPr>
        <w:t>)</w:t>
      </w:r>
      <w:r w:rsidR="00212C2D" w:rsidRPr="00214A72">
        <w:rPr>
          <w:sz w:val="22"/>
          <w:szCs w:val="22"/>
        </w:rPr>
        <w:t>;</w:t>
      </w:r>
    </w:p>
    <w:p w:rsidR="000F3FA2" w:rsidRPr="00214A72" w:rsidRDefault="000F3FA2" w:rsidP="0043406D">
      <w:pPr>
        <w:pStyle w:val="a9"/>
        <w:shd w:val="clear" w:color="auto" w:fill="FFFFFF"/>
        <w:spacing w:before="0" w:beforeAutospacing="0" w:after="0" w:afterAutospacing="0"/>
        <w:ind w:left="360"/>
        <w:jc w:val="both"/>
        <w:rPr>
          <w:sz w:val="22"/>
          <w:szCs w:val="22"/>
        </w:rPr>
      </w:pPr>
    </w:p>
    <w:p w:rsidR="000F3FA2" w:rsidRPr="00214A72" w:rsidRDefault="000F3FA2" w:rsidP="0043406D">
      <w:pPr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83C7640" wp14:editId="32913936">
            <wp:extent cx="5514975" cy="21858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5576" t="93579" r="9299" b="2352"/>
                    <a:stretch/>
                  </pic:blipFill>
                  <pic:spPr bwMode="auto">
                    <a:xfrm>
                      <a:off x="0" y="0"/>
                      <a:ext cx="5844576" cy="2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FA2" w:rsidRPr="00214A72" w:rsidRDefault="000F3FA2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10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Сохраненный на локальном диске файл</w:t>
      </w:r>
    </w:p>
    <w:p w:rsidR="00F82620" w:rsidRPr="00214A72" w:rsidRDefault="000F3FA2" w:rsidP="00C73F64">
      <w:pPr>
        <w:pStyle w:val="a9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214A72">
        <w:rPr>
          <w:sz w:val="22"/>
          <w:szCs w:val="22"/>
        </w:rPr>
        <w:t>з</w:t>
      </w:r>
      <w:r w:rsidR="00F82620" w:rsidRPr="00214A72">
        <w:rPr>
          <w:sz w:val="22"/>
          <w:szCs w:val="22"/>
        </w:rPr>
        <w:t>авершите установку, соглашаясь со всеми диалогами</w:t>
      </w:r>
      <w:r w:rsidR="004B4F87">
        <w:rPr>
          <w:sz w:val="22"/>
          <w:szCs w:val="22"/>
        </w:rPr>
        <w:t xml:space="preserve"> (рис. 11, 12</w:t>
      </w:r>
      <w:r w:rsidRPr="00214A72">
        <w:rPr>
          <w:sz w:val="22"/>
          <w:szCs w:val="22"/>
        </w:rPr>
        <w:t>)</w:t>
      </w:r>
      <w:r w:rsidR="00F82620" w:rsidRPr="00214A72">
        <w:rPr>
          <w:sz w:val="22"/>
          <w:szCs w:val="22"/>
        </w:rPr>
        <w:t>.</w:t>
      </w:r>
    </w:p>
    <w:p w:rsidR="000F3FA2" w:rsidRPr="00214A72" w:rsidRDefault="000F3FA2" w:rsidP="0043406D">
      <w:pPr>
        <w:pStyle w:val="a9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</w:p>
    <w:p w:rsidR="000F3FA2" w:rsidRPr="00214A72" w:rsidRDefault="004C04FA" w:rsidP="004C04FA">
      <w:pPr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84C9CCB" wp14:editId="7E27D8DB">
                <wp:simplePos x="0" y="0"/>
                <wp:positionH relativeFrom="column">
                  <wp:posOffset>4447208</wp:posOffset>
                </wp:positionH>
                <wp:positionV relativeFrom="paragraph">
                  <wp:posOffset>1647645</wp:posOffset>
                </wp:positionV>
                <wp:extent cx="218364" cy="337100"/>
                <wp:effectExtent l="38100" t="19050" r="29845" b="444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364" cy="337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2BF50E" id="Прямая со стрелкой 51" o:spid="_x0000_s1026" type="#_x0000_t32" style="position:absolute;margin-left:350.15pt;margin-top:129.75pt;width:17.2pt;height:26.55pt;flip:x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PiPQIAAJEEAAAOAAAAZHJzL2Uyb0RvYy54bWysVEuOEzEQ3SNxB8t70p2EGaJWOiORYWCB&#10;IOJzAMdtpy35J9ukk93ABeYIXGE2LPhoztB9I8rupIfhswCxsVzteq+qXlX1/GynJNoy54XRJR6P&#10;coyYpqYSelPit28uHsww8oHoikijWYn3zOOzxf1788YWbGJqIyvmEJBoXzS2xHUItsgyT2umiB8Z&#10;yzQ8cuMUCWC6TVY50gC7ktkkz0+zxrjKOkOZ9/D1vH/Ei8TPOaPhJeeeBSRLDLmFdLp0ruOZLeak&#10;2Dhia0EPaZB/yEIRoSHoQHVOAkHvnPiFSgnqjDc8jKhRmeFcUJZqgGrG+U/VvK6JZakWEMfbQSb/&#10;/2jpi+3KIVGV+GSMkSYKetR+7C67q/Zbe91doe59ewNH96G7bD+1X9sv7U37GYEzKNdYXwDBUq/c&#10;wfJ25aIMO+4U4lLYZzAUSRgoFe2S7vtBd7YLiMLHyXg2PX2IEYWn6fTROE99yXqaSGedD0+ZUShe&#10;SuyDI2JTh6XRGjpsXB+CbJ/7AIkA8AiIYKlRA7yzSBttb6SoLoSUyXCb9VI6tCVxQPLH+ckx9h23&#10;mpHqia5Q2FsQSMMo40iqWIWRZDD58ZZmKRAhbz2Jc6b5vStkKTUkG0XsZUu3sJesz/oV49AYkKev&#10;Lq0EG3IllDIdUhsSE3hHGIe6BuCh3rhLfwIe/COUpXX5G/CASJGNDgNYCW1cr/bd6GF3TJn3/kcF&#10;+rqjBGtT7dNAJWlg7lNHDzsaF+tHO8Fv/ySL7wAAAP//AwBQSwMEFAAGAAgAAAAhAFYiTq/jAAAA&#10;CwEAAA8AAABkcnMvZG93bnJldi54bWxMj1FPgzAUhd9N/A/NNfHNtYCsE7ksxmRZoskymQ97LLQC&#10;kbZIy8B/b33Sx5vz5Zzv5ttF9+SiRtdZgxCtGBBlais70yC8n3Z3GyDOCyNFb41C+FYOtsX1VS4y&#10;aWfzpi6lb0goMS4TCK33Q0apq1ulhVvZQZmQfdhRCx/OsaFyFHMo1z2NGVtTLToTFloxqOdW1Z/l&#10;pBH0V/OSpsfydNjv+Dmaj3zav1aItzfL0yMQrxb/B8OvflCHIjhVdjLSkR6BM5YEFCFOH1IggeDJ&#10;PQdSISRRvAZa5PT/D8UPAAAA//8DAFBLAQItABQABgAIAAAAIQC2gziS/gAAAOEBAAATAAAAAAAA&#10;AAAAAAAAAAAAAABbQ29udGVudF9UeXBlc10ueG1sUEsBAi0AFAAGAAgAAAAhADj9If/WAAAAlAEA&#10;AAsAAAAAAAAAAAAAAAAALwEAAF9yZWxzLy5yZWxzUEsBAi0AFAAGAAgAAAAhADscM+I9AgAAkQQA&#10;AA4AAAAAAAAAAAAAAAAALgIAAGRycy9lMm9Eb2MueG1sUEsBAi0AFAAGAAgAAAAhAFYiTq/jAAAA&#10;CwEAAA8AAAAAAAAAAAAAAAAAlwQAAGRycy9kb3ducmV2LnhtbFBLBQYAAAAABAAEAPMAAACnBQAA&#10;AAA=&#10;" strokecolor="#00b050" strokeweight="3pt">
                <v:stroke endarrow="open"/>
              </v:shape>
            </w:pict>
          </mc:Fallback>
        </mc:AlternateContent>
      </w:r>
      <w:r w:rsidR="000F3FA2"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B743D7" wp14:editId="66B279BA">
            <wp:extent cx="3343702" cy="2230684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4865" cy="223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A2" w:rsidRPr="00214A72" w:rsidRDefault="000F3FA2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11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Диалоговое окно</w:t>
      </w:r>
    </w:p>
    <w:p w:rsidR="000F3FA2" w:rsidRPr="00214A72" w:rsidRDefault="004C04FA" w:rsidP="0043406D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7F4C09D" wp14:editId="338E4464">
                <wp:simplePos x="0" y="0"/>
                <wp:positionH relativeFrom="column">
                  <wp:posOffset>4235298</wp:posOffset>
                </wp:positionH>
                <wp:positionV relativeFrom="paragraph">
                  <wp:posOffset>339725</wp:posOffset>
                </wp:positionV>
                <wp:extent cx="218364" cy="337100"/>
                <wp:effectExtent l="38100" t="19050" r="29845" b="444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364" cy="337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E97B58E" id="Прямая со стрелкой 10" o:spid="_x0000_s1026" type="#_x0000_t32" style="position:absolute;margin-left:333.5pt;margin-top:26.75pt;width:17.2pt;height:26.55pt;flip:x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9HOgIAAJEEAAAOAAAAZHJzL2Uyb0RvYy54bWysVEuOEzEQ3SNxB8t70p0EhlGUzkhkGFgg&#10;iPgcwPEnbck/2Sad7AYuMEfgCmxY8NGcoftGlN1JD8NnAWJjudr1XtV7Lvf8bKcV2nIfpDUVHo9K&#10;jLihlkmzqfCb1xf3TjEKkRhGlDW8wnse8Nni7p1542Z8YmurGPcISEyYNa7CdYxuVhSB1lyTMLKO&#10;GzgU1msSIfSbgnnSALtWxaQsT4rGeua8pTwE+HreH+JF5heC0/hCiMAjUhWG3mJefV7XaS0WczLb&#10;eOJqSQ9tkH/oQhNpoOhAdU4iQW+9/IVKS+ptsCKOqNWFFUJSnjWAmnH5k5pXNXE8awFzghtsCv+P&#10;lj7frjySDO4O7DFEwx21H7rL7qr91n7srlD3rr2GpXvfXbaf2q/tl/a6/YwgGZxrXJgBwdKs/CEK&#10;buWTDTvhNRJKuqdAnI0BqWiXfd8PvvNdRBQ+Tsan05P7GFE4mk4fjsvMXvQ0ic75EJ9wq1HaVDhE&#10;T+SmjktrDNyw9X0Jsn0WIjQCwCMggZVBDfCeJtoUB6sku5BK5cBv1kvl0ZakASkflQ+OtW+l1Zyw&#10;x4ahuHdgkIFRxolUc4aR4jD5aZdnKRKpbjKJ97b5fSp0qQw0m0zsbcu7uFe87/olF3AxYE+vLj8J&#10;PvRKKOUmjlPRzATZCSZA1wA86E1v6U/AQ36C8vxc/gY8IHJla+IA1tJY37t9u3rcHVsWff7RgV53&#10;smBt2T4PVLYG5j4rPLzR9LB+jDP85k+y+A4AAP//AwBQSwMEFAAGAAgAAAAhALiWDSLgAAAACgEA&#10;AA8AAABkcnMvZG93bnJldi54bWxMj0FLxDAQhe+C/yGM4M1NqjaV2nQRYVlQkLXrwWPajG2xSWqT&#10;buu/dzzpcZiP975XbFc7sBNOofdOQbIRwNA13vSuVfB23F3dAQtRO6MH71DBNwbYludnhc6NX9wr&#10;nqrYMgpxIdcKuhjHnPPQdGh12PgRHf0+/GR1pHNquZn0QuF24NdCSG5176ih0yM+dth8VrNVYL/a&#10;pzQ9VMeX/S57T5ZDNu+fa6UuL9aHe2AR1/gHw68+qUNJTrWfnQlsUCBlRluigvQmBUZAJpJbYDWR&#10;QkrgZcH/Tyh/AAAA//8DAFBLAQItABQABgAIAAAAIQC2gziS/gAAAOEBAAATAAAAAAAAAAAAAAAA&#10;AAAAAABbQ29udGVudF9UeXBlc10ueG1sUEsBAi0AFAAGAAgAAAAhADj9If/WAAAAlAEAAAsAAAAA&#10;AAAAAAAAAAAALwEAAF9yZWxzLy5yZWxzUEsBAi0AFAAGAAgAAAAhAICMz0c6AgAAkQQAAA4AAAAA&#10;AAAAAAAAAAAALgIAAGRycy9lMm9Eb2MueG1sUEsBAi0AFAAGAAgAAAAhALiWDSLgAAAACgEAAA8A&#10;AAAAAAAAAAAAAAAAlAQAAGRycy9kb3ducmV2LnhtbFBLBQYAAAAABAAEAPMAAAChBQAAAAA=&#10;" strokecolor="#00b050" strokeweight="3pt">
                <v:stroke endarrow="open"/>
              </v:shape>
            </w:pict>
          </mc:Fallback>
        </mc:AlternateContent>
      </w:r>
      <w:r w:rsidR="000F3FA2"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E285BE" wp14:editId="5431CCEC">
            <wp:extent cx="2906973" cy="906601"/>
            <wp:effectExtent l="0" t="0" r="8255" b="825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39083" cy="91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FA2" w:rsidRPr="00214A72" w:rsidRDefault="000F3FA2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12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302455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t>. Диалоговое окно</w:t>
      </w:r>
    </w:p>
    <w:p w:rsidR="00836CA5" w:rsidRPr="00C65D15" w:rsidRDefault="00F82620" w:rsidP="00194B40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</w:rPr>
        <w:sectPr w:rsidR="00836CA5" w:rsidRPr="00C65D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14A72">
        <w:rPr>
          <w:rFonts w:ascii="Times New Roman" w:hAnsi="Times New Roman" w:cs="Times New Roman"/>
        </w:rPr>
        <w:t xml:space="preserve">Убедитесь, что установка прошла корректно и функционал для работы с файлами с расширением </w:t>
      </w:r>
      <w:r w:rsidRPr="00214A72">
        <w:rPr>
          <w:rFonts w:ascii="Times New Roman" w:hAnsi="Times New Roman" w:cs="Times New Roman"/>
          <w:b/>
        </w:rPr>
        <w:t>«*.</w:t>
      </w:r>
      <w:proofErr w:type="spellStart"/>
      <w:r w:rsidRPr="00214A72">
        <w:rPr>
          <w:rFonts w:ascii="Times New Roman" w:hAnsi="Times New Roman" w:cs="Times New Roman"/>
          <w:b/>
        </w:rPr>
        <w:t>xlsx</w:t>
      </w:r>
      <w:proofErr w:type="spellEnd"/>
      <w:r w:rsidRPr="00214A72">
        <w:rPr>
          <w:rFonts w:ascii="Times New Roman" w:hAnsi="Times New Roman" w:cs="Times New Roman"/>
          <w:b/>
        </w:rPr>
        <w:t>»</w:t>
      </w:r>
      <w:r w:rsidRPr="00214A72">
        <w:rPr>
          <w:rFonts w:ascii="Times New Roman" w:hAnsi="Times New Roman" w:cs="Times New Roman"/>
        </w:rPr>
        <w:t xml:space="preserve"> присутствует</w:t>
      </w:r>
      <w:r w:rsidR="00302455" w:rsidRPr="00214A72">
        <w:rPr>
          <w:rFonts w:ascii="Times New Roman" w:hAnsi="Times New Roman" w:cs="Times New Roman"/>
        </w:rPr>
        <w:t>, путем открытия файлов, загруженных из информационной системы шаблонов отчетных форм (</w:t>
      </w:r>
      <w:r w:rsidR="00816B77" w:rsidRPr="00214A72">
        <w:rPr>
          <w:rFonts w:ascii="Times New Roman" w:hAnsi="Times New Roman" w:cs="Times New Roman"/>
        </w:rPr>
        <w:t>п. 4.2.1. п. 1 или п. 5.3.1. п. 1</w:t>
      </w:r>
      <w:r w:rsidR="00302455" w:rsidRPr="00214A72">
        <w:rPr>
          <w:rFonts w:ascii="Times New Roman" w:hAnsi="Times New Roman" w:cs="Times New Roman"/>
        </w:rPr>
        <w:t>)</w:t>
      </w:r>
      <w:r w:rsidRPr="00214A72">
        <w:rPr>
          <w:rFonts w:ascii="Times New Roman" w:hAnsi="Times New Roman" w:cs="Times New Roman"/>
        </w:rPr>
        <w:t>.</w:t>
      </w:r>
      <w:r w:rsidR="006156E1" w:rsidRPr="00214A72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>При возникновении проблем - обратитесь к системному администратору.</w:t>
      </w:r>
    </w:p>
    <w:p w:rsidR="006E0645" w:rsidRPr="003B2F5F" w:rsidRDefault="00476742" w:rsidP="003B2F5F">
      <w:pPr>
        <w:pStyle w:val="1"/>
        <w:numPr>
          <w:ilvl w:val="0"/>
          <w:numId w:val="28"/>
        </w:numPr>
        <w:spacing w:after="120" w:line="240" w:lineRule="auto"/>
        <w:ind w:left="539" w:hanging="539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6" w:name="_Toc469066772"/>
      <w:r w:rsidRPr="003B2F5F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Сотрудник районного управления</w:t>
      </w:r>
      <w:bookmarkEnd w:id="6"/>
    </w:p>
    <w:p w:rsidR="003B2F5F" w:rsidRPr="00C01E6E" w:rsidRDefault="003B2F5F" w:rsidP="003B2F5F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3DD9">
        <w:rPr>
          <w:rFonts w:ascii="Times New Roman" w:hAnsi="Times New Roman" w:cs="Times New Roman"/>
          <w:sz w:val="24"/>
        </w:rPr>
        <w:t xml:space="preserve">Для входа в систему необходимо в адресной строке </w:t>
      </w:r>
      <w:proofErr w:type="spellStart"/>
      <w:r w:rsidRPr="00653DD9">
        <w:rPr>
          <w:rFonts w:ascii="Times New Roman" w:hAnsi="Times New Roman" w:cs="Times New Roman"/>
          <w:sz w:val="24"/>
        </w:rPr>
        <w:t>Web</w:t>
      </w:r>
      <w:proofErr w:type="spellEnd"/>
      <w:r w:rsidRPr="00653DD9">
        <w:rPr>
          <w:rFonts w:ascii="Times New Roman" w:hAnsi="Times New Roman" w:cs="Times New Roman"/>
          <w:sz w:val="24"/>
        </w:rPr>
        <w:t xml:space="preserve">-браузера вести адрес: </w:t>
      </w:r>
      <w:r w:rsidR="00C01E6E" w:rsidRPr="00C01E6E">
        <w:rPr>
          <w:rFonts w:ascii="Times New Roman" w:hAnsi="Times New Roman" w:cs="Times New Roman"/>
          <w:sz w:val="24"/>
        </w:rPr>
        <w:t>24</w:t>
      </w:r>
      <w:proofErr w:type="spellStart"/>
      <w:r w:rsidR="00C01E6E" w:rsidRPr="00C01E6E">
        <w:rPr>
          <w:rFonts w:ascii="Times New Roman" w:hAnsi="Times New Roman" w:cs="Times New Roman"/>
          <w:sz w:val="24"/>
          <w:lang w:val="en-US"/>
        </w:rPr>
        <w:t>sapk</w:t>
      </w:r>
      <w:proofErr w:type="spellEnd"/>
      <w:r w:rsidR="00C01E6E" w:rsidRPr="00C01E6E">
        <w:rPr>
          <w:rFonts w:ascii="Times New Roman" w:hAnsi="Times New Roman" w:cs="Times New Roman"/>
          <w:sz w:val="24"/>
        </w:rPr>
        <w:t>.</w:t>
      </w:r>
      <w:proofErr w:type="spellStart"/>
      <w:r w:rsidR="00C01E6E" w:rsidRPr="00C01E6E">
        <w:rPr>
          <w:rFonts w:ascii="Times New Roman" w:hAnsi="Times New Roman" w:cs="Times New Roman"/>
          <w:sz w:val="24"/>
          <w:lang w:val="en-US"/>
        </w:rPr>
        <w:t>krskcit</w:t>
      </w:r>
      <w:proofErr w:type="spellEnd"/>
      <w:r w:rsidR="00C01E6E" w:rsidRPr="00C01E6E">
        <w:rPr>
          <w:rFonts w:ascii="Times New Roman" w:hAnsi="Times New Roman" w:cs="Times New Roman"/>
          <w:sz w:val="24"/>
        </w:rPr>
        <w:t>.</w:t>
      </w:r>
      <w:proofErr w:type="spellStart"/>
      <w:r w:rsidR="00C01E6E" w:rsidRPr="00C01E6E">
        <w:rPr>
          <w:rFonts w:ascii="Times New Roman" w:hAnsi="Times New Roman" w:cs="Times New Roman"/>
          <w:sz w:val="24"/>
          <w:lang w:val="en-US"/>
        </w:rPr>
        <w:t>ru</w:t>
      </w:r>
      <w:proofErr w:type="spellEnd"/>
      <w:r w:rsidR="00C01E6E">
        <w:rPr>
          <w:rFonts w:ascii="Times New Roman" w:hAnsi="Times New Roman" w:cs="Times New Roman"/>
          <w:sz w:val="24"/>
        </w:rPr>
        <w:t xml:space="preserve"> </w:t>
      </w:r>
    </w:p>
    <w:p w:rsidR="003B2F5F" w:rsidRDefault="00C01E6E" w:rsidP="003B2F5F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58F602A" wp14:editId="3868EA59">
            <wp:extent cx="5724525" cy="1743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6E" w:rsidRPr="00C01E6E" w:rsidRDefault="00C01E6E" w:rsidP="00C01E6E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13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Адрес системы</w:t>
      </w:r>
    </w:p>
    <w:p w:rsidR="003B2F5F" w:rsidRPr="00214A72" w:rsidRDefault="003B2F5F" w:rsidP="003B2F5F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перехода по ссылке загрузится главное окно программы, где будет предложено ввести логин и пароль:</w:t>
      </w:r>
    </w:p>
    <w:p w:rsidR="003B2F5F" w:rsidRDefault="00C01E6E" w:rsidP="003B2F5F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BF32FED" wp14:editId="2B82578A">
            <wp:extent cx="5940425" cy="50018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6E" w:rsidRPr="00C01E6E" w:rsidRDefault="00C01E6E" w:rsidP="00C01E6E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14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Окно авторизации</w:t>
      </w:r>
    </w:p>
    <w:p w:rsidR="00C01E6E" w:rsidRPr="00214A72" w:rsidRDefault="00C01E6E" w:rsidP="003B2F5F">
      <w:pPr>
        <w:spacing w:line="240" w:lineRule="auto"/>
        <w:jc w:val="center"/>
        <w:rPr>
          <w:rFonts w:ascii="Times New Roman" w:hAnsi="Times New Roman" w:cs="Times New Roman"/>
        </w:rPr>
      </w:pPr>
    </w:p>
    <w:p w:rsidR="003B2F5F" w:rsidRDefault="003B2F5F" w:rsidP="003B2F5F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 xml:space="preserve">После ввода Логина и Пароля нужно нажать кнопку </w:t>
      </w:r>
      <w:r w:rsidRPr="00214A72">
        <w:rPr>
          <w:rFonts w:ascii="Times New Roman" w:hAnsi="Times New Roman" w:cs="Times New Roman"/>
          <w:b/>
        </w:rPr>
        <w:t>«Войти»</w:t>
      </w:r>
      <w:r w:rsidRPr="00214A72">
        <w:rPr>
          <w:rFonts w:ascii="Times New Roman" w:hAnsi="Times New Roman" w:cs="Times New Roman"/>
        </w:rPr>
        <w:t xml:space="preserve"> - при успешном вводе учетных данных откроется главная страница системы. </w:t>
      </w:r>
    </w:p>
    <w:p w:rsidR="003B2F5F" w:rsidRPr="00214A72" w:rsidRDefault="003B2F5F" w:rsidP="003B2F5F">
      <w:pPr>
        <w:spacing w:line="240" w:lineRule="auto"/>
        <w:jc w:val="both"/>
        <w:rPr>
          <w:rFonts w:ascii="Times New Roman" w:hAnsi="Times New Roman" w:cs="Times New Roman"/>
        </w:rPr>
      </w:pPr>
      <w:r w:rsidRPr="00653DD9">
        <w:rPr>
          <w:rFonts w:ascii="Times New Roman" w:hAnsi="Times New Roman" w:cs="Times New Roman"/>
        </w:rPr>
        <w:t xml:space="preserve">В случае, если пароль был забыт или утерян, в системе предусмотрена возможность восстановления пароля по кнопке </w:t>
      </w:r>
      <w:r w:rsidRPr="00653DD9">
        <w:rPr>
          <w:rFonts w:ascii="Times New Roman" w:hAnsi="Times New Roman" w:cs="Times New Roman"/>
          <w:b/>
        </w:rPr>
        <w:t>«Забыли пароль»</w:t>
      </w:r>
      <w:r w:rsidRPr="00653DD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Откроется форма восстановления пароля, где после прохождения последовательных операций, пользователю будет сгенерирован новый пароль.</w:t>
      </w:r>
    </w:p>
    <w:p w:rsidR="00476742" w:rsidRPr="00214A72" w:rsidRDefault="00E60358" w:rsidP="00C01E6E">
      <w:pPr>
        <w:pStyle w:val="2"/>
        <w:numPr>
          <w:ilvl w:val="1"/>
          <w:numId w:val="36"/>
        </w:numPr>
        <w:rPr>
          <w:sz w:val="22"/>
          <w:szCs w:val="22"/>
        </w:rPr>
      </w:pPr>
      <w:bookmarkStart w:id="7" w:name="_Toc469066773"/>
      <w:r>
        <w:rPr>
          <w:sz w:val="22"/>
          <w:szCs w:val="22"/>
        </w:rPr>
        <w:t>Реестр СХП</w:t>
      </w:r>
      <w:bookmarkEnd w:id="7"/>
    </w:p>
    <w:p w:rsidR="00016656" w:rsidRPr="00214A72" w:rsidRDefault="00016656" w:rsidP="0043406D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На вкладке «</w:t>
      </w:r>
      <w:r w:rsidR="00E60358">
        <w:rPr>
          <w:rFonts w:ascii="Times New Roman" w:hAnsi="Times New Roman" w:cs="Times New Roman"/>
        </w:rPr>
        <w:t>Реестр СХП</w:t>
      </w:r>
      <w:r w:rsidRPr="00214A72">
        <w:rPr>
          <w:rFonts w:ascii="Times New Roman" w:hAnsi="Times New Roman" w:cs="Times New Roman"/>
        </w:rPr>
        <w:t>» представлен перечень товаропроизводителей района (</w:t>
      </w:r>
      <w:r w:rsidRPr="00214A72">
        <w:rPr>
          <w:rFonts w:ascii="Times New Roman" w:hAnsi="Times New Roman" w:cs="Times New Roman"/>
          <w:u w:val="single"/>
        </w:rPr>
        <w:t xml:space="preserve">только товаропроизводители </w:t>
      </w:r>
      <w:r w:rsidR="00244E37" w:rsidRPr="00214A72">
        <w:rPr>
          <w:rFonts w:ascii="Times New Roman" w:hAnsi="Times New Roman" w:cs="Times New Roman"/>
          <w:u w:val="single"/>
        </w:rPr>
        <w:t>Вашего</w:t>
      </w:r>
      <w:r w:rsidRPr="00214A72">
        <w:rPr>
          <w:rFonts w:ascii="Times New Roman" w:hAnsi="Times New Roman" w:cs="Times New Roman"/>
          <w:u w:val="single"/>
        </w:rPr>
        <w:t xml:space="preserve"> района</w:t>
      </w:r>
      <w:r w:rsidRPr="00214A72">
        <w:rPr>
          <w:rFonts w:ascii="Times New Roman" w:hAnsi="Times New Roman" w:cs="Times New Roman"/>
        </w:rPr>
        <w:t xml:space="preserve">), которые имеют доступ к системе и могут воспользоваться её возможностями. </w:t>
      </w:r>
    </w:p>
    <w:p w:rsidR="007A5DA5" w:rsidRPr="00E60358" w:rsidRDefault="00016656" w:rsidP="00E60358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Для удобного поиска нужной организации на вкладке п</w:t>
      </w:r>
      <w:r w:rsidR="00E60358">
        <w:rPr>
          <w:rFonts w:ascii="Times New Roman" w:hAnsi="Times New Roman" w:cs="Times New Roman"/>
        </w:rPr>
        <w:t>редусмотрен набор фильтров</w:t>
      </w:r>
      <w:r w:rsidRPr="00214A72">
        <w:rPr>
          <w:rFonts w:ascii="Times New Roman" w:hAnsi="Times New Roman" w:cs="Times New Roman"/>
        </w:rPr>
        <w:t>:</w:t>
      </w:r>
      <w:r w:rsidR="00E60358"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26504B3" wp14:editId="38723061">
                <wp:simplePos x="0" y="0"/>
                <wp:positionH relativeFrom="margin">
                  <wp:align>left</wp:align>
                </wp:positionH>
                <wp:positionV relativeFrom="paragraph">
                  <wp:posOffset>986154</wp:posOffset>
                </wp:positionV>
                <wp:extent cx="5657850" cy="333375"/>
                <wp:effectExtent l="0" t="0" r="19050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3333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E0A44F1" id="Прямоугольник 64" o:spid="_x0000_s1026" style="position:absolute;margin-left:0;margin-top:77.65pt;width:445.5pt;height:26.25pt;z-index:251608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N0HvgIAAJgFAAAOAAAAZHJzL2Uyb0RvYy54bWysVM1u1DAQviPxDpbvNNllty1Rs9XSqgip&#10;aita1LPXsTeRHNvY3j9OSFyReAQeggvip8+QfSPGdpKuSsUBkYMz45n55sczc3S8rgVaMmMrJXM8&#10;2EsxYpKqopLzHL+9OXt2iJF1RBZEKMlyvGEWH0+ePjla6YwNValEwQwCEGmzlc5x6ZzOksTSktXE&#10;7inNJAi5MjVxwJp5UhiyAvRaJMM03U9WyhTaKMqshdvTKMSTgM85o+6Sc8scEjmG2Fw4TThn/kwm&#10;RySbG6LLirZhkH+IoiaVBKc91ClxBC1M9QdUXVGjrOJuj6o6UZxXlIUcIJtB+iCb65JoFnKB4ljd&#10;l8n+P1h6sbwyqCpyvD/CSJIa3qj5sv2w/dz8bO62H5uvzV3zY/up+dV8a74jUIKKrbTNwPBaX5mW&#10;s0D69Nfc1P4PiaF1qPKmrzJbO0Thcrw/Pjgcw2NQkD2H72DsQZN7a22se8VUjTyRYwOvGIpLlufW&#10;RdVOxTuT6qwSAu5JJqQ/rRJV4e8CY+azE2HQkvgWSF+m4Dpi7KiBc2+a+MxiLoFyG8Ei7BvGoUoQ&#10;/TBEEvqT9bCEUibdIIpKUrDobZzC1znzHe0tQqZCAqBH5hBlj90CdJoRpMOOMbf63pSF9u6N078F&#10;Fo17i+BZSdcb15VU5jEAAVm1nqN+V6RYGl+lmSo20ENGxeGymp5V8G7nxLorYmCa4KlhQ7hLOLhQ&#10;qxyrlsKoVOb9Y/deH5ocpBitYDpzbN8tiGEYidcS2v/FYDTy4xyY0fhgCIzZlcx2JXJRnyh4/QHs&#10;Ik0D6fWd6EhuVH0Li2TqvYKISAq+c0yd6ZgTF7cGrCLKptOgBiOsiTuX15p6cF9V35c361tidNu8&#10;Dtr+QnWTTLIHPRx1vaVU04VTvAoNfl/Xtt4w/qFx2lXl98suH7TuF+rkNwAAAP//AwBQSwMEFAAG&#10;AAgAAAAhAP2PPjHfAAAACAEAAA8AAABkcnMvZG93bnJldi54bWxMj8FOwzAQRO9I/IO1SFwQdVJo&#10;CSFOBUhI3NoUDnDbxksSiNdR7Lbh71lOcNyZ0eybYjW5Xh1oDJ1nA+ksAUVce9txY+D15ekyAxUi&#10;ssXeMxn4pgCr8vSkwNz6I1d02MZGSQmHHA20MQ651qFuyWGY+YFYvA8/Ooxyjo22Ix6l3PV6niRL&#10;7bBj+dDiQI8t1V/bvTOwea9qHN6WaZtVm2d6uFg3n9drY87Ppvs7UJGm+BeGX3xBh1KYdn7PNqje&#10;gAyJoi4WV6DEzm5TUXYG5slNBros9P8B5Q8AAAD//wMAUEsBAi0AFAAGAAgAAAAhALaDOJL+AAAA&#10;4QEAABMAAAAAAAAAAAAAAAAAAAAAAFtDb250ZW50X1R5cGVzXS54bWxQSwECLQAUAAYACAAAACEA&#10;OP0h/9YAAACUAQAACwAAAAAAAAAAAAAAAAAvAQAAX3JlbHMvLnJlbHNQSwECLQAUAAYACAAAACEA&#10;+1zdB74CAACYBQAADgAAAAAAAAAAAAAAAAAuAgAAZHJzL2Uyb0RvYy54bWxQSwECLQAUAAYACAAA&#10;ACEA/Y8+Md8AAAAIAQAADwAAAAAAAAAAAAAAAAAYBQAAZHJzL2Rvd25yZXYueG1sUEsFBgAAAAAE&#10;AAQA8wAAACQGAAAAAA==&#10;" filled="f" strokecolor="#00b050" strokeweight="2pt">
                <w10:wrap anchorx="margin"/>
              </v:rect>
            </w:pict>
          </mc:Fallback>
        </mc:AlternateContent>
      </w:r>
      <w:r w:rsidR="00E60358" w:rsidRPr="00E60358">
        <w:rPr>
          <w:noProof/>
          <w:lang w:eastAsia="ru-RU"/>
        </w:rPr>
        <w:t xml:space="preserve"> </w:t>
      </w:r>
      <w:r w:rsidR="00E60358">
        <w:rPr>
          <w:noProof/>
          <w:lang w:eastAsia="ru-RU"/>
        </w:rPr>
        <w:drawing>
          <wp:inline distT="0" distB="0" distL="0" distR="0" wp14:anchorId="0FB6BB8E" wp14:editId="7045E08B">
            <wp:extent cx="5940425" cy="156718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656" w:rsidRPr="00214A72" w:rsidRDefault="007A5DA5" w:rsidP="0043406D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15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FD655A">
        <w:rPr>
          <w:rFonts w:ascii="Times New Roman" w:hAnsi="Times New Roman" w:cs="Times New Roman"/>
          <w:noProof/>
          <w:color w:val="auto"/>
          <w:sz w:val="22"/>
          <w:szCs w:val="22"/>
        </w:rPr>
        <w:t>. Форма реестра товаропроизводителей</w:t>
      </w:r>
      <w:r w:rsidR="003E2100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 сотрудника районного управления</w:t>
      </w:r>
    </w:p>
    <w:p w:rsidR="00244E37" w:rsidRPr="00214A72" w:rsidRDefault="00244E37" w:rsidP="001822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 помощью кнопки «Действия»</w:t>
      </w:r>
      <w:r w:rsidR="00E16307" w:rsidRPr="00214A72">
        <w:rPr>
          <w:rFonts w:ascii="Times New Roman" w:hAnsi="Times New Roman" w:cs="Times New Roman"/>
        </w:rPr>
        <w:t xml:space="preserve"> → </w:t>
      </w:r>
      <w:r w:rsidRPr="00214A72">
        <w:rPr>
          <w:rFonts w:ascii="Times New Roman" w:hAnsi="Times New Roman" w:cs="Times New Roman"/>
        </w:rPr>
        <w:t>«Изменить»</w:t>
      </w:r>
      <w:r w:rsidR="00E60358">
        <w:rPr>
          <w:rFonts w:ascii="Times New Roman" w:hAnsi="Times New Roman" w:cs="Times New Roman"/>
        </w:rPr>
        <w:t>.</w:t>
      </w:r>
      <w:r w:rsidR="0018223E" w:rsidRPr="00214A72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>Вы можете редактировать учетные данные и реквизиты хозяйств</w:t>
      </w:r>
      <w:r w:rsidR="0018223E" w:rsidRPr="00214A72">
        <w:rPr>
          <w:rFonts w:ascii="Times New Roman" w:hAnsi="Times New Roman" w:cs="Times New Roman"/>
        </w:rPr>
        <w:t xml:space="preserve"> своего района</w:t>
      </w:r>
      <w:r w:rsidRPr="00214A72">
        <w:rPr>
          <w:rFonts w:ascii="Times New Roman" w:hAnsi="Times New Roman" w:cs="Times New Roman"/>
        </w:rPr>
        <w:t>. Кнопка «Действие»</w:t>
      </w:r>
      <w:r w:rsidR="00E16307" w:rsidRPr="00214A72">
        <w:rPr>
          <w:rFonts w:ascii="Times New Roman" w:hAnsi="Times New Roman" w:cs="Times New Roman"/>
        </w:rPr>
        <w:t xml:space="preserve"> → </w:t>
      </w:r>
      <w:r w:rsidRPr="00214A72">
        <w:rPr>
          <w:rFonts w:ascii="Times New Roman" w:hAnsi="Times New Roman" w:cs="Times New Roman"/>
        </w:rPr>
        <w:t>«Показать» предназначена для про</w:t>
      </w:r>
      <w:r w:rsidR="0018223E" w:rsidRPr="00214A72">
        <w:rPr>
          <w:rFonts w:ascii="Times New Roman" w:hAnsi="Times New Roman" w:cs="Times New Roman"/>
        </w:rPr>
        <w:t>смотра учетных данных хозяйств.</w:t>
      </w:r>
    </w:p>
    <w:p w:rsidR="00016656" w:rsidRPr="00214A72" w:rsidRDefault="00E16307" w:rsidP="0043406D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Вы</w:t>
      </w:r>
      <w:r w:rsidR="00016656" w:rsidRPr="00214A72">
        <w:rPr>
          <w:rFonts w:ascii="Times New Roman" w:hAnsi="Times New Roman" w:cs="Times New Roman"/>
        </w:rPr>
        <w:t xml:space="preserve"> имеет</w:t>
      </w:r>
      <w:r w:rsidRPr="00214A72">
        <w:rPr>
          <w:rFonts w:ascii="Times New Roman" w:hAnsi="Times New Roman" w:cs="Times New Roman"/>
        </w:rPr>
        <w:t>е</w:t>
      </w:r>
      <w:r w:rsidR="00016656" w:rsidRPr="00214A72">
        <w:rPr>
          <w:rFonts w:ascii="Times New Roman" w:hAnsi="Times New Roman" w:cs="Times New Roman"/>
        </w:rPr>
        <w:t xml:space="preserve"> возможность редактировать данные сельскохозяйственных товаропроизводителей</w:t>
      </w:r>
      <w:r w:rsidR="007A5DA5" w:rsidRPr="00214A72">
        <w:rPr>
          <w:rFonts w:ascii="Times New Roman" w:hAnsi="Times New Roman" w:cs="Times New Roman"/>
        </w:rPr>
        <w:t xml:space="preserve"> своего района</w:t>
      </w:r>
      <w:r w:rsidR="00016656" w:rsidRPr="00214A72">
        <w:rPr>
          <w:rFonts w:ascii="Times New Roman" w:hAnsi="Times New Roman" w:cs="Times New Roman"/>
        </w:rPr>
        <w:t xml:space="preserve"> (дополнять информацию реквизитов).  Для того, чтобы посмотреть информацию об организации или изменить её реквизиты достаточно с помощью фильтров выбрать нужную организацию, и справа в таблице напротив записи выбрать кнопку «Действия» </w:t>
      </w:r>
      <w:bookmarkStart w:id="8" w:name="OLE_LINK88"/>
      <w:bookmarkStart w:id="9" w:name="OLE_LINK89"/>
      <w:r w:rsidR="00016656" w:rsidRPr="00214A72">
        <w:rPr>
          <w:rFonts w:ascii="Times New Roman" w:hAnsi="Times New Roman" w:cs="Times New Roman"/>
        </w:rPr>
        <w:t>→</w:t>
      </w:r>
      <w:bookmarkEnd w:id="8"/>
      <w:bookmarkEnd w:id="9"/>
      <w:r w:rsidR="00016656" w:rsidRPr="00214A72">
        <w:rPr>
          <w:rFonts w:ascii="Times New Roman" w:hAnsi="Times New Roman" w:cs="Times New Roman"/>
        </w:rPr>
        <w:t xml:space="preserve"> «Показать» или «Действия» → «Изменить».</w:t>
      </w:r>
    </w:p>
    <w:p w:rsidR="00244E37" w:rsidRPr="00214A72" w:rsidRDefault="00244E37" w:rsidP="0018223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Необходимо проверить наличие и правильность всех реквизитов хозяйств в системе, так как эти данные в последующем будут отображаться в печатных формах </w:t>
      </w:r>
      <w:r w:rsidR="0018223E" w:rsidRPr="00214A72">
        <w:rPr>
          <w:rFonts w:ascii="Times New Roman" w:hAnsi="Times New Roman" w:cs="Times New Roman"/>
        </w:rPr>
        <w:t>документов</w:t>
      </w:r>
      <w:r w:rsidRPr="00214A72">
        <w:rPr>
          <w:rFonts w:ascii="Times New Roman" w:hAnsi="Times New Roman" w:cs="Times New Roman"/>
        </w:rPr>
        <w:t xml:space="preserve">.  </w:t>
      </w:r>
    </w:p>
    <w:p w:rsidR="00244E37" w:rsidRPr="00214A72" w:rsidRDefault="00244E37" w:rsidP="0043406D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476742" w:rsidRPr="00214A72" w:rsidRDefault="00476742" w:rsidP="009C70C7">
      <w:pPr>
        <w:pStyle w:val="2"/>
        <w:numPr>
          <w:ilvl w:val="1"/>
          <w:numId w:val="36"/>
        </w:numPr>
        <w:rPr>
          <w:sz w:val="22"/>
          <w:szCs w:val="22"/>
        </w:rPr>
      </w:pPr>
      <w:bookmarkStart w:id="10" w:name="_Toc469066774"/>
      <w:r w:rsidRPr="00214A72">
        <w:rPr>
          <w:sz w:val="22"/>
          <w:szCs w:val="22"/>
        </w:rPr>
        <w:t>Отчетность</w:t>
      </w:r>
      <w:bookmarkEnd w:id="10"/>
    </w:p>
    <w:p w:rsidR="0018223E" w:rsidRPr="00214A72" w:rsidRDefault="0018223E" w:rsidP="0018223E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Далее в разделе «Отчетность» </w:t>
      </w:r>
      <w:r w:rsidR="0084317A" w:rsidRPr="00214A72">
        <w:rPr>
          <w:rFonts w:ascii="Times New Roman" w:hAnsi="Times New Roman" w:cs="Times New Roman"/>
        </w:rPr>
        <w:t>сотрудник районного управления</w:t>
      </w:r>
      <w:r w:rsidRPr="00214A72">
        <w:rPr>
          <w:rFonts w:ascii="Times New Roman" w:hAnsi="Times New Roman" w:cs="Times New Roman"/>
        </w:rPr>
        <w:t xml:space="preserve"> </w:t>
      </w:r>
      <w:r w:rsidR="00C03FC8" w:rsidRPr="00214A72">
        <w:rPr>
          <w:rFonts w:ascii="Times New Roman" w:hAnsi="Times New Roman" w:cs="Times New Roman"/>
        </w:rPr>
        <w:t xml:space="preserve">видит </w:t>
      </w:r>
      <w:r w:rsidR="0084317A" w:rsidRPr="00214A72">
        <w:rPr>
          <w:rFonts w:ascii="Times New Roman" w:hAnsi="Times New Roman" w:cs="Times New Roman"/>
        </w:rPr>
        <w:t xml:space="preserve">реестр отчетных форм, которые должны </w:t>
      </w:r>
      <w:r w:rsidR="00C03FC8" w:rsidRPr="00214A72">
        <w:rPr>
          <w:rFonts w:ascii="Times New Roman" w:hAnsi="Times New Roman" w:cs="Times New Roman"/>
        </w:rPr>
        <w:t>подать товаропроизводители</w:t>
      </w:r>
      <w:r w:rsidR="0084317A" w:rsidRPr="00214A72">
        <w:rPr>
          <w:rFonts w:ascii="Times New Roman" w:hAnsi="Times New Roman" w:cs="Times New Roman"/>
        </w:rPr>
        <w:t xml:space="preserve"> или</w:t>
      </w:r>
      <w:r w:rsidR="00C03FC8" w:rsidRPr="00214A72">
        <w:rPr>
          <w:rFonts w:ascii="Times New Roman" w:hAnsi="Times New Roman" w:cs="Times New Roman"/>
        </w:rPr>
        <w:t xml:space="preserve"> которые</w:t>
      </w:r>
      <w:r w:rsidR="0084317A" w:rsidRPr="00214A72">
        <w:rPr>
          <w:rFonts w:ascii="Times New Roman" w:hAnsi="Times New Roman" w:cs="Times New Roman"/>
        </w:rPr>
        <w:t xml:space="preserve"> уже поданы товаропроизводителями его района</w:t>
      </w:r>
      <w:r w:rsidR="00E60358">
        <w:rPr>
          <w:rFonts w:ascii="Times New Roman" w:hAnsi="Times New Roman" w:cs="Times New Roman"/>
        </w:rPr>
        <w:t>:</w:t>
      </w:r>
    </w:p>
    <w:p w:rsidR="00851C26" w:rsidRPr="00214A72" w:rsidRDefault="00D879AE" w:rsidP="00851C26">
      <w:pPr>
        <w:keepNext/>
        <w:spacing w:line="240" w:lineRule="auto"/>
        <w:jc w:val="both"/>
      </w:pPr>
      <w:r w:rsidRPr="00D879AE">
        <w:rPr>
          <w:noProof/>
          <w:lang w:eastAsia="ru-RU"/>
        </w:rPr>
        <w:t xml:space="preserve"> </w:t>
      </w:r>
      <w:r w:rsidR="00E60358">
        <w:rPr>
          <w:noProof/>
          <w:lang w:eastAsia="ru-RU"/>
        </w:rPr>
        <w:drawing>
          <wp:inline distT="0" distB="0" distL="0" distR="0" wp14:anchorId="43C429E9" wp14:editId="57889B65">
            <wp:extent cx="5940425" cy="8058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26" w:rsidRPr="00074C8C" w:rsidRDefault="00851C26" w:rsidP="00851C2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4B4F87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4B4F87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4B4F87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4B4F87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 w:rsidRPr="004B4F87">
        <w:rPr>
          <w:rFonts w:ascii="Times New Roman" w:hAnsi="Times New Roman" w:cs="Times New Roman"/>
          <w:noProof/>
          <w:color w:val="auto"/>
          <w:sz w:val="22"/>
          <w:szCs w:val="22"/>
        </w:rPr>
        <w:t>16</w:t>
      </w:r>
      <w:r w:rsidR="00A91784" w:rsidRPr="004B4F87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074C8C" w:rsidRPr="004B4F87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. </w:t>
      </w:r>
      <w:r w:rsidR="000921C5" w:rsidRPr="004B4F87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Реестр </w:t>
      </w:r>
      <w:r w:rsidR="00074C8C" w:rsidRPr="004B4F87">
        <w:rPr>
          <w:rFonts w:ascii="Times New Roman" w:hAnsi="Times New Roman" w:cs="Times New Roman"/>
          <w:noProof/>
          <w:color w:val="auto"/>
          <w:sz w:val="22"/>
          <w:szCs w:val="22"/>
        </w:rPr>
        <w:t>отчетности</w:t>
      </w:r>
      <w:r w:rsidR="000921C5" w:rsidRPr="004B4F87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 товаропроизводителей для</w:t>
      </w:r>
      <w:r w:rsidR="00074C8C" w:rsidRPr="004B4F87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 сотрудника районного управления</w:t>
      </w:r>
    </w:p>
    <w:p w:rsidR="0018223E" w:rsidRPr="00214A72" w:rsidRDefault="0084317A" w:rsidP="0018223E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Реестр состоит из следующих атрибутов</w:t>
      </w:r>
      <w:r w:rsidR="0018223E" w:rsidRPr="00214A72">
        <w:rPr>
          <w:rFonts w:ascii="Times New Roman" w:hAnsi="Times New Roman" w:cs="Times New Roman"/>
        </w:rPr>
        <w:t xml:space="preserve">: </w:t>
      </w:r>
    </w:p>
    <w:p w:rsidR="0084317A" w:rsidRDefault="0084317A" w:rsidP="00C73F6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Наименование СХ-</w:t>
      </w:r>
      <w:proofErr w:type="spellStart"/>
      <w:r w:rsidRPr="00214A72">
        <w:rPr>
          <w:rFonts w:ascii="Times New Roman" w:hAnsi="Times New Roman" w:cs="Times New Roman"/>
        </w:rPr>
        <w:t>товаропроизводиетля</w:t>
      </w:r>
      <w:proofErr w:type="spellEnd"/>
      <w:r w:rsidRPr="00214A72">
        <w:rPr>
          <w:rFonts w:ascii="Times New Roman" w:hAnsi="Times New Roman" w:cs="Times New Roman"/>
        </w:rPr>
        <w:t>;</w:t>
      </w:r>
    </w:p>
    <w:p w:rsidR="00D879AE" w:rsidRPr="00214A72" w:rsidRDefault="00D879AE" w:rsidP="00C73F6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Регион;</w:t>
      </w:r>
    </w:p>
    <w:p w:rsidR="0084317A" w:rsidRPr="00214A72" w:rsidRDefault="0084317A" w:rsidP="00C73F6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Уникальный номер отчета</w:t>
      </w:r>
      <w:r w:rsidR="00D879AE">
        <w:rPr>
          <w:rFonts w:ascii="Times New Roman" w:hAnsi="Times New Roman" w:cs="Times New Roman"/>
        </w:rPr>
        <w:t xml:space="preserve"> – присваивается отчету после загрузки в него данных</w:t>
      </w:r>
      <w:r w:rsidR="00C03FC8" w:rsidRPr="00214A72">
        <w:rPr>
          <w:rFonts w:ascii="Times New Roman" w:hAnsi="Times New Roman" w:cs="Times New Roman"/>
        </w:rPr>
        <w:t>;</w:t>
      </w:r>
    </w:p>
    <w:p w:rsidR="00C03FC8" w:rsidRPr="00214A72" w:rsidRDefault="00C03FC8" w:rsidP="00C73F6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формы отчета;</w:t>
      </w:r>
    </w:p>
    <w:p w:rsidR="00C03FC8" w:rsidRDefault="00C03FC8" w:rsidP="00C03FC8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Год;</w:t>
      </w:r>
    </w:p>
    <w:p w:rsidR="0018223E" w:rsidRPr="00214A72" w:rsidRDefault="0018223E" w:rsidP="00C73F6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Крайний срок предоставления отчета в контролирующий орган</w:t>
      </w:r>
      <w:r w:rsidR="00C03FC8" w:rsidRPr="00214A72">
        <w:rPr>
          <w:rFonts w:ascii="Times New Roman" w:hAnsi="Times New Roman" w:cs="Times New Roman"/>
        </w:rPr>
        <w:t xml:space="preserve"> (просроченные отчеты выделяются красной рамкой);</w:t>
      </w:r>
    </w:p>
    <w:p w:rsidR="0018223E" w:rsidRPr="00214A72" w:rsidRDefault="0018223E" w:rsidP="00C73F6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Статус отчета</w:t>
      </w:r>
      <w:r w:rsidR="00C03FC8" w:rsidRPr="00214A72">
        <w:rPr>
          <w:rFonts w:ascii="Times New Roman" w:hAnsi="Times New Roman" w:cs="Times New Roman"/>
        </w:rPr>
        <w:t>;</w:t>
      </w:r>
    </w:p>
    <w:p w:rsidR="0018223E" w:rsidRPr="00214A72" w:rsidRDefault="00C03FC8" w:rsidP="00C73F6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bookmarkStart w:id="11" w:name="OLE_LINK131"/>
      <w:r w:rsidRPr="00214A72">
        <w:rPr>
          <w:rFonts w:ascii="Times New Roman" w:hAnsi="Times New Roman" w:cs="Times New Roman"/>
        </w:rPr>
        <w:t>Форма отчетности (либо шаблон для заполнения, либо уже заполненный документ);</w:t>
      </w:r>
    </w:p>
    <w:bookmarkEnd w:id="11"/>
    <w:p w:rsidR="00C03FC8" w:rsidRPr="00214A72" w:rsidRDefault="00C03FC8" w:rsidP="00C73F6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Печатная форма (после загрузки отчета становится доступна ссылка на скачивание);</w:t>
      </w:r>
    </w:p>
    <w:p w:rsidR="00C03FC8" w:rsidRPr="00214A72" w:rsidRDefault="00C03FC8" w:rsidP="00C73F6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Кнопка «Действия» (меню кнопки зависит от </w:t>
      </w:r>
      <w:proofErr w:type="gramStart"/>
      <w:r w:rsidRPr="00214A72">
        <w:rPr>
          <w:rFonts w:ascii="Times New Roman" w:hAnsi="Times New Roman" w:cs="Times New Roman"/>
        </w:rPr>
        <w:t>статуса</w:t>
      </w:r>
      <w:proofErr w:type="gramEnd"/>
      <w:r w:rsidRPr="00214A72">
        <w:rPr>
          <w:rFonts w:ascii="Times New Roman" w:hAnsi="Times New Roman" w:cs="Times New Roman"/>
        </w:rPr>
        <w:t xml:space="preserve"> в котором находится отчет см. табл. 5)</w:t>
      </w:r>
    </w:p>
    <w:p w:rsidR="0018223E" w:rsidRPr="00214A72" w:rsidRDefault="00C03FC8" w:rsidP="0018223E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Комментарий</w:t>
      </w:r>
      <w:r w:rsidR="00D879AE">
        <w:rPr>
          <w:rFonts w:ascii="Times New Roman" w:hAnsi="Times New Roman" w:cs="Times New Roman"/>
        </w:rPr>
        <w:t xml:space="preserve"> проверяющего</w:t>
      </w:r>
      <w:r w:rsidRPr="00214A72">
        <w:rPr>
          <w:rFonts w:ascii="Times New Roman" w:hAnsi="Times New Roman" w:cs="Times New Roman"/>
        </w:rPr>
        <w:t xml:space="preserve"> сотрудника </w:t>
      </w:r>
      <w:r w:rsidR="00D879AE"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>.</w:t>
      </w:r>
    </w:p>
    <w:p w:rsidR="0018223E" w:rsidRPr="00214A72" w:rsidRDefault="0018223E" w:rsidP="0018223E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удобства пользователя предусмотрены статусы отчетов, отображаемые в колонке «Статус» (таблица </w:t>
      </w:r>
      <w:r w:rsidR="004B4F87">
        <w:rPr>
          <w:rFonts w:ascii="Times New Roman" w:hAnsi="Times New Roman" w:cs="Times New Roman"/>
        </w:rPr>
        <w:t>1</w:t>
      </w:r>
      <w:r w:rsidRPr="00214A72">
        <w:rPr>
          <w:rFonts w:ascii="Times New Roman" w:hAnsi="Times New Roman" w:cs="Times New Roman"/>
        </w:rPr>
        <w:t>):</w:t>
      </w:r>
    </w:p>
    <w:p w:rsidR="0018223E" w:rsidRPr="00214A72" w:rsidRDefault="0018223E" w:rsidP="0018223E">
      <w:pPr>
        <w:pStyle w:val="ac"/>
        <w:keepNext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="00074C8C">
        <w:rPr>
          <w:rFonts w:ascii="Times New Roman" w:hAnsi="Times New Roman" w:cs="Times New Roman"/>
          <w:color w:val="auto"/>
          <w:sz w:val="22"/>
          <w:szCs w:val="22"/>
        </w:rPr>
        <w:t xml:space="preserve"> – Статусы отчетов и меню кнопки «Действия» в соответствии со статусами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7"/>
        <w:gridCol w:w="1636"/>
        <w:gridCol w:w="2693"/>
        <w:gridCol w:w="2168"/>
        <w:gridCol w:w="2617"/>
      </w:tblGrid>
      <w:tr w:rsidR="0018223E" w:rsidRPr="00214A72" w:rsidTr="00C15C34">
        <w:trPr>
          <w:tblHeader/>
        </w:trPr>
        <w:tc>
          <w:tcPr>
            <w:tcW w:w="457" w:type="dxa"/>
            <w:shd w:val="clear" w:color="auto" w:fill="F2F2F2" w:themeFill="background1" w:themeFillShade="F2"/>
          </w:tcPr>
          <w:p w:rsidR="0018223E" w:rsidRPr="00214A72" w:rsidRDefault="0018223E" w:rsidP="0018223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1636" w:type="dxa"/>
            <w:shd w:val="clear" w:color="auto" w:fill="F2F2F2" w:themeFill="background1" w:themeFillShade="F2"/>
            <w:vAlign w:val="center"/>
          </w:tcPr>
          <w:p w:rsidR="0018223E" w:rsidRPr="00214A72" w:rsidRDefault="0018223E" w:rsidP="0018223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Статус отчета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18223E" w:rsidRPr="00214A72" w:rsidRDefault="0018223E" w:rsidP="0018223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Комментарий</w:t>
            </w:r>
          </w:p>
        </w:tc>
        <w:tc>
          <w:tcPr>
            <w:tcW w:w="2168" w:type="dxa"/>
            <w:shd w:val="clear" w:color="auto" w:fill="F2F2F2" w:themeFill="background1" w:themeFillShade="F2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Меню кнопки «Действия»</w:t>
            </w:r>
          </w:p>
        </w:tc>
        <w:tc>
          <w:tcPr>
            <w:tcW w:w="2617" w:type="dxa"/>
            <w:shd w:val="clear" w:color="auto" w:fill="F2F2F2" w:themeFill="background1" w:themeFillShade="F2"/>
            <w:vAlign w:val="center"/>
          </w:tcPr>
          <w:p w:rsidR="0018223E" w:rsidRPr="00214A72" w:rsidRDefault="0018223E" w:rsidP="0018223E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Комментарий</w:t>
            </w:r>
          </w:p>
        </w:tc>
      </w:tr>
      <w:tr w:rsidR="0018223E" w:rsidRPr="00214A72" w:rsidTr="00851C26">
        <w:tc>
          <w:tcPr>
            <w:tcW w:w="457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6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«Нет данных»</w:t>
            </w:r>
          </w:p>
        </w:tc>
        <w:tc>
          <w:tcPr>
            <w:tcW w:w="2693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Это первичный статус отчета, 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18223E" w:rsidRPr="00214A72" w:rsidRDefault="0018223E" w:rsidP="009C70C7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Загрузить отчет</w:t>
            </w:r>
          </w:p>
        </w:tc>
        <w:tc>
          <w:tcPr>
            <w:tcW w:w="2617" w:type="dxa"/>
          </w:tcPr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Если статус «Нет данных», то колонка «Печатная форма» пуста, ссылка на скачивание появляется, когда загружается файл отчета через форму загрузки</w:t>
            </w:r>
          </w:p>
        </w:tc>
      </w:tr>
      <w:tr w:rsidR="0018223E" w:rsidRPr="00214A72" w:rsidTr="00851C26">
        <w:tc>
          <w:tcPr>
            <w:tcW w:w="457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6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«Черновик»</w:t>
            </w:r>
          </w:p>
        </w:tc>
        <w:tc>
          <w:tcPr>
            <w:tcW w:w="2693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этот статус отчет приобретает, когда находится на этапе первичного редактирования (загрузке заполненного отчетного файла, редактирование загруженного файла и т.д.)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18223E" w:rsidRPr="00214A72" w:rsidRDefault="0018223E" w:rsidP="00C73F64">
            <w:pPr>
              <w:pStyle w:val="a5"/>
              <w:numPr>
                <w:ilvl w:val="0"/>
                <w:numId w:val="12"/>
              </w:numPr>
              <w:spacing w:after="16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Загрузить другой черновик</w:t>
            </w:r>
          </w:p>
          <w:p w:rsidR="0018223E" w:rsidRPr="00214A72" w:rsidRDefault="0018223E" w:rsidP="00C73F64">
            <w:pPr>
              <w:pStyle w:val="a5"/>
              <w:numPr>
                <w:ilvl w:val="0"/>
                <w:numId w:val="12"/>
              </w:numPr>
              <w:spacing w:after="16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Отправить черновик на проверку</w:t>
            </w:r>
          </w:p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18223E" w:rsidRPr="00214A72" w:rsidRDefault="0018223E" w:rsidP="0018223E">
            <w:pPr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К черновику добавлено примечание с описанием того, что нужно сделать с документом: «Для отправки формы отчета на проверку в контролирующий орган нажать кнопку «Действие» в строке отчета и выбрать пункт «Отправить черновик на проверку»».</w:t>
            </w:r>
          </w:p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8223E" w:rsidRPr="00214A72" w:rsidTr="00851C26">
        <w:tc>
          <w:tcPr>
            <w:tcW w:w="457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36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«На проверке»</w:t>
            </w:r>
          </w:p>
        </w:tc>
        <w:tc>
          <w:tcPr>
            <w:tcW w:w="2693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этот статус означает, что отчет сформирован и после того, как он был в статусе «Черновик», его отправили на проверку сотруднику </w:t>
            </w:r>
            <w:r w:rsidR="00E16BED">
              <w:rPr>
                <w:rFonts w:ascii="Times New Roman" w:hAnsi="Times New Roman" w:cs="Times New Roman"/>
              </w:rPr>
              <w:t>РОИВ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18223E" w:rsidRPr="00214A72" w:rsidRDefault="0018223E" w:rsidP="00C73F64">
            <w:pPr>
              <w:pStyle w:val="a5"/>
              <w:numPr>
                <w:ilvl w:val="0"/>
                <w:numId w:val="12"/>
              </w:numPr>
              <w:spacing w:after="16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Только просмотр, без возможности редактирования</w:t>
            </w:r>
          </w:p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18223E" w:rsidRPr="00214A72" w:rsidRDefault="0018223E" w:rsidP="0018223E">
            <w:pPr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До тех пор, пока статус с «На проверке» не изменился на статус «Отклонено» / «Утверждено» никаких манипуляций с отчетом проводить нельзя, кроме просмотра.</w:t>
            </w:r>
          </w:p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8223E" w:rsidRPr="00214A72" w:rsidTr="00851C26">
        <w:tc>
          <w:tcPr>
            <w:tcW w:w="457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6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«Утверждено»</w:t>
            </w:r>
          </w:p>
        </w:tc>
        <w:tc>
          <w:tcPr>
            <w:tcW w:w="2693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этот статус отчет приобретает, когда проверяющий сотрудник </w:t>
            </w:r>
            <w:r w:rsidR="00E16BED">
              <w:rPr>
                <w:rFonts w:ascii="Times New Roman" w:hAnsi="Times New Roman" w:cs="Times New Roman"/>
              </w:rPr>
              <w:t>РОИВ</w:t>
            </w:r>
            <w:r w:rsidRPr="00214A72">
              <w:rPr>
                <w:rFonts w:ascii="Times New Roman" w:hAnsi="Times New Roman" w:cs="Times New Roman"/>
              </w:rPr>
              <w:t xml:space="preserve"> его просмотрел и утвердил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18223E" w:rsidRPr="00214A72" w:rsidRDefault="0018223E" w:rsidP="00C73F64">
            <w:pPr>
              <w:pStyle w:val="a5"/>
              <w:numPr>
                <w:ilvl w:val="0"/>
                <w:numId w:val="12"/>
              </w:numPr>
              <w:spacing w:after="16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Показать</w:t>
            </w:r>
          </w:p>
          <w:p w:rsidR="0018223E" w:rsidRPr="00214A72" w:rsidRDefault="0018223E" w:rsidP="00C73F64">
            <w:pPr>
              <w:pStyle w:val="a5"/>
              <w:numPr>
                <w:ilvl w:val="0"/>
                <w:numId w:val="12"/>
              </w:numPr>
              <w:spacing w:after="16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Загрузить новый черновик</w:t>
            </w:r>
          </w:p>
          <w:p w:rsidR="0018223E" w:rsidRPr="00214A72" w:rsidRDefault="0018223E" w:rsidP="00C73F64">
            <w:pPr>
              <w:pStyle w:val="a5"/>
              <w:numPr>
                <w:ilvl w:val="0"/>
                <w:numId w:val="12"/>
              </w:numPr>
              <w:spacing w:after="16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Сгенерировать печатную форму</w:t>
            </w:r>
          </w:p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  <w:vMerge w:val="restart"/>
          </w:tcPr>
          <w:p w:rsidR="0018223E" w:rsidRPr="00214A72" w:rsidRDefault="0018223E" w:rsidP="0018223E">
            <w:pPr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Отчеты со статусом «Утверждено» и «Отклонено» можно отправлять повторно. «Утвержденные» в целях заполнения следующих </w:t>
            </w:r>
            <w:r w:rsidRPr="00214A72">
              <w:rPr>
                <w:rFonts w:ascii="Times New Roman" w:hAnsi="Times New Roman" w:cs="Times New Roman"/>
              </w:rPr>
              <w:lastRenderedPageBreak/>
              <w:t xml:space="preserve">периодов (по кнопке «Загрузить новый черновик» в меню «Действия»). А отклоненные для изменения каких-либо показателей (По кнопке «Загрузить другой черновик»). </w:t>
            </w:r>
            <w:r w:rsidRPr="00214A72">
              <w:rPr>
                <w:rFonts w:ascii="Times New Roman" w:hAnsi="Times New Roman" w:cs="Times New Roman"/>
                <w:u w:val="single"/>
              </w:rPr>
              <w:t>После этих действий статус документа меняется на «Черновик» и процесс утверждения запускается сначала.</w:t>
            </w:r>
          </w:p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8223E" w:rsidRPr="00214A72" w:rsidTr="00851C26">
        <w:tc>
          <w:tcPr>
            <w:tcW w:w="457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1636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«Отклонено»</w:t>
            </w:r>
          </w:p>
        </w:tc>
        <w:tc>
          <w:tcPr>
            <w:tcW w:w="2693" w:type="dxa"/>
            <w:vAlign w:val="center"/>
          </w:tcPr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статус появляется в случае, если проверяющий сотрудник </w:t>
            </w:r>
            <w:r w:rsidR="00E16BED">
              <w:rPr>
                <w:rFonts w:ascii="Times New Roman" w:hAnsi="Times New Roman" w:cs="Times New Roman"/>
              </w:rPr>
              <w:t>РОИВ</w:t>
            </w:r>
            <w:r w:rsidRPr="00214A72">
              <w:rPr>
                <w:rFonts w:ascii="Times New Roman" w:hAnsi="Times New Roman" w:cs="Times New Roman"/>
              </w:rPr>
              <w:t xml:space="preserve"> обнаружил в отчете недочеты, при установке этого статуса сотрудником </w:t>
            </w:r>
            <w:r w:rsidR="00E16BED">
              <w:rPr>
                <w:rFonts w:ascii="Times New Roman" w:hAnsi="Times New Roman" w:cs="Times New Roman"/>
              </w:rPr>
              <w:t>РОИВ</w:t>
            </w:r>
            <w:r w:rsidRPr="00214A72">
              <w:rPr>
                <w:rFonts w:ascii="Times New Roman" w:hAnsi="Times New Roman" w:cs="Times New Roman"/>
              </w:rPr>
              <w:t xml:space="preserve"> система автоматически предложит ему оставить комментарий о причине такого решения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18223E" w:rsidRPr="00214A72" w:rsidRDefault="0018223E" w:rsidP="00C73F64">
            <w:pPr>
              <w:pStyle w:val="a5"/>
              <w:numPr>
                <w:ilvl w:val="0"/>
                <w:numId w:val="14"/>
              </w:numPr>
              <w:spacing w:after="16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Загрузить другой черновик (после активации этой кнопки проверенный отчет переходит в статус «Черновик» и далее по порядку проходит цикл утверждения)</w:t>
            </w:r>
          </w:p>
          <w:p w:rsidR="0018223E" w:rsidRPr="00214A72" w:rsidRDefault="0018223E" w:rsidP="0018223E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  <w:vMerge/>
          </w:tcPr>
          <w:p w:rsidR="0018223E" w:rsidRPr="00214A72" w:rsidRDefault="0018223E" w:rsidP="0018223E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18223E" w:rsidRPr="00214A72" w:rsidRDefault="0018223E" w:rsidP="0018223E">
      <w:pPr>
        <w:tabs>
          <w:tab w:val="left" w:pos="4147"/>
        </w:tabs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ab/>
      </w:r>
    </w:p>
    <w:p w:rsidR="0018223E" w:rsidRPr="00214A72" w:rsidRDefault="0018223E" w:rsidP="0018223E">
      <w:pPr>
        <w:spacing w:line="240" w:lineRule="auto"/>
        <w:jc w:val="both"/>
        <w:rPr>
          <w:rFonts w:ascii="Times New Roman" w:hAnsi="Times New Roman" w:cs="Times New Roman"/>
          <w:highlight w:val="yellow"/>
        </w:rPr>
      </w:pPr>
      <w:r w:rsidRPr="00214A72">
        <w:rPr>
          <w:rFonts w:ascii="Times New Roman" w:hAnsi="Times New Roman" w:cs="Times New Roman"/>
        </w:rPr>
        <w:t>Каждый из статусов выделяется цветом для восприятия наиболее значимых отчетных форм. Цвет сделан не для всей строки, а только</w:t>
      </w:r>
      <w:r w:rsidR="004B4F87">
        <w:rPr>
          <w:rFonts w:ascii="Times New Roman" w:hAnsi="Times New Roman" w:cs="Times New Roman"/>
        </w:rPr>
        <w:t xml:space="preserve"> для столбца со статусами</w:t>
      </w:r>
      <w:r w:rsidRPr="00214A72">
        <w:rPr>
          <w:rFonts w:ascii="Times New Roman" w:hAnsi="Times New Roman" w:cs="Times New Roman"/>
        </w:rPr>
        <w:t>:</w:t>
      </w:r>
    </w:p>
    <w:p w:rsidR="0018223E" w:rsidRPr="00214A72" w:rsidRDefault="0018223E" w:rsidP="00C73F64">
      <w:pPr>
        <w:pStyle w:val="a5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Красный для «Отклонено»;</w:t>
      </w:r>
    </w:p>
    <w:p w:rsidR="0018223E" w:rsidRPr="00214A72" w:rsidRDefault="00851C26" w:rsidP="00C73F64">
      <w:pPr>
        <w:pStyle w:val="a5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Зеленый</w:t>
      </w:r>
      <w:r w:rsidR="0018223E" w:rsidRPr="00214A72">
        <w:rPr>
          <w:rFonts w:ascii="Times New Roman" w:hAnsi="Times New Roman" w:cs="Times New Roman"/>
        </w:rPr>
        <w:t xml:space="preserve"> для «</w:t>
      </w:r>
      <w:r w:rsidRPr="00214A72">
        <w:rPr>
          <w:rFonts w:ascii="Times New Roman" w:hAnsi="Times New Roman" w:cs="Times New Roman"/>
        </w:rPr>
        <w:t>Проверено</w:t>
      </w:r>
      <w:r w:rsidR="0018223E" w:rsidRPr="00214A72">
        <w:rPr>
          <w:rFonts w:ascii="Times New Roman" w:hAnsi="Times New Roman" w:cs="Times New Roman"/>
        </w:rPr>
        <w:t>».</w:t>
      </w:r>
    </w:p>
    <w:p w:rsidR="0018223E" w:rsidRPr="00214A72" w:rsidRDefault="0018223E" w:rsidP="0018223E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</w:t>
      </w:r>
      <w:r w:rsidR="00851C26" w:rsidRPr="00214A72">
        <w:rPr>
          <w:rFonts w:ascii="Times New Roman" w:hAnsi="Times New Roman" w:cs="Times New Roman"/>
        </w:rPr>
        <w:t>сотрудников районных управлений доступен</w:t>
      </w:r>
      <w:r w:rsidRPr="00214A72">
        <w:rPr>
          <w:rFonts w:ascii="Times New Roman" w:hAnsi="Times New Roman" w:cs="Times New Roman"/>
        </w:rPr>
        <w:t xml:space="preserve"> столбец «Печатная форма». В этом столбце после </w:t>
      </w:r>
      <w:r w:rsidR="00851C26" w:rsidRPr="00214A72">
        <w:rPr>
          <w:rFonts w:ascii="Times New Roman" w:hAnsi="Times New Roman" w:cs="Times New Roman"/>
        </w:rPr>
        <w:t>загрузки заполненной отчетной формы</w:t>
      </w:r>
      <w:r w:rsidR="00F777F8" w:rsidRPr="00F777F8">
        <w:rPr>
          <w:rFonts w:ascii="Times New Roman" w:hAnsi="Times New Roman" w:cs="Times New Roman"/>
        </w:rPr>
        <w:t xml:space="preserve"> и утверждения ее </w:t>
      </w:r>
      <w:r w:rsidR="008C20A2">
        <w:rPr>
          <w:rFonts w:ascii="Times New Roman" w:hAnsi="Times New Roman" w:cs="Times New Roman"/>
        </w:rPr>
        <w:t>Минсельхоз</w:t>
      </w:r>
      <w:r w:rsidRPr="00214A72">
        <w:rPr>
          <w:rFonts w:ascii="Times New Roman" w:hAnsi="Times New Roman" w:cs="Times New Roman"/>
        </w:rPr>
        <w:t xml:space="preserve"> в столбце появится ссылка на скачивание сгенерированной печатной формы отчета в формате .</w:t>
      </w:r>
      <w:r w:rsidRPr="00214A72">
        <w:rPr>
          <w:rFonts w:ascii="Times New Roman" w:hAnsi="Times New Roman" w:cs="Times New Roman"/>
          <w:lang w:val="en-US"/>
        </w:rPr>
        <w:t>pdf</w:t>
      </w:r>
      <w:r w:rsidR="00E60358">
        <w:rPr>
          <w:rFonts w:ascii="Times New Roman" w:hAnsi="Times New Roman" w:cs="Times New Roman"/>
        </w:rPr>
        <w:t>.</w:t>
      </w:r>
    </w:p>
    <w:p w:rsidR="0018223E" w:rsidRPr="00214A72" w:rsidRDefault="0018223E" w:rsidP="0018223E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Если срок подачи отчета уже истек, то в столбце «Крайний срок» ячейка с истекшим сроком подсвечивается красной рамкой, но дата остае</w:t>
      </w:r>
      <w:r w:rsidR="00E60358">
        <w:rPr>
          <w:rFonts w:ascii="Times New Roman" w:hAnsi="Times New Roman" w:cs="Times New Roman"/>
        </w:rPr>
        <w:t>тся видимой пользователю</w:t>
      </w:r>
      <w:r w:rsidRPr="00214A72">
        <w:rPr>
          <w:rFonts w:ascii="Times New Roman" w:hAnsi="Times New Roman" w:cs="Times New Roman"/>
        </w:rPr>
        <w:t>.</w:t>
      </w:r>
    </w:p>
    <w:p w:rsidR="00851C26" w:rsidRPr="00214A72" w:rsidRDefault="0018223E" w:rsidP="0018223E">
      <w:pPr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Путем установки фильтров можно находить необходимые </w:t>
      </w:r>
      <w:r w:rsidR="00851C26" w:rsidRPr="00214A72">
        <w:rPr>
          <w:rFonts w:ascii="Times New Roman" w:hAnsi="Times New Roman" w:cs="Times New Roman"/>
        </w:rPr>
        <w:t xml:space="preserve">формы отчетов быстро и легко, в системе для использования доступны следующие </w:t>
      </w:r>
      <w:r w:rsidR="002E535E" w:rsidRPr="00214A72">
        <w:rPr>
          <w:rFonts w:ascii="Times New Roman" w:hAnsi="Times New Roman" w:cs="Times New Roman"/>
        </w:rPr>
        <w:t>типы</w:t>
      </w:r>
      <w:r w:rsidR="00851C26" w:rsidRPr="00214A72">
        <w:rPr>
          <w:rFonts w:ascii="Times New Roman" w:hAnsi="Times New Roman" w:cs="Times New Roman"/>
        </w:rPr>
        <w:t xml:space="preserve"> фильтров</w:t>
      </w:r>
      <w:r w:rsidR="002E535E" w:rsidRPr="00214A72">
        <w:rPr>
          <w:rFonts w:ascii="Times New Roman" w:hAnsi="Times New Roman" w:cs="Times New Roman"/>
        </w:rPr>
        <w:t>ания</w:t>
      </w:r>
      <w:r w:rsidR="00851C26" w:rsidRPr="00214A72">
        <w:rPr>
          <w:rFonts w:ascii="Times New Roman" w:hAnsi="Times New Roman" w:cs="Times New Roman"/>
        </w:rPr>
        <w:t>:</w:t>
      </w:r>
    </w:p>
    <w:p w:rsidR="002E535E" w:rsidRPr="00214A72" w:rsidRDefault="002E535E" w:rsidP="009C70C7">
      <w:pPr>
        <w:pStyle w:val="a5"/>
        <w:numPr>
          <w:ilvl w:val="0"/>
          <w:numId w:val="40"/>
        </w:numPr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наименованию организации-товаропроизводителя;</w:t>
      </w:r>
    </w:p>
    <w:p w:rsidR="002E535E" w:rsidRPr="00214A72" w:rsidRDefault="002E535E" w:rsidP="009C70C7">
      <w:pPr>
        <w:pStyle w:val="a5"/>
        <w:numPr>
          <w:ilvl w:val="0"/>
          <w:numId w:val="40"/>
        </w:numPr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типу отчетной формы (наименованию отчета);</w:t>
      </w:r>
    </w:p>
    <w:p w:rsidR="002E535E" w:rsidRPr="00214A72" w:rsidRDefault="002E535E" w:rsidP="009C70C7">
      <w:pPr>
        <w:pStyle w:val="a5"/>
        <w:numPr>
          <w:ilvl w:val="0"/>
          <w:numId w:val="40"/>
        </w:numPr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году;</w:t>
      </w:r>
    </w:p>
    <w:p w:rsidR="0018223E" w:rsidRPr="00214A72" w:rsidRDefault="002E535E" w:rsidP="009C70C7">
      <w:pPr>
        <w:pStyle w:val="a5"/>
        <w:numPr>
          <w:ilvl w:val="0"/>
          <w:numId w:val="40"/>
        </w:numPr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статусу отчета.</w:t>
      </w:r>
    </w:p>
    <w:p w:rsidR="0018223E" w:rsidRPr="00214A72" w:rsidRDefault="0018223E" w:rsidP="0018223E">
      <w:pPr>
        <w:spacing w:after="0"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Существуют </w:t>
      </w:r>
      <w:r w:rsidRPr="00214A72">
        <w:rPr>
          <w:rFonts w:ascii="Times New Roman" w:hAnsi="Times New Roman" w:cs="Times New Roman"/>
          <w:b/>
        </w:rPr>
        <w:t>три</w:t>
      </w:r>
      <w:r w:rsidRPr="00214A72">
        <w:rPr>
          <w:rFonts w:ascii="Times New Roman" w:hAnsi="Times New Roman" w:cs="Times New Roman"/>
        </w:rPr>
        <w:t xml:space="preserve"> периода</w:t>
      </w:r>
      <w:r w:rsidR="002E535E" w:rsidRPr="00214A72">
        <w:rPr>
          <w:rFonts w:ascii="Times New Roman" w:hAnsi="Times New Roman" w:cs="Times New Roman"/>
        </w:rPr>
        <w:t xml:space="preserve"> предоставления</w:t>
      </w:r>
      <w:r w:rsidRPr="00214A72">
        <w:rPr>
          <w:rFonts w:ascii="Times New Roman" w:hAnsi="Times New Roman" w:cs="Times New Roman"/>
        </w:rPr>
        <w:t xml:space="preserve"> отчетности:</w:t>
      </w:r>
    </w:p>
    <w:p w:rsidR="0018223E" w:rsidRPr="00214A72" w:rsidRDefault="002E535E" w:rsidP="00C73F64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Год (единожды заполняется и загружается);</w:t>
      </w:r>
    </w:p>
    <w:p w:rsidR="002E535E" w:rsidRPr="00214A72" w:rsidRDefault="002E535E" w:rsidP="00C73F64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Квартал (заполняется и загружается 4 раза);</w:t>
      </w:r>
    </w:p>
    <w:p w:rsidR="002E535E" w:rsidRPr="00214A72" w:rsidRDefault="002E535E" w:rsidP="00C73F64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Месяц (заполняется и загружается ежемесячно).</w:t>
      </w:r>
    </w:p>
    <w:p w:rsidR="0018223E" w:rsidRPr="00214A72" w:rsidRDefault="0018223E" w:rsidP="0018223E">
      <w:pPr>
        <w:spacing w:after="0" w:line="240" w:lineRule="auto"/>
        <w:rPr>
          <w:rFonts w:ascii="Times New Roman" w:hAnsi="Times New Roman" w:cs="Times New Roman"/>
          <w:b/>
        </w:rPr>
      </w:pPr>
    </w:p>
    <w:p w:rsidR="0018223E" w:rsidRPr="00190FEC" w:rsidRDefault="00851C26" w:rsidP="009C70C7">
      <w:pPr>
        <w:pStyle w:val="a5"/>
        <w:numPr>
          <w:ilvl w:val="2"/>
          <w:numId w:val="36"/>
        </w:numPr>
        <w:spacing w:after="0" w:line="240" w:lineRule="auto"/>
        <w:rPr>
          <w:rFonts w:ascii="Times New Roman" w:hAnsi="Times New Roman" w:cs="Times New Roman"/>
          <w:b/>
          <w:i/>
        </w:rPr>
      </w:pPr>
      <w:r w:rsidRPr="00190FEC">
        <w:rPr>
          <w:rFonts w:ascii="Times New Roman" w:hAnsi="Times New Roman" w:cs="Times New Roman"/>
          <w:b/>
          <w:i/>
        </w:rPr>
        <w:t>Процесс з</w:t>
      </w:r>
      <w:r w:rsidR="00E60358" w:rsidRPr="00190FEC">
        <w:rPr>
          <w:rFonts w:ascii="Times New Roman" w:hAnsi="Times New Roman" w:cs="Times New Roman"/>
          <w:b/>
          <w:i/>
        </w:rPr>
        <w:t>агрузки</w:t>
      </w:r>
      <w:r w:rsidR="0018223E" w:rsidRPr="00190FEC">
        <w:rPr>
          <w:rFonts w:ascii="Times New Roman" w:hAnsi="Times New Roman" w:cs="Times New Roman"/>
          <w:b/>
          <w:i/>
        </w:rPr>
        <w:t xml:space="preserve"> годовых отчетных форм</w:t>
      </w:r>
      <w:r w:rsidR="002E535E" w:rsidRPr="00190FEC">
        <w:rPr>
          <w:rFonts w:ascii="Times New Roman" w:hAnsi="Times New Roman" w:cs="Times New Roman"/>
          <w:b/>
          <w:i/>
        </w:rPr>
        <w:t xml:space="preserve"> для сотрудника районного управления</w:t>
      </w:r>
      <w:r w:rsidR="0018223E" w:rsidRPr="00190FEC">
        <w:rPr>
          <w:rFonts w:ascii="Times New Roman" w:hAnsi="Times New Roman" w:cs="Times New Roman"/>
          <w:b/>
          <w:i/>
        </w:rPr>
        <w:t>:</w:t>
      </w:r>
    </w:p>
    <w:p w:rsidR="0018223E" w:rsidRPr="00214A72" w:rsidRDefault="0018223E" w:rsidP="00E7251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90FEC" w:rsidRPr="00190FEC" w:rsidRDefault="00190FEC" w:rsidP="00190FEC">
      <w:pPr>
        <w:spacing w:line="240" w:lineRule="auto"/>
        <w:rPr>
          <w:rFonts w:ascii="Times New Roman" w:hAnsi="Times New Roman" w:cs="Times New Roman"/>
          <w:b/>
        </w:rPr>
      </w:pPr>
    </w:p>
    <w:p w:rsidR="00190FEC" w:rsidRPr="00190FEC" w:rsidRDefault="00E7251F" w:rsidP="00E7251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 xml:space="preserve">На вкладке «Отчетность», в реестре отчетов, </w:t>
      </w:r>
      <w:r w:rsidR="00190FEC">
        <w:rPr>
          <w:rFonts w:ascii="Times New Roman" w:hAnsi="Times New Roman" w:cs="Times New Roman"/>
        </w:rPr>
        <w:t>нажимаем «Загрузить данные отчетов»:</w:t>
      </w:r>
      <w:r w:rsidR="00190FEC" w:rsidRPr="00190FEC">
        <w:rPr>
          <w:noProof/>
          <w:lang w:eastAsia="ru-RU"/>
        </w:rPr>
        <w:t xml:space="preserve"> </w:t>
      </w:r>
      <w:r w:rsidR="00190FEC">
        <w:rPr>
          <w:noProof/>
          <w:lang w:eastAsia="ru-RU"/>
        </w:rPr>
        <w:drawing>
          <wp:inline distT="0" distB="0" distL="0" distR="0" wp14:anchorId="2EBE6409" wp14:editId="591067CA">
            <wp:extent cx="5353050" cy="23145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EC" w:rsidRDefault="00190FEC" w:rsidP="00E7251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Выбираем отчет, по которому загружаем показатели и год:</w:t>
      </w:r>
    </w:p>
    <w:p w:rsidR="00190FEC" w:rsidRDefault="00190FEC" w:rsidP="00190FEC">
      <w:pPr>
        <w:pStyle w:val="a5"/>
        <w:spacing w:line="240" w:lineRule="auto"/>
        <w:ind w:left="817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56A84E6" wp14:editId="42796790">
            <wp:extent cx="3876675" cy="357187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1F" w:rsidRDefault="00190FEC" w:rsidP="00E7251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Скачиваем Шаблон с помощью кнопки «Скачать Шаблон».   </w:t>
      </w:r>
    </w:p>
    <w:p w:rsidR="00190FEC" w:rsidRDefault="00190FEC" w:rsidP="00E7251F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Заполняем шаблон данным. В графе «ИНН» указываем реквизиты, в остальных ячейках показатели: </w:t>
      </w:r>
    </w:p>
    <w:p w:rsidR="00190FEC" w:rsidRDefault="00190FEC" w:rsidP="00190FEC">
      <w:pPr>
        <w:pStyle w:val="a5"/>
        <w:spacing w:line="240" w:lineRule="auto"/>
        <w:ind w:left="817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686CA64" wp14:editId="3C0F3851">
            <wp:extent cx="2057400" cy="21717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EC" w:rsidRDefault="00190FEC" w:rsidP="00190FEC">
      <w:pPr>
        <w:pStyle w:val="a5"/>
        <w:spacing w:line="240" w:lineRule="auto"/>
        <w:ind w:left="817"/>
        <w:rPr>
          <w:rFonts w:ascii="Times New Roman" w:hAnsi="Times New Roman" w:cs="Times New Roman"/>
        </w:rPr>
      </w:pPr>
    </w:p>
    <w:p w:rsidR="00190FEC" w:rsidRDefault="00190FEC" w:rsidP="00190FEC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Сохраняем заполненный файл, загружаем его в систему через кнопку «Выберите файл».  </w:t>
      </w:r>
    </w:p>
    <w:p w:rsidR="00190FEC" w:rsidRDefault="00190FEC" w:rsidP="00190FEC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Импортируем через кнопку «Импорт». </w:t>
      </w:r>
    </w:p>
    <w:p w:rsidR="00190FEC" w:rsidRDefault="00190FEC" w:rsidP="00190FEC">
      <w:pPr>
        <w:pStyle w:val="a5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Проверяем показатели в «Аналитике по показателям» </w:t>
      </w:r>
    </w:p>
    <w:p w:rsidR="00190FEC" w:rsidRDefault="00190FEC" w:rsidP="00190FEC">
      <w:pPr>
        <w:pStyle w:val="a5"/>
        <w:spacing w:line="240" w:lineRule="auto"/>
        <w:ind w:left="817"/>
        <w:jc w:val="both"/>
        <w:rPr>
          <w:rFonts w:ascii="Times New Roman" w:hAnsi="Times New Roman" w:cs="Times New Roman"/>
        </w:rPr>
      </w:pPr>
    </w:p>
    <w:p w:rsidR="00190FEC" w:rsidRDefault="00190FEC" w:rsidP="00190FEC">
      <w:pPr>
        <w:pStyle w:val="a5"/>
        <w:spacing w:line="240" w:lineRule="auto"/>
        <w:ind w:left="817"/>
        <w:jc w:val="both"/>
        <w:rPr>
          <w:rFonts w:ascii="Times New Roman" w:hAnsi="Times New Roman" w:cs="Times New Roman"/>
        </w:rPr>
      </w:pPr>
    </w:p>
    <w:p w:rsidR="00190FEC" w:rsidRPr="00214A72" w:rsidRDefault="00190FEC" w:rsidP="00190FEC">
      <w:pPr>
        <w:pStyle w:val="a5"/>
        <w:spacing w:line="240" w:lineRule="auto"/>
        <w:ind w:left="817"/>
        <w:jc w:val="both"/>
        <w:rPr>
          <w:rFonts w:ascii="Times New Roman" w:hAnsi="Times New Roman" w:cs="Times New Roman"/>
        </w:rPr>
      </w:pPr>
    </w:p>
    <w:p w:rsidR="0018223E" w:rsidRPr="00214A72" w:rsidRDefault="0018223E" w:rsidP="0018223E">
      <w:pPr>
        <w:pStyle w:val="a5"/>
        <w:spacing w:line="240" w:lineRule="auto"/>
        <w:ind w:left="817"/>
        <w:rPr>
          <w:rFonts w:ascii="Times New Roman" w:hAnsi="Times New Roman" w:cs="Times New Roman"/>
        </w:rPr>
      </w:pPr>
    </w:p>
    <w:p w:rsidR="00476742" w:rsidRPr="00214A72" w:rsidRDefault="00476742" w:rsidP="009C70C7">
      <w:pPr>
        <w:pStyle w:val="2"/>
        <w:numPr>
          <w:ilvl w:val="1"/>
          <w:numId w:val="36"/>
        </w:numPr>
        <w:rPr>
          <w:sz w:val="22"/>
          <w:szCs w:val="22"/>
        </w:rPr>
      </w:pPr>
      <w:bookmarkStart w:id="12" w:name="_Toc469066775"/>
      <w:r w:rsidRPr="00214A72">
        <w:rPr>
          <w:sz w:val="22"/>
          <w:szCs w:val="22"/>
        </w:rPr>
        <w:t>Заявки</w:t>
      </w:r>
      <w:bookmarkEnd w:id="12"/>
    </w:p>
    <w:p w:rsidR="003904F5" w:rsidRPr="00214A72" w:rsidRDefault="003904F5" w:rsidP="003859AE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13" w:name="OLE_LINK138"/>
      <w:bookmarkStart w:id="14" w:name="OLE_LINK139"/>
      <w:r w:rsidRPr="00214A72">
        <w:rPr>
          <w:rFonts w:ascii="Times New Roman" w:hAnsi="Times New Roman" w:cs="Times New Roman"/>
        </w:rPr>
        <w:t>Сотрудник районного управления имеет возможность подавать заявки на предоставление субсидий от имени товаропроизводителей своего района.</w:t>
      </w:r>
    </w:p>
    <w:p w:rsidR="006C37FA" w:rsidRPr="00214A72" w:rsidRDefault="003904F5" w:rsidP="003859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При переходе из главного меню </w:t>
      </w:r>
      <w:bookmarkStart w:id="15" w:name="OLE_LINK118"/>
      <w:bookmarkStart w:id="16" w:name="OLE_LINK119"/>
      <w:r w:rsidRPr="00214A72">
        <w:rPr>
          <w:rFonts w:ascii="Times New Roman" w:hAnsi="Times New Roman" w:cs="Times New Roman"/>
        </w:rPr>
        <w:t>→</w:t>
      </w:r>
      <w:bookmarkEnd w:id="15"/>
      <w:bookmarkEnd w:id="16"/>
      <w:r w:rsidRPr="00214A72">
        <w:rPr>
          <w:rFonts w:ascii="Times New Roman" w:hAnsi="Times New Roman" w:cs="Times New Roman"/>
        </w:rPr>
        <w:t xml:space="preserve"> Заявки сотруднику районного управления становится доступен перечень</w:t>
      </w:r>
      <w:r w:rsidR="00AF209E">
        <w:rPr>
          <w:rFonts w:ascii="Times New Roman" w:hAnsi="Times New Roman" w:cs="Times New Roman"/>
        </w:rPr>
        <w:t xml:space="preserve"> уже созданных</w:t>
      </w:r>
      <w:r w:rsidRPr="00214A72">
        <w:rPr>
          <w:rFonts w:ascii="Times New Roman" w:hAnsi="Times New Roman" w:cs="Times New Roman"/>
        </w:rPr>
        <w:t xml:space="preserve"> заявок товаропроизводителей его района</w:t>
      </w:r>
      <w:r w:rsidR="00E72FDD">
        <w:rPr>
          <w:rFonts w:ascii="Times New Roman" w:hAnsi="Times New Roman" w:cs="Times New Roman"/>
        </w:rPr>
        <w:t>:</w:t>
      </w:r>
      <w:r w:rsidRPr="00214A72">
        <w:rPr>
          <w:rFonts w:ascii="Times New Roman" w:hAnsi="Times New Roman" w:cs="Times New Roman"/>
        </w:rPr>
        <w:t xml:space="preserve"> </w:t>
      </w:r>
    </w:p>
    <w:p w:rsidR="006C37FA" w:rsidRPr="00214A72" w:rsidRDefault="00D879AE" w:rsidP="006C37FA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2EF05B09" wp14:editId="55E1396A">
            <wp:extent cx="5940425" cy="312547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7FA" w:rsidRPr="00074C8C" w:rsidRDefault="006C37FA" w:rsidP="006C37FA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8C20A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8C20A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8C20A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8C20A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17</w:t>
      </w:r>
      <w:r w:rsidR="00A91784" w:rsidRPr="008C20A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074C8C" w:rsidRPr="008C20A2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. </w:t>
      </w:r>
      <w:r w:rsidR="00AF209E" w:rsidRPr="008C20A2">
        <w:rPr>
          <w:rFonts w:ascii="Times New Roman" w:hAnsi="Times New Roman" w:cs="Times New Roman"/>
          <w:noProof/>
          <w:color w:val="auto"/>
          <w:sz w:val="22"/>
          <w:szCs w:val="22"/>
        </w:rPr>
        <w:t>Реестр</w:t>
      </w:r>
      <w:r w:rsidR="00074C8C" w:rsidRPr="008C20A2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 заявок сотрудника районного управления</w:t>
      </w:r>
    </w:p>
    <w:p w:rsidR="003904F5" w:rsidRPr="00214A72" w:rsidRDefault="003904F5" w:rsidP="003859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Реестр имеет следующие атрибуты:</w:t>
      </w:r>
    </w:p>
    <w:p w:rsidR="003904F5" w:rsidRPr="00214A72" w:rsidRDefault="003904F5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Уникальный идентификатор заявки;</w:t>
      </w:r>
    </w:p>
    <w:p w:rsidR="003904F5" w:rsidRPr="00214A72" w:rsidRDefault="003904F5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вида субсидии, на который подается заявка;</w:t>
      </w:r>
    </w:p>
    <w:p w:rsidR="003904F5" w:rsidRDefault="003904F5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Заявитель – товаропроизводитель от имени которого подается заявка;</w:t>
      </w:r>
    </w:p>
    <w:p w:rsidR="00D879AE" w:rsidRPr="004C69F1" w:rsidRDefault="00D879AE" w:rsidP="004C69F1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Региона СХП;</w:t>
      </w:r>
    </w:p>
    <w:p w:rsidR="003904F5" w:rsidRPr="00214A72" w:rsidRDefault="003904F5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Дата создания заявки;</w:t>
      </w:r>
    </w:p>
    <w:p w:rsidR="003904F5" w:rsidRDefault="003904F5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Состояние заявки (статус);</w:t>
      </w:r>
    </w:p>
    <w:p w:rsidR="00D879AE" w:rsidRPr="00214A72" w:rsidRDefault="00D879AE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 с районным управлением;</w:t>
      </w:r>
    </w:p>
    <w:p w:rsidR="003904F5" w:rsidRPr="00214A72" w:rsidRDefault="003904F5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 (меню кнопки зависит от статуса заявки).</w:t>
      </w:r>
    </w:p>
    <w:p w:rsidR="003904F5" w:rsidRPr="00214A72" w:rsidRDefault="003904F5" w:rsidP="003904F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удобной навигации по заявкам сотруднику районного управления доступны следующие виды фильтров:</w:t>
      </w:r>
    </w:p>
    <w:p w:rsidR="003904F5" w:rsidRPr="00214A72" w:rsidRDefault="003904F5" w:rsidP="009C70C7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наименованию товаропроизводителя, от имени которого подавалась заявка;</w:t>
      </w:r>
    </w:p>
    <w:p w:rsidR="003904F5" w:rsidRPr="00214A72" w:rsidRDefault="003904F5" w:rsidP="009C70C7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виду субсидии, на которую подается заявка;</w:t>
      </w:r>
    </w:p>
    <w:p w:rsidR="003904F5" w:rsidRPr="00214A72" w:rsidRDefault="003904F5" w:rsidP="009C70C7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статусу заявки;</w:t>
      </w:r>
    </w:p>
    <w:p w:rsidR="003904F5" w:rsidRPr="00214A72" w:rsidRDefault="003904F5" w:rsidP="009C70C7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уникальному идентификатору.</w:t>
      </w:r>
    </w:p>
    <w:p w:rsidR="00B61CE6" w:rsidRPr="00214A72" w:rsidRDefault="00BF48BC" w:rsidP="003859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создания заявки необходимо выбрать </w:t>
      </w:r>
      <w:r w:rsidR="00B61CE6" w:rsidRPr="00214A72">
        <w:rPr>
          <w:rFonts w:ascii="Times New Roman" w:hAnsi="Times New Roman" w:cs="Times New Roman"/>
        </w:rPr>
        <w:t>товаропроизводителя</w:t>
      </w:r>
      <w:r w:rsidRPr="00214A72">
        <w:rPr>
          <w:rFonts w:ascii="Times New Roman" w:hAnsi="Times New Roman" w:cs="Times New Roman"/>
        </w:rPr>
        <w:t>, вид субсидии и нажать на кнопку «Создать заявку на выбранную субсидию»</w:t>
      </w:r>
      <w:r w:rsidR="004C69F1">
        <w:rPr>
          <w:rFonts w:ascii="Times New Roman" w:hAnsi="Times New Roman" w:cs="Times New Roman"/>
        </w:rPr>
        <w:t>:</w:t>
      </w:r>
      <w:r w:rsidRPr="00214A72">
        <w:rPr>
          <w:rFonts w:ascii="Times New Roman" w:hAnsi="Times New Roman" w:cs="Times New Roman"/>
        </w:rPr>
        <w:t xml:space="preserve"> </w:t>
      </w:r>
    </w:p>
    <w:p w:rsidR="00B61CE6" w:rsidRPr="00214A72" w:rsidRDefault="004C69F1" w:rsidP="00B61CE6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648CD9" wp14:editId="787C258A">
                <wp:simplePos x="0" y="0"/>
                <wp:positionH relativeFrom="column">
                  <wp:posOffset>876300</wp:posOffset>
                </wp:positionH>
                <wp:positionV relativeFrom="paragraph">
                  <wp:posOffset>1080770</wp:posOffset>
                </wp:positionV>
                <wp:extent cx="405489" cy="246021"/>
                <wp:effectExtent l="38100" t="38100" r="13970" b="20955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5489" cy="24602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08D6EF6" id="Прямая со стрелкой 107" o:spid="_x0000_s1026" type="#_x0000_t32" style="position:absolute;margin-left:69pt;margin-top:85.1pt;width:31.95pt;height:19.3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PtRAIAAJ0EAAAOAAAAZHJzL2Uyb0RvYy54bWysVEuOEzEQ3SNxB8t70p0omQlROiORYWCB&#10;IOK3d9x22pJ/sk062Q1cYI4wV2DDgo/mDN03ouxOevgMCxAbq9xV71XVK1fPz3ZKoi1zXhhd4OEg&#10;x4hpakqhNwV+8/riwRQjH4guiTSaFXjPPD5b3L83r+2MjUxlZMkcAhLtZ7UtcBWCnWWZpxVTxA+M&#10;ZRqc3DhFAlzdJisdqYFdyWyU5ydZbVxpnaHMe/h63jnxIvFzzmh4wblnAckCQ20hnS6d63hmizmZ&#10;bRyxlaCHMsg/VKGI0JC0pzongaB3TvxGpQR1xhseBtSozHAuKEs9QDfD/JduXlXEstQLiONtL5P/&#10;f7T0+XblkChhdvkpRpooGFJz3V62V8235mN7hdr3zQ0c7Yf2svnUfG2+NDfNZxSjQbva+hlQLPXK&#10;HW7erlwUYsedQlwK+xSocbLeRiv6oG20SzPY9zNgu4AofBznk/H0IUYUXKPxST4axjxZRxjB1vnw&#10;hBmFolFgHxwRmyosjdYwbeO6FGT7zIcOeAREsNSoBt7p5HSSKvFGivJCSBmd3m3WS+nQlsTHkj/K&#10;J+l9QO6fwipGyse6RGFvQSsNzxpHUsVKjCSDLYgWpCazQIS8jSTOmfruUEghNXQZ5ewETFbYS9ZV&#10;/ZJxGBLI03WX1oP1tRJKmQ5HoaSG6Ajj0FcPzLt+4179CXiIj1CWVudvwD0iZTY69GAltHF3ZQ+7&#10;Y8m8iz8q0PUdJVibcp+eVpIGdiA9hcO+xiX78Z7gt3+VxXcAAAD//wMAUEsDBBQABgAIAAAAIQA1&#10;Cvy33wAAAAsBAAAPAAAAZHJzL2Rvd25yZXYueG1sTI/BTsMwEETvSPyDtUjcqJ0gQRriVFElDkgU&#10;RMOFmxObOCJeR7bbBr6e7QluM9rR7Jtqs7iJHU2Io0cJ2UoAM9h7PeIg4b19vCmAxaRQq8mjkfBt&#10;Imzqy4tKldqf8M0c92lgVIKxVBJsSnPJeeytcSqu/GyQbp8+OJXIhoHroE5U7iaeC3HHnRqRPlg1&#10;m601/df+4Kil4U3/uvvQWXjuiu3LU9va3Y+U11dL8wAsmSX9heGMT+hQE1PnD6gjm8jfFrQlkbgX&#10;OTBK5CJbA+vOolgDryv+f0P9CwAA//8DAFBLAQItABQABgAIAAAAIQC2gziS/gAAAOEBAAATAAAA&#10;AAAAAAAAAAAAAAAAAABbQ29udGVudF9UeXBlc10ueG1sUEsBAi0AFAAGAAgAAAAhADj9If/WAAAA&#10;lAEAAAsAAAAAAAAAAAAAAAAALwEAAF9yZWxzLy5yZWxzUEsBAi0AFAAGAAgAAAAhAHqd4+1EAgAA&#10;nQQAAA4AAAAAAAAAAAAAAAAALgIAAGRycy9lMm9Eb2MueG1sUEsBAi0AFAAGAAgAAAAhADUK/Lff&#10;AAAACwEAAA8AAAAAAAAAAAAAAAAAngQAAGRycy9kb3ducmV2LnhtbFBLBQYAAAAABAAEAPMAAACq&#10;BQAAAAA=&#10;" strokecolor="#00b050" strokeweight="2.25pt">
                <v:stroke endarrow="open"/>
              </v:shape>
            </w:pict>
          </mc:Fallback>
        </mc:AlternateContent>
      </w:r>
      <w:r w:rsidRPr="004C69F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B90EA0" wp14:editId="4F72F4C1">
            <wp:extent cx="5940425" cy="10458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CE6" w:rsidRPr="00074C8C" w:rsidRDefault="00B61CE6" w:rsidP="00B61CE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74C8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074C8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074C8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074C8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18</w:t>
      </w:r>
      <w:r w:rsidR="00A91784" w:rsidRPr="00074C8C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074C8C">
        <w:rPr>
          <w:rFonts w:ascii="Times New Roman" w:hAnsi="Times New Roman" w:cs="Times New Roman"/>
          <w:noProof/>
          <w:color w:val="auto"/>
          <w:sz w:val="22"/>
          <w:szCs w:val="22"/>
        </w:rPr>
        <w:t>. Кнопка создания заявки на субсидию</w:t>
      </w:r>
    </w:p>
    <w:p w:rsidR="00BF48BC" w:rsidRPr="00214A72" w:rsidRDefault="00BF48BC" w:rsidP="003859A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Откроетс</w:t>
      </w:r>
      <w:r w:rsidR="004C69F1">
        <w:rPr>
          <w:rFonts w:ascii="Times New Roman" w:hAnsi="Times New Roman" w:cs="Times New Roman"/>
        </w:rPr>
        <w:t>я станица создания заявки</w:t>
      </w:r>
      <w:r w:rsidRPr="00214A72">
        <w:rPr>
          <w:rFonts w:ascii="Times New Roman" w:hAnsi="Times New Roman" w:cs="Times New Roman"/>
        </w:rPr>
        <w:t>:</w:t>
      </w:r>
    </w:p>
    <w:p w:rsidR="00BF48BC" w:rsidRPr="00214A72" w:rsidRDefault="004C69F1" w:rsidP="003859AE">
      <w:pPr>
        <w:pStyle w:val="a5"/>
        <w:keepNext/>
        <w:spacing w:after="0" w:line="240" w:lineRule="auto"/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2467C8" wp14:editId="77AE2B0F">
            <wp:extent cx="5212080" cy="310896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BC" w:rsidRPr="00AF209E" w:rsidRDefault="00BF48BC" w:rsidP="00B61CE6">
      <w:pPr>
        <w:pStyle w:val="ac"/>
        <w:ind w:left="360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19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AF209E">
        <w:rPr>
          <w:rFonts w:ascii="Times New Roman" w:hAnsi="Times New Roman" w:cs="Times New Roman"/>
          <w:noProof/>
          <w:color w:val="auto"/>
          <w:sz w:val="22"/>
          <w:szCs w:val="22"/>
        </w:rPr>
        <w:t>. Форма создания заявки на предоставление субсидии</w:t>
      </w:r>
    </w:p>
    <w:p w:rsidR="00BF48BC" w:rsidRPr="00214A72" w:rsidRDefault="00BF48BC" w:rsidP="003859AE">
      <w:pPr>
        <w:pStyle w:val="a5"/>
        <w:spacing w:after="0" w:line="240" w:lineRule="auto"/>
        <w:ind w:left="540"/>
        <w:jc w:val="both"/>
        <w:rPr>
          <w:rFonts w:ascii="Times New Roman" w:hAnsi="Times New Roman" w:cs="Times New Roman"/>
        </w:rPr>
      </w:pPr>
    </w:p>
    <w:p w:rsidR="00BF48BC" w:rsidRPr="00214A72" w:rsidRDefault="00EA23C7" w:rsidP="009C70C7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bookmarkStart w:id="17" w:name="OLE_LINK136"/>
      <w:bookmarkStart w:id="18" w:name="OLE_LINK137"/>
      <w:r w:rsidRPr="00214A72">
        <w:rPr>
          <w:rFonts w:ascii="Times New Roman" w:hAnsi="Times New Roman" w:cs="Times New Roman"/>
        </w:rPr>
        <w:t>В открывшейся форме есть поля</w:t>
      </w:r>
      <w:r w:rsidR="00BF48BC" w:rsidRPr="00214A72">
        <w:rPr>
          <w:rFonts w:ascii="Times New Roman" w:hAnsi="Times New Roman" w:cs="Times New Roman"/>
        </w:rPr>
        <w:t xml:space="preserve">, которые заполняются автоматически из профиля товаропроизводителя от имени, которого сотрудник </w:t>
      </w:r>
      <w:r w:rsidRPr="00214A72">
        <w:rPr>
          <w:rFonts w:ascii="Times New Roman" w:hAnsi="Times New Roman" w:cs="Times New Roman"/>
        </w:rPr>
        <w:t>районного управления</w:t>
      </w:r>
      <w:r w:rsidR="00BF48BC" w:rsidRPr="00214A72">
        <w:rPr>
          <w:rFonts w:ascii="Times New Roman" w:hAnsi="Times New Roman" w:cs="Times New Roman"/>
        </w:rPr>
        <w:t xml:space="preserve"> оформляет заявку</w:t>
      </w:r>
      <w:r w:rsidRPr="00214A72">
        <w:rPr>
          <w:rFonts w:ascii="Times New Roman" w:hAnsi="Times New Roman" w:cs="Times New Roman"/>
        </w:rPr>
        <w:t>, и есть те, которые пользователю нужно заполнить самостоятельно</w:t>
      </w:r>
      <w:r w:rsidR="00BF48BC" w:rsidRPr="00214A72">
        <w:rPr>
          <w:rFonts w:ascii="Times New Roman" w:hAnsi="Times New Roman" w:cs="Times New Roman"/>
        </w:rPr>
        <w:t xml:space="preserve">. </w:t>
      </w:r>
    </w:p>
    <w:p w:rsidR="00BF48BC" w:rsidRPr="00214A72" w:rsidRDefault="00BF48BC" w:rsidP="009C70C7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того, как все реквизиты заполнены нужно проверить правильность заполнения реквизитов (при необходимости</w:t>
      </w:r>
      <w:r w:rsidR="00AF209E">
        <w:rPr>
          <w:rFonts w:ascii="Times New Roman" w:hAnsi="Times New Roman" w:cs="Times New Roman"/>
        </w:rPr>
        <w:t>,</w:t>
      </w:r>
      <w:r w:rsidRPr="00214A72">
        <w:rPr>
          <w:rFonts w:ascii="Times New Roman" w:hAnsi="Times New Roman" w:cs="Times New Roman"/>
        </w:rPr>
        <w:t xml:space="preserve"> внести изменения).</w:t>
      </w:r>
    </w:p>
    <w:p w:rsidR="00EA23C7" w:rsidRPr="00214A72" w:rsidRDefault="00EA23C7" w:rsidP="009C70C7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На форме доступна сводная таблица по требуемым отчетам, в которой отмечено, какие отчеты предоставлены товаропроизводителем от имени которого формируется заявка и какие не предоставлены (рис. </w:t>
      </w:r>
      <w:r w:rsidR="004B4F87">
        <w:rPr>
          <w:rFonts w:ascii="Times New Roman" w:hAnsi="Times New Roman" w:cs="Times New Roman"/>
        </w:rPr>
        <w:t>20</w:t>
      </w:r>
      <w:r w:rsidRPr="00214A72">
        <w:rPr>
          <w:rFonts w:ascii="Times New Roman" w:hAnsi="Times New Roman" w:cs="Times New Roman"/>
        </w:rPr>
        <w:t xml:space="preserve">). В случае </w:t>
      </w:r>
      <w:r w:rsidR="00C2093F" w:rsidRPr="00214A72">
        <w:rPr>
          <w:rFonts w:ascii="Times New Roman" w:hAnsi="Times New Roman" w:cs="Times New Roman"/>
        </w:rPr>
        <w:t>отсутствия</w:t>
      </w:r>
      <w:r w:rsidRPr="00214A72">
        <w:rPr>
          <w:rFonts w:ascii="Times New Roman" w:hAnsi="Times New Roman" w:cs="Times New Roman"/>
        </w:rPr>
        <w:t xml:space="preserve"> какого-либо отчета</w:t>
      </w:r>
      <w:r w:rsidR="00C2093F" w:rsidRPr="00214A72">
        <w:rPr>
          <w:rFonts w:ascii="Times New Roman" w:hAnsi="Times New Roman" w:cs="Times New Roman"/>
        </w:rPr>
        <w:t xml:space="preserve"> (красная рамка)</w:t>
      </w:r>
      <w:r w:rsidRPr="00214A72">
        <w:rPr>
          <w:rFonts w:ascii="Times New Roman" w:hAnsi="Times New Roman" w:cs="Times New Roman"/>
        </w:rPr>
        <w:t xml:space="preserve"> можно перейти на </w:t>
      </w:r>
      <w:r w:rsidR="00C2093F" w:rsidRPr="00214A72">
        <w:rPr>
          <w:rFonts w:ascii="Times New Roman" w:hAnsi="Times New Roman" w:cs="Times New Roman"/>
        </w:rPr>
        <w:t>вкладку</w:t>
      </w:r>
      <w:r w:rsidRPr="00214A72">
        <w:rPr>
          <w:rFonts w:ascii="Times New Roman" w:hAnsi="Times New Roman" w:cs="Times New Roman"/>
        </w:rPr>
        <w:t xml:space="preserve"> </w:t>
      </w:r>
      <w:r w:rsidR="00C2093F" w:rsidRPr="00214A72">
        <w:rPr>
          <w:rFonts w:ascii="Times New Roman" w:hAnsi="Times New Roman" w:cs="Times New Roman"/>
        </w:rPr>
        <w:t>«Отчетность»</w:t>
      </w:r>
      <w:r w:rsidRPr="00214A72">
        <w:rPr>
          <w:rFonts w:ascii="Times New Roman" w:hAnsi="Times New Roman" w:cs="Times New Roman"/>
        </w:rPr>
        <w:t xml:space="preserve"> и </w:t>
      </w:r>
      <w:r w:rsidR="00C2093F" w:rsidRPr="00214A72">
        <w:rPr>
          <w:rFonts w:ascii="Times New Roman" w:hAnsi="Times New Roman" w:cs="Times New Roman"/>
        </w:rPr>
        <w:t>предоставив</w:t>
      </w:r>
      <w:r w:rsidRPr="00214A72">
        <w:rPr>
          <w:rFonts w:ascii="Times New Roman" w:hAnsi="Times New Roman" w:cs="Times New Roman"/>
        </w:rPr>
        <w:t xml:space="preserve"> отчеты по товаропроизводителю</w:t>
      </w:r>
      <w:r w:rsidR="00C2093F" w:rsidRPr="00214A72">
        <w:rPr>
          <w:rFonts w:ascii="Times New Roman" w:hAnsi="Times New Roman" w:cs="Times New Roman"/>
        </w:rPr>
        <w:t xml:space="preserve"> -</w:t>
      </w:r>
      <w:r w:rsidRPr="00214A72">
        <w:rPr>
          <w:rFonts w:ascii="Times New Roman" w:hAnsi="Times New Roman" w:cs="Times New Roman"/>
        </w:rPr>
        <w:t xml:space="preserve"> вернуться к созданию заявки.</w:t>
      </w:r>
    </w:p>
    <w:p w:rsidR="00C2093F" w:rsidRPr="00214A72" w:rsidRDefault="004C69F1" w:rsidP="00C2093F">
      <w:pPr>
        <w:keepNext/>
        <w:spacing w:after="0" w:line="240" w:lineRule="auto"/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FB6E29F" wp14:editId="5620D77C">
            <wp:extent cx="5940425" cy="19145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8BC" w:rsidRPr="00AF209E" w:rsidRDefault="00C2093F" w:rsidP="00C2093F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F209E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AF209E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AF209E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AF209E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20</w:t>
      </w:r>
      <w:r w:rsidR="00A91784" w:rsidRPr="00AF209E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AF209E">
        <w:rPr>
          <w:rFonts w:ascii="Times New Roman" w:hAnsi="Times New Roman" w:cs="Times New Roman"/>
          <w:noProof/>
          <w:color w:val="auto"/>
          <w:sz w:val="22"/>
          <w:szCs w:val="22"/>
        </w:rPr>
        <w:t>. Сводная таблица по наличию отчетных форм для оформления заявки</w:t>
      </w:r>
    </w:p>
    <w:p w:rsidR="00BF48BC" w:rsidRPr="00214A72" w:rsidRDefault="00C2093F" w:rsidP="009C70C7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При нажатии на</w:t>
      </w:r>
      <w:r w:rsidR="00BF48BC" w:rsidRPr="00214A72">
        <w:rPr>
          <w:rFonts w:ascii="Times New Roman" w:hAnsi="Times New Roman" w:cs="Times New Roman"/>
        </w:rPr>
        <w:t xml:space="preserve"> кнопку </w:t>
      </w:r>
      <w:r w:rsidR="00BF48BC" w:rsidRPr="00946B98">
        <w:rPr>
          <w:rFonts w:ascii="Times New Roman" w:hAnsi="Times New Roman" w:cs="Times New Roman"/>
          <w:b/>
        </w:rPr>
        <w:t>«</w:t>
      </w:r>
      <w:r w:rsidR="00EA23C7" w:rsidRPr="00946B98">
        <w:rPr>
          <w:rFonts w:ascii="Times New Roman" w:hAnsi="Times New Roman" w:cs="Times New Roman"/>
          <w:b/>
        </w:rPr>
        <w:t>Заполнить по данным отчетности»</w:t>
      </w:r>
      <w:r w:rsidR="00EA23C7" w:rsidRPr="00214A72">
        <w:rPr>
          <w:rFonts w:ascii="Times New Roman" w:hAnsi="Times New Roman" w:cs="Times New Roman"/>
        </w:rPr>
        <w:t xml:space="preserve"> </w:t>
      </w:r>
      <w:bookmarkStart w:id="19" w:name="OLE_LINK120"/>
      <w:bookmarkStart w:id="20" w:name="OLE_LINK121"/>
      <w:r w:rsidR="00EA23C7" w:rsidRPr="00214A72">
        <w:rPr>
          <w:rFonts w:ascii="Times New Roman" w:hAnsi="Times New Roman" w:cs="Times New Roman"/>
        </w:rPr>
        <w:t>→</w:t>
      </w:r>
      <w:bookmarkEnd w:id="19"/>
      <w:bookmarkEnd w:id="20"/>
      <w:r w:rsidR="00EA23C7" w:rsidRPr="00214A72">
        <w:rPr>
          <w:rFonts w:ascii="Times New Roman" w:hAnsi="Times New Roman" w:cs="Times New Roman"/>
        </w:rPr>
        <w:t xml:space="preserve"> п</w:t>
      </w:r>
      <w:r w:rsidRPr="00214A72">
        <w:rPr>
          <w:rFonts w:ascii="Times New Roman" w:hAnsi="Times New Roman" w:cs="Times New Roman"/>
        </w:rPr>
        <w:t>оявит</w:t>
      </w:r>
      <w:r w:rsidR="00BF48BC" w:rsidRPr="00214A72">
        <w:rPr>
          <w:rFonts w:ascii="Times New Roman" w:hAnsi="Times New Roman" w:cs="Times New Roman"/>
        </w:rPr>
        <w:t xml:space="preserve">ся таблица с результатами расчета </w:t>
      </w:r>
      <w:r w:rsidR="00EA23C7" w:rsidRPr="00214A72">
        <w:rPr>
          <w:rFonts w:ascii="Times New Roman" w:hAnsi="Times New Roman" w:cs="Times New Roman"/>
        </w:rPr>
        <w:t>в которой м</w:t>
      </w:r>
      <w:r w:rsidR="00BF48BC" w:rsidRPr="00214A72">
        <w:rPr>
          <w:rFonts w:ascii="Times New Roman" w:hAnsi="Times New Roman" w:cs="Times New Roman"/>
        </w:rPr>
        <w:t xml:space="preserve">ожно увидеть </w:t>
      </w:r>
      <w:proofErr w:type="gramStart"/>
      <w:r w:rsidR="00BF48BC" w:rsidRPr="00214A72">
        <w:rPr>
          <w:rFonts w:ascii="Times New Roman" w:hAnsi="Times New Roman" w:cs="Times New Roman"/>
        </w:rPr>
        <w:t>коэффициенты</w:t>
      </w:r>
      <w:proofErr w:type="gramEnd"/>
      <w:r w:rsidR="00BF48BC" w:rsidRPr="00214A72">
        <w:rPr>
          <w:rFonts w:ascii="Times New Roman" w:hAnsi="Times New Roman" w:cs="Times New Roman"/>
        </w:rPr>
        <w:t xml:space="preserve"> которые применялись при расчет</w:t>
      </w:r>
      <w:r w:rsidR="00EA23C7" w:rsidRPr="00214A72">
        <w:rPr>
          <w:rFonts w:ascii="Times New Roman" w:hAnsi="Times New Roman" w:cs="Times New Roman"/>
        </w:rPr>
        <w:t>е, суммы, ошибки или несоответствия</w:t>
      </w:r>
      <w:r w:rsidRPr="00214A72">
        <w:rPr>
          <w:rFonts w:ascii="Times New Roman" w:hAnsi="Times New Roman" w:cs="Times New Roman"/>
        </w:rPr>
        <w:t xml:space="preserve"> (рис. </w:t>
      </w:r>
      <w:r w:rsidR="004B4F87">
        <w:rPr>
          <w:rFonts w:ascii="Times New Roman" w:hAnsi="Times New Roman" w:cs="Times New Roman"/>
        </w:rPr>
        <w:t>21</w:t>
      </w:r>
      <w:r w:rsidRPr="00214A72">
        <w:rPr>
          <w:rFonts w:ascii="Times New Roman" w:hAnsi="Times New Roman" w:cs="Times New Roman"/>
        </w:rPr>
        <w:t>)</w:t>
      </w:r>
      <w:r w:rsidR="00BF48BC" w:rsidRPr="00214A72">
        <w:rPr>
          <w:rFonts w:ascii="Times New Roman" w:hAnsi="Times New Roman" w:cs="Times New Roman"/>
        </w:rPr>
        <w:t>.</w:t>
      </w:r>
    </w:p>
    <w:p w:rsidR="00C2093F" w:rsidRPr="00214A72" w:rsidRDefault="00C2093F" w:rsidP="00C2093F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4F79546" wp14:editId="6926877A">
                <wp:simplePos x="0" y="0"/>
                <wp:positionH relativeFrom="column">
                  <wp:posOffset>40999</wp:posOffset>
                </wp:positionH>
                <wp:positionV relativeFrom="paragraph">
                  <wp:posOffset>3231708</wp:posOffset>
                </wp:positionV>
                <wp:extent cx="1216549" cy="174929"/>
                <wp:effectExtent l="0" t="0" r="22225" b="15875"/>
                <wp:wrapNone/>
                <wp:docPr id="111" name="Прямоугольник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49" cy="1749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E60584" id="Прямоугольник 111" o:spid="_x0000_s1026" style="position:absolute;margin-left:3.25pt;margin-top:254.45pt;width:95.8pt;height:13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YiNvgIAAJoFAAAOAAAAZHJzL2Uyb0RvYy54bWysVM1u2zAMvg/YOwi6r7aDpF2MOkXWosOA&#10;og3WDj0rshQbkCVNUuJkpwG7Dtgj7CF2GfbTZ3DeaJTsuEFb7DAsB0U0yY/kJ5LHJ+tKoBUztlQy&#10;w8lBjBGTVOWlXGT43c35i5cYWUdkToSSLMMbZvHJ5Pmz41qnbKAKJXJmEIBIm9Y6w4VzOo0iSwtW&#10;EXugNJOg5MpUxIFoFlFuSA3olYgGcXwY1crk2ijKrIWvZ60STwI+54y6K84tc0hkGHJz4TThnPsz&#10;mhyTdGGILkrapUH+IYuKlBKC9lBnxBG0NOUjqKqkRlnF3QFVVaQ4LykLNUA1SfygmuuCaBZqAXKs&#10;7mmy/w+WXq5mBpU5vF2SYCRJBY/UfN1+3H5pfjV320/Nt+au+bn93Pxuvjc/kLcCzmptU3C91jPT&#10;SRaunoA1N5X/h9LQOvC86Xlma4cofEwGyeFoOMaIgi45Go4HYw8a3XtrY91rpirkLxk28I6BXrK6&#10;sK413Zn4YFKdl0LAd5IK6U+rRJn7b0Ewi/mpMGhFfBPEr+JReHcIt2cGkneNfGVtLeHmNoK1sG8Z&#10;B54g+0HIJHQo62EJpUy6pFUVJGdttFEMv6623iNUKiQAemQOWfbYHYDv/sfYbd2dvXdlocF75/hv&#10;ibXOvUeIrKTrnatSKvMUgICqusit/Y6klhrP0lzlG+gio9rxspqel/BuF8S6GTEwTzB5sCPcFRxc&#10;qDrDqrthVCjz4anv3h7aHLQY1TCfGbbvl8QwjMQbCQMwToZDP9BBGI6OBiCYfc18XyOX1amC14cW&#10;h+zC1ds7sbtyo6pbWCVTHxVURFKInWHqzE44de3egGVE2XQazGCINXEX8lpTD+5Z9X15s74lRnfN&#10;66DtL9Vulkn6oIdbW+8p1XTpFC9Dg9/z2vENCyA0Tres/IbZl4PV/Uqd/AEAAP//AwBQSwMEFAAG&#10;AAgAAAAhAKiI5Z3gAAAACQEAAA8AAABkcnMvZG93bnJldi54bWxMj8FOwzAQRO9I/IO1SFwQdQJt&#10;lIY4FSAhcWtTOMBtGy9xIF5HsduGv8c9lePsjGbelqvJ9uJAo+8cK0hnCQjixumOWwXvby+3OQgf&#10;kDX2jknBL3lYVZcXJRbaHbmmwza0IpawL1CBCWEopPSNIYt+5gbi6H250WKIcmylHvEYy20v75Ik&#10;kxY7jgsGB3o21Pxs91bB5rNucPjIUpPXm1d6ulm33/O1UtdX0+MDiEBTOIfhhB/RoYpMO7dn7UWv&#10;IFvEoIJFki9BnPxlnoLYxct9NgdZlfL/B9UfAAAA//8DAFBLAQItABQABgAIAAAAIQC2gziS/gAA&#10;AOEBAAATAAAAAAAAAAAAAAAAAAAAAABbQ29udGVudF9UeXBlc10ueG1sUEsBAi0AFAAGAAgAAAAh&#10;ADj9If/WAAAAlAEAAAsAAAAAAAAAAAAAAAAALwEAAF9yZWxzLy5yZWxzUEsBAi0AFAAGAAgAAAAh&#10;ABTZiI2+AgAAmgUAAA4AAAAAAAAAAAAAAAAALgIAAGRycy9lMm9Eb2MueG1sUEsBAi0AFAAGAAgA&#10;AAAhAKiI5Z3gAAAACQEAAA8AAAAAAAAAAAAAAAAAGAUAAGRycy9kb3ducmV2LnhtbFBLBQYAAAAA&#10;BAAEAPMAAAAlBgAAAAA=&#10;" filled="f" strokecolor="#00b050" strokeweight="2pt"/>
            </w:pict>
          </mc:Fallback>
        </mc:AlternateContent>
      </w:r>
      <w:r w:rsidRPr="00214A72">
        <w:rPr>
          <w:noProof/>
          <w:lang w:eastAsia="ru-RU"/>
        </w:rPr>
        <w:drawing>
          <wp:inline distT="0" distB="0" distL="0" distR="0" wp14:anchorId="0628467D" wp14:editId="5224E3DA">
            <wp:extent cx="6019138" cy="3485543"/>
            <wp:effectExtent l="0" t="0" r="1270" b="63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12" t="18498" r="3993" b="9787"/>
                    <a:stretch/>
                  </pic:blipFill>
                  <pic:spPr bwMode="auto">
                    <a:xfrm>
                      <a:off x="0" y="0"/>
                      <a:ext cx="6029216" cy="349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93F" w:rsidRPr="00946B98" w:rsidRDefault="00C2093F" w:rsidP="00C2093F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46B98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946B98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946B98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946B98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21</w:t>
      </w:r>
      <w:r w:rsidR="00A91784" w:rsidRPr="00946B98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946B98">
        <w:rPr>
          <w:rFonts w:ascii="Times New Roman" w:hAnsi="Times New Roman" w:cs="Times New Roman"/>
          <w:noProof/>
          <w:color w:val="auto"/>
          <w:sz w:val="22"/>
          <w:szCs w:val="22"/>
        </w:rPr>
        <w:t>. Таблица расчета суммы субсидии в форме заявки</w:t>
      </w:r>
    </w:p>
    <w:p w:rsidR="00C2093F" w:rsidRPr="00214A72" w:rsidRDefault="00C2093F" w:rsidP="009C70C7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Если требуется на форме заявки можно прикрепить дополнительные файлы (рис. </w:t>
      </w:r>
      <w:r w:rsidR="004B4F87">
        <w:rPr>
          <w:rFonts w:ascii="Times New Roman" w:hAnsi="Times New Roman" w:cs="Times New Roman"/>
        </w:rPr>
        <w:t>22</w:t>
      </w:r>
      <w:r w:rsidRPr="00214A72">
        <w:rPr>
          <w:rFonts w:ascii="Times New Roman" w:hAnsi="Times New Roman" w:cs="Times New Roman"/>
        </w:rPr>
        <w:t>). С использованием кнопок «+» и «-» которые добавляют новы</w:t>
      </w:r>
      <w:r w:rsidR="006C37FA" w:rsidRPr="00214A72">
        <w:rPr>
          <w:rFonts w:ascii="Times New Roman" w:hAnsi="Times New Roman" w:cs="Times New Roman"/>
        </w:rPr>
        <w:t>е</w:t>
      </w:r>
      <w:r w:rsidRPr="00214A72">
        <w:rPr>
          <w:rFonts w:ascii="Times New Roman" w:hAnsi="Times New Roman" w:cs="Times New Roman"/>
        </w:rPr>
        <w:t xml:space="preserve"> и удаляют лишние файлы, соответс</w:t>
      </w:r>
      <w:r w:rsidR="006C37FA" w:rsidRPr="00214A72">
        <w:rPr>
          <w:rFonts w:ascii="Times New Roman" w:hAnsi="Times New Roman" w:cs="Times New Roman"/>
        </w:rPr>
        <w:t>т</w:t>
      </w:r>
      <w:r w:rsidRPr="00214A72">
        <w:rPr>
          <w:rFonts w:ascii="Times New Roman" w:hAnsi="Times New Roman" w:cs="Times New Roman"/>
        </w:rPr>
        <w:t>венно.</w:t>
      </w:r>
    </w:p>
    <w:p w:rsidR="00C2093F" w:rsidRPr="00214A72" w:rsidRDefault="00C2093F" w:rsidP="00C2093F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w:drawing>
          <wp:inline distT="0" distB="0" distL="0" distR="0" wp14:anchorId="6C46161B" wp14:editId="57CB09EF">
            <wp:extent cx="5701086" cy="1954528"/>
            <wp:effectExtent l="0" t="0" r="0" b="8255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10" t="52293" r="46832" b="24505"/>
                    <a:stretch/>
                  </pic:blipFill>
                  <pic:spPr bwMode="auto">
                    <a:xfrm>
                      <a:off x="0" y="0"/>
                      <a:ext cx="5748848" cy="197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93F" w:rsidRPr="00946B98" w:rsidRDefault="00C2093F" w:rsidP="00C2093F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946B98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946B98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946B98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946B98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22</w:t>
      </w:r>
      <w:r w:rsidR="00A91784" w:rsidRPr="00946B98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946B98">
        <w:rPr>
          <w:rFonts w:ascii="Times New Roman" w:hAnsi="Times New Roman" w:cs="Times New Roman"/>
          <w:noProof/>
          <w:color w:val="auto"/>
          <w:sz w:val="22"/>
          <w:szCs w:val="22"/>
        </w:rPr>
        <w:t>. Прикрепление дополнительных файлов к форме зявки</w:t>
      </w:r>
    </w:p>
    <w:p w:rsidR="00BF48BC" w:rsidRPr="00214A72" w:rsidRDefault="00BF48BC" w:rsidP="009C70C7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этого необходимо нажать кнопку </w:t>
      </w:r>
      <w:r w:rsidR="006C37FA" w:rsidRPr="00214A72">
        <w:rPr>
          <w:rFonts w:ascii="Times New Roman" w:hAnsi="Times New Roman" w:cs="Times New Roman"/>
        </w:rPr>
        <w:t>«Сохранить» → з</w:t>
      </w:r>
      <w:r w:rsidRPr="00214A72">
        <w:rPr>
          <w:rFonts w:ascii="Times New Roman" w:hAnsi="Times New Roman" w:cs="Times New Roman"/>
        </w:rPr>
        <w:t>аявка сохраниться в статусе «Новая».</w:t>
      </w:r>
    </w:p>
    <w:p w:rsidR="00BF48BC" w:rsidRPr="00214A72" w:rsidRDefault="00BF48BC" w:rsidP="009C70C7">
      <w:pPr>
        <w:pStyle w:val="a5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это</w:t>
      </w:r>
      <w:r w:rsidR="006C37FA" w:rsidRPr="00214A72">
        <w:rPr>
          <w:rFonts w:ascii="Times New Roman" w:hAnsi="Times New Roman" w:cs="Times New Roman"/>
        </w:rPr>
        <w:t xml:space="preserve">го через меню кнопки «Действия» на форме реестра заявок (рис. </w:t>
      </w:r>
      <w:r w:rsidR="004B4F87">
        <w:rPr>
          <w:rFonts w:ascii="Times New Roman" w:hAnsi="Times New Roman" w:cs="Times New Roman"/>
        </w:rPr>
        <w:t>17</w:t>
      </w:r>
      <w:r w:rsidR="006C37FA" w:rsidRPr="00214A72">
        <w:rPr>
          <w:rFonts w:ascii="Times New Roman" w:hAnsi="Times New Roman" w:cs="Times New Roman"/>
        </w:rPr>
        <w:t>) можно изменить, удалить, и отправить на проверку</w:t>
      </w:r>
      <w:r w:rsidRPr="00214A72">
        <w:rPr>
          <w:rFonts w:ascii="Times New Roman" w:hAnsi="Times New Roman" w:cs="Times New Roman"/>
        </w:rPr>
        <w:t xml:space="preserve"> </w:t>
      </w:r>
      <w:r w:rsidR="006C37FA" w:rsidRPr="00214A72">
        <w:rPr>
          <w:rFonts w:ascii="Times New Roman" w:hAnsi="Times New Roman" w:cs="Times New Roman"/>
        </w:rPr>
        <w:t xml:space="preserve">в </w:t>
      </w:r>
      <w:r w:rsidR="008C20A2">
        <w:rPr>
          <w:rFonts w:ascii="Times New Roman" w:hAnsi="Times New Roman" w:cs="Times New Roman"/>
        </w:rPr>
        <w:t>Минсельхоз</w:t>
      </w:r>
      <w:r w:rsidRPr="00214A72">
        <w:rPr>
          <w:rFonts w:ascii="Times New Roman" w:hAnsi="Times New Roman" w:cs="Times New Roman"/>
        </w:rPr>
        <w:t>.</w:t>
      </w:r>
    </w:p>
    <w:p w:rsidR="0082055F" w:rsidRPr="00214A72" w:rsidRDefault="006C37FA" w:rsidP="009C70C7">
      <w:pPr>
        <w:pStyle w:val="a5"/>
        <w:numPr>
          <w:ilvl w:val="0"/>
          <w:numId w:val="43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отправки заявки на проверку она приобретает статус «Отправлена» и становится доступна только для просмотра, пока по заявке не будет вынесено решение</w:t>
      </w:r>
      <w:r w:rsidR="004C69F1">
        <w:rPr>
          <w:rFonts w:ascii="Times New Roman" w:hAnsi="Times New Roman" w:cs="Times New Roman"/>
        </w:rPr>
        <w:t xml:space="preserve"> специалистом РОИВ.</w:t>
      </w:r>
    </w:p>
    <w:p w:rsidR="007A5DA5" w:rsidRPr="00214A72" w:rsidRDefault="00476742" w:rsidP="009C70C7">
      <w:pPr>
        <w:pStyle w:val="2"/>
        <w:numPr>
          <w:ilvl w:val="1"/>
          <w:numId w:val="37"/>
        </w:numPr>
        <w:rPr>
          <w:sz w:val="22"/>
          <w:szCs w:val="22"/>
        </w:rPr>
      </w:pPr>
      <w:bookmarkStart w:id="21" w:name="_Toc469066776"/>
      <w:bookmarkEnd w:id="13"/>
      <w:bookmarkEnd w:id="14"/>
      <w:bookmarkEnd w:id="17"/>
      <w:bookmarkEnd w:id="18"/>
      <w:r w:rsidRPr="00214A72">
        <w:rPr>
          <w:sz w:val="22"/>
          <w:szCs w:val="22"/>
        </w:rPr>
        <w:t>Аналитика</w:t>
      </w:r>
      <w:bookmarkEnd w:id="21"/>
    </w:p>
    <w:p w:rsidR="007A5DA5" w:rsidRPr="00214A72" w:rsidRDefault="007A5DA5" w:rsidP="0043406D">
      <w:pPr>
        <w:spacing w:line="240" w:lineRule="auto"/>
        <w:jc w:val="both"/>
        <w:rPr>
          <w:rFonts w:ascii="Times New Roman" w:hAnsi="Times New Roman" w:cs="Times New Roman"/>
        </w:rPr>
      </w:pPr>
      <w:bookmarkStart w:id="22" w:name="OLE_LINK29"/>
      <w:bookmarkStart w:id="23" w:name="OLE_LINK30"/>
      <w:r w:rsidRPr="00214A72">
        <w:rPr>
          <w:rFonts w:ascii="Times New Roman" w:hAnsi="Times New Roman" w:cs="Times New Roman"/>
        </w:rPr>
        <w:lastRenderedPageBreak/>
        <w:t>Вкладка «Аналитика»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служит для просмотра и анализа</w:t>
      </w:r>
      <w:r w:rsidR="0082055F" w:rsidRPr="00214A72">
        <w:rPr>
          <w:rFonts w:ascii="Times New Roman" w:hAnsi="Times New Roman" w:cs="Times New Roman"/>
        </w:rPr>
        <w:t xml:space="preserve"> дан</w:t>
      </w:r>
      <w:r w:rsidRPr="00214A72">
        <w:rPr>
          <w:rFonts w:ascii="Times New Roman" w:hAnsi="Times New Roman" w:cs="Times New Roman"/>
        </w:rPr>
        <w:t>ных загруженных в систему в различны</w:t>
      </w:r>
      <w:r w:rsidR="0082055F" w:rsidRPr="00214A72">
        <w:rPr>
          <w:rFonts w:ascii="Times New Roman" w:hAnsi="Times New Roman" w:cs="Times New Roman"/>
        </w:rPr>
        <w:t>е</w:t>
      </w:r>
      <w:r w:rsidRPr="00214A72">
        <w:rPr>
          <w:rFonts w:ascii="Times New Roman" w:hAnsi="Times New Roman" w:cs="Times New Roman"/>
        </w:rPr>
        <w:t xml:space="preserve"> период</w:t>
      </w:r>
      <w:r w:rsidR="0082055F" w:rsidRPr="00214A72">
        <w:rPr>
          <w:rFonts w:ascii="Times New Roman" w:hAnsi="Times New Roman" w:cs="Times New Roman"/>
        </w:rPr>
        <w:t>ы</w:t>
      </w:r>
      <w:r w:rsidRPr="00214A72">
        <w:rPr>
          <w:rFonts w:ascii="Times New Roman" w:hAnsi="Times New Roman" w:cs="Times New Roman"/>
        </w:rPr>
        <w:t xml:space="preserve">. Доступно </w:t>
      </w:r>
      <w:r w:rsidR="00D879AE">
        <w:rPr>
          <w:rFonts w:ascii="Times New Roman" w:hAnsi="Times New Roman" w:cs="Times New Roman"/>
        </w:rPr>
        <w:t>три</w:t>
      </w:r>
      <w:r w:rsidRPr="00214A72">
        <w:rPr>
          <w:rFonts w:ascii="Times New Roman" w:hAnsi="Times New Roman" w:cs="Times New Roman"/>
        </w:rPr>
        <w:t xml:space="preserve"> вида аналитики:</w:t>
      </w:r>
      <w:r w:rsidR="0082055F" w:rsidRPr="00214A72">
        <w:rPr>
          <w:rFonts w:ascii="Times New Roman" w:hAnsi="Times New Roman" w:cs="Times New Roman"/>
        </w:rPr>
        <w:t xml:space="preserve"> отчет по показателям</w:t>
      </w:r>
      <w:r w:rsidR="00D879AE">
        <w:rPr>
          <w:rFonts w:ascii="Times New Roman" w:hAnsi="Times New Roman" w:cs="Times New Roman"/>
        </w:rPr>
        <w:t>,</w:t>
      </w:r>
      <w:r w:rsidR="0082055F" w:rsidRPr="00214A72">
        <w:rPr>
          <w:rFonts w:ascii="Times New Roman" w:hAnsi="Times New Roman" w:cs="Times New Roman"/>
        </w:rPr>
        <w:t xml:space="preserve"> отчет по производителям</w:t>
      </w:r>
      <w:r w:rsidR="00D879AE">
        <w:rPr>
          <w:rFonts w:ascii="Times New Roman" w:hAnsi="Times New Roman" w:cs="Times New Roman"/>
        </w:rPr>
        <w:t xml:space="preserve"> и отчет по зарегистрированным пользователям</w:t>
      </w:r>
      <w:r w:rsidR="0082055F" w:rsidRPr="00214A72">
        <w:rPr>
          <w:rFonts w:ascii="Times New Roman" w:hAnsi="Times New Roman" w:cs="Times New Roman"/>
        </w:rPr>
        <w:t>.</w:t>
      </w:r>
    </w:p>
    <w:p w:rsidR="0082055F" w:rsidRPr="00214A72" w:rsidRDefault="003859AE" w:rsidP="0043406D">
      <w:pPr>
        <w:pStyle w:val="3"/>
        <w:spacing w:line="240" w:lineRule="auto"/>
        <w:ind w:left="708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24" w:name="_Toc469066777"/>
      <w:r w:rsidRPr="00214A72">
        <w:rPr>
          <w:rFonts w:ascii="Times New Roman" w:hAnsi="Times New Roman" w:cs="Times New Roman"/>
          <w:b/>
          <w:i/>
          <w:color w:val="auto"/>
          <w:sz w:val="22"/>
          <w:szCs w:val="22"/>
        </w:rPr>
        <w:t>4.</w:t>
      </w:r>
      <w:r w:rsidR="00281C3A" w:rsidRPr="00214A72">
        <w:rPr>
          <w:rFonts w:ascii="Times New Roman" w:hAnsi="Times New Roman" w:cs="Times New Roman"/>
          <w:b/>
          <w:i/>
          <w:color w:val="auto"/>
          <w:sz w:val="22"/>
          <w:szCs w:val="22"/>
        </w:rPr>
        <w:t>4</w:t>
      </w:r>
      <w:r w:rsidR="00AF57E9" w:rsidRPr="00214A72">
        <w:rPr>
          <w:rFonts w:ascii="Times New Roman" w:hAnsi="Times New Roman" w:cs="Times New Roman"/>
          <w:b/>
          <w:i/>
          <w:color w:val="auto"/>
          <w:sz w:val="22"/>
          <w:szCs w:val="22"/>
        </w:rPr>
        <w:t>.1</w:t>
      </w:r>
      <w:r w:rsidR="00AF57E9" w:rsidRPr="002D7D4A">
        <w:rPr>
          <w:rFonts w:ascii="Times New Roman" w:hAnsi="Times New Roman" w:cs="Times New Roman"/>
          <w:b/>
          <w:i/>
          <w:color w:val="auto"/>
          <w:sz w:val="22"/>
          <w:szCs w:val="22"/>
        </w:rPr>
        <w:t>. Отчет по показателям</w:t>
      </w:r>
      <w:bookmarkEnd w:id="24"/>
    </w:p>
    <w:p w:rsidR="0082055F" w:rsidRPr="00214A72" w:rsidRDefault="0082055F" w:rsidP="00043F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К отчету по показателям можно перейти из меню: «Аналитика» </w:t>
      </w:r>
      <w:bookmarkStart w:id="25" w:name="OLE_LINK24"/>
      <w:bookmarkStart w:id="26" w:name="OLE_LINK25"/>
      <w:bookmarkStart w:id="27" w:name="OLE_LINK26"/>
      <w:r w:rsidRPr="00214A72">
        <w:rPr>
          <w:rFonts w:ascii="Times New Roman" w:hAnsi="Times New Roman" w:cs="Times New Roman"/>
        </w:rPr>
        <w:t>→ «Отчет по показателям»</w:t>
      </w:r>
      <w:bookmarkEnd w:id="25"/>
      <w:bookmarkEnd w:id="26"/>
      <w:bookmarkEnd w:id="27"/>
    </w:p>
    <w:p w:rsidR="0082055F" w:rsidRPr="00214A72" w:rsidRDefault="00F22A4C" w:rsidP="00043F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Данный вид отчета</w:t>
      </w:r>
      <w:r w:rsidR="0082055F" w:rsidRPr="00214A72">
        <w:rPr>
          <w:rFonts w:ascii="Times New Roman" w:hAnsi="Times New Roman" w:cs="Times New Roman"/>
        </w:rPr>
        <w:t xml:space="preserve"> служит для просмотра показателей отчетности в разрезе хозяйств</w:t>
      </w:r>
      <w:r w:rsidR="006C37FA" w:rsidRPr="00214A72">
        <w:rPr>
          <w:rFonts w:ascii="Times New Roman" w:hAnsi="Times New Roman" w:cs="Times New Roman"/>
        </w:rPr>
        <w:t xml:space="preserve"> района</w:t>
      </w:r>
      <w:r w:rsidR="0082055F" w:rsidRPr="00214A72">
        <w:rPr>
          <w:rFonts w:ascii="Times New Roman" w:hAnsi="Times New Roman" w:cs="Times New Roman"/>
        </w:rPr>
        <w:t>.</w:t>
      </w:r>
      <w:r w:rsidRPr="00214A72">
        <w:rPr>
          <w:rFonts w:ascii="Times New Roman" w:hAnsi="Times New Roman" w:cs="Times New Roman"/>
        </w:rPr>
        <w:t xml:space="preserve"> Для формирования отчета последовательно нужно пройти несколько шагов, для определения параметров отчета.</w:t>
      </w:r>
    </w:p>
    <w:p w:rsidR="0082055F" w:rsidRPr="00214A72" w:rsidRDefault="0082055F" w:rsidP="00043FF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1.</w:t>
      </w:r>
    </w:p>
    <w:p w:rsidR="004C1A9F" w:rsidRPr="00214A72" w:rsidRDefault="0082055F" w:rsidP="00043F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На первом шаге необходимо выбрать </w:t>
      </w:r>
      <w:proofErr w:type="gramStart"/>
      <w:r w:rsidRPr="00214A72">
        <w:rPr>
          <w:rFonts w:ascii="Times New Roman" w:hAnsi="Times New Roman" w:cs="Times New Roman"/>
        </w:rPr>
        <w:t>хозяйства</w:t>
      </w:r>
      <w:proofErr w:type="gramEnd"/>
      <w:r w:rsidRPr="00214A72">
        <w:rPr>
          <w:rFonts w:ascii="Times New Roman" w:hAnsi="Times New Roman" w:cs="Times New Roman"/>
        </w:rPr>
        <w:t xml:space="preserve"> по которым будет строиться отчет.</w:t>
      </w:r>
      <w:r w:rsidR="00F22A4C" w:rsidRPr="00214A72">
        <w:rPr>
          <w:rFonts w:ascii="Times New Roman" w:hAnsi="Times New Roman" w:cs="Times New Roman"/>
        </w:rPr>
        <w:t xml:space="preserve"> </w:t>
      </w:r>
      <w:bookmarkStart w:id="28" w:name="OLE_LINK122"/>
      <w:bookmarkStart w:id="29" w:name="OLE_LINK123"/>
      <w:bookmarkStart w:id="30" w:name="OLE_LINK124"/>
      <w:r w:rsidR="004C1A9F" w:rsidRPr="00214A72">
        <w:rPr>
          <w:rFonts w:ascii="Times New Roman" w:hAnsi="Times New Roman" w:cs="Times New Roman"/>
        </w:rPr>
        <w:t>Для выбора используются два списка «Доступно» и «Выбрано» из одного списка в другой элементы перемещаются с помощью стрелок «→» и «←».</w:t>
      </w:r>
      <w:bookmarkEnd w:id="28"/>
      <w:bookmarkEnd w:id="29"/>
      <w:bookmarkEnd w:id="30"/>
    </w:p>
    <w:p w:rsidR="00F22A4C" w:rsidRPr="00214A72" w:rsidRDefault="00F22A4C" w:rsidP="00043F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удобства поиска хозяйств в форме предусмотрены фильтры</w:t>
      </w:r>
      <w:r w:rsidR="00E22622" w:rsidRPr="00214A72">
        <w:rPr>
          <w:rFonts w:ascii="Times New Roman" w:hAnsi="Times New Roman" w:cs="Times New Roman"/>
        </w:rPr>
        <w:t xml:space="preserve"> по товаропроизводителям в рамках района</w:t>
      </w:r>
      <w:r w:rsidRPr="00214A72">
        <w:rPr>
          <w:rFonts w:ascii="Times New Roman" w:hAnsi="Times New Roman" w:cs="Times New Roman"/>
        </w:rPr>
        <w:t>:</w:t>
      </w:r>
    </w:p>
    <w:p w:rsidR="00F22A4C" w:rsidRPr="00214A72" w:rsidRDefault="00E22622" w:rsidP="00043FF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Район принимает фиксированное значение</w:t>
      </w:r>
      <w:r w:rsidR="00F22A4C" w:rsidRPr="00214A72">
        <w:rPr>
          <w:rFonts w:ascii="Times New Roman" w:hAnsi="Times New Roman" w:cs="Times New Roman"/>
        </w:rPr>
        <w:t xml:space="preserve"> (для «Сотрудника </w:t>
      </w:r>
      <w:r w:rsidRPr="00214A72">
        <w:rPr>
          <w:rFonts w:ascii="Times New Roman" w:hAnsi="Times New Roman" w:cs="Times New Roman"/>
        </w:rPr>
        <w:t>районн</w:t>
      </w:r>
      <w:r w:rsidR="006C37FA" w:rsidRPr="00214A72">
        <w:rPr>
          <w:rFonts w:ascii="Times New Roman" w:hAnsi="Times New Roman" w:cs="Times New Roman"/>
        </w:rPr>
        <w:t>ого</w:t>
      </w:r>
      <w:r w:rsidRPr="00214A72">
        <w:rPr>
          <w:rFonts w:ascii="Times New Roman" w:hAnsi="Times New Roman" w:cs="Times New Roman"/>
        </w:rPr>
        <w:t xml:space="preserve"> управлени</w:t>
      </w:r>
      <w:r w:rsidR="006C37FA" w:rsidRPr="00214A72">
        <w:rPr>
          <w:rFonts w:ascii="Times New Roman" w:hAnsi="Times New Roman" w:cs="Times New Roman"/>
        </w:rPr>
        <w:t>я</w:t>
      </w:r>
      <w:r w:rsidR="00F22A4C" w:rsidRPr="00214A72">
        <w:rPr>
          <w:rFonts w:ascii="Times New Roman" w:hAnsi="Times New Roman" w:cs="Times New Roman"/>
        </w:rPr>
        <w:t>»);</w:t>
      </w:r>
    </w:p>
    <w:p w:rsidR="00F22A4C" w:rsidRPr="00214A72" w:rsidRDefault="00F22A4C" w:rsidP="00043FF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фрагменту наименования товаропроизводителя;</w:t>
      </w:r>
    </w:p>
    <w:p w:rsidR="00F22A4C" w:rsidRPr="00214A72" w:rsidRDefault="00F22A4C" w:rsidP="00043FF2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ИНН.</w:t>
      </w:r>
    </w:p>
    <w:p w:rsidR="0082055F" w:rsidRPr="00214A72" w:rsidRDefault="00F22A4C" w:rsidP="00043FF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выбора нажать кнопку «Продолжить» (рис. </w:t>
      </w:r>
      <w:r w:rsidR="004B4F87">
        <w:rPr>
          <w:rFonts w:ascii="Times New Roman" w:hAnsi="Times New Roman" w:cs="Times New Roman"/>
        </w:rPr>
        <w:t>23</w:t>
      </w:r>
      <w:r w:rsidRPr="00214A72">
        <w:rPr>
          <w:rFonts w:ascii="Times New Roman" w:hAnsi="Times New Roman" w:cs="Times New Roman"/>
        </w:rPr>
        <w:t>)</w:t>
      </w:r>
    </w:p>
    <w:p w:rsidR="00F22A4C" w:rsidRPr="00214A72" w:rsidRDefault="00E22622" w:rsidP="0043406D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2349070B" wp14:editId="439FF615">
                <wp:simplePos x="0" y="0"/>
                <wp:positionH relativeFrom="column">
                  <wp:posOffset>514070</wp:posOffset>
                </wp:positionH>
                <wp:positionV relativeFrom="paragraph">
                  <wp:posOffset>2250135</wp:posOffset>
                </wp:positionV>
                <wp:extent cx="548640" cy="248716"/>
                <wp:effectExtent l="38100" t="19050" r="22860" b="5651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2487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4908634" id="Прямая со стрелкой 68" o:spid="_x0000_s1026" type="#_x0000_t32" style="position:absolute;margin-left:40.5pt;margin-top:177.2pt;width:43.2pt;height:19.6pt;flip:x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H1QQIAAJEEAAAOAAAAZHJzL2Uyb0RvYy54bWysVEuOEzEQ3SNxB8t70p0hE6JWOiORYWCB&#10;IOJzAMdtpy35J9ukk93ABeYIXGE2LPhoztC5EWV3p4fhswCxsex2vVf1XpV7frZTEm2Z88LoEo9H&#10;OUZMU1MJvSnx2zcXD2YY+UB0RaTRrMR75vHZ4v69eWMLdmJqIyvmEJBoXzS2xHUItsgyT2umiB8Z&#10;yzRccuMUCXB0m6xypAF2JbOTPJ9mjXGVdYYy7+HreXeJF4mfc0bDS849C0iWGGoLaXVpXcc1W8xJ&#10;sXHE1oL2ZZB/qEIRoSHpQHVOAkHvnPiFSgnqjDc8jKhRmeFcUJY0gJpx/pOa1zWxLGkBc7wdbPL/&#10;j5a+2K4cElWJp9ApTRT0qP14uDxctd/a68MVOrxvb2A5fDhctp/ar+2X9qb9jCAYnGusL4BgqVeu&#10;P3m7ctGGHXcKcSnsMxiKZAxIRbvk+37wne0CovDxdDKbTqA7FK5OJrNH42lkzzqaSGedD0+ZUShu&#10;SuyDI2JTh6XRGjpsXJeCbJ/70AGPgAiWGjUlfjgb53mqxBspqgshZbz0brNeSoe2JA5I/jg/TTMB&#10;ue+E1YxUT3SFwt6CQRpGGUdSxSqMJIPJjztITYpAhLyNJM6Z5vehkEJqUBlN7GxLu7CXrKv6FePQ&#10;GLCnU5eeBBtqJZQyHca9UVJDdIRx0DUAe73xLf0J2MdHKEvP5W/AAyJlNjoMYCW0cZ3bd7OH3bFk&#10;3sUfHeh0RwvWptqngUrWwNynUejfaHxYP54T/PZPsvgOAAD//wMAUEsDBBQABgAIAAAAIQAj5tmL&#10;4gAAAAoBAAAPAAAAZHJzL2Rvd25yZXYueG1sTI9BT4NAEIXvJv6HzZh4swu2QIssjTFpmmjSVOqh&#10;x4VdgcjOIrsU/PdOT3qbmffy5nvZdjYdu+jBtRYFhIsAmMbKqhZrAR+n3cMamPMSlewsagE/2sE2&#10;v73JZKrshO/6UviaUQi6VApovO9Tzl3VaCPdwvYaSfu0g5Ge1qHmapAThZuOPwZBzI1skT40stcv&#10;ja6+itEIMN/1axQdi9Nhv0vO4XRMxv1bKcT93fz8BMzr2f+Z4YpP6JATU2lHVI51AtYhVfECltFq&#10;BexqiBMaSrpsljHwPOP/K+S/AAAA//8DAFBLAQItABQABgAIAAAAIQC2gziS/gAAAOEBAAATAAAA&#10;AAAAAAAAAAAAAAAAAABbQ29udGVudF9UeXBlc10ueG1sUEsBAi0AFAAGAAgAAAAhADj9If/WAAAA&#10;lAEAAAsAAAAAAAAAAAAAAAAALwEAAF9yZWxzLy5yZWxzUEsBAi0AFAAGAAgAAAAhAKBpEfVBAgAA&#10;kQQAAA4AAAAAAAAAAAAAAAAALgIAAGRycy9lMm9Eb2MueG1sUEsBAi0AFAAGAAgAAAAhACPm2Yvi&#10;AAAACgEAAA8AAAAAAAAAAAAAAAAAmwQAAGRycy9kb3ducmV2LnhtbFBLBQYAAAAABAAEAPMAAACq&#10;BQAAAAA=&#10;" strokecolor="#00b050" strokeweight="3pt">
                <v:stroke endarrow="open"/>
              </v:shape>
            </w:pict>
          </mc:Fallback>
        </mc:AlternateContent>
      </w:r>
      <w:r w:rsidR="00F22A4C"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AB0493C" wp14:editId="07F67930">
                <wp:simplePos x="0" y="0"/>
                <wp:positionH relativeFrom="column">
                  <wp:posOffset>2514</wp:posOffset>
                </wp:positionH>
                <wp:positionV relativeFrom="paragraph">
                  <wp:posOffset>1089152</wp:posOffset>
                </wp:positionV>
                <wp:extent cx="3262579" cy="219456"/>
                <wp:effectExtent l="0" t="0" r="14605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579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87DC918" id="Прямоугольник 69" o:spid="_x0000_s1026" style="position:absolute;margin-left:.2pt;margin-top:85.75pt;width:256.9pt;height:17.3pt;z-index: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nHvgIAAJgFAAAOAAAAZHJzL2Uyb0RvYy54bWysVM1u2zAMvg/YOwi6r3a8JF2NOkXWosOA&#10;oi3WDj0rshQbkCVNUuJkpwG9Dtgj7CF2GfbTZ3DeaJTsuEFb7DDMB5kUyY8/Inl4tKoEWjJjSyUz&#10;PNiLMWKSqryU8wy/vz598Qoj64jMiVCSZXjNLD6aPH92WOuUJapQImcGAYi0aa0zXDin0yiytGAV&#10;sXtKMwlCrkxFHLBmHuWG1IBeiSiJ43FUK5NroyizFm5PWiGeBHzOGXUXnFvmkMgwxObCacI582c0&#10;OSTp3BBdlLQLg/xDFBUpJTjtoU6II2hhykdQVUmNsoq7PaqqSHFeUhZygGwG8YNsrgqiWcgFimN1&#10;Xyb7/2Dp+fLSoDLP8PgAI0kqeKPm6+bT5kvzq7nb3Dbfmrvm5+Zz87v53vxAoAQVq7VNwfBKX5qO&#10;s0D69FfcVP4PiaFVqPK6rzJbOUTh8mUyTkb74I2CLBkcDEdjDxrdW2tj3RumKuSJDBt4xVBcsjyz&#10;rlXdqnhnUp2WQsA9SYX0p1WizP1dYMx8diwMWhLfAvHreBReHdztqAHnTSOfWZtLoNxasBb2HeNQ&#10;JYg+CZGE/mQ9LKGUSTdoRQXJWettFMPX5dZbhEyFBECPzCHKHrsD8L3/GLvNu9P3piy0d28c/y2w&#10;1ri3CJ6VdL1xVUplngIQkFXnudXfFqktja/STOVr6CGj2uGymp6W8G5nxLpLYmCaYO5gQ7gLOLhQ&#10;dYZVR2FUKPPxqXuvD00OUoxqmM4M2w8LYhhG4q2E9j8YDId+nAMzHO0nwJhdyWxXIhfVsYLXH8Au&#10;0jSQXt+JLcmNqm5gkUy9VxARScF3hqkzW+bYtVsDVhFl02lQgxHWxJ3JK009uK+q78vr1Q0xumte&#10;B21/rraTTNIHPdzqekuppguneBka/L6uXb1h/EPjdKvK75ddPmjdL9TJHwAAAP//AwBQSwMEFAAG&#10;AAgAAAAhAGGHHpHfAAAACAEAAA8AAABkcnMvZG93bnJldi54bWxMj8FOwzAQRO9I/IO1SFwQdRyl&#10;oQpxKkBC4tamcICbGy9JIF5HsduGv2c5lePsjGbeluvZDeKIU+g9aVCLBARS421PrYa31+fbFYgQ&#10;DVkzeEINPxhgXV1elKaw/kQ1HnexFVxCoTAauhjHQsrQdOhMWPgRib1PPzkTWU6ttJM5cbkbZJok&#10;uXSmJ17ozIhPHTbfu4PTsP2oGzO+56pb1dsXfLzZtF/ZRuvrq/nhHkTEOZ7D8IfP6FAx094fyAYx&#10;aMg4x9c7tQTB9lJlKYi9hjTJFciqlP8fqH4BAAD//wMAUEsBAi0AFAAGAAgAAAAhALaDOJL+AAAA&#10;4QEAABMAAAAAAAAAAAAAAAAAAAAAAFtDb250ZW50X1R5cGVzXS54bWxQSwECLQAUAAYACAAAACEA&#10;OP0h/9YAAACUAQAACwAAAAAAAAAAAAAAAAAvAQAAX3JlbHMvLnJlbHNQSwECLQAUAAYACAAAACEA&#10;NBOZx74CAACYBQAADgAAAAAAAAAAAAAAAAAuAgAAZHJzL2Uyb0RvYy54bWxQSwECLQAUAAYACAAA&#10;ACEAYYcekd8AAAAIAQAADwAAAAAAAAAAAAAAAAAYBQAAZHJzL2Rvd25yZXYueG1sUEsFBgAAAAAE&#10;AAQA8wAAACQGAAAAAA==&#10;" filled="f" strokecolor="#00b050" strokeweight="2pt"/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t xml:space="preserve"> </w:t>
      </w:r>
      <w:r w:rsidR="001D5EC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93D99E" wp14:editId="64103832">
            <wp:extent cx="5391150" cy="23717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4C" w:rsidRPr="00946B98" w:rsidRDefault="00F22A4C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23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946B98">
        <w:rPr>
          <w:rFonts w:ascii="Times New Roman" w:hAnsi="Times New Roman" w:cs="Times New Roman"/>
          <w:noProof/>
          <w:color w:val="auto"/>
          <w:sz w:val="22"/>
          <w:szCs w:val="22"/>
        </w:rPr>
        <w:t>. Превый шаг – выбор хозяйств для анализа</w:t>
      </w:r>
    </w:p>
    <w:p w:rsidR="0082055F" w:rsidRPr="00214A72" w:rsidRDefault="0082055F" w:rsidP="004340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b/>
        </w:rPr>
        <w:t>Шаг 2</w:t>
      </w:r>
      <w:r w:rsidRPr="00214A72">
        <w:rPr>
          <w:rFonts w:ascii="Times New Roman" w:hAnsi="Times New Roman" w:cs="Times New Roman"/>
        </w:rPr>
        <w:t>.</w:t>
      </w:r>
    </w:p>
    <w:p w:rsidR="0082055F" w:rsidRPr="00214A72" w:rsidRDefault="0082055F" w:rsidP="004340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реквизитов хозяйств для построения отчета.</w:t>
      </w:r>
      <w:r w:rsidR="004C1A9F" w:rsidRPr="00214A72">
        <w:rPr>
          <w:rFonts w:ascii="Times New Roman" w:hAnsi="Times New Roman" w:cs="Times New Roman"/>
        </w:rPr>
        <w:t xml:space="preserve">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F01C19" w:rsidRPr="00214A72" w:rsidRDefault="001D5EC1" w:rsidP="0043406D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48C009" wp14:editId="4AFC0C5C">
            <wp:extent cx="4533900" cy="18859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A4C" w:rsidRPr="00214A72" w:rsidRDefault="00F01C19" w:rsidP="0043406D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24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0C57AB">
        <w:rPr>
          <w:rFonts w:ascii="Times New Roman" w:hAnsi="Times New Roman" w:cs="Times New Roman"/>
          <w:noProof/>
          <w:color w:val="auto"/>
          <w:sz w:val="22"/>
          <w:szCs w:val="22"/>
        </w:rPr>
        <w:t>. Второй шаг – выбор реквизитов хозяйств, которые будут доступны в отчете</w:t>
      </w:r>
    </w:p>
    <w:p w:rsidR="0082055F" w:rsidRPr="00214A72" w:rsidRDefault="0082055F" w:rsidP="0043406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3.</w:t>
      </w:r>
    </w:p>
    <w:p w:rsidR="0082055F" w:rsidRDefault="0082055F" w:rsidP="004340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для отчета.</w:t>
      </w:r>
      <w:r w:rsidR="004C1A9F" w:rsidRPr="00214A72">
        <w:rPr>
          <w:rFonts w:ascii="Times New Roman" w:hAnsi="Times New Roman" w:cs="Times New Roman"/>
        </w:rPr>
        <w:t xml:space="preserve">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34573B" w:rsidRDefault="0034573B" w:rsidP="0034573B">
      <w:pPr>
        <w:keepNext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272FF43" wp14:editId="50B77F03">
            <wp:extent cx="5245813" cy="2305913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333" t="21971" r="25305" b="36201"/>
                    <a:stretch/>
                  </pic:blipFill>
                  <pic:spPr bwMode="auto">
                    <a:xfrm>
                      <a:off x="0" y="0"/>
                      <a:ext cx="5260678" cy="231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73B" w:rsidRPr="0034573B" w:rsidRDefault="0034573B" w:rsidP="0034573B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25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 – выбор показателей отчетов товаропроизводителей</w:t>
      </w:r>
    </w:p>
    <w:p w:rsidR="001D5EC1" w:rsidRPr="00214A72" w:rsidRDefault="001D5EC1" w:rsidP="001D5EC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</w:t>
      </w:r>
      <w:r>
        <w:rPr>
          <w:rFonts w:ascii="Times New Roman" w:hAnsi="Times New Roman" w:cs="Times New Roman"/>
          <w:b/>
        </w:rPr>
        <w:t>*</w:t>
      </w:r>
      <w:r w:rsidRPr="00214A72">
        <w:rPr>
          <w:rFonts w:ascii="Times New Roman" w:hAnsi="Times New Roman" w:cs="Times New Roman"/>
          <w:b/>
        </w:rPr>
        <w:t>.</w:t>
      </w:r>
    </w:p>
    <w:p w:rsidR="00F22A4C" w:rsidRDefault="001D5EC1" w:rsidP="004340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шаге 3* при нажатии продолжить вы переходите к шагу 4. При нажатии</w:t>
      </w:r>
      <w:proofErr w:type="gramStart"/>
      <w:r>
        <w:rPr>
          <w:rFonts w:ascii="Times New Roman" w:hAnsi="Times New Roman" w:cs="Times New Roman"/>
        </w:rPr>
        <w:t xml:space="preserve"> Н</w:t>
      </w:r>
      <w:proofErr w:type="gramEnd"/>
      <w:r>
        <w:rPr>
          <w:rFonts w:ascii="Times New Roman" w:hAnsi="Times New Roman" w:cs="Times New Roman"/>
        </w:rPr>
        <w:t xml:space="preserve">а «Добавить условие выборки» появляется возможность установить ограничения для отображаемых показателей с помощью математический операторов (равно, больше, меньше и т.д.). В графе «Показатель» выбираем показатель, в графе «Условие» выбираем оператор, в графе «Значение» устанавливаем значение для показателя. При повторном нажатии на «Добавить условие выборки» появляется возможность добавить связку показатель + условие. </w:t>
      </w:r>
    </w:p>
    <w:p w:rsidR="001D5EC1" w:rsidRDefault="001D5EC1" w:rsidP="0043406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A906F7B" wp14:editId="02118FEA">
            <wp:extent cx="5940425" cy="200660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EC1" w:rsidRPr="0034573B" w:rsidRDefault="001D5EC1" w:rsidP="001D5EC1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26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третий* – выбор условий отчетов товаропроизводителей</w:t>
      </w:r>
    </w:p>
    <w:p w:rsidR="001D5EC1" w:rsidRPr="00214A72" w:rsidRDefault="001D5EC1" w:rsidP="004340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55F" w:rsidRPr="00214A72" w:rsidRDefault="0082055F" w:rsidP="0043406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4.</w:t>
      </w:r>
    </w:p>
    <w:p w:rsidR="0082055F" w:rsidRDefault="0082055F" w:rsidP="004340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из расчета субсидий.</w:t>
      </w:r>
      <w:r w:rsidR="004C1A9F" w:rsidRPr="00214A72">
        <w:rPr>
          <w:rFonts w:ascii="Times New Roman" w:hAnsi="Times New Roman" w:cs="Times New Roman"/>
        </w:rPr>
        <w:t xml:space="preserve"> </w:t>
      </w:r>
      <w:bookmarkStart w:id="31" w:name="OLE_LINK125"/>
      <w:bookmarkStart w:id="32" w:name="OLE_LINK126"/>
      <w:bookmarkStart w:id="33" w:name="OLE_LINK127"/>
      <w:r w:rsidR="004C1A9F" w:rsidRPr="00214A72">
        <w:rPr>
          <w:rFonts w:ascii="Times New Roman" w:hAnsi="Times New Roman" w:cs="Times New Roman"/>
        </w:rPr>
        <w:t>Для выбора используются два списка «Доступно» и «Выбрано» из одного списка в другой элементы перемещаются с помощью стрелок «→» и «←».</w:t>
      </w:r>
      <w:bookmarkEnd w:id="31"/>
      <w:bookmarkEnd w:id="32"/>
      <w:bookmarkEnd w:id="33"/>
    </w:p>
    <w:p w:rsidR="0034573B" w:rsidRDefault="0034573B" w:rsidP="0034573B">
      <w:pPr>
        <w:keepNext/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6CAA965" wp14:editId="57D17A08">
            <wp:extent cx="5253851" cy="2231409"/>
            <wp:effectExtent l="0" t="0" r="444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447" t="21903" r="26014" b="38151"/>
                    <a:stretch/>
                  </pic:blipFill>
                  <pic:spPr bwMode="auto">
                    <a:xfrm>
                      <a:off x="0" y="0"/>
                      <a:ext cx="5271918" cy="223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73B" w:rsidRPr="0034573B" w:rsidRDefault="0034573B" w:rsidP="0034573B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27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четвертый – выбор показателей из расчета субсидии</w:t>
      </w:r>
    </w:p>
    <w:p w:rsidR="00F22A4C" w:rsidRPr="00214A72" w:rsidRDefault="00F22A4C" w:rsidP="004340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55F" w:rsidRPr="00214A72" w:rsidRDefault="0082055F" w:rsidP="0043406D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5.</w:t>
      </w:r>
    </w:p>
    <w:p w:rsidR="0082055F" w:rsidRPr="00214A72" w:rsidRDefault="0082055F" w:rsidP="004340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периодов отчета</w:t>
      </w:r>
      <w:r w:rsidR="004C1A9F" w:rsidRPr="00214A72">
        <w:rPr>
          <w:rFonts w:ascii="Times New Roman" w:hAnsi="Times New Roman" w:cs="Times New Roman"/>
        </w:rPr>
        <w:t xml:space="preserve"> </w:t>
      </w:r>
      <w:bookmarkStart w:id="34" w:name="OLE_LINK128"/>
      <w:bookmarkStart w:id="35" w:name="OLE_LINK129"/>
      <w:bookmarkStart w:id="36" w:name="OLE_LINK130"/>
      <w:r w:rsidR="004B4F87">
        <w:rPr>
          <w:rFonts w:ascii="Times New Roman" w:hAnsi="Times New Roman" w:cs="Times New Roman"/>
        </w:rPr>
        <w:t>(рис. 28</w:t>
      </w:r>
      <w:r w:rsidR="004C1A9F" w:rsidRPr="00214A72">
        <w:rPr>
          <w:rFonts w:ascii="Times New Roman" w:hAnsi="Times New Roman" w:cs="Times New Roman"/>
        </w:rPr>
        <w:t>)</w:t>
      </w:r>
      <w:bookmarkEnd w:id="34"/>
      <w:bookmarkEnd w:id="35"/>
      <w:bookmarkEnd w:id="36"/>
      <w:r w:rsidRPr="00214A72">
        <w:rPr>
          <w:rFonts w:ascii="Times New Roman" w:hAnsi="Times New Roman" w:cs="Times New Roman"/>
        </w:rPr>
        <w:t>.</w:t>
      </w:r>
      <w:r w:rsidR="004C1A9F" w:rsidRPr="00214A72">
        <w:rPr>
          <w:rFonts w:ascii="Times New Roman" w:hAnsi="Times New Roman" w:cs="Times New Roman"/>
        </w:rPr>
        <w:t xml:space="preserve">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4C1A9F" w:rsidRPr="00214A72" w:rsidRDefault="004C1A9F" w:rsidP="004C1A9F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437CDE" wp14:editId="2A1A2312">
                <wp:simplePos x="0" y="0"/>
                <wp:positionH relativeFrom="column">
                  <wp:posOffset>565784</wp:posOffset>
                </wp:positionH>
                <wp:positionV relativeFrom="paragraph">
                  <wp:posOffset>1780512</wp:posOffset>
                </wp:positionV>
                <wp:extent cx="445273" cy="143124"/>
                <wp:effectExtent l="0" t="76200" r="12065" b="2857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9F7112" id="Прямая со стрелкой 117" o:spid="_x0000_s1026" type="#_x0000_t32" style="position:absolute;margin-left:44.55pt;margin-top:140.2pt;width:35.05pt;height:11.2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Qy8RgIAAJ0EAAAOAAAAZHJzL2Uyb0RvYy54bWysVM2O0zAQviPxDpbvNEm3pauo6Up0WTgg&#10;qPi7u47dWHJsyzZNe1t4gX2EfQUuHPjRPkPyRoydNsvPcgBxscaZ+b6Z+caT+dmulmjLrBNaFTgb&#10;pRgxRXUp1KbAb15fPDjFyHmiSiK1YgXeM4fPFvfvzRuTs7GutCyZRUCiXN6YAlfemzxJHK1YTdxI&#10;G6bAybWtiYer3SSlJQ2w1zIZp+nDpNG2NFZT5hx8Pe+deBH5OWfUv+DcMY9kgaE2H08bz3U4k8Wc&#10;5BtLTCXooQzyD1XURChIOlCdE0/QOyt+o6oFtdpp7kdU14nmXFAWe4BusvSXbl5VxLDYC4jjzCCT&#10;+3+09Pl2ZZEoYXbZDCNFahhSe91ddlftt/Zjd4W69+0NHN2H7rL91H5tv7Q37WcUokG7xrgcKJZq&#10;ZQ83Z1Y2CLHjtkZcCvMUqHG03gYr+KBttIsz2A8zYDuPKHycTKbj2QlGFFzZ5CQbT0KepCcMYGOd&#10;f8J0jYJRYOctEZvKL7VSMG1t+xRk+8z5HngEBLBUqCnw+HQ6m8ZKnJaivBBSBqezm/VSWrQl4bGk&#10;j9JpfB+Q+6ewipHysSqR3xvQSsGzxoG0ZiVGksEWBAtSk9wTIW8jibW6uTsUUkgFXQY5ewGj5feS&#10;9VW/ZByGBPL03cX1YEOthFKmfHYQSiqIDjAOfQ3AtO837NWfgIf4AGVxdf4GPCBiZq38AK6F0vau&#10;7H53LJn38UcF+r6DBGtd7uPTitLADsSncNjXsGQ/3iP89q+y+A4AAP//AwBQSwMEFAAGAAgAAAAh&#10;ADEcBJ7gAAAACgEAAA8AAABkcnMvZG93bnJldi54bWxMjz1PwzAQQHck/oN1SGzUSfhQEuJUUSUG&#10;JEpFw8LmxEccEZ8j220Dvx53gvF0T+/eVevFTOyIzo+WBKSrBBhSb9VIg4D39ukmB+aDJCUnSyjg&#10;Gz2s68uLSpbKnugNj/swsCghX0oBOoS55Nz3Go30Kzsjxd2ndUaGOLqBKydPUW4mniXJAzdypHhB&#10;yxk3Gvuv/cFES8Obfrf9UKl76fLN63Pb6u2PENdXS/MILOAS/mA458d0qGNTZw+kPJsE5EUaSQFZ&#10;ntwBOwP3RQasE3CbZAXwuuL/X6h/AQAA//8DAFBLAQItABQABgAIAAAAIQC2gziS/gAAAOEBAAAT&#10;AAAAAAAAAAAAAAAAAAAAAABbQ29udGVudF9UeXBlc10ueG1sUEsBAi0AFAAGAAgAAAAhADj9If/W&#10;AAAAlAEAAAsAAAAAAAAAAAAAAAAALwEAAF9yZWxzLy5yZWxzUEsBAi0AFAAGAAgAAAAhAHvtDLxG&#10;AgAAnQQAAA4AAAAAAAAAAAAAAAAALgIAAGRycy9lMm9Eb2MueG1sUEsBAi0AFAAGAAgAAAAhADEc&#10;BJ7gAAAACgEAAA8AAAAAAAAAAAAAAAAAoAQAAGRycy9kb3ducmV2LnhtbFBLBQYAAAAABAAEAPMA&#10;AACtBQAAAAA=&#10;" strokecolor="#00b050" strokeweight="2.25pt">
                <v:stroke endarrow="open"/>
              </v:shape>
            </w:pict>
          </mc:Fallback>
        </mc:AlternateContent>
      </w:r>
      <w:r w:rsidR="001D5EC1">
        <w:rPr>
          <w:noProof/>
          <w:lang w:eastAsia="ru-RU"/>
        </w:rPr>
        <w:drawing>
          <wp:inline distT="0" distB="0" distL="0" distR="0" wp14:anchorId="47C03BE3" wp14:editId="34C63ED8">
            <wp:extent cx="3171825" cy="17335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A9F" w:rsidRPr="00126B7C" w:rsidRDefault="004C1A9F" w:rsidP="004C1A9F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28</w:t>
      </w:r>
      <w:r w:rsidR="00A91784" w:rsidRPr="00126B7C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126B7C">
        <w:rPr>
          <w:rFonts w:ascii="Times New Roman" w:hAnsi="Times New Roman" w:cs="Times New Roman"/>
          <w:noProof/>
          <w:color w:val="auto"/>
          <w:sz w:val="22"/>
          <w:szCs w:val="22"/>
        </w:rPr>
        <w:t>. Шаг пятый – выбор периода расчета</w:t>
      </w:r>
    </w:p>
    <w:p w:rsidR="00F22A4C" w:rsidRPr="00214A72" w:rsidRDefault="00F22A4C" w:rsidP="0043406D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2055F" w:rsidRDefault="004C1A9F" w:rsidP="0043406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построения отчета на 5 шаге нажать </w:t>
      </w:r>
      <w:r w:rsidR="0082055F" w:rsidRPr="00214A72">
        <w:rPr>
          <w:rFonts w:ascii="Times New Roman" w:hAnsi="Times New Roman" w:cs="Times New Roman"/>
        </w:rPr>
        <w:t>кнопку «Построить отчет»</w:t>
      </w:r>
      <w:r w:rsidRPr="00214A72">
        <w:rPr>
          <w:rFonts w:ascii="Times New Roman" w:hAnsi="Times New Roman" w:cs="Times New Roman"/>
          <w:b/>
        </w:rPr>
        <w:t xml:space="preserve"> </w:t>
      </w:r>
      <w:r w:rsidR="004B4F87">
        <w:rPr>
          <w:rFonts w:ascii="Times New Roman" w:hAnsi="Times New Roman" w:cs="Times New Roman"/>
        </w:rPr>
        <w:t>(рис. 29</w:t>
      </w:r>
      <w:r w:rsidRPr="00214A72">
        <w:rPr>
          <w:rFonts w:ascii="Times New Roman" w:hAnsi="Times New Roman" w:cs="Times New Roman"/>
        </w:rPr>
        <w:t>).</w:t>
      </w:r>
    </w:p>
    <w:p w:rsidR="00126B7C" w:rsidRDefault="00126B7C" w:rsidP="00126B7C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65B3F8" wp14:editId="3CB60038">
                <wp:simplePos x="0" y="0"/>
                <wp:positionH relativeFrom="column">
                  <wp:posOffset>338446</wp:posOffset>
                </wp:positionH>
                <wp:positionV relativeFrom="paragraph">
                  <wp:posOffset>1378405</wp:posOffset>
                </wp:positionV>
                <wp:extent cx="445273" cy="143124"/>
                <wp:effectExtent l="0" t="76200" r="12065" b="28575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71909E5" id="Прямая со стрелкой 162" o:spid="_x0000_s1026" type="#_x0000_t32" style="position:absolute;margin-left:26.65pt;margin-top:108.55pt;width:35.05pt;height:11.2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STRgIAAJ0EAAAOAAAAZHJzL2Uyb0RvYy54bWysVEtu2zAQ3RfoHQjuG8mOnQSC5QB1mnZR&#10;tEZ/e5oiLQL8gWQte5f2AjlCr9BNF/0gZ5Bu1CFlK/2kixbdEEPNvDczbzianW+VRBvmvDC6xKOj&#10;HCOmqamEXpf49avLB2cY+UB0RaTRrMQ75vH5/P69WWMLNja1kRVzCEi0Lxpb4joEW2SZpzVTxB8Z&#10;yzQ4uXGKBLi6dVY50gC7ktk4z0+yxrjKOkOZ9/D1onfieeLnnNHwnHPPApIlhtpCOl06V/HM5jNS&#10;rB2xtaD7Msg/VKGI0JB0oLoggaC3TvxGpQR1xhsejqhRmeFcUJZ6gG5G+S/dvKyJZakXEMfbQSb/&#10;/2jps83SIVHB7E7GGGmiYEjth+6qu26/tR+7a9S9a2/g6N53V+2n9mv7pb1pP6MYDdo11hdAsdBL&#10;t795u3RRiC13CnEp7BOgxsl6E63og7bRNs1gN8yAbQOi8HEymY5PjzGi4BpNjkfjScyT9YQRbJ0P&#10;j5lRKBol9sERsa7DwmgN0zauT0E2T33ogQdABEuNmhKPz6an01SJN1JUl0LK6PRuvVpIhzYkPpb8&#10;YT5N7wNy/xRWM1I90hUKOwtaaXjWOJIqVmEkGWxBtCA1KQIR8jaSOGeau0MhhdTQZZSzFzBZYSdZ&#10;X/ULxmFIIE/fXVoPNtRKKGU6jPZCSQ3REcahrwGY9/3GvfoTcB8foSytzt+AB0TKbHQYwEpo4+7K&#10;HraHknkff1Cg7ztKsDLVLj2tJA3sQHoK+32NS/bjPcFv/yrz7wAAAP//AwBQSwMEFAAGAAgAAAAh&#10;AN2O+NnhAAAACgEAAA8AAABkcnMvZG93bnJldi54bWxMj8tOwzAQRfdI/IM1SOyo84BSQpwqqsQC&#10;iRbRsGHnxEMcEduR7baBr2e6guXMXJ05t1zPZmRH9GFwVkC6SICh7ZwabC/gvXm6WQELUVolR2dR&#10;wDcGWFeXF6UslDvZNzzuY88IYkMhBegYp4Lz0Gk0MizchJZun84bGWn0PVdenghuRp4lyZIbOVj6&#10;oOWEG43d1/5giFLzunvdfqjUv7Srze65afT2R4jrq7l+BBZxjn9hOOuTOlTk1LqDVYGNAu7ynJIC&#10;svQ+BXYOZPktsJY2+cMSeFXy/xWqXwAAAP//AwBQSwECLQAUAAYACAAAACEAtoM4kv4AAADhAQAA&#10;EwAAAAAAAAAAAAAAAAAAAAAAW0NvbnRlbnRfVHlwZXNdLnhtbFBLAQItABQABgAIAAAAIQA4/SH/&#10;1gAAAJQBAAALAAAAAAAAAAAAAAAAAC8BAABfcmVscy8ucmVsc1BLAQItABQABgAIAAAAIQAoiDST&#10;RgIAAJ0EAAAOAAAAAAAAAAAAAAAAAC4CAABkcnMvZTJvRG9jLnhtbFBLAQItABQABgAIAAAAIQDd&#10;jvjZ4QAAAAoBAAAPAAAAAAAAAAAAAAAAAKAEAABkcnMvZG93bnJldi54bWxQSwUGAAAAAAQABADz&#10;AAAArgUAAAAA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D3336FE" wp14:editId="20D16F2A">
            <wp:extent cx="5820770" cy="2489223"/>
            <wp:effectExtent l="0" t="0" r="8890" b="635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332" t="21597" r="2908" b="24940"/>
                    <a:stretch/>
                  </pic:blipFill>
                  <pic:spPr bwMode="auto">
                    <a:xfrm>
                      <a:off x="0" y="0"/>
                      <a:ext cx="5829353" cy="24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B7C" w:rsidRPr="00126B7C" w:rsidRDefault="00126B7C" w:rsidP="00126B7C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29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Формирование отчета по параметрам, определенным на шагах 1 - 5</w:t>
      </w:r>
    </w:p>
    <w:p w:rsidR="00AF57E9" w:rsidRPr="00214A72" w:rsidRDefault="00F01C19" w:rsidP="0019188E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D5EC1">
        <w:rPr>
          <w:rFonts w:ascii="Times New Roman" w:hAnsi="Times New Roman" w:cs="Times New Roman"/>
        </w:rPr>
        <w:t>Отчет можно скачать в формате файла-</w:t>
      </w:r>
      <w:r w:rsidRPr="001D5EC1">
        <w:rPr>
          <w:rFonts w:ascii="Times New Roman" w:hAnsi="Times New Roman" w:cs="Times New Roman"/>
          <w:lang w:val="en-US"/>
        </w:rPr>
        <w:t>excel</w:t>
      </w:r>
      <w:r w:rsidRPr="001D5EC1">
        <w:rPr>
          <w:rFonts w:ascii="Times New Roman" w:hAnsi="Times New Roman" w:cs="Times New Roman"/>
        </w:rPr>
        <w:t>, нажав кнопку «Печать»</w:t>
      </w:r>
      <w:r w:rsidR="004B4F87">
        <w:rPr>
          <w:rFonts w:ascii="Times New Roman" w:hAnsi="Times New Roman" w:cs="Times New Roman"/>
        </w:rPr>
        <w:t xml:space="preserve"> (рис. 29</w:t>
      </w:r>
      <w:r w:rsidR="00126B7C" w:rsidRPr="001D5EC1">
        <w:rPr>
          <w:rFonts w:ascii="Times New Roman" w:hAnsi="Times New Roman" w:cs="Times New Roman"/>
        </w:rPr>
        <w:t>)</w:t>
      </w:r>
      <w:r w:rsidRPr="001D5EC1">
        <w:rPr>
          <w:rFonts w:ascii="Times New Roman" w:hAnsi="Times New Roman" w:cs="Times New Roman"/>
        </w:rPr>
        <w:t>.</w:t>
      </w:r>
    </w:p>
    <w:p w:rsidR="00F3058B" w:rsidRPr="001D5EC1" w:rsidRDefault="00F3058B" w:rsidP="0011407E">
      <w:pPr>
        <w:pStyle w:val="3"/>
        <w:numPr>
          <w:ilvl w:val="2"/>
          <w:numId w:val="63"/>
        </w:numPr>
        <w:spacing w:before="120" w:after="120"/>
        <w:rPr>
          <w:rFonts w:ascii="Times New Roman" w:hAnsi="Times New Roman" w:cs="Times New Roman"/>
          <w:b/>
          <w:i/>
          <w:color w:val="auto"/>
        </w:rPr>
      </w:pPr>
      <w:bookmarkStart w:id="37" w:name="_Toc469066778"/>
      <w:bookmarkEnd w:id="22"/>
      <w:bookmarkEnd w:id="23"/>
      <w:r w:rsidRPr="001D5EC1">
        <w:rPr>
          <w:rFonts w:ascii="Times New Roman" w:hAnsi="Times New Roman" w:cs="Times New Roman"/>
          <w:b/>
          <w:i/>
          <w:color w:val="auto"/>
        </w:rPr>
        <w:lastRenderedPageBreak/>
        <w:t>Отчет по авторизованным пользователям</w:t>
      </w:r>
      <w:bookmarkEnd w:id="37"/>
      <w:r w:rsidRPr="001D5EC1">
        <w:rPr>
          <w:rFonts w:ascii="Times New Roman" w:hAnsi="Times New Roman" w:cs="Times New Roman"/>
          <w:b/>
          <w:i/>
          <w:color w:val="auto"/>
        </w:rPr>
        <w:t xml:space="preserve"> </w:t>
      </w:r>
    </w:p>
    <w:p w:rsidR="00F3058B" w:rsidRDefault="00F3058B" w:rsidP="00F3058B">
      <w:pPr>
        <w:jc w:val="both"/>
        <w:rPr>
          <w:rFonts w:ascii="Times New Roman" w:hAnsi="Times New Roman" w:cs="Times New Roman"/>
          <w:szCs w:val="24"/>
        </w:rPr>
      </w:pPr>
      <w:r w:rsidRPr="00F47907">
        <w:rPr>
          <w:rFonts w:ascii="Times New Roman" w:hAnsi="Times New Roman" w:cs="Times New Roman"/>
          <w:szCs w:val="24"/>
        </w:rPr>
        <w:t>После того, как пользователь прошел первичную авторизацию в системе у</w:t>
      </w:r>
      <w:r>
        <w:rPr>
          <w:rFonts w:ascii="Times New Roman" w:hAnsi="Times New Roman" w:cs="Times New Roman"/>
          <w:szCs w:val="24"/>
        </w:rPr>
        <w:t xml:space="preserve"> его учетной записи появляется электронный почтовый ящик (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>
        <w:rPr>
          <w:rFonts w:ascii="Times New Roman" w:hAnsi="Times New Roman" w:cs="Times New Roman"/>
          <w:szCs w:val="24"/>
        </w:rPr>
        <w:t>),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через который будут проходить все взаимодействия и уведомления системы с СХП.</w:t>
      </w:r>
    </w:p>
    <w:p w:rsidR="00F3058B" w:rsidRDefault="00F3058B" w:rsidP="00F3058B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Отчет скачивается </w:t>
      </w:r>
      <w:r>
        <w:rPr>
          <w:rFonts w:ascii="Times New Roman" w:hAnsi="Times New Roman" w:cs="Times New Roman"/>
          <w:szCs w:val="24"/>
          <w:lang w:val="en-US"/>
        </w:rPr>
        <w:t>a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формате </w:t>
      </w:r>
      <w:r>
        <w:rPr>
          <w:rFonts w:ascii="Times New Roman" w:hAnsi="Times New Roman" w:cs="Times New Roman"/>
          <w:szCs w:val="24"/>
          <w:lang w:val="en-US"/>
        </w:rPr>
        <w:t>excel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и в </w:t>
      </w:r>
      <w:r>
        <w:rPr>
          <w:rFonts w:ascii="Times New Roman" w:hAnsi="Times New Roman" w:cs="Times New Roman"/>
          <w:szCs w:val="24"/>
          <w:lang w:val="en-US"/>
        </w:rPr>
        <w:t>web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форме не отображается.</w:t>
      </w:r>
    </w:p>
    <w:p w:rsidR="00F3058B" w:rsidRDefault="00F3058B" w:rsidP="00F3058B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Соответственно в форме </w:t>
      </w:r>
      <w:proofErr w:type="spellStart"/>
      <w:r>
        <w:rPr>
          <w:rFonts w:ascii="Times New Roman" w:hAnsi="Times New Roman" w:cs="Times New Roman"/>
          <w:szCs w:val="24"/>
        </w:rPr>
        <w:t>excel</w:t>
      </w:r>
      <w:proofErr w:type="spellEnd"/>
      <w:r>
        <w:rPr>
          <w:rFonts w:ascii="Times New Roman" w:hAnsi="Times New Roman" w:cs="Times New Roman"/>
          <w:szCs w:val="24"/>
        </w:rPr>
        <w:t xml:space="preserve"> могут осуществляться выборки, сортировки, поиск и прочие возможности, предоставляемые e</w:t>
      </w:r>
      <w:r>
        <w:rPr>
          <w:rFonts w:ascii="Times New Roman" w:hAnsi="Times New Roman" w:cs="Times New Roman"/>
          <w:szCs w:val="24"/>
          <w:lang w:val="en-US"/>
        </w:rPr>
        <w:t>x</w:t>
      </w:r>
      <w:proofErr w:type="spellStart"/>
      <w:r>
        <w:rPr>
          <w:rFonts w:ascii="Times New Roman" w:hAnsi="Times New Roman" w:cs="Times New Roman"/>
          <w:szCs w:val="24"/>
        </w:rPr>
        <w:t>cel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:rsidR="00F3058B" w:rsidRDefault="00F3058B" w:rsidP="00F3058B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Формат отчета (рис. ниже):</w:t>
      </w:r>
    </w:p>
    <w:p w:rsidR="00F3058B" w:rsidRDefault="00F3058B" w:rsidP="0011407E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Район регистрации СХП;</w:t>
      </w:r>
    </w:p>
    <w:p w:rsidR="00F3058B" w:rsidRDefault="00F3058B" w:rsidP="0011407E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СХП наименование;</w:t>
      </w:r>
    </w:p>
    <w:p w:rsidR="00F3058B" w:rsidRDefault="00F3058B" w:rsidP="0011407E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ИНН СХП;</w:t>
      </w:r>
    </w:p>
    <w:p w:rsidR="00F3058B" w:rsidRDefault="00F3058B" w:rsidP="0011407E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Учетная запись – пользователь, прошедший регистрацию в системе (у одного СХП может быть несколько учетных записей, достаточно пройти регистрацию одной учетной записью, чтобы можно было работать остальным);</w:t>
      </w:r>
    </w:p>
    <w:p w:rsidR="00F3058B" w:rsidRDefault="00F3058B" w:rsidP="0011407E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Ф.И.О. пользователя, прошедшего регистрацию в системе;</w:t>
      </w:r>
    </w:p>
    <w:p w:rsidR="00F3058B" w:rsidRDefault="00F3058B" w:rsidP="0011407E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Электронный адрес (e-</w:t>
      </w:r>
      <w:proofErr w:type="spellStart"/>
      <w:r>
        <w:rPr>
          <w:rFonts w:ascii="Times New Roman" w:hAnsi="Times New Roman" w:cs="Times New Roman"/>
          <w:szCs w:val="24"/>
        </w:rPr>
        <w:t>mail</w:t>
      </w:r>
      <w:proofErr w:type="spellEnd"/>
      <w:r>
        <w:rPr>
          <w:rFonts w:ascii="Times New Roman" w:hAnsi="Times New Roman" w:cs="Times New Roman"/>
          <w:szCs w:val="24"/>
        </w:rPr>
        <w:t>), кото</w:t>
      </w:r>
      <w:r w:rsidRPr="00B54A45">
        <w:rPr>
          <w:rFonts w:ascii="Times New Roman" w:hAnsi="Times New Roman" w:cs="Times New Roman"/>
          <w:szCs w:val="24"/>
        </w:rPr>
        <w:t>рый указал пользователь при регистрации</w:t>
      </w:r>
      <w:r>
        <w:rPr>
          <w:rFonts w:ascii="Times New Roman" w:hAnsi="Times New Roman" w:cs="Times New Roman"/>
          <w:szCs w:val="24"/>
        </w:rPr>
        <w:t>;</w:t>
      </w:r>
    </w:p>
    <w:p w:rsidR="00F3058B" w:rsidRPr="00B54A45" w:rsidRDefault="00F3058B" w:rsidP="0011407E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Подтверждение (ИСТИНА – прошел регистрацию / ЛОЖЬ – не прошел регистрацию в системе).</w:t>
      </w:r>
    </w:p>
    <w:p w:rsidR="00F3058B" w:rsidRDefault="00F3058B" w:rsidP="00F3058B">
      <w:pPr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drawing>
          <wp:inline distT="0" distB="0" distL="0" distR="0" wp14:anchorId="1DA25D46" wp14:editId="78E1170D">
            <wp:extent cx="5940425" cy="1884680"/>
            <wp:effectExtent l="0" t="0" r="3175" b="127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58B" w:rsidRDefault="00F3058B" w:rsidP="00F3058B">
      <w:pPr>
        <w:pStyle w:val="a5"/>
        <w:numPr>
          <w:ilvl w:val="0"/>
          <w:numId w:val="58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ИСТИНА – пользователь (учётная запись СХП) прошел авторизацию, указал свои учетные данные, и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для взаимодействия с системой;</w:t>
      </w:r>
    </w:p>
    <w:p w:rsidR="00281C3A" w:rsidRDefault="00F3058B" w:rsidP="00F3058B">
      <w:pPr>
        <w:pStyle w:val="a5"/>
        <w:numPr>
          <w:ilvl w:val="0"/>
          <w:numId w:val="58"/>
        </w:numPr>
        <w:rPr>
          <w:rFonts w:ascii="Times New Roman" w:hAnsi="Times New Roman" w:cs="Times New Roman"/>
          <w:b/>
        </w:rPr>
      </w:pPr>
      <w:r w:rsidRPr="00BD207E">
        <w:rPr>
          <w:rFonts w:ascii="Times New Roman" w:hAnsi="Times New Roman" w:cs="Times New Roman"/>
          <w:szCs w:val="24"/>
        </w:rPr>
        <w:t>ЛОЖЬ</w:t>
      </w:r>
      <w:r>
        <w:rPr>
          <w:rFonts w:ascii="Times New Roman" w:hAnsi="Times New Roman" w:cs="Times New Roman"/>
          <w:szCs w:val="24"/>
        </w:rPr>
        <w:t xml:space="preserve"> – пользователь (учетная запись СХП) ещё ни разу не входил в Систему и не подтверждал актуальность своих реквизитов, и соответственно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 указывал.</w:t>
      </w:r>
      <w:r w:rsidRPr="00214A72">
        <w:rPr>
          <w:rFonts w:ascii="Times New Roman" w:hAnsi="Times New Roman" w:cs="Times New Roman"/>
          <w:b/>
        </w:rPr>
        <w:t xml:space="preserve"> </w:t>
      </w:r>
    </w:p>
    <w:p w:rsidR="00F3058B" w:rsidRPr="00F3058B" w:rsidRDefault="00F3058B" w:rsidP="0011407E">
      <w:pPr>
        <w:pStyle w:val="2"/>
        <w:numPr>
          <w:ilvl w:val="1"/>
          <w:numId w:val="63"/>
        </w:numPr>
        <w:rPr>
          <w:sz w:val="24"/>
          <w:szCs w:val="22"/>
        </w:rPr>
      </w:pPr>
      <w:bookmarkStart w:id="38" w:name="_Toc469066779"/>
      <w:r w:rsidRPr="00F3058B">
        <w:rPr>
          <w:sz w:val="24"/>
          <w:szCs w:val="22"/>
        </w:rPr>
        <w:t>Обмен сообщениями</w:t>
      </w:r>
      <w:bookmarkEnd w:id="38"/>
    </w:p>
    <w:p w:rsidR="00EC4367" w:rsidRDefault="00EC4367" w:rsidP="00EC43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У сотрудников   муниципальных образований (районов) существует возможность общаться с СХП своего района и с </w:t>
      </w:r>
      <w:r w:rsidR="005946E7">
        <w:rPr>
          <w:rFonts w:ascii="Times New Roman" w:hAnsi="Times New Roman" w:cs="Times New Roman"/>
        </w:rPr>
        <w:t>сотрудниками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РОИВ</w:t>
      </w:r>
      <w:proofErr w:type="gramEnd"/>
      <w:r>
        <w:rPr>
          <w:rFonts w:ascii="Times New Roman" w:hAnsi="Times New Roman" w:cs="Times New Roman"/>
        </w:rPr>
        <w:t xml:space="preserve"> по текущим вопросам с использованием  Системы.</w:t>
      </w:r>
    </w:p>
    <w:p w:rsidR="00EC4367" w:rsidRDefault="00EC4367" w:rsidP="00EC43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Общение можно начать из главного меню со вкладки «Обмен сообщениями».</w:t>
      </w:r>
    </w:p>
    <w:p w:rsidR="00EC4367" w:rsidRDefault="00EC4367" w:rsidP="00EC436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основная форма – реестр диалогов:</w:t>
      </w:r>
    </w:p>
    <w:p w:rsidR="00EC4367" w:rsidRDefault="00EC4367" w:rsidP="0011407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Тема  </w:t>
      </w:r>
      <w:r w:rsidR="005946E7">
        <w:rPr>
          <w:rFonts w:ascii="Times New Roman" w:hAnsi="Times New Roman" w:cs="Times New Roman"/>
        </w:rPr>
        <w:t>со</w:t>
      </w:r>
      <w:r>
        <w:rPr>
          <w:rFonts w:ascii="Times New Roman" w:hAnsi="Times New Roman" w:cs="Times New Roman"/>
        </w:rPr>
        <w:t>общения;</w:t>
      </w:r>
    </w:p>
    <w:p w:rsidR="00EC4367" w:rsidRDefault="00EC4367" w:rsidP="0011407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участников диалога;</w:t>
      </w:r>
    </w:p>
    <w:p w:rsidR="00EC4367" w:rsidRDefault="00EC4367" w:rsidP="0011407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Отправитель </w:t>
      </w:r>
      <w:r w:rsidR="005946E7">
        <w:rPr>
          <w:rFonts w:ascii="Times New Roman" w:hAnsi="Times New Roman" w:cs="Times New Roman"/>
        </w:rPr>
        <w:t>крайнего</w:t>
      </w:r>
      <w:r>
        <w:rPr>
          <w:rFonts w:ascii="Times New Roman" w:hAnsi="Times New Roman" w:cs="Times New Roman"/>
        </w:rPr>
        <w:t xml:space="preserve"> в диалоге соо</w:t>
      </w:r>
      <w:r w:rsidR="005946E7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щения;</w:t>
      </w:r>
    </w:p>
    <w:p w:rsidR="00EC4367" w:rsidRDefault="005946E7" w:rsidP="0011407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Содержание крайнего в диалоге сообщения;</w:t>
      </w:r>
    </w:p>
    <w:p w:rsidR="005946E7" w:rsidRDefault="005946E7" w:rsidP="0011407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прихода крайнего в диалоге сообщения;</w:t>
      </w:r>
    </w:p>
    <w:p w:rsidR="005946E7" w:rsidRDefault="005946E7" w:rsidP="0011407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«Действия» (при наличии в диалоге вложений файлов):</w:t>
      </w:r>
    </w:p>
    <w:p w:rsidR="005946E7" w:rsidRDefault="005946E7" w:rsidP="0011407E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Посмотреть файлы-вложения диалога;</w:t>
      </w:r>
    </w:p>
    <w:p w:rsidR="005946E7" w:rsidRDefault="005946E7" w:rsidP="0011407E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Скрыть диалог из списка;</w:t>
      </w:r>
    </w:p>
    <w:p w:rsidR="005946E7" w:rsidRDefault="005946E7" w:rsidP="0011407E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«Скрыть» (при отсутствии в диалоге вложений) – скрывает диалог в списке диалогов.</w:t>
      </w:r>
    </w:p>
    <w:p w:rsidR="005946E7" w:rsidRDefault="005946E7" w:rsidP="005946E7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E3E38A5" wp14:editId="640FF392">
            <wp:extent cx="5940425" cy="151003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6E7" w:rsidRPr="00A00F8E" w:rsidRDefault="005946E7" w:rsidP="0011407E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b/>
        </w:rPr>
      </w:pPr>
      <w:r w:rsidRPr="00A00F8E">
        <w:rPr>
          <w:rFonts w:ascii="Times New Roman" w:hAnsi="Times New Roman" w:cs="Times New Roman"/>
          <w:b/>
        </w:rPr>
        <w:t>Создание диалога:</w:t>
      </w:r>
    </w:p>
    <w:p w:rsidR="005946E7" w:rsidRDefault="005946E7" w:rsidP="0011407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верхней части списка диалогов нажать кнопку «Создать сообщение»;</w:t>
      </w:r>
    </w:p>
    <w:p w:rsidR="005946E7" w:rsidRDefault="005946E7" w:rsidP="005946E7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3001BF4" wp14:editId="463D3968">
            <wp:extent cx="5940425" cy="4363085"/>
            <wp:effectExtent l="0" t="0" r="317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6E7" w:rsidRDefault="005946E7" w:rsidP="0011407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по кнопке «Выбрать», с использованием элементов управления стрелок указать желаемых получателей сообщения из списка:</w:t>
      </w:r>
    </w:p>
    <w:p w:rsidR="005946E7" w:rsidRDefault="006160A7" w:rsidP="005946E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5D0157C" wp14:editId="0AD51390">
            <wp:extent cx="5943600" cy="3067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DF" w:rsidRDefault="00C938DF" w:rsidP="0011407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Выбрано можно формировать с использованием поиска по фрагменту, по ИНН и категориям, после ввода нужного параметра нажать «Поиск» и в списке «Доступно» отобразятся все СХП, попадающие в параметр отбора;</w:t>
      </w:r>
    </w:p>
    <w:p w:rsidR="00C938DF" w:rsidRDefault="00C938DF" w:rsidP="0011407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формирования списка «Выбрано» нажать кнопку «Выбрать», для установления списка получателей сообщения;</w:t>
      </w:r>
    </w:p>
    <w:p w:rsidR="003F4329" w:rsidRDefault="003F4329" w:rsidP="0011407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 вновь открывшейся форме указать обязательный параметр «Тема», по которой сообщения будут группироваться в диалоги</w:t>
      </w:r>
      <w:r w:rsidR="00A00F8E">
        <w:rPr>
          <w:rFonts w:ascii="Times New Roman" w:hAnsi="Times New Roman" w:cs="Times New Roman"/>
        </w:rPr>
        <w:t>;</w:t>
      </w:r>
    </w:p>
    <w:p w:rsidR="00A00F8E" w:rsidRDefault="00A00F8E" w:rsidP="0011407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Ввести Сообщение (текст);</w:t>
      </w:r>
    </w:p>
    <w:p w:rsidR="00A00F8E" w:rsidRDefault="00A00F8E" w:rsidP="0011407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требуется, прикрепить документы, файлы по кнопке «Выберите файл»;</w:t>
      </w:r>
    </w:p>
    <w:p w:rsidR="00A00F8E" w:rsidRDefault="00A00F8E" w:rsidP="0011407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того, Как все действия выполнены нажать «Отправить» и сообщение появится в новом диалоге.</w:t>
      </w:r>
    </w:p>
    <w:p w:rsidR="00A00F8E" w:rsidRDefault="00A00F8E" w:rsidP="0011407E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 на входящее сообщение:</w:t>
      </w:r>
    </w:p>
    <w:p w:rsidR="00A00F8E" w:rsidRPr="00DA6397" w:rsidRDefault="00A00F8E" w:rsidP="00A00F8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Чтобы ответить на сообщение нужно в основной форме «Обмен сообщениями» в реестре диалогов выбрать </w:t>
      </w:r>
      <w:r w:rsidRPr="00A00F8E">
        <w:rPr>
          <w:rFonts w:ascii="Times New Roman" w:hAnsi="Times New Roman" w:cs="Times New Roman"/>
          <w:u w:val="single"/>
        </w:rPr>
        <w:t>диалог</w:t>
      </w:r>
      <w:r>
        <w:rPr>
          <w:rFonts w:ascii="Times New Roman" w:hAnsi="Times New Roman" w:cs="Times New Roman"/>
        </w:rPr>
        <w:t>, на сообщение которого нужно ответить:</w:t>
      </w:r>
    </w:p>
    <w:p w:rsidR="00A00F8E" w:rsidRDefault="00A00F8E" w:rsidP="0011407E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открывшейся форме прочитать крайнее сообщение диалога и нажать «Ответить», </w:t>
      </w:r>
      <w:r w:rsidR="00D579AC">
        <w:rPr>
          <w:rFonts w:ascii="Times New Roman" w:hAnsi="Times New Roman" w:cs="Times New Roman"/>
        </w:rPr>
        <w:t>чтобы</w:t>
      </w:r>
      <w:r>
        <w:rPr>
          <w:rFonts w:ascii="Times New Roman" w:hAnsi="Times New Roman" w:cs="Times New Roman"/>
        </w:rPr>
        <w:t xml:space="preserve"> в ветк</w:t>
      </w:r>
      <w:r w:rsidR="00D579AC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диалога отправить ответ на сообщение:</w:t>
      </w:r>
    </w:p>
    <w:p w:rsidR="00A00F8E" w:rsidRDefault="00A00F8E" w:rsidP="00A00F8E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B5C22CD" wp14:editId="08AFE1C0">
            <wp:extent cx="5940425" cy="3928110"/>
            <wp:effectExtent l="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9AC" w:rsidRDefault="00FD0211" w:rsidP="0011407E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форма, где уже будут зафиксированы Отправитель, Адресаты, Тема. Сообщение и вложения можно добавить в качестве ответа на сообщение;</w:t>
      </w:r>
    </w:p>
    <w:p w:rsidR="00FD0211" w:rsidRDefault="00FD0211" w:rsidP="0011407E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 как сообщение (текст) и вложение добавлены, нажимается кнопка «Отправить» и сообщение добавляется как ответ в диалог;</w:t>
      </w:r>
    </w:p>
    <w:p w:rsidR="00FD0211" w:rsidRDefault="00DA6397" w:rsidP="00FD021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743CF8" wp14:editId="2C53D51B">
            <wp:extent cx="5943600" cy="30670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211" w:rsidRDefault="00FD0211" w:rsidP="0011407E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ответ отправлен успешно, то в ветке диалога он появится, над рабочей областью появится сообщение об успешной отправке сообщения;</w:t>
      </w:r>
    </w:p>
    <w:p w:rsidR="00FD0211" w:rsidRDefault="00FD0211" w:rsidP="00FD0211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7232C93" wp14:editId="0B71CCFC">
            <wp:extent cx="5940425" cy="1478915"/>
            <wp:effectExtent l="0" t="0" r="3175" b="698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11" w:rsidRDefault="00FD0211" w:rsidP="0011407E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новое сообщение отобразится в реестре диалогов, Как крайнее сообщение диалога.</w:t>
      </w:r>
    </w:p>
    <w:p w:rsidR="00836CA5" w:rsidRDefault="00836CA5" w:rsidP="0011407E">
      <w:pPr>
        <w:pStyle w:val="a5"/>
        <w:numPr>
          <w:ilvl w:val="0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диалогам можно производить поиск:</w:t>
      </w:r>
    </w:p>
    <w:p w:rsidR="00836CA5" w:rsidRDefault="00836CA5" w:rsidP="0011407E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фрагменту;</w:t>
      </w:r>
    </w:p>
    <w:p w:rsidR="00836CA5" w:rsidRDefault="00836CA5" w:rsidP="0011407E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адресату;</w:t>
      </w:r>
    </w:p>
    <w:p w:rsidR="00836CA5" w:rsidRPr="00836CA5" w:rsidRDefault="00836CA5" w:rsidP="0011407E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Выбрать все диалоги, в которых были сообщения с ____ по ____.</w:t>
      </w:r>
    </w:p>
    <w:p w:rsidR="00476742" w:rsidRPr="00214A72" w:rsidRDefault="00476742" w:rsidP="00E60358">
      <w:pPr>
        <w:pStyle w:val="1"/>
        <w:numPr>
          <w:ilvl w:val="0"/>
          <w:numId w:val="64"/>
        </w:numPr>
        <w:spacing w:line="240" w:lineRule="auto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39" w:name="_Toc469066780"/>
      <w:r w:rsidRPr="00214A72">
        <w:rPr>
          <w:rFonts w:ascii="Times New Roman" w:hAnsi="Times New Roman" w:cs="Times New Roman"/>
          <w:b/>
          <w:color w:val="auto"/>
          <w:sz w:val="22"/>
          <w:szCs w:val="22"/>
        </w:rPr>
        <w:t>Сельскохозяйственный товаропроизводитель</w:t>
      </w:r>
      <w:bookmarkEnd w:id="39"/>
    </w:p>
    <w:p w:rsidR="00126B7C" w:rsidRDefault="00126B7C" w:rsidP="00126B7C">
      <w:pPr>
        <w:spacing w:line="240" w:lineRule="auto"/>
        <w:rPr>
          <w:rFonts w:ascii="Times New Roman" w:hAnsi="Times New Roman" w:cs="Times New Roman"/>
        </w:rPr>
      </w:pPr>
    </w:p>
    <w:p w:rsidR="00A33BB0" w:rsidRPr="00C01E6E" w:rsidRDefault="00A33BB0" w:rsidP="00A33BB0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3DD9">
        <w:rPr>
          <w:rFonts w:ascii="Times New Roman" w:hAnsi="Times New Roman" w:cs="Times New Roman"/>
          <w:sz w:val="24"/>
        </w:rPr>
        <w:t xml:space="preserve">Для входа в систему необходимо в адресной строке </w:t>
      </w:r>
      <w:proofErr w:type="spellStart"/>
      <w:r w:rsidRPr="00653DD9">
        <w:rPr>
          <w:rFonts w:ascii="Times New Roman" w:hAnsi="Times New Roman" w:cs="Times New Roman"/>
          <w:sz w:val="24"/>
        </w:rPr>
        <w:t>Web</w:t>
      </w:r>
      <w:proofErr w:type="spellEnd"/>
      <w:r w:rsidRPr="00653DD9">
        <w:rPr>
          <w:rFonts w:ascii="Times New Roman" w:hAnsi="Times New Roman" w:cs="Times New Roman"/>
          <w:sz w:val="24"/>
        </w:rPr>
        <w:t xml:space="preserve">-браузера вести адрес: </w:t>
      </w:r>
      <w:r w:rsidRPr="00C01E6E">
        <w:rPr>
          <w:rFonts w:ascii="Times New Roman" w:hAnsi="Times New Roman" w:cs="Times New Roman"/>
          <w:sz w:val="24"/>
        </w:rPr>
        <w:t>24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sapk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krskcit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A33BB0" w:rsidRDefault="00A33BB0" w:rsidP="00A33BB0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7D1A143" wp14:editId="30244648">
            <wp:extent cx="5724525" cy="17430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B0" w:rsidRPr="00C01E6E" w:rsidRDefault="00A33BB0" w:rsidP="00A33BB0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30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Адрес системы</w:t>
      </w:r>
    </w:p>
    <w:p w:rsidR="00A33BB0" w:rsidRPr="00214A72" w:rsidRDefault="00A33BB0" w:rsidP="00A33BB0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перехода по ссылке загрузится главное окно программы, где будет предложено ввести логин и пароль:</w:t>
      </w:r>
    </w:p>
    <w:p w:rsidR="00A33BB0" w:rsidRDefault="00A33BB0" w:rsidP="00A33BB0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AA901CF" wp14:editId="40B7513E">
            <wp:extent cx="5940425" cy="5001895"/>
            <wp:effectExtent l="0" t="0" r="3175" b="825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B0" w:rsidRPr="00C01E6E" w:rsidRDefault="00A33BB0" w:rsidP="00A33BB0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31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Окно авторизации</w:t>
      </w:r>
    </w:p>
    <w:p w:rsidR="00A33BB0" w:rsidRPr="00214A72" w:rsidRDefault="00A33BB0" w:rsidP="00A33BB0">
      <w:pPr>
        <w:spacing w:line="240" w:lineRule="auto"/>
        <w:jc w:val="center"/>
        <w:rPr>
          <w:rFonts w:ascii="Times New Roman" w:hAnsi="Times New Roman" w:cs="Times New Roman"/>
        </w:rPr>
      </w:pPr>
    </w:p>
    <w:p w:rsidR="00A33BB0" w:rsidRDefault="00A33BB0" w:rsidP="00A33BB0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ввода Логина и Пароля нужно нажать кнопку </w:t>
      </w:r>
      <w:r w:rsidRPr="00214A72">
        <w:rPr>
          <w:rFonts w:ascii="Times New Roman" w:hAnsi="Times New Roman" w:cs="Times New Roman"/>
          <w:b/>
        </w:rPr>
        <w:t>«Войти»</w:t>
      </w:r>
      <w:r w:rsidRPr="00214A72">
        <w:rPr>
          <w:rFonts w:ascii="Times New Roman" w:hAnsi="Times New Roman" w:cs="Times New Roman"/>
        </w:rPr>
        <w:t xml:space="preserve"> - при успешном вводе учетных данных откроется главная страница системы. </w:t>
      </w:r>
    </w:p>
    <w:p w:rsidR="00A33BB0" w:rsidRPr="00214A72" w:rsidRDefault="00A33BB0" w:rsidP="00A33BB0">
      <w:pPr>
        <w:spacing w:line="240" w:lineRule="auto"/>
        <w:jc w:val="both"/>
        <w:rPr>
          <w:rFonts w:ascii="Times New Roman" w:hAnsi="Times New Roman" w:cs="Times New Roman"/>
        </w:rPr>
      </w:pPr>
      <w:r w:rsidRPr="00653DD9">
        <w:rPr>
          <w:rFonts w:ascii="Times New Roman" w:hAnsi="Times New Roman" w:cs="Times New Roman"/>
        </w:rPr>
        <w:t xml:space="preserve">В случае, если пароль был забыт или утерян, в системе предусмотрена возможность восстановления пароля по кнопке </w:t>
      </w:r>
      <w:r w:rsidRPr="00653DD9">
        <w:rPr>
          <w:rFonts w:ascii="Times New Roman" w:hAnsi="Times New Roman" w:cs="Times New Roman"/>
          <w:b/>
        </w:rPr>
        <w:t>«Забыли пароль»</w:t>
      </w:r>
      <w:r w:rsidRPr="00653DD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Откроется форма восстановления пароля, где после прохождения последовательных операций, пользователю будет сгенерирован новый пароль.</w:t>
      </w:r>
    </w:p>
    <w:p w:rsidR="000A3FA5" w:rsidRDefault="000A3FA5" w:rsidP="0059417B">
      <w:pPr>
        <w:spacing w:line="240" w:lineRule="auto"/>
        <w:jc w:val="both"/>
        <w:rPr>
          <w:rFonts w:ascii="Times New Roman" w:hAnsi="Times New Roman" w:cs="Times New Roman"/>
          <w:b/>
          <w:i/>
        </w:rPr>
      </w:pPr>
      <w:r w:rsidRPr="000A3FA5">
        <w:rPr>
          <w:rFonts w:ascii="Times New Roman" w:hAnsi="Times New Roman" w:cs="Times New Roman"/>
          <w:b/>
          <w:i/>
        </w:rPr>
        <w:t>Ежегодный первичный вход в Систему</w:t>
      </w:r>
      <w:r>
        <w:rPr>
          <w:rFonts w:ascii="Times New Roman" w:hAnsi="Times New Roman" w:cs="Times New Roman"/>
          <w:b/>
          <w:i/>
        </w:rPr>
        <w:t>:</w:t>
      </w:r>
    </w:p>
    <w:p w:rsidR="00867420" w:rsidRDefault="00867420" w:rsidP="0059417B">
      <w:pPr>
        <w:spacing w:line="240" w:lineRule="auto"/>
        <w:jc w:val="both"/>
        <w:rPr>
          <w:rFonts w:ascii="Times New Roman" w:hAnsi="Times New Roman" w:cs="Times New Roman"/>
        </w:rPr>
      </w:pPr>
      <w:r w:rsidRPr="00867420">
        <w:rPr>
          <w:rFonts w:ascii="Times New Roman" w:hAnsi="Times New Roman" w:cs="Times New Roman"/>
        </w:rPr>
        <w:t>Ежегодно при первом входе в информационную систему СХП должен подтверждать свои реквизиты через адрес электронной почты (e-</w:t>
      </w:r>
      <w:proofErr w:type="spellStart"/>
      <w:r w:rsidRPr="00867420">
        <w:rPr>
          <w:rFonts w:ascii="Times New Roman" w:hAnsi="Times New Roman" w:cs="Times New Roman"/>
        </w:rPr>
        <w:t>mail</w:t>
      </w:r>
      <w:proofErr w:type="spellEnd"/>
      <w:r w:rsidRPr="00867420">
        <w:rPr>
          <w:rFonts w:ascii="Times New Roman" w:hAnsi="Times New Roman" w:cs="Times New Roman"/>
        </w:rPr>
        <w:t>).</w:t>
      </w:r>
    </w:p>
    <w:p w:rsidR="00867420" w:rsidRDefault="00867420" w:rsidP="0059417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Алгоритм прохождения проверки следующий:</w:t>
      </w:r>
    </w:p>
    <w:p w:rsidR="00867420" w:rsidRDefault="00867420" w:rsidP="00867420">
      <w:pPr>
        <w:pStyle w:val="a5"/>
        <w:numPr>
          <w:ilvl w:val="0"/>
          <w:numId w:val="67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СХП вводит логин и пароль выданный ему РОИВ;</w:t>
      </w:r>
    </w:p>
    <w:p w:rsidR="00867420" w:rsidRDefault="00867420" w:rsidP="00867420">
      <w:pPr>
        <w:pStyle w:val="a5"/>
        <w:numPr>
          <w:ilvl w:val="0"/>
          <w:numId w:val="67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логин/пароль верны – появляется окошко с просьбой ввести электронный адр</w:t>
      </w:r>
      <w:r w:rsidR="00A17AF3">
        <w:rPr>
          <w:rFonts w:ascii="Times New Roman" w:hAnsi="Times New Roman" w:cs="Times New Roman"/>
        </w:rPr>
        <w:t>ес для подтверждения реквизитов:</w:t>
      </w:r>
    </w:p>
    <w:p w:rsidR="00A17AF3" w:rsidRDefault="00A33BB0" w:rsidP="00A17AF3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3B498DB" wp14:editId="5258E186">
            <wp:extent cx="4733925" cy="19716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36" w:rsidRPr="0078709E" w:rsidRDefault="00A17AF3" w:rsidP="0078709E">
      <w:pPr>
        <w:pStyle w:val="a5"/>
        <w:numPr>
          <w:ilvl w:val="0"/>
          <w:numId w:val="68"/>
        </w:numPr>
        <w:spacing w:line="240" w:lineRule="auto"/>
        <w:jc w:val="both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</w:rPr>
        <w:t>После ввода электронного адреса</w:t>
      </w:r>
      <w:r w:rsidR="0078709E">
        <w:rPr>
          <w:rFonts w:ascii="Times New Roman" w:hAnsi="Times New Roman" w:cs="Times New Roman"/>
        </w:rPr>
        <w:t xml:space="preserve"> нажать кнопку «Отправить код»</w:t>
      </w:r>
      <w:r w:rsidRPr="00D56936">
        <w:rPr>
          <w:rFonts w:ascii="Times New Roman" w:hAnsi="Times New Roman" w:cs="Times New Roman"/>
        </w:rPr>
        <w:t xml:space="preserve"> систем</w:t>
      </w:r>
      <w:r w:rsidR="00D56936" w:rsidRPr="00D56936">
        <w:rPr>
          <w:rFonts w:ascii="Times New Roman" w:hAnsi="Times New Roman" w:cs="Times New Roman"/>
        </w:rPr>
        <w:t>а отправит на него код проверки;</w:t>
      </w:r>
    </w:p>
    <w:p w:rsidR="00D56936" w:rsidRPr="00D56936" w:rsidRDefault="0078709E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указанный e-</w:t>
      </w:r>
      <w:proofErr w:type="spellStart"/>
      <w:r>
        <w:rPr>
          <w:rFonts w:ascii="Times New Roman" w:hAnsi="Times New Roman" w:cs="Times New Roman"/>
        </w:rPr>
        <w:t>mail</w:t>
      </w:r>
      <w:proofErr w:type="spellEnd"/>
      <w:r>
        <w:rPr>
          <w:rFonts w:ascii="Times New Roman" w:hAnsi="Times New Roman" w:cs="Times New Roman"/>
        </w:rPr>
        <w:t xml:space="preserve"> должно прийти письмо:</w:t>
      </w:r>
    </w:p>
    <w:p w:rsidR="00D56936" w:rsidRPr="00D56936" w:rsidRDefault="00D56936" w:rsidP="00D56936">
      <w:pPr>
        <w:ind w:left="360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D0B4F6" wp14:editId="7FBB0EB1">
            <wp:extent cx="5005032" cy="890546"/>
            <wp:effectExtent l="0" t="0" r="571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4480" r="12" b="74598"/>
                    <a:stretch/>
                  </pic:blipFill>
                  <pic:spPr bwMode="auto">
                    <a:xfrm>
                      <a:off x="0" y="0"/>
                      <a:ext cx="5014024" cy="89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936" w:rsidRPr="00D56936" w:rsidRDefault="00D56936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</w:rPr>
        <w:t xml:space="preserve">В письме </w:t>
      </w:r>
      <w:r w:rsidR="0078709E">
        <w:rPr>
          <w:rFonts w:ascii="Times New Roman" w:hAnsi="Times New Roman" w:cs="Times New Roman"/>
        </w:rPr>
        <w:t>получена</w:t>
      </w:r>
      <w:r w:rsidRPr="00D56936">
        <w:rPr>
          <w:rFonts w:ascii="Times New Roman" w:hAnsi="Times New Roman" w:cs="Times New Roman"/>
        </w:rPr>
        <w:t xml:space="preserve"> информаци</w:t>
      </w:r>
      <w:r w:rsidR="0078709E">
        <w:rPr>
          <w:rFonts w:ascii="Times New Roman" w:hAnsi="Times New Roman" w:cs="Times New Roman"/>
        </w:rPr>
        <w:t>я</w:t>
      </w:r>
      <w:r w:rsidRPr="00D56936">
        <w:rPr>
          <w:rFonts w:ascii="Times New Roman" w:hAnsi="Times New Roman" w:cs="Times New Roman"/>
        </w:rPr>
        <w:t>:</w:t>
      </w:r>
    </w:p>
    <w:p w:rsidR="00D56936" w:rsidRPr="00D56936" w:rsidRDefault="0078709E" w:rsidP="00D56936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62F8786" wp14:editId="286EF6D3">
            <wp:extent cx="5188585" cy="2199048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b="18802"/>
                    <a:stretch/>
                  </pic:blipFill>
                  <pic:spPr bwMode="auto">
                    <a:xfrm>
                      <a:off x="0" y="0"/>
                      <a:ext cx="5197794" cy="220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936" w:rsidRPr="00D56936" w:rsidRDefault="0078709E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Теперь из письма нужно скопировать код</w:t>
      </w:r>
      <w:r w:rsidR="00D56936" w:rsidRPr="00D56936">
        <w:rPr>
          <w:rFonts w:ascii="Times New Roman" w:hAnsi="Times New Roman" w:cs="Times New Roman"/>
        </w:rPr>
        <w:t>, вв</w:t>
      </w:r>
      <w:r>
        <w:rPr>
          <w:rFonts w:ascii="Times New Roman" w:hAnsi="Times New Roman" w:cs="Times New Roman"/>
        </w:rPr>
        <w:t>ести его</w:t>
      </w:r>
      <w:r w:rsidR="00D56936" w:rsidRPr="00D56936">
        <w:rPr>
          <w:rFonts w:ascii="Times New Roman" w:hAnsi="Times New Roman" w:cs="Times New Roman"/>
        </w:rPr>
        <w:t xml:space="preserve"> в форму, таким образом </w:t>
      </w:r>
      <w:r>
        <w:rPr>
          <w:rFonts w:ascii="Times New Roman" w:hAnsi="Times New Roman" w:cs="Times New Roman"/>
        </w:rPr>
        <w:t>будет пройдена</w:t>
      </w:r>
      <w:r w:rsidR="00D56936" w:rsidRPr="00D56936">
        <w:rPr>
          <w:rFonts w:ascii="Times New Roman" w:hAnsi="Times New Roman" w:cs="Times New Roman"/>
        </w:rPr>
        <w:t xml:space="preserve"> проверк</w:t>
      </w:r>
      <w:r>
        <w:rPr>
          <w:rFonts w:ascii="Times New Roman" w:hAnsi="Times New Roman" w:cs="Times New Roman"/>
        </w:rPr>
        <w:t>а</w:t>
      </w:r>
      <w:r w:rsidR="00D56936" w:rsidRPr="00D56936">
        <w:rPr>
          <w:rFonts w:ascii="Times New Roman" w:hAnsi="Times New Roman" w:cs="Times New Roman"/>
        </w:rPr>
        <w:t xml:space="preserve"> электронного адреса и мо</w:t>
      </w:r>
      <w:r>
        <w:rPr>
          <w:rFonts w:ascii="Times New Roman" w:hAnsi="Times New Roman" w:cs="Times New Roman"/>
        </w:rPr>
        <w:t xml:space="preserve">жно переходить к </w:t>
      </w:r>
      <w:r w:rsidR="00D56936" w:rsidRPr="00D56936">
        <w:rPr>
          <w:rFonts w:ascii="Times New Roman" w:hAnsi="Times New Roman" w:cs="Times New Roman"/>
        </w:rPr>
        <w:t>проверке реквизитов:</w:t>
      </w:r>
    </w:p>
    <w:p w:rsidR="00D56936" w:rsidRPr="00D56936" w:rsidRDefault="00A33BB0" w:rsidP="00A33BB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FFB9A5" wp14:editId="4481C33C">
            <wp:extent cx="2286000" cy="1314450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36" w:rsidRPr="00D56936" w:rsidRDefault="0078709E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нажатию на ссылку 2. о</w:t>
      </w:r>
      <w:r w:rsidR="00D56936" w:rsidRPr="00D56936">
        <w:rPr>
          <w:rFonts w:ascii="Times New Roman" w:hAnsi="Times New Roman" w:cs="Times New Roman"/>
        </w:rPr>
        <w:t>ткры</w:t>
      </w:r>
      <w:r>
        <w:rPr>
          <w:rFonts w:ascii="Times New Roman" w:hAnsi="Times New Roman" w:cs="Times New Roman"/>
        </w:rPr>
        <w:t>вается</w:t>
      </w:r>
      <w:r w:rsidR="00D56936" w:rsidRPr="00D56936">
        <w:rPr>
          <w:rFonts w:ascii="Times New Roman" w:hAnsi="Times New Roman" w:cs="Times New Roman"/>
        </w:rPr>
        <w:t xml:space="preserve"> форма редактирования реквизитов текущего СХП:</w:t>
      </w:r>
    </w:p>
    <w:p w:rsidR="00D56936" w:rsidRPr="00D56936" w:rsidRDefault="00A33BB0" w:rsidP="00A33BB0">
      <w:pPr>
        <w:ind w:left="3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2BBBE6" wp14:editId="45D43DFF">
            <wp:extent cx="2971800" cy="2066925"/>
            <wp:effectExtent l="0" t="0" r="0" b="9525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36" w:rsidRPr="00A33BB0" w:rsidRDefault="0078709E" w:rsidP="00A33BB0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Редактируем реквизиты</w:t>
      </w:r>
      <w:r w:rsidR="00A33BB0">
        <w:rPr>
          <w:rFonts w:ascii="Times New Roman" w:hAnsi="Times New Roman" w:cs="Times New Roman"/>
        </w:rPr>
        <w:t>, которые нужно отредактировать;</w:t>
      </w:r>
    </w:p>
    <w:p w:rsidR="00D56936" w:rsidRPr="00D56936" w:rsidRDefault="00D56936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</w:rPr>
        <w:t>Наж</w:t>
      </w:r>
      <w:r w:rsidR="0078709E">
        <w:rPr>
          <w:rFonts w:ascii="Times New Roman" w:hAnsi="Times New Roman" w:cs="Times New Roman"/>
        </w:rPr>
        <w:t>имаем</w:t>
      </w:r>
      <w:r w:rsidRPr="00D56936">
        <w:rPr>
          <w:rFonts w:ascii="Times New Roman" w:hAnsi="Times New Roman" w:cs="Times New Roman"/>
        </w:rPr>
        <w:t xml:space="preserve"> кнопку </w:t>
      </w:r>
      <w:r w:rsidR="0078709E">
        <w:rPr>
          <w:rFonts w:ascii="Times New Roman" w:hAnsi="Times New Roman" w:cs="Times New Roman"/>
        </w:rPr>
        <w:t>«</w:t>
      </w:r>
      <w:r w:rsidR="008762BC">
        <w:rPr>
          <w:rFonts w:ascii="Times New Roman" w:hAnsi="Times New Roman" w:cs="Times New Roman"/>
        </w:rPr>
        <w:t>Подтвердить изменение реквизитов</w:t>
      </w:r>
      <w:r w:rsidR="0078709E">
        <w:rPr>
          <w:rFonts w:ascii="Times New Roman" w:hAnsi="Times New Roman" w:cs="Times New Roman"/>
        </w:rPr>
        <w:t>»</w:t>
      </w:r>
      <w:r w:rsidRPr="00D56936">
        <w:rPr>
          <w:rFonts w:ascii="Times New Roman" w:hAnsi="Times New Roman" w:cs="Times New Roman"/>
        </w:rPr>
        <w:t>, появилась форма подтверждения по почте:</w:t>
      </w:r>
    </w:p>
    <w:p w:rsidR="00D56936" w:rsidRPr="00D56936" w:rsidRDefault="00A33BB0" w:rsidP="00D56936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5B3880" wp14:editId="189370AD">
            <wp:extent cx="4819650" cy="2457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36" w:rsidRPr="00D56936" w:rsidRDefault="00D56936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</w:rPr>
        <w:t>Снова пришло письмо:</w:t>
      </w:r>
    </w:p>
    <w:p w:rsidR="00D56936" w:rsidRPr="00D56936" w:rsidRDefault="00D56936" w:rsidP="00D56936">
      <w:pPr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565F28" wp14:editId="6B8D7837">
            <wp:extent cx="5940425" cy="1073150"/>
            <wp:effectExtent l="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936" w:rsidRPr="00D56936" w:rsidRDefault="008762BC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сохранились с измененными значениями реквизитов</w:t>
      </w:r>
      <w:r w:rsidR="00D56936" w:rsidRPr="00D56936">
        <w:rPr>
          <w:rFonts w:ascii="Times New Roman" w:hAnsi="Times New Roman" w:cs="Times New Roman"/>
        </w:rPr>
        <w:t>.</w:t>
      </w:r>
    </w:p>
    <w:p w:rsidR="00D56936" w:rsidRPr="00D56936" w:rsidRDefault="00D56936" w:rsidP="00D56936">
      <w:pPr>
        <w:ind w:left="360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D49CB65" wp14:editId="030CAD73">
            <wp:extent cx="4374674" cy="3158837"/>
            <wp:effectExtent l="0" t="0" r="6985" b="381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76929" cy="316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936" w:rsidRPr="00D56936" w:rsidRDefault="00D56936" w:rsidP="008762BC">
      <w:pPr>
        <w:rPr>
          <w:rFonts w:ascii="Times New Roman" w:hAnsi="Times New Roman" w:cs="Times New Roman"/>
        </w:rPr>
      </w:pPr>
    </w:p>
    <w:p w:rsidR="00D56936" w:rsidRPr="00D56936" w:rsidRDefault="00D56936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</w:rPr>
        <w:t>Подтверждаем кодом изменения:</w:t>
      </w:r>
    </w:p>
    <w:p w:rsidR="00D56936" w:rsidRPr="00D56936" w:rsidRDefault="00A33BB0" w:rsidP="00D56936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66BA65" wp14:editId="38096F37">
            <wp:extent cx="4848225" cy="20764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36" w:rsidRPr="00D56936" w:rsidRDefault="00D56936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</w:rPr>
        <w:t>Появляются изменения в системе</w:t>
      </w:r>
    </w:p>
    <w:p w:rsidR="00D56936" w:rsidRPr="00D56936" w:rsidRDefault="00D56936" w:rsidP="00D56936">
      <w:pPr>
        <w:ind w:left="360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FC5623" wp14:editId="57816FA7">
            <wp:extent cx="5940425" cy="1689735"/>
            <wp:effectExtent l="0" t="0" r="3175" b="571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936" w:rsidRPr="00D56936" w:rsidRDefault="00D56936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</w:rPr>
        <w:t xml:space="preserve">А в нижней части экрана ссылка на </w:t>
      </w:r>
      <w:proofErr w:type="spellStart"/>
      <w:r w:rsidRPr="00D56936">
        <w:rPr>
          <w:rFonts w:ascii="Times New Roman" w:hAnsi="Times New Roman" w:cs="Times New Roman"/>
        </w:rPr>
        <w:t>Pdf</w:t>
      </w:r>
      <w:proofErr w:type="spellEnd"/>
      <w:r w:rsidRPr="00D56936">
        <w:rPr>
          <w:rFonts w:ascii="Times New Roman" w:hAnsi="Times New Roman" w:cs="Times New Roman"/>
        </w:rPr>
        <w:t xml:space="preserve"> и </w:t>
      </w:r>
      <w:proofErr w:type="spellStart"/>
      <w:r w:rsidRPr="00D56936">
        <w:rPr>
          <w:rFonts w:ascii="Times New Roman" w:hAnsi="Times New Roman" w:cs="Times New Roman"/>
        </w:rPr>
        <w:t>excel</w:t>
      </w:r>
      <w:proofErr w:type="spellEnd"/>
      <w:r w:rsidRPr="00D56936">
        <w:rPr>
          <w:rFonts w:ascii="Times New Roman" w:hAnsi="Times New Roman" w:cs="Times New Roman"/>
        </w:rPr>
        <w:t xml:space="preserve"> соглашения– каждый раз после изменений файл добавляется с указанием даты добавления, тем самым можно видеть историю обновлений:</w:t>
      </w:r>
    </w:p>
    <w:p w:rsidR="00D56936" w:rsidRPr="00D56936" w:rsidRDefault="00D608D4" w:rsidP="00D608D4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BA54BF0" wp14:editId="2F5EE9BD">
            <wp:extent cx="3533775" cy="45910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936" w:rsidRPr="00D56936" w:rsidRDefault="00D56936" w:rsidP="00D56936">
      <w:pPr>
        <w:pStyle w:val="a5"/>
        <w:numPr>
          <w:ilvl w:val="0"/>
          <w:numId w:val="68"/>
        </w:numPr>
        <w:spacing w:after="160" w:line="259" w:lineRule="auto"/>
        <w:rPr>
          <w:rFonts w:ascii="Times New Roman" w:hAnsi="Times New Roman" w:cs="Times New Roman"/>
        </w:rPr>
      </w:pPr>
      <w:r w:rsidRPr="00D56936">
        <w:rPr>
          <w:rFonts w:ascii="Times New Roman" w:hAnsi="Times New Roman" w:cs="Times New Roman"/>
        </w:rPr>
        <w:t xml:space="preserve">Можно скачать </w:t>
      </w:r>
      <w:proofErr w:type="spellStart"/>
      <w:r w:rsidRPr="00D56936">
        <w:rPr>
          <w:rFonts w:ascii="Times New Roman" w:hAnsi="Times New Roman" w:cs="Times New Roman"/>
        </w:rPr>
        <w:t>excel</w:t>
      </w:r>
      <w:proofErr w:type="spellEnd"/>
      <w:r w:rsidRPr="00D56936">
        <w:rPr>
          <w:rFonts w:ascii="Times New Roman" w:hAnsi="Times New Roman" w:cs="Times New Roman"/>
        </w:rPr>
        <w:t xml:space="preserve"> и </w:t>
      </w:r>
      <w:proofErr w:type="spellStart"/>
      <w:r w:rsidRPr="00D56936">
        <w:rPr>
          <w:rFonts w:ascii="Times New Roman" w:hAnsi="Times New Roman" w:cs="Times New Roman"/>
        </w:rPr>
        <w:t>Pdf</w:t>
      </w:r>
      <w:proofErr w:type="spellEnd"/>
      <w:r w:rsidRPr="00D56936">
        <w:rPr>
          <w:rFonts w:ascii="Times New Roman" w:hAnsi="Times New Roman" w:cs="Times New Roman"/>
        </w:rPr>
        <w:t xml:space="preserve">: </w:t>
      </w:r>
      <w:proofErr w:type="spellStart"/>
      <w:r w:rsidRPr="00D56936">
        <w:rPr>
          <w:rFonts w:ascii="Times New Roman" w:hAnsi="Times New Roman" w:cs="Times New Roman"/>
        </w:rPr>
        <w:t>excel</w:t>
      </w:r>
      <w:proofErr w:type="spellEnd"/>
      <w:r w:rsidRPr="00D56936">
        <w:rPr>
          <w:rFonts w:ascii="Times New Roman" w:hAnsi="Times New Roman" w:cs="Times New Roman"/>
        </w:rPr>
        <w:t xml:space="preserve"> выглядит как на картинке,  а PDF </w:t>
      </w:r>
      <w:proofErr w:type="gramStart"/>
      <w:r w:rsidRPr="00D56936">
        <w:rPr>
          <w:rFonts w:ascii="Times New Roman" w:hAnsi="Times New Roman" w:cs="Times New Roman"/>
        </w:rPr>
        <w:t>задается</w:t>
      </w:r>
      <w:proofErr w:type="gramEnd"/>
      <w:r w:rsidRPr="00D56936">
        <w:rPr>
          <w:rFonts w:ascii="Times New Roman" w:hAnsi="Times New Roman" w:cs="Times New Roman"/>
        </w:rPr>
        <w:t xml:space="preserve"> как и в отчетах и формах субсидий печатью области</w:t>
      </w:r>
    </w:p>
    <w:p w:rsidR="00D608D4" w:rsidRPr="00D56936" w:rsidRDefault="00D56936" w:rsidP="00D5693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739D04C" wp14:editId="2FF8EF3E">
            <wp:extent cx="5940425" cy="3113405"/>
            <wp:effectExtent l="0" t="0" r="317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BC" w:rsidRPr="00214A72" w:rsidRDefault="006376BC" w:rsidP="009C70C7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40" w:name="_Toc469066781"/>
      <w:r w:rsidRPr="00214A72">
        <w:rPr>
          <w:sz w:val="22"/>
          <w:szCs w:val="22"/>
        </w:rPr>
        <w:t>Справка</w:t>
      </w:r>
      <w:bookmarkEnd w:id="40"/>
    </w:p>
    <w:p w:rsidR="006C7BBC" w:rsidRPr="00214A72" w:rsidRDefault="00EE15FE" w:rsidP="00EE15FE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Раздел главного меню «Справка» предназначен для помощи пользователю при возникновении типичных проблем при работе с информационной системой, а также содержит в себе</w:t>
      </w:r>
      <w:r w:rsidR="00126B7C">
        <w:rPr>
          <w:rFonts w:ascii="Times New Roman" w:hAnsi="Times New Roman" w:cs="Times New Roman"/>
        </w:rPr>
        <w:t xml:space="preserve"> основные</w:t>
      </w:r>
      <w:r w:rsidRPr="00214A72">
        <w:rPr>
          <w:rFonts w:ascii="Times New Roman" w:hAnsi="Times New Roman" w:cs="Times New Roman"/>
        </w:rPr>
        <w:t xml:space="preserve"> инструкции по пользованию системой.</w:t>
      </w:r>
    </w:p>
    <w:p w:rsidR="00476742" w:rsidRPr="00214A72" w:rsidRDefault="00476742" w:rsidP="009C70C7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41" w:name="_Toc469066782"/>
      <w:r w:rsidRPr="00214A72">
        <w:rPr>
          <w:sz w:val="22"/>
          <w:szCs w:val="22"/>
        </w:rPr>
        <w:t>Мои реквизиты</w:t>
      </w:r>
      <w:bookmarkEnd w:id="41"/>
    </w:p>
    <w:p w:rsidR="006C7BBC" w:rsidRPr="00214A72" w:rsidRDefault="006C7BBC" w:rsidP="0043406D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В разделе </w:t>
      </w:r>
      <w:r w:rsidR="00195F56" w:rsidRPr="00214A72">
        <w:rPr>
          <w:rFonts w:ascii="Times New Roman" w:hAnsi="Times New Roman" w:cs="Times New Roman"/>
        </w:rPr>
        <w:t xml:space="preserve">главного меню </w:t>
      </w:r>
      <w:r w:rsidRPr="00214A72">
        <w:rPr>
          <w:rFonts w:ascii="Times New Roman" w:hAnsi="Times New Roman" w:cs="Times New Roman"/>
        </w:rPr>
        <w:t>«Мои реквизиты»</w:t>
      </w:r>
      <w:r w:rsidR="00C311EE" w:rsidRPr="00214A72">
        <w:rPr>
          <w:rFonts w:ascii="Times New Roman" w:hAnsi="Times New Roman" w:cs="Times New Roman"/>
        </w:rPr>
        <w:t xml:space="preserve"> (рис. </w:t>
      </w:r>
      <w:r w:rsidR="004B4F87">
        <w:rPr>
          <w:rFonts w:ascii="Times New Roman" w:hAnsi="Times New Roman" w:cs="Times New Roman"/>
        </w:rPr>
        <w:t>3</w:t>
      </w:r>
      <w:r w:rsidR="00126B7C">
        <w:rPr>
          <w:rFonts w:ascii="Times New Roman" w:hAnsi="Times New Roman" w:cs="Times New Roman"/>
        </w:rPr>
        <w:t>2</w:t>
      </w:r>
      <w:r w:rsidR="00C311EE" w:rsidRPr="00214A72">
        <w:rPr>
          <w:rFonts w:ascii="Times New Roman" w:hAnsi="Times New Roman" w:cs="Times New Roman"/>
        </w:rPr>
        <w:t>)</w:t>
      </w:r>
      <w:r w:rsidRPr="00214A72">
        <w:rPr>
          <w:rFonts w:ascii="Times New Roman" w:hAnsi="Times New Roman" w:cs="Times New Roman"/>
        </w:rPr>
        <w:t xml:space="preserve"> каждому из товаропроизводителей доступны для просмотра и</w:t>
      </w:r>
      <w:r w:rsidR="004455E3" w:rsidRPr="00214A72">
        <w:rPr>
          <w:rFonts w:ascii="Times New Roman" w:hAnsi="Times New Roman" w:cs="Times New Roman"/>
        </w:rPr>
        <w:t xml:space="preserve"> редактирования данные его профиля. Эти данные</w:t>
      </w:r>
      <w:r w:rsidR="003A11B7" w:rsidRPr="00214A72">
        <w:rPr>
          <w:rFonts w:ascii="Times New Roman" w:hAnsi="Times New Roman" w:cs="Times New Roman"/>
        </w:rPr>
        <w:t xml:space="preserve"> автоматически</w:t>
      </w:r>
      <w:r w:rsidR="004455E3" w:rsidRPr="00214A72">
        <w:rPr>
          <w:rFonts w:ascii="Times New Roman" w:hAnsi="Times New Roman" w:cs="Times New Roman"/>
        </w:rPr>
        <w:t xml:space="preserve"> подставляются в заявки </w:t>
      </w:r>
      <w:r w:rsidR="00C311EE" w:rsidRPr="00214A72">
        <w:rPr>
          <w:rFonts w:ascii="Times New Roman" w:hAnsi="Times New Roman" w:cs="Times New Roman"/>
        </w:rPr>
        <w:t xml:space="preserve">на предоставление субсидий, в печатные формы документов, а также при оформлении сотрудниками </w:t>
      </w:r>
      <w:r w:rsidR="00D608D4">
        <w:rPr>
          <w:rFonts w:ascii="Times New Roman" w:hAnsi="Times New Roman" w:cs="Times New Roman"/>
        </w:rPr>
        <w:t xml:space="preserve">Минсельхоза </w:t>
      </w:r>
      <w:r w:rsidR="00C311EE" w:rsidRPr="00214A72">
        <w:rPr>
          <w:rFonts w:ascii="Times New Roman" w:hAnsi="Times New Roman" w:cs="Times New Roman"/>
        </w:rPr>
        <w:t xml:space="preserve">в </w:t>
      </w:r>
      <w:r w:rsidR="00195F56" w:rsidRPr="00214A72">
        <w:rPr>
          <w:rFonts w:ascii="Times New Roman" w:hAnsi="Times New Roman" w:cs="Times New Roman"/>
        </w:rPr>
        <w:t>Федеральные органы исполнительной власти</w:t>
      </w:r>
      <w:r w:rsidR="003A11B7" w:rsidRPr="00214A72">
        <w:rPr>
          <w:rFonts w:ascii="Times New Roman" w:hAnsi="Times New Roman" w:cs="Times New Roman"/>
        </w:rPr>
        <w:t>, п</w:t>
      </w:r>
      <w:r w:rsidR="00C311EE" w:rsidRPr="00214A72">
        <w:rPr>
          <w:rFonts w:ascii="Times New Roman" w:hAnsi="Times New Roman" w:cs="Times New Roman"/>
        </w:rPr>
        <w:t>оэтому рекомендуется поддерживать информацию раздела «Мои реквизиты» в актуальном состоянии.</w:t>
      </w:r>
    </w:p>
    <w:p w:rsidR="00C311EE" w:rsidRPr="00214A72" w:rsidRDefault="00C311EE" w:rsidP="0043406D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Раздел открывается на просмотр, но при нажатии кнопки «</w:t>
      </w:r>
      <w:r w:rsidR="00E77A77" w:rsidRPr="00214A72">
        <w:rPr>
          <w:rFonts w:ascii="Times New Roman" w:hAnsi="Times New Roman" w:cs="Times New Roman"/>
        </w:rPr>
        <w:t>Редактировать данные производителя</w:t>
      </w:r>
      <w:r w:rsidRPr="00214A72">
        <w:rPr>
          <w:rFonts w:ascii="Times New Roman" w:hAnsi="Times New Roman" w:cs="Times New Roman"/>
        </w:rPr>
        <w:t>»</w:t>
      </w:r>
      <w:r w:rsidR="00E77A77" w:rsidRPr="00214A72">
        <w:rPr>
          <w:rFonts w:ascii="Times New Roman" w:hAnsi="Times New Roman" w:cs="Times New Roman"/>
        </w:rPr>
        <w:t xml:space="preserve"> открывается форма, на которой можно </w:t>
      </w:r>
      <w:r w:rsidR="00126B7C">
        <w:rPr>
          <w:rFonts w:ascii="Times New Roman" w:hAnsi="Times New Roman" w:cs="Times New Roman"/>
        </w:rPr>
        <w:t>от</w:t>
      </w:r>
      <w:r w:rsidR="00E77A77" w:rsidRPr="00214A72">
        <w:rPr>
          <w:rFonts w:ascii="Times New Roman" w:hAnsi="Times New Roman" w:cs="Times New Roman"/>
        </w:rPr>
        <w:t>редактировать данные.</w:t>
      </w:r>
    </w:p>
    <w:p w:rsidR="00C311EE" w:rsidRPr="00214A72" w:rsidRDefault="00195F56" w:rsidP="0043406D">
      <w:pPr>
        <w:keepNext/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FEEC1F" wp14:editId="7DB54FDA">
                <wp:simplePos x="0" y="0"/>
                <wp:positionH relativeFrom="column">
                  <wp:posOffset>2086610</wp:posOffset>
                </wp:positionH>
                <wp:positionV relativeFrom="paragraph">
                  <wp:posOffset>271145</wp:posOffset>
                </wp:positionV>
                <wp:extent cx="397565" cy="182880"/>
                <wp:effectExtent l="0" t="57150" r="21590" b="2667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7565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B06DD5" id="Прямая со стрелкой 118" o:spid="_x0000_s1026" type="#_x0000_t32" style="position:absolute;margin-left:164.3pt;margin-top:21.35pt;width:31.3pt;height:14.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e0bQwIAAJ0EAAAOAAAAZHJzL2Uyb0RvYy54bWysVEuOEzEQ3SNxB8t70p2gzIRWOiORYWCB&#10;IOK3d9x22pJ/sk062Q1cYI7AFdiw4KM5Q/eNKLuTHj7DAsTGKnfVe1X1ytXzs52SaMucF0aXeDzK&#10;MWKamkroTYlfv7q4N8PIB6IrIo1mJd4zj88Wd+/MG1uwiamNrJhDQKJ90dgS1yHYIss8rZkifmQs&#10;0+DkxikS4Oo2WeVIA+xKZpM8P8ka4yrrDGXew9fz3okXiZ9zRsNzzj0LSJYYagvpdOlcxzNbzEmx&#10;ccTWgh7KIP9QhSJCQ9KB6pwEgt468RuVEtQZb3gYUaMyw7mgLPUA3YzzX7p5WRPLUi8gjreDTP7/&#10;0dJn25VDooLZjWFUmigYUvuhu+yu2m/tx+4Kde/aazi6991l+6n92n5pr9vPKEaDdo31BVAs9cod&#10;bt6uXBRix51CXAr7BKhxst5EK/qgbbRLM9gPM2C7gCh8vP/gdHoyxYiCazybzGZpRllPGMHW+fCY&#10;GYWiUWIfHBGbOiyN1jBt4/oUZPvUBygJgEdABEuNmhJPZtPTaarEGymqCyFldHq3WS+lQ1sSH0v+&#10;MJ8ec/8UVjNSPdIVCnsLWml41jiSKlZhJBlsQbTSuwpEyJtI4pxpbg+FKqWGYqOcvYDJCnvJ+qpf&#10;MA5DAnn67tJ6sKFWQinTYRyTJiaIjjAOfQ3AvO837tWfgIf4CGVpdf4GPCBSZqPDAFZCG3db9rA7&#10;lsz7+KMCfd9RgrWp9ulpJWlgB1KHh32NS/bjPcFv/iqL7wAAAP//AwBQSwMEFAAGAAgAAAAhAOE4&#10;Ds/gAAAACQEAAA8AAABkcnMvZG93bnJldi54bWxMj7FOwzAQQHck/sE6JDbqJIU2hDhVVIkBiRbR&#10;sLA58RFHxHZku23g6zkmGE/39O5duZnNyE7ow+CsgHSRAEPbOTXYXsBb83iTAwtRWiVHZ1HAFwbY&#10;VJcXpSyUO9tXPB1iz0hiQyEF6BingvPQaTQyLNyElnYfzhsZafQ9V16eSW5GniXJihs5WLqg5YRb&#10;jd3n4WjIUvO6e9m9q9Q/t/l2/9Q0evctxPXVXD8AizjHPxh+8ykdKmpq3dGqwEYByyxfESrgNlsD&#10;I2B5n2bAWgHr9A54VfL/H1Q/AAAA//8DAFBLAQItABQABgAIAAAAIQC2gziS/gAAAOEBAAATAAAA&#10;AAAAAAAAAAAAAAAAAABbQ29udGVudF9UeXBlc10ueG1sUEsBAi0AFAAGAAgAAAAhADj9If/WAAAA&#10;lAEAAAsAAAAAAAAAAAAAAAAALwEAAF9yZWxzLy5yZWxzUEsBAi0AFAAGAAgAAAAhAMJF7RtDAgAA&#10;nQQAAA4AAAAAAAAAAAAAAAAALgIAAGRycy9lMm9Eb2MueG1sUEsBAi0AFAAGAAgAAAAhAOE4Ds/g&#10;AAAACQEAAA8AAAAAAAAAAAAAAAAAnQQAAGRycy9kb3ducmV2LnhtbFBLBQYAAAAABAAEAPMAAACq&#10;BQAAAAA=&#10;" strokecolor="#00b050" strokeweight="2.25pt">
                <v:stroke endarrow="open"/>
              </v:shape>
            </w:pict>
          </mc:Fallback>
        </mc:AlternateContent>
      </w:r>
      <w:r w:rsidR="00D608D4">
        <w:rPr>
          <w:noProof/>
          <w:lang w:eastAsia="ru-RU"/>
        </w:rPr>
        <w:drawing>
          <wp:inline distT="0" distB="0" distL="0" distR="0" wp14:anchorId="2FC5624C" wp14:editId="4258BA14">
            <wp:extent cx="3519214" cy="5467350"/>
            <wp:effectExtent l="0" t="0" r="508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520201" cy="546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8D4" w:rsidRDefault="00C311EE" w:rsidP="00D608D4">
      <w:pPr>
        <w:pStyle w:val="ac"/>
        <w:jc w:val="center"/>
        <w:rPr>
          <w:rFonts w:ascii="Times New Roman" w:hAnsi="Times New Roman" w:cs="Times New Roman"/>
          <w:noProof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0155B"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32</w:t>
      </w:r>
      <w:r w:rsidR="00A0155B"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126B7C">
        <w:rPr>
          <w:rFonts w:ascii="Times New Roman" w:hAnsi="Times New Roman" w:cs="Times New Roman"/>
          <w:noProof/>
          <w:color w:val="auto"/>
          <w:sz w:val="22"/>
          <w:szCs w:val="22"/>
        </w:rPr>
        <w:t>. Форма просмотра данных текущего товаропроизводителя на вкладке «Мои</w:t>
      </w:r>
      <w:r w:rsidR="00D608D4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 реквизиты»</w:t>
      </w:r>
      <w:r w:rsidR="00126B7C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 </w:t>
      </w:r>
    </w:p>
    <w:p w:rsidR="00476742" w:rsidRPr="00214A72" w:rsidRDefault="00D608D4" w:rsidP="00D608D4">
      <w:pPr>
        <w:pStyle w:val="2"/>
        <w:numPr>
          <w:ilvl w:val="1"/>
          <w:numId w:val="35"/>
        </w:numPr>
        <w:rPr>
          <w:sz w:val="22"/>
          <w:szCs w:val="22"/>
        </w:rPr>
      </w:pPr>
      <w:r>
        <w:rPr>
          <w:sz w:val="22"/>
          <w:szCs w:val="22"/>
        </w:rPr>
        <w:t xml:space="preserve"> </w:t>
      </w:r>
      <w:bookmarkStart w:id="42" w:name="_Toc469066783"/>
      <w:r w:rsidR="00476742" w:rsidRPr="00D608D4">
        <w:rPr>
          <w:sz w:val="22"/>
          <w:szCs w:val="22"/>
        </w:rPr>
        <w:t>Отчетность</w:t>
      </w:r>
      <w:bookmarkEnd w:id="42"/>
    </w:p>
    <w:p w:rsidR="00BE1424" w:rsidRPr="00214A72" w:rsidRDefault="00195F56" w:rsidP="00BE1424">
      <w:pPr>
        <w:spacing w:line="240" w:lineRule="auto"/>
        <w:jc w:val="both"/>
        <w:rPr>
          <w:rFonts w:ascii="Times New Roman" w:hAnsi="Times New Roman" w:cs="Times New Roman"/>
        </w:rPr>
      </w:pPr>
      <w:bookmarkStart w:id="43" w:name="OLE_LINK92"/>
      <w:bookmarkStart w:id="44" w:name="OLE_LINK93"/>
      <w:r w:rsidRPr="00214A72">
        <w:rPr>
          <w:rFonts w:ascii="Times New Roman" w:hAnsi="Times New Roman" w:cs="Times New Roman"/>
        </w:rPr>
        <w:lastRenderedPageBreak/>
        <w:t>В</w:t>
      </w:r>
      <w:r w:rsidR="00331188" w:rsidRPr="00214A72">
        <w:rPr>
          <w:rFonts w:ascii="Times New Roman" w:hAnsi="Times New Roman" w:cs="Times New Roman"/>
        </w:rPr>
        <w:t xml:space="preserve"> разделе «Отчетность» товаропроизводитель видит 2 блока информации, год текущий и год предыдущий, с течением времени сверху будет добавляться</w:t>
      </w:r>
      <w:r w:rsidR="00E77A77" w:rsidRPr="00214A72">
        <w:rPr>
          <w:rFonts w:ascii="Times New Roman" w:hAnsi="Times New Roman" w:cs="Times New Roman"/>
        </w:rPr>
        <w:t xml:space="preserve"> новый</w:t>
      </w:r>
      <w:r w:rsidR="00D608D4">
        <w:rPr>
          <w:rFonts w:ascii="Times New Roman" w:hAnsi="Times New Roman" w:cs="Times New Roman"/>
        </w:rPr>
        <w:t xml:space="preserve"> блок.</w:t>
      </w:r>
      <w:r w:rsidR="00BE1424" w:rsidRPr="00214A72">
        <w:rPr>
          <w:rFonts w:ascii="Times New Roman" w:hAnsi="Times New Roman" w:cs="Times New Roman"/>
        </w:rPr>
        <w:t xml:space="preserve"> (рис. </w:t>
      </w:r>
      <w:r w:rsidR="004B4F87">
        <w:rPr>
          <w:rFonts w:ascii="Times New Roman" w:hAnsi="Times New Roman" w:cs="Times New Roman"/>
        </w:rPr>
        <w:t>33</w:t>
      </w:r>
      <w:r w:rsidR="00BE1424" w:rsidRPr="00214A72">
        <w:rPr>
          <w:rFonts w:ascii="Times New Roman" w:hAnsi="Times New Roman" w:cs="Times New Roman"/>
        </w:rPr>
        <w:t xml:space="preserve">), блоки состоят из </w:t>
      </w:r>
      <w:r w:rsidR="0094772A" w:rsidRPr="00214A72">
        <w:rPr>
          <w:rFonts w:ascii="Times New Roman" w:hAnsi="Times New Roman" w:cs="Times New Roman"/>
        </w:rPr>
        <w:t>реестров</w:t>
      </w:r>
      <w:r w:rsidR="00BE1424" w:rsidRPr="00214A72">
        <w:rPr>
          <w:rFonts w:ascii="Times New Roman" w:hAnsi="Times New Roman" w:cs="Times New Roman"/>
        </w:rPr>
        <w:t>, отображающи</w:t>
      </w:r>
      <w:r w:rsidR="0094772A" w:rsidRPr="00214A72">
        <w:rPr>
          <w:rFonts w:ascii="Times New Roman" w:hAnsi="Times New Roman" w:cs="Times New Roman"/>
        </w:rPr>
        <w:t>х формы отчетов которые должен загрузить товаропроизводитель в соответствии со своей категорией (п. 5.2.)</w:t>
      </w:r>
      <w:r w:rsidR="00331188" w:rsidRPr="00214A72">
        <w:rPr>
          <w:rFonts w:ascii="Times New Roman" w:hAnsi="Times New Roman" w:cs="Times New Roman"/>
        </w:rPr>
        <w:t>.</w:t>
      </w:r>
      <w:bookmarkEnd w:id="43"/>
      <w:bookmarkEnd w:id="44"/>
    </w:p>
    <w:p w:rsidR="008240E2" w:rsidRPr="00214A72" w:rsidRDefault="00D608D4" w:rsidP="008240E2">
      <w:pPr>
        <w:keepNext/>
        <w:spacing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0E75B25" wp14:editId="26A07807">
                <wp:simplePos x="0" y="0"/>
                <wp:positionH relativeFrom="column">
                  <wp:posOffset>2486025</wp:posOffset>
                </wp:positionH>
                <wp:positionV relativeFrom="paragraph">
                  <wp:posOffset>746125</wp:posOffset>
                </wp:positionV>
                <wp:extent cx="373711" cy="373712"/>
                <wp:effectExtent l="38100" t="38100" r="26670" b="26670"/>
                <wp:wrapNone/>
                <wp:docPr id="133" name="Прямая со стрелко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711" cy="3737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5820CC5" id="Прямая со стрелкой 133" o:spid="_x0000_s1026" type="#_x0000_t32" style="position:absolute;margin-left:195.75pt;margin-top:58.75pt;width:29.45pt;height:29.4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aJ4PwIAAJ0EAAAOAAAAZHJzL2Uyb0RvYy54bWysVEtu2zAQ3RfoHQjua8k2UgeC5Sycpl0U&#10;bdDfnqZIiwB/IFnL3qW9QI7QK3TTRT/IGaQbdUjJSj/pokW9IIaaeTPz3nC8PNsriXbMeWF0iaeT&#10;HCOmqamE3pb49auLB6cY+UB0RaTRrMQH5vHZ6v69ZWMLNjO1kRVzCJJoXzS2xHUItsgyT2umiJ8Y&#10;yzQ4uXGKBLi6bVY50kB2JbNZnj/MGuMq6wxl3sPX896JVyk/54yG55x7FpAsMfQW0unSuYlntlqS&#10;YuuIrQUd2iD/0IUiQkPRMdU5CQS9deK3VEpQZ7zhYUKNygzngrLEAdhM81/YvKyJZYkLiOPtKJP/&#10;f2nps92lQ6KC2c3nGGmiYEjth+6qu26/tR+7a9S9a2/g6N53V+2n9mv7pb1pP6MYDdo11heQYq0v&#10;3XDz9tJFIfbcKcSlsE8gNU7Wm2hFH9BG+zSDwzgDtg+Iwsf5Yr6YAoCCK9mzWCfrE0awdT48Zkah&#10;aJTYB0fEtg5rozVM27i+BNk99aEHHgERLDVqSjw7PVmcpE68kaK6EFJGp3fbzVo6tCPwWNZ5/A21&#10;fwqrGake6QqFgwWtNDxrHJMqVmEkGWxBtKA0KQIR8jaSOGeau0OBntTAMsrZC5iscJCs7/oF4zAk&#10;kKdnl9aDjb0SSpkO06FZqSE6wjjwGoF5zzfu1Z+AQ3yEsrQ6fwMeEamy0WEEK6GNu6t62B9b5n38&#10;UYGed5RgY6pDelpJGtiB9BSGfY1L9uM9wW//VVbfAQAA//8DAFBLAwQUAAYACAAAACEAdkS3reIA&#10;AAALAQAADwAAAGRycy9kb3ducmV2LnhtbEyPT0+DQBDF7yZ+h82YeGnsQkupIktjmmjSY1sT9bbA&#10;CCg7S9jlj356x5PeZua9vPm9dDebVozYu8aSgnAZgEAqbNlQpeD5/HhzC8J5TaVuLaGCL3Swyy4v&#10;Up2UdqIjjidfCQ4hl2gFtfddIqUrajTaLW2HxNq77Y32vPaVLHs9cbhp5SoIYml0Q/yh1h3uayw+&#10;T4NR8LYY4mo9Hvavi5f8+/wxPQ10WCl1fTU/3IPwOPs/M/ziMzpkzJTbgUonWgXru3DDVhbCLQ/s&#10;iDZBBCLnyzaOQGap/N8h+wEAAP//AwBQSwECLQAUAAYACAAAACEAtoM4kv4AAADhAQAAEwAAAAAA&#10;AAAAAAAAAAAAAAAAW0NvbnRlbnRfVHlwZXNdLnhtbFBLAQItABQABgAIAAAAIQA4/SH/1gAAAJQB&#10;AAALAAAAAAAAAAAAAAAAAC8BAABfcmVscy8ucmVsc1BLAQItABQABgAIAAAAIQArOaJ4PwIAAJ0E&#10;AAAOAAAAAAAAAAAAAAAAAC4CAABkcnMvZTJvRG9jLnhtbFBLAQItABQABgAIAAAAIQB2RLet4gAA&#10;AAsBAAAPAAAAAAAAAAAAAAAAAJkEAABkcnMvZG93bnJldi54bWxQSwUGAAAAAAQABADzAAAAqAUA&#10;AAAA&#10;" strokecolor="#c00000" strokeweight="2.25pt">
                <v:stroke endarrow="open"/>
              </v:shape>
            </w:pict>
          </mc:Fallback>
        </mc:AlternateContent>
      </w: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29795C" wp14:editId="5321AFF0">
                <wp:simplePos x="0" y="0"/>
                <wp:positionH relativeFrom="column">
                  <wp:posOffset>2044065</wp:posOffset>
                </wp:positionH>
                <wp:positionV relativeFrom="paragraph">
                  <wp:posOffset>24765</wp:posOffset>
                </wp:positionV>
                <wp:extent cx="419100" cy="371475"/>
                <wp:effectExtent l="38100" t="19050" r="19050" b="47625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3714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546B7FD" id="Прямая со стрелкой 134" o:spid="_x0000_s1026" type="#_x0000_t32" style="position:absolute;margin-left:160.95pt;margin-top:1.95pt;width:33pt;height:29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V6PwIAAJMEAAAOAAAAZHJzL2Uyb0RvYy54bWysVEuS0zAQ3VPFHVTaE9uZDBlccWaRYWBB&#10;QYrPARRZilWlX0kiTnYDF5gjcAU2LPjUnMG5ES058fAZFlBsVGqr3+vu192enW+VRBvmvDC6wsUo&#10;x4hpamqh1xV+8/rywRlGPhBdE2k0q/COeXw+v39v1tqSjU1jZM0cAhLty9ZWuAnBllnmacMU8SNj&#10;mYZHbpwiAUy3zmpHWmBXMhvn+cOsNa62zlDmPXy96B/xPPFzzmh4wblnAckKQ24hnS6dq3hm8xkp&#10;147YRtBDGuQfslBEaAg6UF2QQNBbJ36jUoI64w0PI2pUZjgXlKUaoJoi/6WaVw2xLNUC4ng7yOT/&#10;Hy19vlk6JGro3ckEI00UNKn7sL/aX3ffuo/7a7R/193AsX+/v+o+dV+7L91N9xlFb9Cutb4EioVe&#10;uoPl7dJFIbbcKcSlsE+BOkkDxaJtUn43KM+2AVH4OCkeFTn0h8LTybSYTE8je9bTRDrrfHjCjELx&#10;UmEfHBHrJiyM1tBj4/oQZPPMhx54BESw1Kit8PjsFGij7Y0U9aWQMhluvVpIhzYkjkg+zRdpKiD2&#10;T24NI/VjXaOws6CQhmHGkVSxGiPJYPbjDUKTMhAhbz2Jc6a92xVCSA1VRhF72dIt7CTrs37JOLQG&#10;5OmrS0vBhlwJpUyH4iCU1OAdYRzqGoB5X2/cpj8BD/4RytLC/A14QKTIRocBrIQ27q7oYXtMmff+&#10;RwX6uqMEK1Pv0kAlaWDy0ygctjSu1o92gt/+S+bfAQAA//8DAFBLAwQUAAYACAAAACEA/oiqq94A&#10;AAAIAQAADwAAAGRycy9kb3ducmV2LnhtbEyPzU7DMBCE70i8g7VI3Kjzg9oS4lQoEhJH0gJVb268&#10;JCnxOordNLw9ywlOO6sZzX6bb2bbiwlH3zlSEC8iEEi1Mx01Ct52z3drED5oMrp3hAq+0cOmuL7K&#10;dWbchSqctqERXEI+0wraEIZMSl+3aLVfuAGJvU83Wh14HRtpRn3hctvLJIqW0uqO+EKrByxbrL+2&#10;Z6tATvtTWrn3uGxPh4/SrqqX12pW6vZmfnoEEXAOf2H4xWd0KJjp6M5kvOgVpEn8wFEWPNhP1ysW&#10;RwXL5B5kkcv/DxQ/AAAA//8DAFBLAQItABQABgAIAAAAIQC2gziS/gAAAOEBAAATAAAAAAAAAAAA&#10;AAAAAAAAAABbQ29udGVudF9UeXBlc10ueG1sUEsBAi0AFAAGAAgAAAAhADj9If/WAAAAlAEAAAsA&#10;AAAAAAAAAAAAAAAALwEAAF9yZWxzLy5yZWxzUEsBAi0AFAAGAAgAAAAhAHHJ1Xo/AgAAkwQAAA4A&#10;AAAAAAAAAAAAAAAALgIAAGRycy9lMm9Eb2MueG1sUEsBAi0AFAAGAAgAAAAhAP6IqqveAAAACAEA&#10;AA8AAAAAAAAAAAAAAAAAmQQAAGRycy9kb3ducmV2LnhtbFBLBQYAAAAABAAEAPMAAACkBQAAAAA=&#10;" strokecolor="#0070c0" strokeweight="2.25pt">
                <v:stroke endarrow="open"/>
              </v:shape>
            </w:pict>
          </mc:Fallback>
        </mc:AlternateContent>
      </w: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676B38" wp14:editId="708925CC">
                <wp:simplePos x="0" y="0"/>
                <wp:positionH relativeFrom="column">
                  <wp:posOffset>1409065</wp:posOffset>
                </wp:positionH>
                <wp:positionV relativeFrom="paragraph">
                  <wp:posOffset>798830</wp:posOffset>
                </wp:positionV>
                <wp:extent cx="771277" cy="143124"/>
                <wp:effectExtent l="0" t="95250" r="10160" b="28575"/>
                <wp:wrapNone/>
                <wp:docPr id="131" name="Прямая со стрелко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1277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EF0C3E" id="Прямая со стрелкой 131" o:spid="_x0000_s1026" type="#_x0000_t32" style="position:absolute;margin-left:110.95pt;margin-top:62.9pt;width:60.75pt;height:11.2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sQ3RQIAAJ0EAAAOAAAAZHJzL2Uyb0RvYy54bWysVEtu2zAQ3RfoHQjuG8lOXAeC5QB1mnZR&#10;tEZ/e5oiLQL8gWQte5f2AjlCrtBNF/0gZ5Bu1CFlK/2kixbdEEPNvDczbzianW2VRBvmvDC6xKOj&#10;HCOmqamEXpf4zeuLB6cY+UB0RaTRrMQ75vHZ/P69WWMLNja1kRVzCEi0Lxpb4joEW2SZpzVTxB8Z&#10;yzQ4uXGKBLi6dVY50gC7ktk4zx9mjXGVdYYy7+Hree/E88TPOaPhBeeeBSRLDLWFdLp0ruKZzWek&#10;WDtia0H3ZZB/qEIRoSHpQHVOAkHvnPiNSgnqjDc8HFGjMsO5oCz1AN2M8l+6eVUTy1IvII63g0z+&#10;/9HS55ulQ6KC2R2PMNJEwZDa6+6yu2q/tR+7K9S9b2/g6D50l+2n9mv7pb1pP6MYDdo11hdAsdBL&#10;t795u3RRiC13CnEp7FOgxsl6G63og7bRNs1gN8yAbQOi8HE6HY2nU4wouEYnx6PxScyT9YQRbJ0P&#10;T5hRKBol9sERsa7DwmgN0zauT0E2z3zogQdABEuNmhKPTyfTSarEGymqCyFldHq3Xi2kQxsSH0v+&#10;KJ+k9wG5fwqrGake6wqFnQWtNDxrHEkVqzCSDLYgWpCaFIEIeRtJnDPN3aGQQmroMsrZC5issJOs&#10;r/ol4zAkkKfvLq0HG2ollDId0kASE0RHGIe+BmDe9xv36k/AfXyEsrQ6fwMeECmz0WEAK6GNuyt7&#10;2B5K5n38QYG+7yjBylS79LSSNLAD6Sns9zUu2Y/3BL/9q8y/AwAA//8DAFBLAwQUAAYACAAAACEA&#10;iKUBeeEAAAALAQAADwAAAGRycy9kb3ducmV2LnhtbEyPzU7DMBCE70i8g7VI3KjzB0pDnCqqxAGJ&#10;UtFw6c2JlzgitqPYbQNPz3KC4858mp0pN4sZ2RlnPzgrIF5FwNB2Tg22F/DePN3lwHyQVsnRWRTw&#10;hR421fVVKQvlLvYNz4fQMwqxvpACdAhTwbnvNBrpV25CS96Hm40MdM49V7O8ULgZeRJFD9zIwdIH&#10;LSfcauw+DydDKTWvu/3uqOL5pc23r89No3ffQtzeLPUjsIBL+IPhtz5Vh4o6te5klWejgCSJ14SS&#10;kdzTBiLSLM2AtaRkeQq8Kvn/DdUPAAAA//8DAFBLAQItABQABgAIAAAAIQC2gziS/gAAAOEBAAAT&#10;AAAAAAAAAAAAAAAAAAAAAABbQ29udGVudF9UeXBlc10ueG1sUEsBAi0AFAAGAAgAAAAhADj9If/W&#10;AAAAlAEAAAsAAAAAAAAAAAAAAAAALwEAAF9yZWxzLy5yZWxzUEsBAi0AFAAGAAgAAAAhAFEKxDdF&#10;AgAAnQQAAA4AAAAAAAAAAAAAAAAALgIAAGRycy9lMm9Eb2MueG1sUEsBAi0AFAAGAAgAAAAhAIil&#10;AXnhAAAACwEAAA8AAAAAAAAAAAAAAAAAnwQAAGRycy9kb3ducmV2LnhtbFBLBQYAAAAABAAEAPMA&#10;AACtBQAAAAA=&#10;" strokecolor="#00b050" strokeweight="2.25pt">
                <v:stroke endarrow="open"/>
              </v:shape>
            </w:pict>
          </mc:Fallback>
        </mc:AlternateContent>
      </w: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7BF6DF" wp14:editId="26BABB47">
                <wp:simplePos x="0" y="0"/>
                <wp:positionH relativeFrom="column">
                  <wp:posOffset>1567814</wp:posOffset>
                </wp:positionH>
                <wp:positionV relativeFrom="paragraph">
                  <wp:posOffset>958216</wp:posOffset>
                </wp:positionV>
                <wp:extent cx="640715" cy="400050"/>
                <wp:effectExtent l="38100" t="19050" r="26035" b="57150"/>
                <wp:wrapNone/>
                <wp:docPr id="132" name="Прямая со стрелко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715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6034BE" id="Прямая со стрелкой 132" o:spid="_x0000_s1026" type="#_x0000_t32" style="position:absolute;margin-left:123.45pt;margin-top:75.45pt;width:50.45pt;height:31.5pt;flip:x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XOIPQIAAJMEAAAOAAAAZHJzL2Uyb0RvYy54bWysVEuOEzEQ3SNxB8t70p0wmRm10hmJDAML&#10;BBGfAzhuO23JP9kmnewGLjBH4ApsWPDRnKH7RpTdSYfPsACxsex2vVf1XpV7drFVEm2Y88LoEo9H&#10;OUZMU1MJvS7xm9dXD84x8oHoikijWYl3zOOL+f17s8YWbGJqIyvmEJBoXzS2xHUItsgyT2umiB8Z&#10;yzRccuMUCXB066xypAF2JbNJnp9mjXGVdYYy7+HrZX+J54mfc0bDC849C0iWGGoLaXVpXcU1m89I&#10;sXbE1oLuyyD/UIUiQkPSgeqSBILeOvEblRLUGW94GFGjMsO5oCxpADXj/Bc1r2piWdIC5ng72OT/&#10;Hy19vlk6JCro3cMJRpooaFL7obvubtpv7cfuBnXv2ltYuvfddfup/dp+aW/bzyhGg3eN9QVQLPTS&#10;7U/eLl00YsudQlwK+xSokzUgFm2T87vBebYNiMLH05P8bDzFiMLVSZ7n09SZrKeJdNb58IQZheKm&#10;xD44ItZ1WBitocfG9SnI5pkPUAgAD4AIlho1JZ6cT8+mqRJvpKiuhJTx0rv1aiEd2pA4IvmjY+6f&#10;wmpGqse6QmFnwSENw4wjqWIVRpLB7MddmqZAhDxGEudMc3coVCk1FBtN7G1Lu7CTrK/6JePQGrCn&#10;V5ceBRtqJZQyHcYxaWKC6AjjoGsA5r3e+Jr+BNzHRyhLD+ZvwAMiZTY6DGAltHF3ZQ/bQ8m8jz84&#10;0OuOFqxMtUsDlayByU8K9680Pq0fzwl+/JfMvwMAAP//AwBQSwMEFAAGAAgAAAAhAHm1qCzfAAAA&#10;CwEAAA8AAABkcnMvZG93bnJldi54bWxMj0FLw0AQhe+C/2EZwZvdpK2xidkUEaQgOdgq9LrNjtlg&#10;djZkt2n8944nvc3jPd58r9zOrhcTjqHzpCBdJCCQGm86ahV8vL/cbUCEqMno3hMq+MYA2+r6qtSF&#10;8Rfa43SIreASCoVWYGMcCilDY9HpsPADEnuffnQ6shxbaUZ94XLXy2WSZNLpjviD1QM+W2y+Dmen&#10;4EjHbLI12t1+595e/aYe87RW6vZmfnoEEXGOf2H4xWd0qJjp5M9kgugVLNdZzlE27hM+OLFaP/CY&#10;E1vpKgdZlfL/huoHAAD//wMAUEsBAi0AFAAGAAgAAAAhALaDOJL+AAAA4QEAABMAAAAAAAAAAAAA&#10;AAAAAAAAAFtDb250ZW50X1R5cGVzXS54bWxQSwECLQAUAAYACAAAACEAOP0h/9YAAACUAQAACwAA&#10;AAAAAAAAAAAAAAAvAQAAX3JlbHMvLnJlbHNQSwECLQAUAAYACAAAACEArK1ziD0CAACTBAAADgAA&#10;AAAAAAAAAAAAAAAuAgAAZHJzL2Uyb0RvYy54bWxQSwECLQAUAAYACAAAACEAebWoLN8AAAALAQAA&#10;DwAAAAAAAAAAAAAAAACXBAAAZHJzL2Rvd25yZXYueG1sUEsFBgAAAAAEAAQA8wAAAKMFAAAAAA==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AF6CB4" wp14:editId="38EA3465">
            <wp:extent cx="3848100" cy="20193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4" w:rsidRPr="00074C8C" w:rsidRDefault="008240E2" w:rsidP="008240E2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74C8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074C8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074C8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074C8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33</w:t>
      </w:r>
      <w:r w:rsidR="00A91784" w:rsidRPr="00074C8C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074C8C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. </w:t>
      </w:r>
      <w:r w:rsidR="009A2174">
        <w:rPr>
          <w:rFonts w:ascii="Times New Roman" w:hAnsi="Times New Roman" w:cs="Times New Roman"/>
          <w:noProof/>
          <w:color w:val="auto"/>
          <w:sz w:val="22"/>
          <w:szCs w:val="22"/>
        </w:rPr>
        <w:t>Реестр</w:t>
      </w:r>
      <w:r w:rsidR="00074C8C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 работы с отчетностью</w:t>
      </w:r>
    </w:p>
    <w:p w:rsidR="00BE1424" w:rsidRPr="00214A72" w:rsidRDefault="00BE1424" w:rsidP="00BE1424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Реестр состоит из следующих атрибутов: </w:t>
      </w:r>
    </w:p>
    <w:p w:rsidR="00BE1424" w:rsidRPr="00214A72" w:rsidRDefault="00BE1424" w:rsidP="00BE142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формы отчета;</w:t>
      </w:r>
    </w:p>
    <w:p w:rsidR="00BE1424" w:rsidRPr="00214A72" w:rsidRDefault="00BE1424" w:rsidP="00BE142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Крайний срок предоставления отчета в контролирующий орган (просроченные отчеты выделяются красной рамкой);</w:t>
      </w:r>
    </w:p>
    <w:p w:rsidR="0094772A" w:rsidRPr="00214A72" w:rsidRDefault="0094772A" w:rsidP="00BE142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Запрашиваемые периоды (в случае, если отчет квартальный или месячный, в этой ячейке реестра указывается данные за какой период ещё не предоставлены (п. 5.3.2., 5.3.3.))</w:t>
      </w:r>
    </w:p>
    <w:p w:rsidR="00BE1424" w:rsidRPr="00214A72" w:rsidRDefault="00BE1424" w:rsidP="00BE142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Статус отчета;</w:t>
      </w:r>
    </w:p>
    <w:p w:rsidR="00BE1424" w:rsidRPr="00214A72" w:rsidRDefault="00BE1424" w:rsidP="00BE142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Форма отчетности (либо шаблон для заполнения, либо уже заполненный документ);</w:t>
      </w:r>
    </w:p>
    <w:p w:rsidR="00BE1424" w:rsidRPr="00214A72" w:rsidRDefault="00BE1424" w:rsidP="00BE142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Печатная форма (после </w:t>
      </w:r>
      <w:r w:rsidR="0094772A" w:rsidRPr="00214A72">
        <w:rPr>
          <w:rFonts w:ascii="Times New Roman" w:hAnsi="Times New Roman" w:cs="Times New Roman"/>
        </w:rPr>
        <w:t>утверждения</w:t>
      </w:r>
      <w:r w:rsidRPr="00214A72">
        <w:rPr>
          <w:rFonts w:ascii="Times New Roman" w:hAnsi="Times New Roman" w:cs="Times New Roman"/>
        </w:rPr>
        <w:t xml:space="preserve"> отчета становится доступна ссылка на скачивание</w:t>
      </w:r>
      <w:r w:rsidR="0094772A" w:rsidRPr="00214A72">
        <w:rPr>
          <w:rFonts w:ascii="Times New Roman" w:hAnsi="Times New Roman" w:cs="Times New Roman"/>
        </w:rPr>
        <w:t xml:space="preserve"> печатной версии формы отчета</w:t>
      </w:r>
      <w:r w:rsidRPr="00214A72">
        <w:rPr>
          <w:rFonts w:ascii="Times New Roman" w:hAnsi="Times New Roman" w:cs="Times New Roman"/>
        </w:rPr>
        <w:t>);</w:t>
      </w:r>
    </w:p>
    <w:p w:rsidR="00BE1424" w:rsidRPr="00214A72" w:rsidRDefault="00BE1424" w:rsidP="00BE142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Кнопка «Действия» (меню кнопки зависит от </w:t>
      </w:r>
      <w:proofErr w:type="gramStart"/>
      <w:r w:rsidRPr="00214A72">
        <w:rPr>
          <w:rFonts w:ascii="Times New Roman" w:hAnsi="Times New Roman" w:cs="Times New Roman"/>
        </w:rPr>
        <w:t>статуса</w:t>
      </w:r>
      <w:proofErr w:type="gramEnd"/>
      <w:r w:rsidRPr="00214A72">
        <w:rPr>
          <w:rFonts w:ascii="Times New Roman" w:hAnsi="Times New Roman" w:cs="Times New Roman"/>
        </w:rPr>
        <w:t xml:space="preserve"> в котором находится отчет</w:t>
      </w:r>
      <w:r w:rsidR="0094772A" w:rsidRPr="00214A72">
        <w:rPr>
          <w:rFonts w:ascii="Times New Roman" w:hAnsi="Times New Roman" w:cs="Times New Roman"/>
        </w:rPr>
        <w:t>,</w:t>
      </w:r>
      <w:r w:rsidRPr="00214A72">
        <w:rPr>
          <w:rFonts w:ascii="Times New Roman" w:hAnsi="Times New Roman" w:cs="Times New Roman"/>
        </w:rPr>
        <w:t xml:space="preserve"> см. табл. </w:t>
      </w:r>
      <w:r w:rsidR="009A2174">
        <w:rPr>
          <w:rFonts w:ascii="Times New Roman" w:hAnsi="Times New Roman" w:cs="Times New Roman"/>
        </w:rPr>
        <w:t>6, колонка «Меню кнопки «Действия»</w:t>
      </w:r>
      <w:r w:rsidRPr="00214A72">
        <w:rPr>
          <w:rFonts w:ascii="Times New Roman" w:hAnsi="Times New Roman" w:cs="Times New Roman"/>
        </w:rPr>
        <w:t>)</w:t>
      </w:r>
    </w:p>
    <w:p w:rsidR="00BE1424" w:rsidRPr="00214A72" w:rsidRDefault="00BE1424" w:rsidP="00BE1424">
      <w:pPr>
        <w:pStyle w:val="a5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Комментарий сотрудника </w:t>
      </w:r>
      <w:r w:rsidR="0019188E">
        <w:rPr>
          <w:rFonts w:ascii="Times New Roman" w:hAnsi="Times New Roman" w:cs="Times New Roman"/>
        </w:rPr>
        <w:t>РОИВ</w:t>
      </w:r>
      <w:r w:rsidR="009A2174">
        <w:rPr>
          <w:rFonts w:ascii="Times New Roman" w:hAnsi="Times New Roman" w:cs="Times New Roman"/>
        </w:rPr>
        <w:t xml:space="preserve"> при отклонении отчетной формы</w:t>
      </w:r>
      <w:r w:rsidRPr="00214A72">
        <w:rPr>
          <w:rFonts w:ascii="Times New Roman" w:hAnsi="Times New Roman" w:cs="Times New Roman"/>
        </w:rPr>
        <w:t>.</w:t>
      </w:r>
    </w:p>
    <w:p w:rsidR="00BE1424" w:rsidRPr="00214A72" w:rsidRDefault="00BE1424" w:rsidP="00BE1424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удобства пользователя предусмотрены статусы отчетов, отображаемые в колонке «Статус» (таблица </w:t>
      </w:r>
      <w:r w:rsidR="004B4F87">
        <w:rPr>
          <w:rFonts w:ascii="Times New Roman" w:hAnsi="Times New Roman" w:cs="Times New Roman"/>
        </w:rPr>
        <w:t>2</w:t>
      </w:r>
      <w:r w:rsidRPr="00214A72">
        <w:rPr>
          <w:rFonts w:ascii="Times New Roman" w:hAnsi="Times New Roman" w:cs="Times New Roman"/>
        </w:rPr>
        <w:t>):</w:t>
      </w:r>
    </w:p>
    <w:p w:rsidR="00BE1424" w:rsidRPr="00214A72" w:rsidRDefault="00BE1424" w:rsidP="00BE1424">
      <w:pPr>
        <w:pStyle w:val="ac"/>
        <w:keepNext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2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="00074C8C">
        <w:rPr>
          <w:rFonts w:ascii="Times New Roman" w:hAnsi="Times New Roman" w:cs="Times New Roman"/>
          <w:color w:val="auto"/>
          <w:sz w:val="22"/>
          <w:szCs w:val="22"/>
        </w:rPr>
        <w:t xml:space="preserve"> – Меню кнопки «Действия» в соответствии со статусом отчета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7"/>
        <w:gridCol w:w="1636"/>
        <w:gridCol w:w="2693"/>
        <w:gridCol w:w="2168"/>
        <w:gridCol w:w="2617"/>
      </w:tblGrid>
      <w:tr w:rsidR="00BE1424" w:rsidRPr="00214A72" w:rsidTr="00BE1424">
        <w:trPr>
          <w:tblHeader/>
        </w:trPr>
        <w:tc>
          <w:tcPr>
            <w:tcW w:w="457" w:type="dxa"/>
            <w:shd w:val="clear" w:color="auto" w:fill="F2F2F2" w:themeFill="background1" w:themeFillShade="F2"/>
          </w:tcPr>
          <w:p w:rsidR="00BE1424" w:rsidRPr="00214A72" w:rsidRDefault="00BE1424" w:rsidP="00BE142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1636" w:type="dxa"/>
            <w:shd w:val="clear" w:color="auto" w:fill="F2F2F2" w:themeFill="background1" w:themeFillShade="F2"/>
            <w:vAlign w:val="center"/>
          </w:tcPr>
          <w:p w:rsidR="00BE1424" w:rsidRPr="00214A72" w:rsidRDefault="00BE1424" w:rsidP="009A21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Статус отчета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:rsidR="00BE1424" w:rsidRPr="00214A72" w:rsidRDefault="00BE1424" w:rsidP="009A21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Комментарий</w:t>
            </w:r>
          </w:p>
        </w:tc>
        <w:tc>
          <w:tcPr>
            <w:tcW w:w="2168" w:type="dxa"/>
            <w:shd w:val="clear" w:color="auto" w:fill="F2F2F2" w:themeFill="background1" w:themeFillShade="F2"/>
            <w:vAlign w:val="center"/>
          </w:tcPr>
          <w:p w:rsidR="00BE1424" w:rsidRPr="00214A72" w:rsidRDefault="00BE1424" w:rsidP="009A21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Меню кнопки «Действия»</w:t>
            </w:r>
          </w:p>
        </w:tc>
        <w:tc>
          <w:tcPr>
            <w:tcW w:w="2617" w:type="dxa"/>
            <w:shd w:val="clear" w:color="auto" w:fill="F2F2F2" w:themeFill="background1" w:themeFillShade="F2"/>
            <w:vAlign w:val="center"/>
          </w:tcPr>
          <w:p w:rsidR="00BE1424" w:rsidRPr="00214A72" w:rsidRDefault="00BE1424" w:rsidP="009A2174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Комментарий</w:t>
            </w:r>
          </w:p>
        </w:tc>
      </w:tr>
      <w:tr w:rsidR="00BE1424" w:rsidRPr="00214A72" w:rsidTr="00BE1424">
        <w:tc>
          <w:tcPr>
            <w:tcW w:w="457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36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«Нет данных»</w:t>
            </w:r>
          </w:p>
        </w:tc>
        <w:tc>
          <w:tcPr>
            <w:tcW w:w="2693" w:type="dxa"/>
            <w:vAlign w:val="center"/>
          </w:tcPr>
          <w:p w:rsidR="00BE1424" w:rsidRPr="00214A72" w:rsidRDefault="0094772A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Это первичный статус отчета, пока данные не загружены 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BE1424" w:rsidRPr="00214A72" w:rsidRDefault="00BE1424" w:rsidP="009C70C7">
            <w:pPr>
              <w:pStyle w:val="a5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Загрузить отчет</w:t>
            </w:r>
          </w:p>
        </w:tc>
        <w:tc>
          <w:tcPr>
            <w:tcW w:w="2617" w:type="dxa"/>
          </w:tcPr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Если статус «Нет данных», то колонка «Печатная форма» пуста, ссылка на скачивание появляется, когда загружается файл отчета через форму загрузки</w:t>
            </w:r>
          </w:p>
        </w:tc>
      </w:tr>
      <w:tr w:rsidR="00BE1424" w:rsidRPr="00214A72" w:rsidTr="00BE1424">
        <w:tc>
          <w:tcPr>
            <w:tcW w:w="457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36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«Черновик»</w:t>
            </w:r>
          </w:p>
        </w:tc>
        <w:tc>
          <w:tcPr>
            <w:tcW w:w="2693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этот статус отчет приобретает, когда находится на этапе первичного редактирования (загрузке заполненного отчетного файла, редактирование загруженного файла и </w:t>
            </w:r>
            <w:r w:rsidRPr="00214A72">
              <w:rPr>
                <w:rFonts w:ascii="Times New Roman" w:hAnsi="Times New Roman" w:cs="Times New Roman"/>
              </w:rPr>
              <w:lastRenderedPageBreak/>
              <w:t>т.д.)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BE1424" w:rsidRPr="00214A72" w:rsidRDefault="00BE1424" w:rsidP="00BE1424">
            <w:pPr>
              <w:pStyle w:val="a5"/>
              <w:numPr>
                <w:ilvl w:val="0"/>
                <w:numId w:val="12"/>
              </w:numPr>
              <w:spacing w:after="16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lastRenderedPageBreak/>
              <w:t>Загрузить другой черновик</w:t>
            </w:r>
          </w:p>
          <w:p w:rsidR="00BE1424" w:rsidRPr="00214A72" w:rsidRDefault="00BE1424" w:rsidP="00BE1424">
            <w:pPr>
              <w:pStyle w:val="a5"/>
              <w:numPr>
                <w:ilvl w:val="0"/>
                <w:numId w:val="12"/>
              </w:numPr>
              <w:spacing w:after="16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Отправить черновик на проверку</w:t>
            </w:r>
          </w:p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BE1424" w:rsidRPr="00214A72" w:rsidRDefault="00BE1424" w:rsidP="00BE1424">
            <w:pPr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К черновику добавлено примечание с описанием того, что нужно сделать с документом: «Для отправки формы отчета на проверку в контролирующий орган нажать кнопку </w:t>
            </w:r>
            <w:r w:rsidRPr="00214A72">
              <w:rPr>
                <w:rFonts w:ascii="Times New Roman" w:hAnsi="Times New Roman" w:cs="Times New Roman"/>
              </w:rPr>
              <w:lastRenderedPageBreak/>
              <w:t>«Действие» в строке отчета и выбрать пункт «Отправить черновик на проверку»».</w:t>
            </w:r>
          </w:p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1424" w:rsidRPr="00214A72" w:rsidTr="00BE1424">
        <w:tc>
          <w:tcPr>
            <w:tcW w:w="457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1636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«На проверке»</w:t>
            </w:r>
          </w:p>
        </w:tc>
        <w:tc>
          <w:tcPr>
            <w:tcW w:w="2693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этот статус означает, что отчет сформирован и после того, как он был в статусе «Черновик», его отправили на проверку сотруднику </w:t>
            </w:r>
            <w:r w:rsidR="00E16BED">
              <w:rPr>
                <w:rFonts w:ascii="Times New Roman" w:hAnsi="Times New Roman" w:cs="Times New Roman"/>
              </w:rPr>
              <w:t>РОИВ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BE1424" w:rsidRPr="00214A72" w:rsidRDefault="0094772A" w:rsidP="00BE1424">
            <w:pPr>
              <w:pStyle w:val="a5"/>
              <w:numPr>
                <w:ilvl w:val="0"/>
                <w:numId w:val="12"/>
              </w:numPr>
              <w:spacing w:after="16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Посмотреть</w:t>
            </w:r>
          </w:p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</w:tcPr>
          <w:p w:rsidR="00BE1424" w:rsidRPr="00214A72" w:rsidRDefault="00BE1424" w:rsidP="00BE1424">
            <w:pPr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До тех пор, пока статус с «На проверке» не изменился на статус «Отклонено» / «Утверждено» никаких манипуляций с отчетом проводить нельзя, кроме просмотра.</w:t>
            </w:r>
          </w:p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1424" w:rsidRPr="00214A72" w:rsidTr="00BE1424">
        <w:tc>
          <w:tcPr>
            <w:tcW w:w="457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36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«Утверждено»</w:t>
            </w:r>
          </w:p>
        </w:tc>
        <w:tc>
          <w:tcPr>
            <w:tcW w:w="2693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этот статус отчет приобретает, когда проверяющий сотрудник </w:t>
            </w:r>
            <w:r w:rsidR="00E16BED">
              <w:rPr>
                <w:rFonts w:ascii="Times New Roman" w:hAnsi="Times New Roman" w:cs="Times New Roman"/>
              </w:rPr>
              <w:t>РОИВ</w:t>
            </w:r>
            <w:r w:rsidRPr="00214A72">
              <w:rPr>
                <w:rFonts w:ascii="Times New Roman" w:hAnsi="Times New Roman" w:cs="Times New Roman"/>
              </w:rPr>
              <w:t xml:space="preserve"> его просмотрел и утвердил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BE1424" w:rsidRPr="00214A72" w:rsidRDefault="00BE1424" w:rsidP="00BE1424">
            <w:pPr>
              <w:pStyle w:val="a5"/>
              <w:numPr>
                <w:ilvl w:val="0"/>
                <w:numId w:val="12"/>
              </w:numPr>
              <w:spacing w:after="16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Показать</w:t>
            </w:r>
          </w:p>
          <w:p w:rsidR="00BE1424" w:rsidRPr="00214A72" w:rsidRDefault="00BE1424" w:rsidP="00BE1424">
            <w:pPr>
              <w:pStyle w:val="a5"/>
              <w:numPr>
                <w:ilvl w:val="0"/>
                <w:numId w:val="12"/>
              </w:numPr>
              <w:spacing w:after="16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Загрузить новый черновик</w:t>
            </w:r>
          </w:p>
          <w:p w:rsidR="00BE1424" w:rsidRPr="00214A72" w:rsidRDefault="00BE1424" w:rsidP="00BE1424">
            <w:pPr>
              <w:pStyle w:val="a5"/>
              <w:numPr>
                <w:ilvl w:val="0"/>
                <w:numId w:val="12"/>
              </w:numPr>
              <w:spacing w:after="16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Сгенерировать печатную форму</w:t>
            </w:r>
          </w:p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  <w:vMerge w:val="restart"/>
          </w:tcPr>
          <w:p w:rsidR="00BE1424" w:rsidRPr="00214A72" w:rsidRDefault="00BE1424" w:rsidP="00BE1424">
            <w:pPr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Отчеты со статусом «Утверждено» и «Отклонено» можно отправлять повторно. «Утвержденные» в целях заполнения следующих периодов (по кнопке «Загрузить новый черновик» в меню «Действия»). А отклоненные для изменения каких-либо показателей (По кнопке «Загрузить другой черновик»). </w:t>
            </w:r>
            <w:r w:rsidRPr="00214A72">
              <w:rPr>
                <w:rFonts w:ascii="Times New Roman" w:hAnsi="Times New Roman" w:cs="Times New Roman"/>
                <w:u w:val="single"/>
              </w:rPr>
              <w:t>После этих действий статус документа меняется на «Черновик» и процесс утверждения запускается сначала.</w:t>
            </w:r>
          </w:p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1424" w:rsidRPr="00214A72" w:rsidTr="00BE1424">
        <w:tc>
          <w:tcPr>
            <w:tcW w:w="457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36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«Отклонено»</w:t>
            </w:r>
          </w:p>
        </w:tc>
        <w:tc>
          <w:tcPr>
            <w:tcW w:w="2693" w:type="dxa"/>
            <w:vAlign w:val="center"/>
          </w:tcPr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статус появляется в случае, если проверяющий сотрудник </w:t>
            </w:r>
            <w:r w:rsidR="00E16BED">
              <w:rPr>
                <w:rFonts w:ascii="Times New Roman" w:hAnsi="Times New Roman" w:cs="Times New Roman"/>
              </w:rPr>
              <w:t>РОИВ</w:t>
            </w:r>
            <w:r w:rsidRPr="00214A72">
              <w:rPr>
                <w:rFonts w:ascii="Times New Roman" w:hAnsi="Times New Roman" w:cs="Times New Roman"/>
              </w:rPr>
              <w:t xml:space="preserve"> обнаружил в отчете недочеты, при установке этого статуса сотрудником </w:t>
            </w:r>
            <w:r w:rsidR="00E16BED">
              <w:rPr>
                <w:rFonts w:ascii="Times New Roman" w:hAnsi="Times New Roman" w:cs="Times New Roman"/>
              </w:rPr>
              <w:t>РОИВ</w:t>
            </w:r>
            <w:r w:rsidRPr="00214A72">
              <w:rPr>
                <w:rFonts w:ascii="Times New Roman" w:hAnsi="Times New Roman" w:cs="Times New Roman"/>
              </w:rPr>
              <w:t xml:space="preserve"> система автоматически предложит ему оставить комментарий о причине такого решения</w:t>
            </w:r>
          </w:p>
        </w:tc>
        <w:tc>
          <w:tcPr>
            <w:tcW w:w="2168" w:type="dxa"/>
            <w:shd w:val="clear" w:color="auto" w:fill="EAF1DD" w:themeFill="accent3" w:themeFillTint="33"/>
            <w:vAlign w:val="center"/>
          </w:tcPr>
          <w:p w:rsidR="00BE1424" w:rsidRPr="00214A72" w:rsidRDefault="00BE1424" w:rsidP="00BE1424">
            <w:pPr>
              <w:pStyle w:val="a5"/>
              <w:numPr>
                <w:ilvl w:val="0"/>
                <w:numId w:val="14"/>
              </w:numPr>
              <w:spacing w:after="160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Загрузить другой черновик (после активации этой кнопки проверенный отчет переходит в статус «Черновик» и далее по порядку проходит цикл утверждения)</w:t>
            </w:r>
          </w:p>
          <w:p w:rsidR="00BE1424" w:rsidRPr="00214A72" w:rsidRDefault="00BE1424" w:rsidP="00BE1424">
            <w:pPr>
              <w:pStyle w:val="a5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617" w:type="dxa"/>
            <w:vMerge/>
          </w:tcPr>
          <w:p w:rsidR="00BE1424" w:rsidRPr="00214A72" w:rsidRDefault="00BE1424" w:rsidP="00BE1424">
            <w:pPr>
              <w:pStyle w:val="a5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E1424" w:rsidRPr="00214A72" w:rsidRDefault="00BE1424" w:rsidP="00BE1424">
      <w:pPr>
        <w:tabs>
          <w:tab w:val="left" w:pos="4147"/>
        </w:tabs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ab/>
      </w:r>
    </w:p>
    <w:p w:rsidR="00BE1424" w:rsidRPr="00214A72" w:rsidRDefault="00BE1424" w:rsidP="00BE1424">
      <w:pPr>
        <w:spacing w:line="240" w:lineRule="auto"/>
        <w:jc w:val="both"/>
        <w:rPr>
          <w:rFonts w:ascii="Times New Roman" w:hAnsi="Times New Roman" w:cs="Times New Roman"/>
          <w:highlight w:val="yellow"/>
        </w:rPr>
      </w:pPr>
      <w:r w:rsidRPr="00214A72">
        <w:rPr>
          <w:rFonts w:ascii="Times New Roman" w:hAnsi="Times New Roman" w:cs="Times New Roman"/>
        </w:rPr>
        <w:t xml:space="preserve">Каждый из статусов выделяется цветом для восприятия наиболее значимых отчетных форм. Цвет сделан не для всей строки, а только для столбца со статусами (рис. </w:t>
      </w:r>
      <w:r w:rsidR="009A2174">
        <w:rPr>
          <w:rFonts w:ascii="Times New Roman" w:hAnsi="Times New Roman" w:cs="Times New Roman"/>
        </w:rPr>
        <w:t>74</w:t>
      </w:r>
      <w:r w:rsidR="008240E2" w:rsidRPr="00214A72">
        <w:rPr>
          <w:rFonts w:ascii="Times New Roman" w:hAnsi="Times New Roman" w:cs="Times New Roman"/>
        </w:rPr>
        <w:t>, зеленая стрелка</w:t>
      </w:r>
      <w:r w:rsidRPr="00214A72">
        <w:rPr>
          <w:rFonts w:ascii="Times New Roman" w:hAnsi="Times New Roman" w:cs="Times New Roman"/>
        </w:rPr>
        <w:t>):</w:t>
      </w:r>
    </w:p>
    <w:p w:rsidR="008240E2" w:rsidRPr="00214A72" w:rsidRDefault="008240E2" w:rsidP="00BE1424">
      <w:pPr>
        <w:pStyle w:val="a5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Серый для «Черновик»</w:t>
      </w:r>
    </w:p>
    <w:p w:rsidR="00BE1424" w:rsidRPr="00214A72" w:rsidRDefault="00BE1424" w:rsidP="00BE1424">
      <w:pPr>
        <w:pStyle w:val="a5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Красный для «Отклонено»;</w:t>
      </w:r>
    </w:p>
    <w:p w:rsidR="00BE1424" w:rsidRPr="00214A72" w:rsidRDefault="00BE1424" w:rsidP="00BE1424">
      <w:pPr>
        <w:pStyle w:val="a5"/>
        <w:numPr>
          <w:ilvl w:val="0"/>
          <w:numId w:val="13"/>
        </w:numPr>
        <w:spacing w:after="16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Зеленый для «Проверено».</w:t>
      </w:r>
    </w:p>
    <w:p w:rsidR="00BE1424" w:rsidRPr="00214A72" w:rsidRDefault="00BE1424" w:rsidP="008240E2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</w:t>
      </w:r>
      <w:r w:rsidR="008240E2" w:rsidRPr="00214A72">
        <w:rPr>
          <w:rFonts w:ascii="Times New Roman" w:hAnsi="Times New Roman" w:cs="Times New Roman"/>
        </w:rPr>
        <w:t>товаропроизводителей</w:t>
      </w:r>
      <w:r w:rsidRPr="00214A72">
        <w:rPr>
          <w:rFonts w:ascii="Times New Roman" w:hAnsi="Times New Roman" w:cs="Times New Roman"/>
        </w:rPr>
        <w:t xml:space="preserve"> доступен столбец «Печатная форма». В этом столбце после загрузки заполненной отчетной формы</w:t>
      </w:r>
      <w:r w:rsidR="008240E2" w:rsidRPr="00214A72">
        <w:rPr>
          <w:rFonts w:ascii="Times New Roman" w:hAnsi="Times New Roman" w:cs="Times New Roman"/>
        </w:rPr>
        <w:t xml:space="preserve"> и утверждения её сотрудником </w:t>
      </w:r>
      <w:r w:rsidR="008C20A2">
        <w:rPr>
          <w:rFonts w:ascii="Times New Roman" w:hAnsi="Times New Roman" w:cs="Times New Roman"/>
        </w:rPr>
        <w:t>Минсельхоз</w:t>
      </w:r>
      <w:r w:rsidRPr="00214A72">
        <w:rPr>
          <w:rFonts w:ascii="Times New Roman" w:hAnsi="Times New Roman" w:cs="Times New Roman"/>
        </w:rPr>
        <w:t xml:space="preserve"> в </w:t>
      </w:r>
      <w:r w:rsidR="008240E2" w:rsidRPr="00214A72">
        <w:rPr>
          <w:rFonts w:ascii="Times New Roman" w:hAnsi="Times New Roman" w:cs="Times New Roman"/>
        </w:rPr>
        <w:t xml:space="preserve">столбце «Печатная форма» </w:t>
      </w:r>
      <w:r w:rsidRPr="00214A72">
        <w:rPr>
          <w:rFonts w:ascii="Times New Roman" w:hAnsi="Times New Roman" w:cs="Times New Roman"/>
        </w:rPr>
        <w:t>появится ссылка на скачивание сгенерированной печатной формы отчета в формате .</w:t>
      </w:r>
      <w:r w:rsidRPr="00214A72">
        <w:rPr>
          <w:rFonts w:ascii="Times New Roman" w:hAnsi="Times New Roman" w:cs="Times New Roman"/>
          <w:lang w:val="en-US"/>
        </w:rPr>
        <w:t>pdf</w:t>
      </w:r>
      <w:r w:rsidRPr="00214A72">
        <w:rPr>
          <w:rFonts w:ascii="Times New Roman" w:hAnsi="Times New Roman" w:cs="Times New Roman"/>
        </w:rPr>
        <w:t xml:space="preserve"> (рис. </w:t>
      </w:r>
      <w:r w:rsidR="009A2174">
        <w:rPr>
          <w:rFonts w:ascii="Times New Roman" w:hAnsi="Times New Roman" w:cs="Times New Roman"/>
        </w:rPr>
        <w:t>74</w:t>
      </w:r>
      <w:r w:rsidR="008240E2" w:rsidRPr="00214A72">
        <w:rPr>
          <w:rFonts w:ascii="Times New Roman" w:hAnsi="Times New Roman" w:cs="Times New Roman"/>
        </w:rPr>
        <w:t>, красная стрелка</w:t>
      </w:r>
      <w:r w:rsidRPr="00214A72">
        <w:rPr>
          <w:rFonts w:ascii="Times New Roman" w:hAnsi="Times New Roman" w:cs="Times New Roman"/>
        </w:rPr>
        <w:t>).</w:t>
      </w:r>
    </w:p>
    <w:p w:rsidR="00BE1424" w:rsidRPr="00214A72" w:rsidRDefault="00BE1424" w:rsidP="008240E2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Если срок подачи отчета уже истек, то в столбце «Крайний срок» ячейка с истекшим сроком подсвечивается красной рамкой, но дата</w:t>
      </w:r>
      <w:r w:rsidR="004B4F87">
        <w:rPr>
          <w:rFonts w:ascii="Times New Roman" w:hAnsi="Times New Roman" w:cs="Times New Roman"/>
        </w:rPr>
        <w:t xml:space="preserve"> остается видимой пользователю.</w:t>
      </w:r>
    </w:p>
    <w:p w:rsidR="00BE1424" w:rsidRPr="00214A72" w:rsidRDefault="00BE1424" w:rsidP="00BE1424">
      <w:pPr>
        <w:spacing w:after="0"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Существуют </w:t>
      </w:r>
      <w:r w:rsidRPr="00214A72">
        <w:rPr>
          <w:rFonts w:ascii="Times New Roman" w:hAnsi="Times New Roman" w:cs="Times New Roman"/>
          <w:b/>
        </w:rPr>
        <w:t>три</w:t>
      </w:r>
      <w:r w:rsidRPr="00214A72">
        <w:rPr>
          <w:rFonts w:ascii="Times New Roman" w:hAnsi="Times New Roman" w:cs="Times New Roman"/>
        </w:rPr>
        <w:t xml:space="preserve"> периода предоставления отчетности:</w:t>
      </w:r>
    </w:p>
    <w:p w:rsidR="00BE1424" w:rsidRPr="00214A72" w:rsidRDefault="00BE1424" w:rsidP="00BE1424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Год (единожды заполняется и загружается);</w:t>
      </w:r>
    </w:p>
    <w:p w:rsidR="00BE1424" w:rsidRPr="00214A72" w:rsidRDefault="00BE1424" w:rsidP="00BE1424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Квартал (заполняется и загружается 4 раза);</w:t>
      </w:r>
    </w:p>
    <w:p w:rsidR="00BE1424" w:rsidRPr="00214A72" w:rsidRDefault="00BE1424" w:rsidP="00BE1424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Месяц (заполняется и загружается ежемесячно).</w:t>
      </w:r>
    </w:p>
    <w:p w:rsidR="0094772A" w:rsidRPr="00214A72" w:rsidRDefault="0094772A" w:rsidP="0094772A">
      <w:pPr>
        <w:spacing w:after="0" w:line="240" w:lineRule="auto"/>
        <w:rPr>
          <w:rFonts w:ascii="Times New Roman" w:hAnsi="Times New Roman" w:cs="Times New Roman"/>
          <w:b/>
        </w:rPr>
      </w:pPr>
    </w:p>
    <w:p w:rsidR="00BE1424" w:rsidRPr="00214A72" w:rsidRDefault="005F7905" w:rsidP="009C70C7">
      <w:pPr>
        <w:pStyle w:val="a5"/>
        <w:numPr>
          <w:ilvl w:val="2"/>
          <w:numId w:val="35"/>
        </w:num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Процесс загрузка </w:t>
      </w:r>
      <w:r w:rsidR="00BE1424" w:rsidRPr="00214A72">
        <w:rPr>
          <w:rFonts w:ascii="Times New Roman" w:hAnsi="Times New Roman" w:cs="Times New Roman"/>
          <w:b/>
          <w:i/>
        </w:rPr>
        <w:t xml:space="preserve">отчетных форм для </w:t>
      </w:r>
      <w:r w:rsidR="008240E2" w:rsidRPr="00214A72">
        <w:rPr>
          <w:rFonts w:ascii="Times New Roman" w:hAnsi="Times New Roman" w:cs="Times New Roman"/>
          <w:b/>
          <w:i/>
        </w:rPr>
        <w:t>товаропроизводителя</w:t>
      </w:r>
      <w:r w:rsidR="00BE1424" w:rsidRPr="00214A72">
        <w:rPr>
          <w:rFonts w:ascii="Times New Roman" w:hAnsi="Times New Roman" w:cs="Times New Roman"/>
          <w:b/>
          <w:i/>
        </w:rPr>
        <w:t>:</w:t>
      </w:r>
    </w:p>
    <w:p w:rsidR="00BE1424" w:rsidRPr="00214A72" w:rsidRDefault="00BE1424" w:rsidP="00BE142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E1424" w:rsidRPr="00214A72" w:rsidRDefault="00BE1424" w:rsidP="009C70C7">
      <w:pPr>
        <w:pStyle w:val="a5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 вкладке «Отчетность», в реестре отчетов, найти строку</w:t>
      </w:r>
      <w:r w:rsidR="00DC6EE4" w:rsidRPr="00214A72">
        <w:rPr>
          <w:rFonts w:ascii="Times New Roman" w:hAnsi="Times New Roman" w:cs="Times New Roman"/>
        </w:rPr>
        <w:t xml:space="preserve"> с отчетом</w:t>
      </w:r>
      <w:r w:rsidR="0010275D" w:rsidRPr="00214A72">
        <w:rPr>
          <w:rFonts w:ascii="Times New Roman" w:hAnsi="Times New Roman" w:cs="Times New Roman"/>
        </w:rPr>
        <w:t xml:space="preserve"> в статусе «Нет данных»</w:t>
      </w:r>
      <w:r w:rsidR="00DC6EE4" w:rsidRPr="00214A72">
        <w:rPr>
          <w:rFonts w:ascii="Times New Roman" w:hAnsi="Times New Roman" w:cs="Times New Roman"/>
        </w:rPr>
        <w:t xml:space="preserve"> который требуется заполнить</w:t>
      </w:r>
      <w:r w:rsidR="0010275D" w:rsidRPr="00214A72">
        <w:rPr>
          <w:rFonts w:ascii="Times New Roman" w:hAnsi="Times New Roman" w:cs="Times New Roman"/>
        </w:rPr>
        <w:t xml:space="preserve"> </w:t>
      </w:r>
      <w:bookmarkStart w:id="45" w:name="OLE_LINK56"/>
      <w:bookmarkStart w:id="46" w:name="OLE_LINK57"/>
      <w:bookmarkStart w:id="47" w:name="OLE_LINK132"/>
      <w:r w:rsidRPr="00214A72">
        <w:rPr>
          <w:rFonts w:ascii="Times New Roman" w:hAnsi="Times New Roman" w:cs="Times New Roman"/>
          <w:b/>
        </w:rPr>
        <w:t>→</w:t>
      </w:r>
      <w:bookmarkEnd w:id="45"/>
      <w:bookmarkEnd w:id="46"/>
      <w:bookmarkEnd w:id="47"/>
      <w:r w:rsidRPr="00214A72">
        <w:rPr>
          <w:rFonts w:ascii="Times New Roman" w:hAnsi="Times New Roman" w:cs="Times New Roman"/>
        </w:rPr>
        <w:t xml:space="preserve"> скачать шаблон отчетной формы, нажав на ссылку</w:t>
      </w:r>
      <w:r w:rsidR="009A2174">
        <w:rPr>
          <w:rFonts w:ascii="Times New Roman" w:hAnsi="Times New Roman" w:cs="Times New Roman"/>
        </w:rPr>
        <w:t xml:space="preserve"> </w:t>
      </w:r>
      <w:bookmarkStart w:id="48" w:name="OLE_LINK147"/>
      <w:bookmarkStart w:id="49" w:name="OLE_LINK148"/>
      <w:bookmarkStart w:id="50" w:name="OLE_LINK149"/>
      <w:r w:rsidR="009A2174">
        <w:rPr>
          <w:rFonts w:ascii="Times New Roman" w:hAnsi="Times New Roman" w:cs="Times New Roman"/>
        </w:rPr>
        <w:t>«</w:t>
      </w:r>
      <w:bookmarkStart w:id="51" w:name="OLE_LINK146"/>
      <w:r w:rsidR="009A2174" w:rsidRPr="009A2174">
        <w:rPr>
          <w:rFonts w:ascii="Times New Roman" w:hAnsi="Times New Roman" w:cs="Times New Roman"/>
          <w:color w:val="0033CC"/>
        </w:rPr>
        <w:t>Скачать шаблон</w:t>
      </w:r>
      <w:bookmarkEnd w:id="51"/>
      <w:r w:rsidR="009A2174">
        <w:rPr>
          <w:rFonts w:ascii="Times New Roman" w:hAnsi="Times New Roman" w:cs="Times New Roman"/>
        </w:rPr>
        <w:t>»</w:t>
      </w:r>
      <w:bookmarkEnd w:id="48"/>
      <w:bookmarkEnd w:id="49"/>
      <w:bookmarkEnd w:id="50"/>
      <w:r w:rsidRPr="00214A72">
        <w:rPr>
          <w:rFonts w:ascii="Times New Roman" w:hAnsi="Times New Roman" w:cs="Times New Roman"/>
        </w:rPr>
        <w:t xml:space="preserve"> для скачивания </w:t>
      </w:r>
      <w:r w:rsidR="0010275D" w:rsidRPr="00214A72">
        <w:rPr>
          <w:rFonts w:ascii="Times New Roman" w:hAnsi="Times New Roman" w:cs="Times New Roman"/>
          <w:lang w:val="en-US"/>
        </w:rPr>
        <w:t>e</w:t>
      </w:r>
      <w:r w:rsidRPr="00214A72">
        <w:rPr>
          <w:rFonts w:ascii="Times New Roman" w:hAnsi="Times New Roman" w:cs="Times New Roman"/>
          <w:lang w:val="en-US"/>
        </w:rPr>
        <w:t>xcel</w:t>
      </w:r>
      <w:r w:rsidRPr="00214A72">
        <w:rPr>
          <w:rFonts w:ascii="Times New Roman" w:hAnsi="Times New Roman" w:cs="Times New Roman"/>
        </w:rPr>
        <w:t>-шаблона отчетной формы в столбце «Форма отчетности».</w:t>
      </w:r>
    </w:p>
    <w:p w:rsidR="00BE1424" w:rsidRPr="009A2174" w:rsidRDefault="0010275D" w:rsidP="009C70C7">
      <w:pPr>
        <w:pStyle w:val="a5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</w:rPr>
      </w:pPr>
      <w:bookmarkStart w:id="52" w:name="OLE_LINK133"/>
      <w:bookmarkStart w:id="53" w:name="OLE_LINK134"/>
      <w:bookmarkStart w:id="54" w:name="OLE_LINK135"/>
      <w:r w:rsidRPr="00214A72">
        <w:rPr>
          <w:rFonts w:ascii="Times New Roman" w:hAnsi="Times New Roman" w:cs="Times New Roman"/>
        </w:rPr>
        <w:t>Открыть</w:t>
      </w:r>
      <w:r w:rsidR="009A2174">
        <w:rPr>
          <w:rFonts w:ascii="Times New Roman" w:hAnsi="Times New Roman" w:cs="Times New Roman"/>
        </w:rPr>
        <w:t xml:space="preserve"> скачанный на компьютер</w:t>
      </w:r>
      <w:r w:rsidRPr="00214A72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  <w:lang w:val="en-US"/>
        </w:rPr>
        <w:t>excel</w:t>
      </w:r>
      <w:r w:rsidRPr="00214A72">
        <w:rPr>
          <w:rFonts w:ascii="Times New Roman" w:hAnsi="Times New Roman" w:cs="Times New Roman"/>
        </w:rPr>
        <w:t xml:space="preserve">-шаблон </w:t>
      </w:r>
      <w:r w:rsidRPr="00214A72">
        <w:rPr>
          <w:rFonts w:ascii="Times New Roman" w:hAnsi="Times New Roman" w:cs="Times New Roman"/>
          <w:b/>
        </w:rPr>
        <w:t xml:space="preserve">→ </w:t>
      </w:r>
      <w:r w:rsidRPr="00214A72">
        <w:rPr>
          <w:rFonts w:ascii="Times New Roman" w:hAnsi="Times New Roman" w:cs="Times New Roman"/>
        </w:rPr>
        <w:t>з</w:t>
      </w:r>
      <w:r w:rsidR="00BE1424" w:rsidRPr="00214A72">
        <w:rPr>
          <w:rFonts w:ascii="Times New Roman" w:hAnsi="Times New Roman" w:cs="Times New Roman"/>
        </w:rPr>
        <w:t xml:space="preserve">аполнить шаблон данными </w:t>
      </w:r>
      <w:r w:rsidR="00BE1424" w:rsidRPr="00214A72">
        <w:rPr>
          <w:rFonts w:ascii="Times New Roman" w:hAnsi="Times New Roman" w:cs="Times New Roman"/>
          <w:b/>
        </w:rPr>
        <w:t>→</w:t>
      </w:r>
      <w:r w:rsidR="00BE1424" w:rsidRPr="00214A72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>со</w:t>
      </w:r>
      <w:r w:rsidR="00BE1424" w:rsidRPr="00214A72">
        <w:rPr>
          <w:rFonts w:ascii="Times New Roman" w:hAnsi="Times New Roman" w:cs="Times New Roman"/>
        </w:rPr>
        <w:t>хранить на локальном диске. При необходимости</w:t>
      </w:r>
      <w:r w:rsidRPr="00214A72">
        <w:rPr>
          <w:rFonts w:ascii="Times New Roman" w:hAnsi="Times New Roman" w:cs="Times New Roman"/>
        </w:rPr>
        <w:t xml:space="preserve"> в процессе сохранения </w:t>
      </w:r>
      <w:r w:rsidR="00BE1424" w:rsidRPr="00214A72">
        <w:rPr>
          <w:rFonts w:ascii="Times New Roman" w:hAnsi="Times New Roman" w:cs="Times New Roman"/>
        </w:rPr>
        <w:t>можно переименовать документ</w:t>
      </w:r>
      <w:r w:rsidRPr="00214A72">
        <w:rPr>
          <w:rFonts w:ascii="Times New Roman" w:hAnsi="Times New Roman" w:cs="Times New Roman"/>
        </w:rPr>
        <w:t>-шаблон</w:t>
      </w:r>
      <w:r w:rsidR="00BE1424" w:rsidRPr="00214A72">
        <w:rPr>
          <w:rFonts w:ascii="Times New Roman" w:hAnsi="Times New Roman" w:cs="Times New Roman"/>
        </w:rPr>
        <w:t>, дополнив наименование</w:t>
      </w:r>
      <w:r w:rsidRPr="00214A72">
        <w:rPr>
          <w:rFonts w:ascii="Times New Roman" w:hAnsi="Times New Roman" w:cs="Times New Roman"/>
        </w:rPr>
        <w:t>м</w:t>
      </w:r>
      <w:r w:rsidR="00BE1424" w:rsidRPr="00214A72">
        <w:rPr>
          <w:rFonts w:ascii="Times New Roman" w:hAnsi="Times New Roman" w:cs="Times New Roman"/>
        </w:rPr>
        <w:t xml:space="preserve"> хозяйства, год</w:t>
      </w:r>
      <w:r w:rsidRPr="00214A72">
        <w:rPr>
          <w:rFonts w:ascii="Times New Roman" w:hAnsi="Times New Roman" w:cs="Times New Roman"/>
        </w:rPr>
        <w:t>ом</w:t>
      </w:r>
      <w:r w:rsidR="00BE1424" w:rsidRPr="00214A72">
        <w:rPr>
          <w:rFonts w:ascii="Times New Roman" w:hAnsi="Times New Roman" w:cs="Times New Roman"/>
        </w:rPr>
        <w:t xml:space="preserve"> отчетности и </w:t>
      </w:r>
      <w:r w:rsidR="00BE1424" w:rsidRPr="009A2174">
        <w:rPr>
          <w:rFonts w:ascii="Times New Roman" w:hAnsi="Times New Roman" w:cs="Times New Roman"/>
        </w:rPr>
        <w:t>т.д</w:t>
      </w:r>
      <w:bookmarkEnd w:id="52"/>
      <w:bookmarkEnd w:id="53"/>
      <w:bookmarkEnd w:id="54"/>
      <w:r w:rsidR="00BE1424" w:rsidRPr="009A2174">
        <w:rPr>
          <w:rFonts w:ascii="Times New Roman" w:hAnsi="Times New Roman" w:cs="Times New Roman"/>
        </w:rPr>
        <w:t>. (</w:t>
      </w:r>
      <w:r w:rsidR="009A2174">
        <w:rPr>
          <w:rFonts w:ascii="Times New Roman" w:hAnsi="Times New Roman" w:cs="Times New Roman"/>
        </w:rPr>
        <w:t>н</w:t>
      </w:r>
      <w:r w:rsidR="00BE1424" w:rsidRPr="009A2174">
        <w:rPr>
          <w:rFonts w:ascii="Times New Roman" w:hAnsi="Times New Roman" w:cs="Times New Roman"/>
        </w:rPr>
        <w:t>апример</w:t>
      </w:r>
      <w:r w:rsidR="009A2174">
        <w:rPr>
          <w:rFonts w:ascii="Times New Roman" w:hAnsi="Times New Roman" w:cs="Times New Roman"/>
        </w:rPr>
        <w:t>,</w:t>
      </w:r>
      <w:r w:rsidR="00BE1424" w:rsidRPr="009A2174">
        <w:rPr>
          <w:rFonts w:ascii="Times New Roman" w:hAnsi="Times New Roman" w:cs="Times New Roman"/>
        </w:rPr>
        <w:t xml:space="preserve"> Ф1-</w:t>
      </w:r>
      <w:r w:rsidR="00E16BED">
        <w:rPr>
          <w:rFonts w:ascii="Times New Roman" w:hAnsi="Times New Roman" w:cs="Times New Roman"/>
        </w:rPr>
        <w:t>РОИВ</w:t>
      </w:r>
      <w:r w:rsidR="009A2174" w:rsidRPr="009A2174">
        <w:rPr>
          <w:rFonts w:ascii="Times New Roman" w:hAnsi="Times New Roman" w:cs="Times New Roman"/>
        </w:rPr>
        <w:t>_</w:t>
      </w:r>
      <w:r w:rsidR="00BE1424" w:rsidRPr="009A2174">
        <w:rPr>
          <w:rFonts w:ascii="Times New Roman" w:hAnsi="Times New Roman" w:cs="Times New Roman"/>
        </w:rPr>
        <w:t>ООО</w:t>
      </w:r>
      <w:r w:rsidR="009A2174" w:rsidRPr="009A2174">
        <w:rPr>
          <w:rFonts w:ascii="Times New Roman" w:hAnsi="Times New Roman" w:cs="Times New Roman"/>
        </w:rPr>
        <w:t>_</w:t>
      </w:r>
      <w:r w:rsidR="00BE1424" w:rsidRPr="009A2174">
        <w:rPr>
          <w:rFonts w:ascii="Times New Roman" w:hAnsi="Times New Roman" w:cs="Times New Roman"/>
        </w:rPr>
        <w:t>Колос</w:t>
      </w:r>
      <w:r w:rsidR="009A2174" w:rsidRPr="009A2174">
        <w:rPr>
          <w:rFonts w:ascii="Times New Roman" w:hAnsi="Times New Roman" w:cs="Times New Roman"/>
        </w:rPr>
        <w:t>_</w:t>
      </w:r>
      <w:r w:rsidR="00BE1424" w:rsidRPr="009A2174">
        <w:rPr>
          <w:rFonts w:ascii="Times New Roman" w:hAnsi="Times New Roman" w:cs="Times New Roman"/>
        </w:rPr>
        <w:t>2014</w:t>
      </w:r>
      <w:r w:rsidR="009A2174" w:rsidRPr="009A2174">
        <w:rPr>
          <w:rFonts w:ascii="Times New Roman" w:hAnsi="Times New Roman" w:cs="Times New Roman"/>
        </w:rPr>
        <w:t>_</w:t>
      </w:r>
      <w:r w:rsidR="00BE1424" w:rsidRPr="009A2174">
        <w:rPr>
          <w:rFonts w:ascii="Times New Roman" w:hAnsi="Times New Roman" w:cs="Times New Roman"/>
        </w:rPr>
        <w:t>год)</w:t>
      </w:r>
      <w:r w:rsidR="009A2174" w:rsidRPr="009A2174">
        <w:rPr>
          <w:rFonts w:ascii="Times New Roman" w:hAnsi="Times New Roman" w:cs="Times New Roman"/>
        </w:rPr>
        <w:t xml:space="preserve"> </w:t>
      </w:r>
      <w:bookmarkStart w:id="55" w:name="OLE_LINK150"/>
      <w:bookmarkStart w:id="56" w:name="OLE_LINK151"/>
      <w:bookmarkStart w:id="57" w:name="OLE_LINK152"/>
      <w:r w:rsidR="009A2174" w:rsidRPr="009A2174">
        <w:rPr>
          <w:rFonts w:ascii="Times New Roman" w:hAnsi="Times New Roman" w:cs="Times New Roman"/>
        </w:rPr>
        <w:t xml:space="preserve">– </w:t>
      </w:r>
      <w:r w:rsidR="00BC2ECC">
        <w:rPr>
          <w:rFonts w:ascii="Times New Roman" w:hAnsi="Times New Roman" w:cs="Times New Roman"/>
        </w:rPr>
        <w:t xml:space="preserve">желательно, чтобы </w:t>
      </w:r>
      <w:r w:rsidR="009A2174" w:rsidRPr="009A2174">
        <w:rPr>
          <w:rFonts w:ascii="Times New Roman" w:hAnsi="Times New Roman" w:cs="Times New Roman"/>
        </w:rPr>
        <w:t>количество символов не превыша</w:t>
      </w:r>
      <w:r w:rsidR="00BC2ECC">
        <w:rPr>
          <w:rFonts w:ascii="Times New Roman" w:hAnsi="Times New Roman" w:cs="Times New Roman"/>
        </w:rPr>
        <w:t>ло</w:t>
      </w:r>
      <w:r w:rsidR="009A2174" w:rsidRPr="009A2174">
        <w:rPr>
          <w:rFonts w:ascii="Times New Roman" w:hAnsi="Times New Roman" w:cs="Times New Roman"/>
        </w:rPr>
        <w:t xml:space="preserve"> 60</w:t>
      </w:r>
      <w:bookmarkEnd w:id="55"/>
      <w:bookmarkEnd w:id="56"/>
      <w:bookmarkEnd w:id="57"/>
      <w:r w:rsidR="00BE1424" w:rsidRPr="009A2174">
        <w:rPr>
          <w:rFonts w:ascii="Times New Roman" w:hAnsi="Times New Roman" w:cs="Times New Roman"/>
        </w:rPr>
        <w:t>.</w:t>
      </w:r>
    </w:p>
    <w:p w:rsidR="00BE1424" w:rsidRPr="00214A72" w:rsidRDefault="00BE1424" w:rsidP="009C70C7">
      <w:pPr>
        <w:pStyle w:val="a5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 вкладке «Отчетность», в реестре отчетов</w:t>
      </w:r>
      <w:r w:rsidR="00A55280" w:rsidRPr="00214A72">
        <w:rPr>
          <w:rFonts w:ascii="Times New Roman" w:hAnsi="Times New Roman" w:cs="Times New Roman"/>
        </w:rPr>
        <w:t xml:space="preserve"> ещё раз</w:t>
      </w:r>
      <w:r w:rsidRPr="00214A72">
        <w:rPr>
          <w:rFonts w:ascii="Times New Roman" w:hAnsi="Times New Roman" w:cs="Times New Roman"/>
        </w:rPr>
        <w:t xml:space="preserve"> найти строку</w:t>
      </w:r>
      <w:r w:rsidR="0010275D" w:rsidRPr="00214A72">
        <w:rPr>
          <w:rFonts w:ascii="Times New Roman" w:hAnsi="Times New Roman" w:cs="Times New Roman"/>
        </w:rPr>
        <w:t xml:space="preserve"> отчета, файл которого был заполнен на предыдущем шаге</w:t>
      </w:r>
      <w:r w:rsidRPr="00214A72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  <w:b/>
        </w:rPr>
        <w:t xml:space="preserve">→ </w:t>
      </w:r>
      <w:r w:rsidRPr="00214A72">
        <w:rPr>
          <w:rFonts w:ascii="Times New Roman" w:hAnsi="Times New Roman" w:cs="Times New Roman"/>
        </w:rPr>
        <w:t>нажать на кнопку «Действия»</w:t>
      </w:r>
      <w:r w:rsidRPr="00214A72">
        <w:rPr>
          <w:rFonts w:ascii="Times New Roman" w:hAnsi="Times New Roman" w:cs="Times New Roman"/>
          <w:b/>
        </w:rPr>
        <w:t xml:space="preserve"> →</w:t>
      </w:r>
      <w:r w:rsidRPr="00214A72">
        <w:rPr>
          <w:rFonts w:ascii="Times New Roman" w:hAnsi="Times New Roman" w:cs="Times New Roman"/>
        </w:rPr>
        <w:t xml:space="preserve"> «Загрузить отчет» </w:t>
      </w:r>
      <w:r w:rsidRPr="00214A72">
        <w:rPr>
          <w:rFonts w:ascii="Times New Roman" w:hAnsi="Times New Roman" w:cs="Times New Roman"/>
          <w:b/>
        </w:rPr>
        <w:t xml:space="preserve">→ </w:t>
      </w:r>
      <w:r w:rsidRPr="00214A72">
        <w:rPr>
          <w:rFonts w:ascii="Times New Roman" w:hAnsi="Times New Roman" w:cs="Times New Roman"/>
        </w:rPr>
        <w:t xml:space="preserve">откроется страница для загрузки формы (рис. </w:t>
      </w:r>
      <w:r w:rsidR="004B4F87">
        <w:rPr>
          <w:rFonts w:ascii="Times New Roman" w:hAnsi="Times New Roman" w:cs="Times New Roman"/>
        </w:rPr>
        <w:t>34</w:t>
      </w:r>
      <w:r w:rsidRPr="00214A72">
        <w:rPr>
          <w:rFonts w:ascii="Times New Roman" w:hAnsi="Times New Roman" w:cs="Times New Roman"/>
        </w:rPr>
        <w:t xml:space="preserve">) </w:t>
      </w:r>
      <w:r w:rsidRPr="00214A72">
        <w:rPr>
          <w:rFonts w:ascii="Times New Roman" w:hAnsi="Times New Roman" w:cs="Times New Roman"/>
          <w:b/>
        </w:rPr>
        <w:t xml:space="preserve">→ </w:t>
      </w:r>
      <w:bookmarkStart w:id="58" w:name="OLE_LINK156"/>
      <w:bookmarkStart w:id="59" w:name="OLE_LINK157"/>
      <w:r w:rsidRPr="00214A72">
        <w:rPr>
          <w:rFonts w:ascii="Times New Roman" w:hAnsi="Times New Roman" w:cs="Times New Roman"/>
        </w:rPr>
        <w:t>через кнопку «Выберите файл» выберете</w:t>
      </w:r>
      <w:r w:rsidR="00BC2ECC">
        <w:rPr>
          <w:rFonts w:ascii="Times New Roman" w:hAnsi="Times New Roman" w:cs="Times New Roman"/>
        </w:rPr>
        <w:t xml:space="preserve"> в открывшемся окне</w:t>
      </w:r>
      <w:r w:rsidRPr="00214A72">
        <w:rPr>
          <w:rFonts w:ascii="Times New Roman" w:hAnsi="Times New Roman" w:cs="Times New Roman"/>
        </w:rPr>
        <w:t xml:space="preserve"> форму отчета хозяйства</w:t>
      </w:r>
      <w:r w:rsidR="00BF7E0A" w:rsidRPr="00214A72">
        <w:rPr>
          <w:rFonts w:ascii="Times New Roman" w:hAnsi="Times New Roman" w:cs="Times New Roman"/>
        </w:rPr>
        <w:t xml:space="preserve">, которая была </w:t>
      </w:r>
      <w:r w:rsidR="00BC2ECC" w:rsidRPr="00214A72">
        <w:rPr>
          <w:rFonts w:ascii="Times New Roman" w:hAnsi="Times New Roman" w:cs="Times New Roman"/>
        </w:rPr>
        <w:t>заполнена на</w:t>
      </w:r>
      <w:r w:rsidR="00BF7E0A" w:rsidRPr="00214A72">
        <w:rPr>
          <w:rFonts w:ascii="Times New Roman" w:hAnsi="Times New Roman" w:cs="Times New Roman"/>
        </w:rPr>
        <w:t xml:space="preserve"> предыдущем шаге</w:t>
      </w:r>
      <w:r w:rsidRPr="00214A72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  <w:b/>
        </w:rPr>
        <w:t>→</w:t>
      </w:r>
      <w:r w:rsidRPr="00214A72">
        <w:rPr>
          <w:rFonts w:ascii="Times New Roman" w:hAnsi="Times New Roman" w:cs="Times New Roman"/>
        </w:rPr>
        <w:t xml:space="preserve"> нажмите кнопку «Сохранить»</w:t>
      </w:r>
      <w:bookmarkEnd w:id="58"/>
      <w:bookmarkEnd w:id="59"/>
      <w:r w:rsidRPr="00214A72">
        <w:rPr>
          <w:rFonts w:ascii="Times New Roman" w:hAnsi="Times New Roman" w:cs="Times New Roman"/>
        </w:rPr>
        <w:t>.</w:t>
      </w:r>
    </w:p>
    <w:p w:rsidR="00BE1424" w:rsidRPr="00214A72" w:rsidRDefault="005F7905" w:rsidP="00BE1424">
      <w:pPr>
        <w:keepNext/>
        <w:spacing w:line="240" w:lineRule="auto"/>
        <w:ind w:left="457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E8DBF7" wp14:editId="7F4B3AF7">
                <wp:simplePos x="0" y="0"/>
                <wp:positionH relativeFrom="column">
                  <wp:posOffset>2446655</wp:posOffset>
                </wp:positionH>
                <wp:positionV relativeFrom="paragraph">
                  <wp:posOffset>344805</wp:posOffset>
                </wp:positionV>
                <wp:extent cx="293426" cy="293427"/>
                <wp:effectExtent l="38100" t="38100" r="30480" b="30480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426" cy="29342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E332CC" id="Прямая со стрелкой 164" o:spid="_x0000_s1026" type="#_x0000_t32" style="position:absolute;margin-left:192.65pt;margin-top:27.15pt;width:23.1pt;height:23.1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P/QAIAAJ0EAAAOAAAAZHJzL2Uyb0RvYy54bWysVMuO0zAU3SPxD5b3NGkZBiZqOhIdBhYI&#10;Kl5717EbS37JNk27G/iB+QR+gQ0LHppvSP6IayfNMDwWIDbWdXzP8T3n+mZ+ulMSbZnzwugSTyc5&#10;RkxTUwm9KfHrV+d3HmDkA9EVkUazEu+Zx6eL27fmjS3YzNRGVswhING+aGyJ6xBskWWe1kwRPzGW&#10;aTjkxikSYOs2WeVIA+xKZrM8P84a4yrrDGXew9ez/hAvEj/njIbnnHsWkCwx1BbS6tK6jmu2mJNi&#10;44itBR3KIP9QhSJCw6Uj1RkJBL114hcqJagz3vAwoUZlhnNBWdIAaqb5T2pe1sSypAXM8Xa0yf8/&#10;Wvpsu3JIVNC74yOMNFHQpPZDd9Fdtt/aj90l6t61V7B077uL9lP7tf3SXrWfUcwG7xrrC6BY6pUb&#10;dt6uXDRix51CXAr7BKhxit7EKJ6BbLRLPdiPPWC7gCh8nJ3cPZodY0ThKMX34z1ZTxjB1vnwmBmF&#10;YlBiHxwRmzosjdbQbeP6K8j2qQ898ACIYKlRA1Wc5PfyVIk3UlTnQsp46N1mvZQObUl8LPnDmNRT&#10;3EirGake6QqFvQWvNDxrHEkVqzCSDKYgRoAjRSBCXmcS50zz+1SQJzWojHb2BqYo7CXrq37BODQJ&#10;7OnVpfFgY62EUqbDdChWasiOMA66RuCgN87Vn4BDfoSyNDp/Ax4R6WajwwhWQhvXu33z9rA7lMz7&#10;/IMDve5owdpU+/S0kjUwA+kpDPMah+zHfYJf/1UW3wEAAP//AwBQSwMEFAAGAAgAAAAhAEiiaEvf&#10;AAAACgEAAA8AAABkcnMvZG93bnJldi54bWxMj8FOhDAQhu8mvkMzJt7clgXMBimb1cSTJBvReC50&#10;Foi0ZWkX8O0dT+5pMpkv/3x/vl/NwGacfO+shGgjgKFtnO5tK+Hz4/VhB8wHZbUanEUJP+hhX9ze&#10;5CrTbrHvOFehZRRifaYkdCGMGee+6dAov3EjWrqd3GRUoHVquZ7UQuFm4FshHrlRvaUPnRrxpcPm&#10;u7oYCcdZvR3L6vT8VS5ldDhv63NSTlLe362HJ2AB1/APw58+qUNBTrW7WO3ZICHepTGhEtKEJgFJ&#10;HKXAaiKFSIEXOb+uUPwCAAD//wMAUEsBAi0AFAAGAAgAAAAhALaDOJL+AAAA4QEAABMAAAAAAAAA&#10;AAAAAAAAAAAAAFtDb250ZW50X1R5cGVzXS54bWxQSwECLQAUAAYACAAAACEAOP0h/9YAAACUAQAA&#10;CwAAAAAAAAAAAAAAAAAvAQAAX3JlbHMvLnJlbHNQSwECLQAUAAYACAAAACEAor2z/0ACAACdBAAA&#10;DgAAAAAAAAAAAAAAAAAuAgAAZHJzL2Uyb0RvYy54bWxQSwECLQAUAAYACAAAACEASKJoS98AAAAK&#10;AQAADwAAAAAAAAAAAAAAAACaBAAAZHJzL2Rvd25yZXYueG1sUEsFBgAAAAAEAAQA8wAAAKYFAAAA&#10;AA==&#10;" strokecolor="#00b050" strokeweight="1.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220454" wp14:editId="280CC1E4">
            <wp:extent cx="2011680" cy="822960"/>
            <wp:effectExtent l="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24" w:rsidRPr="00074C8C" w:rsidRDefault="00BE1424" w:rsidP="00BE1424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074C8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074C8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074C8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074C8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34</w:t>
      </w:r>
      <w:r w:rsidR="00A91784" w:rsidRPr="00074C8C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BC2ECC"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. </w:t>
      </w:r>
      <w:bookmarkStart w:id="60" w:name="OLE_LINK153"/>
      <w:bookmarkStart w:id="61" w:name="OLE_LINK154"/>
      <w:bookmarkStart w:id="62" w:name="OLE_LINK155"/>
      <w:r w:rsidR="00BC2ECC">
        <w:rPr>
          <w:rFonts w:ascii="Times New Roman" w:hAnsi="Times New Roman" w:cs="Times New Roman"/>
          <w:noProof/>
          <w:color w:val="auto"/>
          <w:sz w:val="22"/>
          <w:szCs w:val="22"/>
        </w:rPr>
        <w:t>Форма для загрузки заполненных отчетов в систему</w:t>
      </w:r>
      <w:bookmarkEnd w:id="60"/>
      <w:bookmarkEnd w:id="61"/>
      <w:bookmarkEnd w:id="62"/>
    </w:p>
    <w:p w:rsidR="00BE1424" w:rsidRPr="00214A72" w:rsidRDefault="00BE1424" w:rsidP="009C70C7">
      <w:pPr>
        <w:pStyle w:val="a5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Статус</w:t>
      </w:r>
      <w:r w:rsidR="00BF7E0A" w:rsidRPr="00214A72">
        <w:rPr>
          <w:rFonts w:ascii="Times New Roman" w:hAnsi="Times New Roman" w:cs="Times New Roman"/>
        </w:rPr>
        <w:t xml:space="preserve"> строки</w:t>
      </w:r>
      <w:r w:rsidRPr="00214A72">
        <w:rPr>
          <w:rFonts w:ascii="Times New Roman" w:hAnsi="Times New Roman" w:cs="Times New Roman"/>
        </w:rPr>
        <w:t xml:space="preserve"> отчета </w:t>
      </w:r>
      <w:r w:rsidR="00BF7E0A" w:rsidRPr="00214A72">
        <w:rPr>
          <w:rFonts w:ascii="Times New Roman" w:hAnsi="Times New Roman" w:cs="Times New Roman"/>
        </w:rPr>
        <w:t>изменится</w:t>
      </w:r>
      <w:r w:rsidRPr="00214A72">
        <w:rPr>
          <w:rFonts w:ascii="Times New Roman" w:hAnsi="Times New Roman" w:cs="Times New Roman"/>
        </w:rPr>
        <w:t xml:space="preserve"> на «Черновик».</w:t>
      </w:r>
    </w:p>
    <w:p w:rsidR="00BE1424" w:rsidRPr="00214A72" w:rsidRDefault="00BE1424" w:rsidP="009C70C7">
      <w:pPr>
        <w:pStyle w:val="a5"/>
        <w:numPr>
          <w:ilvl w:val="0"/>
          <w:numId w:val="44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Необходимо еще раз все проверить. При необходимости на этом этапе можно перезагрузить отчетную форму через кнопку «Действия»</w:t>
      </w:r>
      <w:r w:rsidRPr="00214A72">
        <w:rPr>
          <w:rFonts w:ascii="Times New Roman" w:hAnsi="Times New Roman" w:cs="Times New Roman"/>
          <w:b/>
        </w:rPr>
        <w:t xml:space="preserve"> →</w:t>
      </w:r>
      <w:r w:rsidRPr="00214A72">
        <w:rPr>
          <w:rFonts w:ascii="Times New Roman" w:hAnsi="Times New Roman" w:cs="Times New Roman"/>
        </w:rPr>
        <w:t xml:space="preserve"> «Изменить». Когда убедились, что </w:t>
      </w:r>
      <w:proofErr w:type="gramStart"/>
      <w:r w:rsidRPr="00214A72">
        <w:rPr>
          <w:rFonts w:ascii="Times New Roman" w:hAnsi="Times New Roman" w:cs="Times New Roman"/>
        </w:rPr>
        <w:t>все</w:t>
      </w:r>
      <w:proofErr w:type="gramEnd"/>
      <w:r w:rsidRPr="00214A72">
        <w:rPr>
          <w:rFonts w:ascii="Times New Roman" w:hAnsi="Times New Roman" w:cs="Times New Roman"/>
        </w:rPr>
        <w:t xml:space="preserve"> верно, необходимо отправить форму на проверку в </w:t>
      </w:r>
      <w:r w:rsidR="00E16BED"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 xml:space="preserve"> через кнопку «Действия»</w:t>
      </w:r>
      <w:r w:rsidRPr="00214A72">
        <w:rPr>
          <w:rFonts w:ascii="Times New Roman" w:hAnsi="Times New Roman" w:cs="Times New Roman"/>
          <w:b/>
        </w:rPr>
        <w:t xml:space="preserve"> →</w:t>
      </w:r>
      <w:r w:rsidRPr="00214A72">
        <w:rPr>
          <w:rFonts w:ascii="Times New Roman" w:hAnsi="Times New Roman" w:cs="Times New Roman"/>
        </w:rPr>
        <w:t xml:space="preserve"> «Отправить черновик на проверку», статус отчета изменится на «На проверке».</w:t>
      </w:r>
    </w:p>
    <w:p w:rsidR="00BE1424" w:rsidRPr="00214A72" w:rsidRDefault="00BE1424" w:rsidP="009C70C7">
      <w:pPr>
        <w:pStyle w:val="a5"/>
        <w:numPr>
          <w:ilvl w:val="0"/>
          <w:numId w:val="44"/>
        </w:numPr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проверки отчета специалистом </w:t>
      </w:r>
      <w:r w:rsidR="005F7905">
        <w:rPr>
          <w:rFonts w:ascii="Times New Roman" w:hAnsi="Times New Roman" w:cs="Times New Roman"/>
        </w:rPr>
        <w:t>Минсельхоза,</w:t>
      </w:r>
      <w:r w:rsidRPr="00214A72">
        <w:rPr>
          <w:rFonts w:ascii="Times New Roman" w:hAnsi="Times New Roman" w:cs="Times New Roman"/>
        </w:rPr>
        <w:t xml:space="preserve"> статус отчета будет изменен на «Проверено» либо «Отклонено» с указанием ошибок в поле «Комментарий».</w:t>
      </w:r>
    </w:p>
    <w:p w:rsidR="00BE1424" w:rsidRPr="00214A72" w:rsidRDefault="00BE1424" w:rsidP="009C70C7">
      <w:pPr>
        <w:pStyle w:val="a5"/>
        <w:numPr>
          <w:ilvl w:val="0"/>
          <w:numId w:val="44"/>
        </w:numPr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Если отчет был отклонен, необходимо исправить ошибки и повторить загрузку (п. 5).</w:t>
      </w:r>
    </w:p>
    <w:p w:rsidR="00BE1424" w:rsidRPr="00214A72" w:rsidRDefault="00BE1424" w:rsidP="009C70C7">
      <w:pPr>
        <w:pStyle w:val="a5"/>
        <w:numPr>
          <w:ilvl w:val="0"/>
          <w:numId w:val="44"/>
        </w:numPr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Если отчет принят, то данные загружаются в базу данных системы и могут быть использованы для расчета. </w:t>
      </w:r>
    </w:p>
    <w:p w:rsidR="00BE1424" w:rsidRPr="00214A72" w:rsidRDefault="00BE1424" w:rsidP="009C70C7">
      <w:pPr>
        <w:pStyle w:val="a5"/>
        <w:numPr>
          <w:ilvl w:val="0"/>
          <w:numId w:val="44"/>
        </w:numPr>
        <w:spacing w:line="240" w:lineRule="auto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столбце «Печатная форма» для скачивания становится доступен файл печатной формы, который можно скачать нажатием на ссылку</w:t>
      </w:r>
      <w:r w:rsidR="00BC2ECC">
        <w:rPr>
          <w:rFonts w:ascii="Times New Roman" w:hAnsi="Times New Roman" w:cs="Times New Roman"/>
        </w:rPr>
        <w:t xml:space="preserve"> </w:t>
      </w:r>
      <w:bookmarkStart w:id="63" w:name="OLE_LINK158"/>
      <w:bookmarkStart w:id="64" w:name="OLE_LINK159"/>
      <w:bookmarkStart w:id="65" w:name="OLE_LINK160"/>
      <w:r w:rsidR="00BC2ECC">
        <w:rPr>
          <w:rFonts w:ascii="Times New Roman" w:hAnsi="Times New Roman" w:cs="Times New Roman"/>
        </w:rPr>
        <w:t>«</w:t>
      </w:r>
      <w:r w:rsidR="00BC2ECC" w:rsidRPr="009A2174">
        <w:rPr>
          <w:rFonts w:ascii="Times New Roman" w:hAnsi="Times New Roman" w:cs="Times New Roman"/>
          <w:color w:val="0033CC"/>
        </w:rPr>
        <w:t xml:space="preserve">Скачать </w:t>
      </w:r>
      <w:r w:rsidR="00BC2ECC">
        <w:rPr>
          <w:rFonts w:ascii="Times New Roman" w:hAnsi="Times New Roman" w:cs="Times New Roman"/>
          <w:color w:val="0033CC"/>
        </w:rPr>
        <w:t>печатную форму</w:t>
      </w:r>
      <w:r w:rsidR="00BC2ECC">
        <w:rPr>
          <w:rFonts w:ascii="Times New Roman" w:hAnsi="Times New Roman" w:cs="Times New Roman"/>
        </w:rPr>
        <w:t>»</w:t>
      </w:r>
      <w:bookmarkEnd w:id="63"/>
      <w:bookmarkEnd w:id="64"/>
      <w:bookmarkEnd w:id="65"/>
      <w:r w:rsidRPr="00214A72">
        <w:rPr>
          <w:rFonts w:ascii="Times New Roman" w:hAnsi="Times New Roman" w:cs="Times New Roman"/>
        </w:rPr>
        <w:t>.</w:t>
      </w:r>
    </w:p>
    <w:p w:rsidR="00BE1424" w:rsidRPr="00214A72" w:rsidRDefault="00BE1424" w:rsidP="00BE1424">
      <w:pPr>
        <w:pStyle w:val="a5"/>
        <w:spacing w:line="240" w:lineRule="auto"/>
        <w:ind w:left="817"/>
        <w:rPr>
          <w:rFonts w:ascii="Times New Roman" w:hAnsi="Times New Roman" w:cs="Times New Roman"/>
        </w:rPr>
      </w:pPr>
    </w:p>
    <w:p w:rsidR="00FF43D5" w:rsidRPr="00214A72" w:rsidRDefault="00476742" w:rsidP="009C70C7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66" w:name="_Toc469066784"/>
      <w:r w:rsidRPr="00214A72">
        <w:rPr>
          <w:sz w:val="22"/>
          <w:szCs w:val="22"/>
        </w:rPr>
        <w:t>Заявки</w:t>
      </w:r>
      <w:bookmarkStart w:id="67" w:name="OLE_LINK7"/>
      <w:bookmarkStart w:id="68" w:name="OLE_LINK8"/>
      <w:bookmarkEnd w:id="66"/>
    </w:p>
    <w:p w:rsidR="00765910" w:rsidRDefault="00765910" w:rsidP="00FA2CC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Вкладка </w:t>
      </w:r>
      <w:r w:rsidRPr="00214A72">
        <w:rPr>
          <w:rFonts w:ascii="Times New Roman" w:hAnsi="Times New Roman" w:cs="Times New Roman"/>
          <w:b/>
        </w:rPr>
        <w:t>«Заявки»</w:t>
      </w:r>
      <w:r w:rsidRPr="00214A72">
        <w:rPr>
          <w:rFonts w:ascii="Times New Roman" w:hAnsi="Times New Roman" w:cs="Times New Roman"/>
        </w:rPr>
        <w:t xml:space="preserve"> служит для отправки заявок на субсидии и получение пакета документов на основании</w:t>
      </w:r>
      <w:r w:rsidR="005B5913" w:rsidRPr="00214A72">
        <w:rPr>
          <w:rFonts w:ascii="Times New Roman" w:hAnsi="Times New Roman" w:cs="Times New Roman"/>
        </w:rPr>
        <w:t xml:space="preserve"> поданной ранее через вкладку </w:t>
      </w:r>
      <w:r w:rsidR="005B5913" w:rsidRPr="00214A72">
        <w:rPr>
          <w:rFonts w:ascii="Times New Roman" w:hAnsi="Times New Roman" w:cs="Times New Roman"/>
          <w:b/>
        </w:rPr>
        <w:t>«О</w:t>
      </w:r>
      <w:r w:rsidRPr="00214A72">
        <w:rPr>
          <w:rFonts w:ascii="Times New Roman" w:hAnsi="Times New Roman" w:cs="Times New Roman"/>
          <w:b/>
        </w:rPr>
        <w:t>тчетность»</w:t>
      </w:r>
      <w:r w:rsidRPr="00214A72">
        <w:rPr>
          <w:rFonts w:ascii="Times New Roman" w:hAnsi="Times New Roman" w:cs="Times New Roman"/>
        </w:rPr>
        <w:t xml:space="preserve"> отчетности.</w:t>
      </w:r>
    </w:p>
    <w:p w:rsidR="00C978D8" w:rsidRPr="00214A72" w:rsidRDefault="00C978D8" w:rsidP="00C978D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Товаропроизводитель</w:t>
      </w:r>
      <w:r w:rsidRPr="00214A72">
        <w:rPr>
          <w:rFonts w:ascii="Times New Roman" w:hAnsi="Times New Roman" w:cs="Times New Roman"/>
        </w:rPr>
        <w:t xml:space="preserve"> имеет возможность подавать заявки на предоставление</w:t>
      </w:r>
      <w:r>
        <w:rPr>
          <w:rFonts w:ascii="Times New Roman" w:hAnsi="Times New Roman" w:cs="Times New Roman"/>
        </w:rPr>
        <w:t xml:space="preserve"> различных </w:t>
      </w:r>
      <w:r w:rsidR="00F76963">
        <w:rPr>
          <w:rFonts w:ascii="Times New Roman" w:hAnsi="Times New Roman" w:cs="Times New Roman"/>
        </w:rPr>
        <w:t xml:space="preserve">видов </w:t>
      </w:r>
      <w:r w:rsidR="00F76963" w:rsidRPr="00214A72">
        <w:rPr>
          <w:rFonts w:ascii="Times New Roman" w:hAnsi="Times New Roman" w:cs="Times New Roman"/>
        </w:rPr>
        <w:t>субсидий</w:t>
      </w:r>
      <w:r w:rsidRPr="00214A72">
        <w:rPr>
          <w:rFonts w:ascii="Times New Roman" w:hAnsi="Times New Roman" w:cs="Times New Roman"/>
        </w:rPr>
        <w:t>.</w:t>
      </w:r>
    </w:p>
    <w:p w:rsidR="00C978D8" w:rsidRPr="00214A72" w:rsidRDefault="00C978D8" w:rsidP="00C978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При переходе из главного меню → Заявки </w:t>
      </w:r>
      <w:r w:rsidR="00F76963">
        <w:rPr>
          <w:rFonts w:ascii="Times New Roman" w:hAnsi="Times New Roman" w:cs="Times New Roman"/>
        </w:rPr>
        <w:t>товаропроизводителю</w:t>
      </w:r>
      <w:r w:rsidRPr="00214A72">
        <w:rPr>
          <w:rFonts w:ascii="Times New Roman" w:hAnsi="Times New Roman" w:cs="Times New Roman"/>
        </w:rPr>
        <w:t xml:space="preserve"> становится доступен перечень</w:t>
      </w:r>
      <w:r>
        <w:rPr>
          <w:rFonts w:ascii="Times New Roman" w:hAnsi="Times New Roman" w:cs="Times New Roman"/>
        </w:rPr>
        <w:t xml:space="preserve"> уже созданных</w:t>
      </w:r>
      <w:r w:rsidR="00F76963">
        <w:rPr>
          <w:rFonts w:ascii="Times New Roman" w:hAnsi="Times New Roman" w:cs="Times New Roman"/>
        </w:rPr>
        <w:t xml:space="preserve"> ранее</w:t>
      </w:r>
      <w:r w:rsidRPr="00214A72">
        <w:rPr>
          <w:rFonts w:ascii="Times New Roman" w:hAnsi="Times New Roman" w:cs="Times New Roman"/>
        </w:rPr>
        <w:t xml:space="preserve"> заявок </w:t>
      </w:r>
      <w:r w:rsidR="00F76963">
        <w:rPr>
          <w:rFonts w:ascii="Times New Roman" w:hAnsi="Times New Roman" w:cs="Times New Roman"/>
        </w:rPr>
        <w:t xml:space="preserve">или если это первый вход в систему, то пустая страница </w:t>
      </w:r>
      <w:r w:rsidRPr="00214A72">
        <w:rPr>
          <w:rFonts w:ascii="Times New Roman" w:hAnsi="Times New Roman" w:cs="Times New Roman"/>
        </w:rPr>
        <w:t xml:space="preserve">(рис. </w:t>
      </w:r>
      <w:r w:rsidR="007C5A90">
        <w:rPr>
          <w:rFonts w:ascii="Times New Roman" w:hAnsi="Times New Roman" w:cs="Times New Roman"/>
        </w:rPr>
        <w:t>35</w:t>
      </w:r>
      <w:r w:rsidRPr="00214A72">
        <w:rPr>
          <w:rFonts w:ascii="Times New Roman" w:hAnsi="Times New Roman" w:cs="Times New Roman"/>
        </w:rPr>
        <w:t xml:space="preserve">). </w:t>
      </w:r>
    </w:p>
    <w:p w:rsidR="00C978D8" w:rsidRPr="00214A72" w:rsidRDefault="00C978D8" w:rsidP="00C978D8">
      <w:pPr>
        <w:keepNext/>
        <w:spacing w:after="0" w:line="240" w:lineRule="auto"/>
        <w:jc w:val="center"/>
      </w:pPr>
    </w:p>
    <w:p w:rsidR="002F4D59" w:rsidRDefault="002F4D59" w:rsidP="002F4D59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C770439" wp14:editId="4CE9C19E">
            <wp:extent cx="6059606" cy="1845789"/>
            <wp:effectExtent l="0" t="0" r="0" b="254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/>
                    <a:srcRect l="3445" t="18227" r="3387" b="43933"/>
                    <a:stretch/>
                  </pic:blipFill>
                  <pic:spPr bwMode="auto">
                    <a:xfrm>
                      <a:off x="0" y="0"/>
                      <a:ext cx="6083614" cy="1853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D59" w:rsidRPr="002F4D59" w:rsidRDefault="002F4D59" w:rsidP="002F4D5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F4D59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F4D59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F4D59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F4D59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35</w:t>
      </w:r>
      <w:r w:rsidRPr="002F4D59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Реестр заявок товаропроизводителя</w:t>
      </w:r>
    </w:p>
    <w:p w:rsidR="00C978D8" w:rsidRPr="00214A72" w:rsidRDefault="00C978D8" w:rsidP="00C978D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Реестр имеет следующие атрибуты:</w:t>
      </w:r>
    </w:p>
    <w:p w:rsidR="00C978D8" w:rsidRPr="00214A72" w:rsidRDefault="00C978D8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Уникальный идентификатор заявки;</w:t>
      </w:r>
    </w:p>
    <w:p w:rsidR="00C978D8" w:rsidRPr="00214A72" w:rsidRDefault="00C978D8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вида субсидии, на который подается заявка;</w:t>
      </w:r>
    </w:p>
    <w:p w:rsidR="00C978D8" w:rsidRPr="00214A72" w:rsidRDefault="00C978D8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Дата создания заявки;</w:t>
      </w:r>
    </w:p>
    <w:p w:rsidR="00C978D8" w:rsidRPr="00214A72" w:rsidRDefault="00C978D8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Состояние заявки (статус);</w:t>
      </w:r>
    </w:p>
    <w:p w:rsidR="00C978D8" w:rsidRPr="00214A72" w:rsidRDefault="00C978D8" w:rsidP="009C70C7">
      <w:pPr>
        <w:pStyle w:val="a5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 (меню кнопки зависит от статуса заявки).</w:t>
      </w:r>
    </w:p>
    <w:p w:rsidR="00C978D8" w:rsidRPr="002F4D59" w:rsidRDefault="00C978D8" w:rsidP="002F4D5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удобной навигации по</w:t>
      </w:r>
      <w:r w:rsidR="002F4D59">
        <w:rPr>
          <w:rFonts w:ascii="Times New Roman" w:hAnsi="Times New Roman" w:cs="Times New Roman"/>
        </w:rPr>
        <w:t xml:space="preserve"> своим</w:t>
      </w:r>
      <w:r w:rsidRPr="00214A72">
        <w:rPr>
          <w:rFonts w:ascii="Times New Roman" w:hAnsi="Times New Roman" w:cs="Times New Roman"/>
        </w:rPr>
        <w:t xml:space="preserve"> заявкам </w:t>
      </w:r>
      <w:r w:rsidR="002F4D59">
        <w:rPr>
          <w:rFonts w:ascii="Times New Roman" w:hAnsi="Times New Roman" w:cs="Times New Roman"/>
        </w:rPr>
        <w:t>товаропроизводителю</w:t>
      </w:r>
      <w:r w:rsidRPr="00214A72">
        <w:rPr>
          <w:rFonts w:ascii="Times New Roman" w:hAnsi="Times New Roman" w:cs="Times New Roman"/>
        </w:rPr>
        <w:t xml:space="preserve"> доступны следующие виды фильтров:</w:t>
      </w:r>
    </w:p>
    <w:p w:rsidR="00C978D8" w:rsidRPr="00214A72" w:rsidRDefault="00C978D8" w:rsidP="009C70C7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виду субсидии, на которую пода</w:t>
      </w:r>
      <w:r w:rsidR="002F4D59">
        <w:rPr>
          <w:rFonts w:ascii="Times New Roman" w:hAnsi="Times New Roman" w:cs="Times New Roman"/>
        </w:rPr>
        <w:t>валась</w:t>
      </w:r>
      <w:r w:rsidRPr="00214A72">
        <w:rPr>
          <w:rFonts w:ascii="Times New Roman" w:hAnsi="Times New Roman" w:cs="Times New Roman"/>
        </w:rPr>
        <w:t xml:space="preserve"> заявка;</w:t>
      </w:r>
    </w:p>
    <w:p w:rsidR="00C978D8" w:rsidRPr="00214A72" w:rsidRDefault="00C978D8" w:rsidP="009C70C7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статусу заявки;</w:t>
      </w:r>
    </w:p>
    <w:p w:rsidR="00C978D8" w:rsidRDefault="00C978D8" w:rsidP="009C70C7">
      <w:pPr>
        <w:pStyle w:val="a5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уникальному идентификатору.</w:t>
      </w:r>
    </w:p>
    <w:p w:rsidR="00C978D8" w:rsidRPr="00214A72" w:rsidRDefault="002F4D59" w:rsidP="00FA2CC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указании одного или нескольких значений фильтрующих полей нужно нажать справа кнопку «Найти» и в реестре отобразятся все заявки, соответствующие параметрам, заданным в полях фильтра.</w:t>
      </w:r>
    </w:p>
    <w:p w:rsidR="008405C3" w:rsidRPr="00214A72" w:rsidRDefault="008405C3" w:rsidP="00FA2CC7">
      <w:pPr>
        <w:spacing w:after="0" w:line="240" w:lineRule="auto"/>
        <w:ind w:left="457"/>
        <w:jc w:val="both"/>
        <w:rPr>
          <w:rFonts w:ascii="Times New Roman" w:hAnsi="Times New Roman" w:cs="Times New Roman"/>
        </w:rPr>
      </w:pPr>
    </w:p>
    <w:p w:rsidR="00124606" w:rsidRPr="00214A72" w:rsidRDefault="002F4D59" w:rsidP="009C70C7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того, чтобы создать</w:t>
      </w:r>
      <w:r w:rsidR="00765910" w:rsidRPr="00214A7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новую </w:t>
      </w:r>
      <w:r w:rsidR="00765910" w:rsidRPr="00214A72">
        <w:rPr>
          <w:rFonts w:ascii="Times New Roman" w:hAnsi="Times New Roman" w:cs="Times New Roman"/>
        </w:rPr>
        <w:t>заявк</w:t>
      </w:r>
      <w:r>
        <w:rPr>
          <w:rFonts w:ascii="Times New Roman" w:hAnsi="Times New Roman" w:cs="Times New Roman"/>
        </w:rPr>
        <w:t>у</w:t>
      </w:r>
      <w:r w:rsidR="00C119EB" w:rsidRPr="00214A72">
        <w:rPr>
          <w:rFonts w:ascii="Times New Roman" w:hAnsi="Times New Roman" w:cs="Times New Roman"/>
        </w:rPr>
        <w:t xml:space="preserve"> товаропроизводителю</w:t>
      </w:r>
      <w:r w:rsidR="00765910" w:rsidRPr="00214A72">
        <w:rPr>
          <w:rFonts w:ascii="Times New Roman" w:hAnsi="Times New Roman" w:cs="Times New Roman"/>
        </w:rPr>
        <w:t xml:space="preserve"> необходимо выбрать вид субсидии</w:t>
      </w:r>
      <w:r w:rsidR="00124606" w:rsidRPr="00214A72">
        <w:rPr>
          <w:rFonts w:ascii="Times New Roman" w:hAnsi="Times New Roman" w:cs="Times New Roman"/>
        </w:rPr>
        <w:t xml:space="preserve"> из выпадающего списка доступных субсидий</w:t>
      </w:r>
      <w:r w:rsidR="00765910" w:rsidRPr="00214A72">
        <w:rPr>
          <w:rFonts w:ascii="Times New Roman" w:hAnsi="Times New Roman" w:cs="Times New Roman"/>
        </w:rPr>
        <w:t xml:space="preserve"> и нажать на кнопку «Создать заявку на выбранную субсидию»</w:t>
      </w:r>
      <w:r w:rsidR="00124606" w:rsidRPr="00214A72">
        <w:rPr>
          <w:rFonts w:ascii="Times New Roman" w:hAnsi="Times New Roman" w:cs="Times New Roman"/>
        </w:rPr>
        <w:t xml:space="preserve"> (рис. </w:t>
      </w:r>
      <w:r w:rsidR="007C5A90">
        <w:rPr>
          <w:rFonts w:ascii="Times New Roman" w:hAnsi="Times New Roman" w:cs="Times New Roman"/>
        </w:rPr>
        <w:t>36</w:t>
      </w:r>
      <w:r w:rsidR="00124606" w:rsidRPr="00214A72">
        <w:rPr>
          <w:rFonts w:ascii="Times New Roman" w:hAnsi="Times New Roman" w:cs="Times New Roman"/>
        </w:rPr>
        <w:t xml:space="preserve">, </w:t>
      </w:r>
      <w:r w:rsidR="007C5A90">
        <w:rPr>
          <w:rFonts w:ascii="Times New Roman" w:hAnsi="Times New Roman" w:cs="Times New Roman"/>
        </w:rPr>
        <w:t>37</w:t>
      </w:r>
      <w:r w:rsidR="00124606" w:rsidRPr="00214A72">
        <w:rPr>
          <w:rFonts w:ascii="Times New Roman" w:hAnsi="Times New Roman" w:cs="Times New Roman"/>
        </w:rPr>
        <w:t>).</w:t>
      </w:r>
    </w:p>
    <w:p w:rsidR="00124606" w:rsidRPr="0012015D" w:rsidRDefault="00124606" w:rsidP="00124606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12015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EB5AC1B" wp14:editId="5A985C40">
            <wp:extent cx="5748793" cy="1550118"/>
            <wp:effectExtent l="0" t="0" r="444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8"/>
                    <a:srcRect l="3615" t="19464" r="41277" b="59761"/>
                    <a:stretch/>
                  </pic:blipFill>
                  <pic:spPr bwMode="auto">
                    <a:xfrm>
                      <a:off x="0" y="0"/>
                      <a:ext cx="5807392" cy="1565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606" w:rsidRPr="00CA3AD0" w:rsidRDefault="00124606" w:rsidP="0012460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12015D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36</w:t>
      </w:r>
      <w:r w:rsidR="00A91784" w:rsidRPr="0012015D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CA3AD0">
        <w:rPr>
          <w:rFonts w:ascii="Times New Roman" w:hAnsi="Times New Roman" w:cs="Times New Roman"/>
          <w:noProof/>
          <w:color w:val="auto"/>
          <w:sz w:val="22"/>
          <w:szCs w:val="22"/>
        </w:rPr>
        <w:t>. Выбор доступных видов субсидий из списка</w:t>
      </w:r>
    </w:p>
    <w:p w:rsidR="00124606" w:rsidRPr="0012015D" w:rsidRDefault="00124606" w:rsidP="00124606">
      <w:pPr>
        <w:keepNext/>
        <w:rPr>
          <w:rFonts w:ascii="Times New Roman" w:hAnsi="Times New Roman" w:cs="Times New Roman"/>
        </w:rPr>
      </w:pPr>
      <w:r w:rsidRPr="00214A7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17F84A" wp14:editId="0C9CFE16">
                <wp:simplePos x="0" y="0"/>
                <wp:positionH relativeFrom="column">
                  <wp:posOffset>2012922</wp:posOffset>
                </wp:positionH>
                <wp:positionV relativeFrom="paragraph">
                  <wp:posOffset>1449705</wp:posOffset>
                </wp:positionV>
                <wp:extent cx="429370" cy="254442"/>
                <wp:effectExtent l="38100" t="38100" r="27940" b="31750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9370" cy="25444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66AEDD" id="Прямая со стрелкой 98" o:spid="_x0000_s1026" type="#_x0000_t32" style="position:absolute;margin-left:158.5pt;margin-top:114.15pt;width:33.8pt;height:20.05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bQORQIAAJsEAAAOAAAAZHJzL2Uyb0RvYy54bWysVEuOEzEQ3SNxB8t7pjshYWZa6YxEhoEF&#10;gojf3nHbaUv+yTbpZDdwgTkCV2DDgo/mDN03ouxOevgMCxAbq9yu96rqVVXPzrZKog1zXhhd4tFR&#10;jhHT1FRCr0v8+tXFvROMfCC6ItJoVuId8/hsfvfOrLEFG5vayIo5BCTaF40tcR2CLbLM05op4o+M&#10;ZRoeuXGKBLi6dVY50gC7ktk4zx9kjXGVdYYy7+Href+I54mfc0bDc849C0iWGHIL6XTpXMUzm89I&#10;sXbE1oLu0yD/kIUiQkPQgeqcBILeOvEblRLUGW94OKJGZYZzQVmqAaoZ5b9U87ImlqVaQBxvB5n8&#10;/6OlzzZLh0RV4lPolCYKetR+6C67q/Zb+7G7Qt279hqO7n132X5qv7Zf2uv2MwJnUK6xvgCChV66&#10;/c3bpYsybLlTiEthn8BQ4GS9iVZ8g6LRNnVgN3SAbQOi8HEyPr1/DH2i8DSeTiaTcYyT9YQRbJ0P&#10;j5lRKBol9sERsa7DwmgNvTauD0E2T33ogQdABEuNGuA9mR5PUybeSFFdCCnjo3fr1UI6tCFxVPKH&#10;+TRNB8T+ya1mpHqkKxR2FqTSMNQ4kipWYSQZ7EC0IDQpAhHyxpM4Z5rbXSGE1FBllLMXMFlhJ1mf&#10;9QvGoUUgT19dWg425EooZTqM9kJJDd4RxqGuAZj39cat+hNw7x+hLC3O34AHRIpsdBjASmjjbose&#10;toeUee9/UKCvO0qwMtUujVaSBjYgjcJ+W+OK/XhP8Jt/yvw7AAAA//8DAFBLAwQUAAYACAAAACEA&#10;EFfTSeIAAAALAQAADwAAAGRycy9kb3ducmV2LnhtbEyPy07DMBBF90j8gzVI7KjzqIIV4lRRJRZI&#10;FNSGDTsnduOosR3Zbhv4eoYVLGfm6sy51WYxE7koH0ZnOaSrBIiyvZOjHTh8tM8PDEiIwkoxOas4&#10;fKkAm/r2phKldFe7V5dDHAhCbCgFBx3jXFIaeq2MCCs3K4u3o/NGRBz9QKUXV4SbiWZJUlAjRosf&#10;tJjVVqv+dDgbpDS06d93nzL1rx3bvr20rd59c35/tzRPQKJa4l8YfvVRHWp06tzZykAmDnn6iF0i&#10;hyxjORBM5GxdAOlwU7A10Lqi/zvUPwAAAP//AwBQSwECLQAUAAYACAAAACEAtoM4kv4AAADhAQAA&#10;EwAAAAAAAAAAAAAAAAAAAAAAW0NvbnRlbnRfVHlwZXNdLnhtbFBLAQItABQABgAIAAAAIQA4/SH/&#10;1gAAAJQBAAALAAAAAAAAAAAAAAAAAC8BAABfcmVscy8ucmVsc1BLAQItABQABgAIAAAAIQDcjbQO&#10;RQIAAJsEAAAOAAAAAAAAAAAAAAAAAC4CAABkcnMvZTJvRG9jLnhtbFBLAQItABQABgAIAAAAIQAQ&#10;V9NJ4gAAAAsBAAAPAAAAAAAAAAAAAAAAAJ8EAABkcnMvZG93bnJldi54bWxQSwUGAAAAAAQABADz&#10;AAAArgUAAAAA&#10;" strokecolor="#00b050" strokeweight="2.25pt">
                <v:stroke endarrow="open"/>
              </v:shape>
            </w:pict>
          </mc:Fallback>
        </mc:AlternateContent>
      </w:r>
      <w:r w:rsidRPr="0012015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CC453D" wp14:editId="20893EA8">
            <wp:extent cx="5550011" cy="1727331"/>
            <wp:effectExtent l="0" t="0" r="0" b="635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3748" t="19463" r="49359" b="60132"/>
                    <a:stretch/>
                  </pic:blipFill>
                  <pic:spPr bwMode="auto">
                    <a:xfrm>
                      <a:off x="0" y="0"/>
                      <a:ext cx="5585168" cy="1738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606" w:rsidRPr="0012015D" w:rsidRDefault="00124606" w:rsidP="0012460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="00A91784"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="00A91784" w:rsidRPr="0012015D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="00A91784"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37</w:t>
      </w:r>
      <w:r w:rsidR="00A91784" w:rsidRPr="0012015D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="00CA3AD0">
        <w:rPr>
          <w:rFonts w:ascii="Times New Roman" w:hAnsi="Times New Roman" w:cs="Times New Roman"/>
          <w:noProof/>
          <w:color w:val="auto"/>
          <w:sz w:val="22"/>
          <w:szCs w:val="22"/>
        </w:rPr>
        <w:t>. Создание новой заявки на выбранную субсидию по кнопке «Создать заявку на выбранную субсидию»</w:t>
      </w:r>
    </w:p>
    <w:bookmarkEnd w:id="67"/>
    <w:bookmarkEnd w:id="68"/>
    <w:p w:rsidR="00C119EB" w:rsidRPr="00214A72" w:rsidRDefault="00C119EB" w:rsidP="00C119EB">
      <w:pPr>
        <w:pStyle w:val="ac"/>
        <w:jc w:val="center"/>
        <w:rPr>
          <w:rFonts w:ascii="Times New Roman" w:hAnsi="Times New Roman" w:cs="Times New Roman"/>
          <w:color w:val="auto"/>
        </w:rPr>
      </w:pPr>
    </w:p>
    <w:p w:rsidR="00C119EB" w:rsidRPr="00214A72" w:rsidRDefault="00C119EB" w:rsidP="00C119E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Откроется станица создания заявки (рис. </w:t>
      </w:r>
      <w:r w:rsidR="007C5A90">
        <w:rPr>
          <w:rFonts w:ascii="Times New Roman" w:hAnsi="Times New Roman" w:cs="Times New Roman"/>
        </w:rPr>
        <w:t>38</w:t>
      </w:r>
      <w:r w:rsidRPr="00214A72">
        <w:rPr>
          <w:rFonts w:ascii="Times New Roman" w:hAnsi="Times New Roman" w:cs="Times New Roman"/>
        </w:rPr>
        <w:t>):</w:t>
      </w:r>
    </w:p>
    <w:p w:rsidR="008618A1" w:rsidRPr="0012015D" w:rsidRDefault="00DF7EE3" w:rsidP="008618A1">
      <w:pPr>
        <w:pStyle w:val="a5"/>
        <w:keepNext/>
        <w:spacing w:after="0" w:line="240" w:lineRule="auto"/>
        <w:ind w:left="5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C35727F" wp14:editId="39764635">
            <wp:extent cx="5181600" cy="300037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9EB" w:rsidRPr="0012015D" w:rsidRDefault="008618A1" w:rsidP="008618A1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38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. Страница </w:t>
      </w:r>
      <w:r w:rsidR="00CA3AD0">
        <w:rPr>
          <w:rFonts w:ascii="Times New Roman" w:hAnsi="Times New Roman" w:cs="Times New Roman"/>
          <w:color w:val="auto"/>
          <w:sz w:val="22"/>
          <w:szCs w:val="22"/>
        </w:rPr>
        <w:t>заполнения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 заявки на предоставление субсидии</w:t>
      </w:r>
    </w:p>
    <w:p w:rsidR="00C119EB" w:rsidRPr="00214A72" w:rsidRDefault="00C119EB" w:rsidP="00C119EB">
      <w:pPr>
        <w:pStyle w:val="a5"/>
        <w:spacing w:after="0" w:line="240" w:lineRule="auto"/>
        <w:ind w:left="540"/>
        <w:jc w:val="both"/>
        <w:rPr>
          <w:rFonts w:ascii="Times New Roman" w:hAnsi="Times New Roman" w:cs="Times New Roman"/>
        </w:rPr>
      </w:pPr>
    </w:p>
    <w:p w:rsidR="00C119EB" w:rsidRPr="00214A72" w:rsidRDefault="00C119EB" w:rsidP="009C70C7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В открывшейся форме есть поля, которые заполняются автоматически из профиля товаропроизводителя, и есть те, которые </w:t>
      </w:r>
      <w:r w:rsidR="008618A1" w:rsidRPr="00214A72">
        <w:rPr>
          <w:rFonts w:ascii="Times New Roman" w:hAnsi="Times New Roman" w:cs="Times New Roman"/>
        </w:rPr>
        <w:t>товаропроизводителю</w:t>
      </w:r>
      <w:r w:rsidRPr="00214A72">
        <w:rPr>
          <w:rFonts w:ascii="Times New Roman" w:hAnsi="Times New Roman" w:cs="Times New Roman"/>
        </w:rPr>
        <w:t xml:space="preserve"> нужно заполнить самостоятельно. </w:t>
      </w:r>
    </w:p>
    <w:p w:rsidR="00C119EB" w:rsidRPr="00214A72" w:rsidRDefault="00C119EB" w:rsidP="009C70C7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того, как все реквизиты заполнены нужно проверить правильность заполнения реквизитов (при необходимости внести изменения).</w:t>
      </w:r>
    </w:p>
    <w:p w:rsidR="00C119EB" w:rsidRPr="00214A72" w:rsidRDefault="00C119EB" w:rsidP="009C70C7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На форме доступна сводная таблица по требуемым отчетам, в которой отмечено, какие отчеты предоставлены товаропроизводителем и какие не предоставлены (рис. </w:t>
      </w:r>
      <w:r w:rsidR="007C5A90">
        <w:rPr>
          <w:rFonts w:ascii="Times New Roman" w:hAnsi="Times New Roman" w:cs="Times New Roman"/>
        </w:rPr>
        <w:t>39</w:t>
      </w:r>
      <w:r w:rsidRPr="00214A72">
        <w:rPr>
          <w:rFonts w:ascii="Times New Roman" w:hAnsi="Times New Roman" w:cs="Times New Roman"/>
        </w:rPr>
        <w:t>). В случае отсутствия какого-либо отчета (красная рамка) можно перейти на вкладку «Отчетность» и</w:t>
      </w:r>
      <w:r w:rsidR="00CA3AD0">
        <w:rPr>
          <w:rFonts w:ascii="Times New Roman" w:hAnsi="Times New Roman" w:cs="Times New Roman"/>
        </w:rPr>
        <w:t>,</w:t>
      </w:r>
      <w:r w:rsidRPr="00214A72">
        <w:rPr>
          <w:rFonts w:ascii="Times New Roman" w:hAnsi="Times New Roman" w:cs="Times New Roman"/>
        </w:rPr>
        <w:t xml:space="preserve"> предоставив отчеты - вернуться к созданию заявки.</w:t>
      </w:r>
    </w:p>
    <w:p w:rsidR="008618A1" w:rsidRPr="0012015D" w:rsidRDefault="00DF7EE3" w:rsidP="008618A1">
      <w:pPr>
        <w:keepNext/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9703174" wp14:editId="3025EC95">
            <wp:extent cx="5940425" cy="1914525"/>
            <wp:effectExtent l="0" t="0" r="3175" b="9525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9EB" w:rsidRPr="0012015D" w:rsidRDefault="008618A1" w:rsidP="008618A1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39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t>. Состояние отчетов, необходимых для оформления заявки</w:t>
      </w:r>
      <w:r w:rsidR="00CA3AD0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C119EB" w:rsidRPr="00214A72" w:rsidRDefault="00C119EB" w:rsidP="009C70C7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При нажатии на кнопку «</w:t>
      </w:r>
      <w:r w:rsidRPr="00CA3AD0">
        <w:rPr>
          <w:rFonts w:ascii="Times New Roman" w:hAnsi="Times New Roman" w:cs="Times New Roman"/>
          <w:b/>
        </w:rPr>
        <w:t>Заполнить по данным отчетности</w:t>
      </w:r>
      <w:r w:rsidRPr="00214A72">
        <w:rPr>
          <w:rFonts w:ascii="Times New Roman" w:hAnsi="Times New Roman" w:cs="Times New Roman"/>
        </w:rPr>
        <w:t xml:space="preserve">» → появится таблица с результатами расчета в которой можно увидеть </w:t>
      </w:r>
      <w:proofErr w:type="gramStart"/>
      <w:r w:rsidRPr="00214A72">
        <w:rPr>
          <w:rFonts w:ascii="Times New Roman" w:hAnsi="Times New Roman" w:cs="Times New Roman"/>
        </w:rPr>
        <w:t>коэффициенты</w:t>
      </w:r>
      <w:proofErr w:type="gramEnd"/>
      <w:r w:rsidRPr="00214A72">
        <w:rPr>
          <w:rFonts w:ascii="Times New Roman" w:hAnsi="Times New Roman" w:cs="Times New Roman"/>
        </w:rPr>
        <w:t xml:space="preserve"> которые применялись при расчете, суммы, ошибки или несоответствия (рис. </w:t>
      </w:r>
      <w:r w:rsidR="007C5A90">
        <w:rPr>
          <w:rFonts w:ascii="Times New Roman" w:hAnsi="Times New Roman" w:cs="Times New Roman"/>
        </w:rPr>
        <w:t>40</w:t>
      </w:r>
      <w:r w:rsidRPr="00214A72">
        <w:rPr>
          <w:rFonts w:ascii="Times New Roman" w:hAnsi="Times New Roman" w:cs="Times New Roman"/>
        </w:rPr>
        <w:t>).</w:t>
      </w:r>
    </w:p>
    <w:p w:rsidR="008618A1" w:rsidRPr="0012015D" w:rsidRDefault="00C119EB" w:rsidP="008618A1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12015D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F1E7DF" wp14:editId="10592464">
                <wp:simplePos x="0" y="0"/>
                <wp:positionH relativeFrom="column">
                  <wp:posOffset>40999</wp:posOffset>
                </wp:positionH>
                <wp:positionV relativeFrom="paragraph">
                  <wp:posOffset>3231708</wp:posOffset>
                </wp:positionV>
                <wp:extent cx="1216549" cy="174929"/>
                <wp:effectExtent l="0" t="0" r="22225" b="15875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549" cy="1749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A32049" id="Прямоугольник 125" o:spid="_x0000_s1026" style="position:absolute;margin-left:3.25pt;margin-top:254.45pt;width:95.8pt;height:1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N4mvwIAAJoFAAAOAAAAZHJzL2Uyb0RvYy54bWysVM1u2zAMvg/YOwi6r/5B0i5GnSJr0WFA&#10;0QZrh54VWUoMyJImKXGy04BdB+wR9hC7DPvpMzhvNEp23KAtdhjmgyyK5EfxE8njk3Ul0IoZWyqZ&#10;4+QgxohJqopSznP87ub8xUuMrCOyIEJJluMNs/hk/PzZca0zlqqFEgUzCECkzWqd44VzOosiSxes&#10;IvZAaSZByZWpiAPRzKPCkBrQKxGlcXwY1coU2ijKrIXTs1aJxwGfc0bdFeeWOSRyDHdzYTVhnfk1&#10;Gh+TbG6IXpS0uwb5h1tUpJQQtIc6I46gpSkfQVUlNcoq7g6oqiLFeUlZyAGySeIH2VwviGYhFyDH&#10;6p4m+/9g6eVqalBZwNulQ4wkqeCRmq/bj9svza/mbvup+dbcNT+3n5vfzffmB/JWwFmtbQau13pq&#10;OsnC1hOw5qbyf0gNrQPPm55ntnaIwmGSJofDwQgjCrrkaDBKRx40uvfWxrrXTFXIb3Js4B0DvWR1&#10;YV1rujPxwaQ6L4WAc5IJ6VerRFn4syCY+exUGLQivgjiV/EwvDuE2zMDybtGPrM2l7BzG8Fa2LeM&#10;A09w+zTcJFQo62EJpUy6pFUtSMHaaMMYvi633iNkKiQAemQOt+yxOwBf/Y+x27w7e+/KQoH3zvHf&#10;LtY69x4hspKud65KqcxTAAKy6iK39juSWmo8SzNVbKCKjGrby2p6XsK7XRDrpsRAP0HnwYxwV7Bw&#10;oeocq26H0UKZD0+de3soc9BiVEN/5ti+XxLDMBJvJDTAKBkMfEMHYTA8SkEw+5rZvkYuq1MFr5/A&#10;NNI0bL29E7stN6q6hVEy8VFBRSSF2DmmzuyEU9fODRhGlE0mwQyaWBN3Ia819eCeVV+XN+tbYnRX&#10;vA7K/lLteplkD2q4tfWeUk2WTvEyFPg9rx3fMABC4XTDyk+YfTlY3Y/U8R8AAAD//wMAUEsDBBQA&#10;BgAIAAAAIQCoiOWd4AAAAAkBAAAPAAAAZHJzL2Rvd25yZXYueG1sTI/BTsMwEETvSPyDtUhcEHUC&#10;bZSGOBUgIXFrUzjAbRsvcSBeR7Hbhr/HPZXj7Ixm3paryfbiQKPvHCtIZwkI4sbpjlsF728vtzkI&#10;H5A19o5JwS95WFWXFyUW2h25psM2tCKWsC9QgQlhKKT0jSGLfuYG4uh9udFiiHJspR7xGMttL++S&#10;JJMWO44LBgd6NtT8bPdWweazbnD4yFKT15tXerpZt9/ztVLXV9PjA4hAUziH4YQf0aGKTDu3Z+1F&#10;ryBbxKCCRZIvQZz8ZZ6C2MXLfTYHWZXy/wfVHwAAAP//AwBQSwECLQAUAAYACAAAACEAtoM4kv4A&#10;AADhAQAAEwAAAAAAAAAAAAAAAAAAAAAAW0NvbnRlbnRfVHlwZXNdLnhtbFBLAQItABQABgAIAAAA&#10;IQA4/SH/1gAAAJQBAAALAAAAAAAAAAAAAAAAAC8BAABfcmVscy8ucmVsc1BLAQItABQABgAIAAAA&#10;IQBu6N4mvwIAAJoFAAAOAAAAAAAAAAAAAAAAAC4CAABkcnMvZTJvRG9jLnhtbFBLAQItABQABgAI&#10;AAAAIQCoiOWd4AAAAAkBAAAPAAAAAAAAAAAAAAAAABkFAABkcnMvZG93bnJldi54bWxQSwUGAAAA&#10;AAQABADzAAAAJgYAAAAA&#10;" filled="f" strokecolor="#00b050" strokeweight="2pt"/>
            </w:pict>
          </mc:Fallback>
        </mc:AlternateContent>
      </w:r>
      <w:r w:rsidRPr="0012015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6D5C3A7" wp14:editId="11BFC7C5">
            <wp:extent cx="6019138" cy="3485543"/>
            <wp:effectExtent l="0" t="0" r="1270" b="635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812" t="18498" r="3993" b="9787"/>
                    <a:stretch/>
                  </pic:blipFill>
                  <pic:spPr bwMode="auto">
                    <a:xfrm>
                      <a:off x="0" y="0"/>
                      <a:ext cx="6029216" cy="349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9EB" w:rsidRPr="0012015D" w:rsidRDefault="008618A1" w:rsidP="008618A1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40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. Сводная расчетная таблица по </w:t>
      </w:r>
      <w:r w:rsidR="00CA3AD0">
        <w:rPr>
          <w:rFonts w:ascii="Times New Roman" w:hAnsi="Times New Roman" w:cs="Times New Roman"/>
          <w:color w:val="auto"/>
          <w:sz w:val="22"/>
          <w:szCs w:val="22"/>
        </w:rPr>
        <w:t>показателям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 отчетности</w:t>
      </w:r>
    </w:p>
    <w:p w:rsidR="00C119EB" w:rsidRPr="00214A72" w:rsidRDefault="00C119EB" w:rsidP="009C70C7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Если требуется на форме заявки можно прикрепить дополнительные файлы (рис. </w:t>
      </w:r>
      <w:r w:rsidR="007C5A90">
        <w:rPr>
          <w:rFonts w:ascii="Times New Roman" w:hAnsi="Times New Roman" w:cs="Times New Roman"/>
        </w:rPr>
        <w:t>41</w:t>
      </w:r>
      <w:r w:rsidRPr="00214A72">
        <w:rPr>
          <w:rFonts w:ascii="Times New Roman" w:hAnsi="Times New Roman" w:cs="Times New Roman"/>
        </w:rPr>
        <w:t>). С использованием кнопок «+» и «-» которые добавляют новые и удаляют лишние файлы, соответственно.</w:t>
      </w:r>
    </w:p>
    <w:p w:rsidR="008618A1" w:rsidRPr="00214A72" w:rsidRDefault="00C119EB" w:rsidP="008618A1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w:drawing>
          <wp:inline distT="0" distB="0" distL="0" distR="0" wp14:anchorId="055F8BD7" wp14:editId="3D845E38">
            <wp:extent cx="5701086" cy="1954528"/>
            <wp:effectExtent l="0" t="0" r="0" b="825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410" t="52293" r="46832" b="24505"/>
                    <a:stretch/>
                  </pic:blipFill>
                  <pic:spPr bwMode="auto">
                    <a:xfrm>
                      <a:off x="0" y="0"/>
                      <a:ext cx="5748848" cy="1970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9EB" w:rsidRPr="0012015D" w:rsidRDefault="008618A1" w:rsidP="008618A1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41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. </w:t>
      </w:r>
      <w:r w:rsidR="00CA3AD0">
        <w:rPr>
          <w:rFonts w:ascii="Times New Roman" w:hAnsi="Times New Roman" w:cs="Times New Roman"/>
          <w:color w:val="auto"/>
          <w:sz w:val="22"/>
          <w:szCs w:val="22"/>
        </w:rPr>
        <w:t>Прикрепление д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t>ополнительны</w:t>
      </w:r>
      <w:r w:rsidR="00CA3AD0">
        <w:rPr>
          <w:rFonts w:ascii="Times New Roman" w:hAnsi="Times New Roman" w:cs="Times New Roman"/>
          <w:color w:val="auto"/>
          <w:sz w:val="22"/>
          <w:szCs w:val="22"/>
        </w:rPr>
        <w:t>х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 файл</w:t>
      </w:r>
      <w:r w:rsidR="00CA3AD0">
        <w:rPr>
          <w:rFonts w:ascii="Times New Roman" w:hAnsi="Times New Roman" w:cs="Times New Roman"/>
          <w:color w:val="auto"/>
          <w:sz w:val="22"/>
          <w:szCs w:val="22"/>
        </w:rPr>
        <w:t>ов к</w:t>
      </w:r>
      <w:r w:rsidRPr="0012015D">
        <w:rPr>
          <w:rFonts w:ascii="Times New Roman" w:hAnsi="Times New Roman" w:cs="Times New Roman"/>
          <w:color w:val="auto"/>
          <w:sz w:val="22"/>
          <w:szCs w:val="22"/>
        </w:rPr>
        <w:t xml:space="preserve"> заявк</w:t>
      </w:r>
      <w:r w:rsidR="00CA3AD0">
        <w:rPr>
          <w:rFonts w:ascii="Times New Roman" w:hAnsi="Times New Roman" w:cs="Times New Roman"/>
          <w:color w:val="auto"/>
          <w:sz w:val="22"/>
          <w:szCs w:val="22"/>
        </w:rPr>
        <w:t>е</w:t>
      </w:r>
    </w:p>
    <w:p w:rsidR="00C119EB" w:rsidRPr="00214A72" w:rsidRDefault="00C119EB" w:rsidP="009C70C7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После этого необходимо нажать кнопку «Сохранить» → заявка сохраниться в статусе «Новая».</w:t>
      </w:r>
    </w:p>
    <w:p w:rsidR="00C119EB" w:rsidRPr="00214A72" w:rsidRDefault="00C119EB" w:rsidP="009C70C7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этого через меню кнопки «Действия</w:t>
      </w:r>
      <w:r w:rsidR="00A52C7B">
        <w:rPr>
          <w:rFonts w:ascii="Times New Roman" w:hAnsi="Times New Roman" w:cs="Times New Roman"/>
        </w:rPr>
        <w:t>» на форме реестра заявок</w:t>
      </w:r>
      <w:r w:rsidRPr="00214A72">
        <w:rPr>
          <w:rFonts w:ascii="Times New Roman" w:hAnsi="Times New Roman" w:cs="Times New Roman"/>
        </w:rPr>
        <w:t xml:space="preserve"> можно изменить, удалить, и отправить на проверку в </w:t>
      </w:r>
      <w:r w:rsidR="008C20A2">
        <w:rPr>
          <w:rFonts w:ascii="Times New Roman" w:hAnsi="Times New Roman" w:cs="Times New Roman"/>
        </w:rPr>
        <w:t>Минсельхоз</w:t>
      </w:r>
      <w:r w:rsidRPr="00214A72">
        <w:rPr>
          <w:rFonts w:ascii="Times New Roman" w:hAnsi="Times New Roman" w:cs="Times New Roman"/>
        </w:rPr>
        <w:t>.</w:t>
      </w:r>
    </w:p>
    <w:p w:rsidR="00C119EB" w:rsidRPr="00214A72" w:rsidRDefault="00C119EB" w:rsidP="009C70C7">
      <w:pPr>
        <w:pStyle w:val="a5"/>
        <w:numPr>
          <w:ilvl w:val="0"/>
          <w:numId w:val="47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отправки заявки на проверку она приобретает статус «Отправлена» и становится доступна только для просмотра, пока по заявке не будет вынесено решение.</w:t>
      </w:r>
    </w:p>
    <w:p w:rsidR="008618A1" w:rsidRPr="00214A72" w:rsidRDefault="008618A1" w:rsidP="009C70C7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оформления заявки и её сохранения она становится доступна в реестре заявок из меню «Заявки». Пользовате</w:t>
      </w:r>
      <w:r w:rsidR="00A52C7B">
        <w:rPr>
          <w:rFonts w:ascii="Times New Roman" w:hAnsi="Times New Roman" w:cs="Times New Roman"/>
        </w:rPr>
        <w:t xml:space="preserve">ль в реестре сможет увидеть все </w:t>
      </w:r>
      <w:r w:rsidRPr="00214A72">
        <w:rPr>
          <w:rFonts w:ascii="Times New Roman" w:hAnsi="Times New Roman" w:cs="Times New Roman"/>
        </w:rPr>
        <w:t xml:space="preserve">свои </w:t>
      </w:r>
      <w:proofErr w:type="gramStart"/>
      <w:r w:rsidRPr="00214A72">
        <w:rPr>
          <w:rFonts w:ascii="Times New Roman" w:hAnsi="Times New Roman" w:cs="Times New Roman"/>
        </w:rPr>
        <w:t>заявки</w:t>
      </w:r>
      <w:proofErr w:type="gramEnd"/>
      <w:r w:rsidRPr="00214A72">
        <w:rPr>
          <w:rFonts w:ascii="Times New Roman" w:hAnsi="Times New Roman" w:cs="Times New Roman"/>
        </w:rPr>
        <w:t xml:space="preserve"> которые были оформлены, их статусы (Новая, Отправлена, Одобрена, </w:t>
      </w:r>
      <w:r w:rsidR="002F4D59">
        <w:rPr>
          <w:rFonts w:ascii="Times New Roman" w:hAnsi="Times New Roman" w:cs="Times New Roman"/>
        </w:rPr>
        <w:t>О</w:t>
      </w:r>
      <w:r w:rsidR="002F4D59" w:rsidRPr="00214A72">
        <w:rPr>
          <w:rFonts w:ascii="Times New Roman" w:hAnsi="Times New Roman" w:cs="Times New Roman"/>
        </w:rPr>
        <w:t>тказано</w:t>
      </w:r>
      <w:r w:rsidR="00A52C7B">
        <w:rPr>
          <w:rFonts w:ascii="Times New Roman" w:hAnsi="Times New Roman" w:cs="Times New Roman"/>
        </w:rPr>
        <w:t>, Выполнено)</w:t>
      </w:r>
      <w:r w:rsidRPr="00214A72">
        <w:rPr>
          <w:rFonts w:ascii="Times New Roman" w:hAnsi="Times New Roman" w:cs="Times New Roman"/>
        </w:rPr>
        <w:t>.</w:t>
      </w:r>
    </w:p>
    <w:p w:rsidR="004B201C" w:rsidRPr="00201FAC" w:rsidRDefault="004B201C" w:rsidP="00201FAC">
      <w:pPr>
        <w:pStyle w:val="2"/>
        <w:numPr>
          <w:ilvl w:val="1"/>
          <w:numId w:val="35"/>
        </w:numPr>
        <w:rPr>
          <w:sz w:val="24"/>
          <w:szCs w:val="24"/>
        </w:rPr>
      </w:pPr>
      <w:bookmarkStart w:id="69" w:name="_Toc469066785"/>
      <w:r w:rsidRPr="00201FAC">
        <w:rPr>
          <w:sz w:val="24"/>
          <w:szCs w:val="24"/>
        </w:rPr>
        <w:t>Обмен сообщениями</w:t>
      </w:r>
      <w:bookmarkEnd w:id="69"/>
    </w:p>
    <w:p w:rsidR="004B201C" w:rsidRDefault="004B201C" w:rsidP="004B20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СХП существует возможность общаться со специалистами РОИВ и специалистами районных управлений по те</w:t>
      </w:r>
      <w:r w:rsidR="00A52C7B">
        <w:rPr>
          <w:rFonts w:ascii="Times New Roman" w:hAnsi="Times New Roman" w:cs="Times New Roman"/>
        </w:rPr>
        <w:t>кущим вопросам с использованием</w:t>
      </w:r>
      <w:r>
        <w:rPr>
          <w:rFonts w:ascii="Times New Roman" w:hAnsi="Times New Roman" w:cs="Times New Roman"/>
        </w:rPr>
        <w:t xml:space="preserve"> Системы.</w:t>
      </w:r>
    </w:p>
    <w:p w:rsidR="004B201C" w:rsidRDefault="004B201C" w:rsidP="004B20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Общение можно начать из главного меню со вкладки «Обмен сообщениями».</w:t>
      </w:r>
    </w:p>
    <w:p w:rsidR="004B201C" w:rsidRDefault="004B201C" w:rsidP="004B201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основная форма – реестр диалогов</w:t>
      </w:r>
      <w:r w:rsidR="0047443C">
        <w:rPr>
          <w:rFonts w:ascii="Times New Roman" w:hAnsi="Times New Roman" w:cs="Times New Roman"/>
        </w:rPr>
        <w:t>,</w:t>
      </w:r>
      <w:r w:rsidR="0047443C" w:rsidRPr="0047443C">
        <w:rPr>
          <w:rFonts w:ascii="Times New Roman" w:hAnsi="Times New Roman" w:cs="Times New Roman"/>
        </w:rPr>
        <w:t xml:space="preserve"> </w:t>
      </w:r>
      <w:r w:rsidR="0047443C">
        <w:rPr>
          <w:rFonts w:ascii="Times New Roman" w:hAnsi="Times New Roman" w:cs="Times New Roman"/>
        </w:rPr>
        <w:t>г</w:t>
      </w:r>
      <w:r w:rsidR="0047443C" w:rsidRPr="0047443C">
        <w:rPr>
          <w:rFonts w:ascii="Times New Roman" w:hAnsi="Times New Roman" w:cs="Times New Roman"/>
        </w:rPr>
        <w:t xml:space="preserve">де </w:t>
      </w:r>
      <w:r w:rsidR="0047443C">
        <w:rPr>
          <w:rFonts w:ascii="Times New Roman" w:hAnsi="Times New Roman" w:cs="Times New Roman"/>
        </w:rPr>
        <w:t>СХП сможет увидеть все диалоги, в которых он задействован (является получателем или отправителем)</w:t>
      </w:r>
      <w:r>
        <w:rPr>
          <w:rFonts w:ascii="Times New Roman" w:hAnsi="Times New Roman" w:cs="Times New Roman"/>
        </w:rPr>
        <w:t>:</w:t>
      </w:r>
    </w:p>
    <w:p w:rsidR="004B201C" w:rsidRDefault="00A52C7B" w:rsidP="004B201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Тема </w:t>
      </w:r>
      <w:r w:rsidR="004B201C">
        <w:rPr>
          <w:rFonts w:ascii="Times New Roman" w:hAnsi="Times New Roman" w:cs="Times New Roman"/>
        </w:rPr>
        <w:t>сообщения;</w:t>
      </w:r>
    </w:p>
    <w:p w:rsidR="004B201C" w:rsidRDefault="004B201C" w:rsidP="004B201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участников диалога;</w:t>
      </w:r>
    </w:p>
    <w:p w:rsidR="004B201C" w:rsidRDefault="004B201C" w:rsidP="004B201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Отправитель крайнего в диалоге сообщения;</w:t>
      </w:r>
    </w:p>
    <w:p w:rsidR="004B201C" w:rsidRDefault="004B201C" w:rsidP="004B201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крайнего в диалоге сообщения;</w:t>
      </w:r>
    </w:p>
    <w:p w:rsidR="004B201C" w:rsidRDefault="004B201C" w:rsidP="004B201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прихода крайнего в диалоге сообщения;</w:t>
      </w:r>
    </w:p>
    <w:p w:rsidR="004B201C" w:rsidRDefault="004B201C" w:rsidP="004B201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«Действия» (при наличии в диалоге вложений файлов):</w:t>
      </w:r>
    </w:p>
    <w:p w:rsidR="004B201C" w:rsidRDefault="004B201C" w:rsidP="004B201C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Посмотреть файлы-вложения диалога;</w:t>
      </w:r>
    </w:p>
    <w:p w:rsidR="004B201C" w:rsidRDefault="004B201C" w:rsidP="004B201C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Скрыть диалог из списка;</w:t>
      </w:r>
    </w:p>
    <w:p w:rsidR="004B201C" w:rsidRDefault="004B201C" w:rsidP="004B201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«Скрыть» (при отсутствии в диалоге вложений) – скрывает диалог в списке диалогов.</w:t>
      </w:r>
    </w:p>
    <w:p w:rsidR="004B201C" w:rsidRDefault="00DF7EE3" w:rsidP="004B201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A1F5D24" wp14:editId="4044FCE7">
            <wp:extent cx="5940425" cy="1510030"/>
            <wp:effectExtent l="0" t="0" r="317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1C" w:rsidRPr="00A00F8E" w:rsidRDefault="004B201C" w:rsidP="004B201C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b/>
        </w:rPr>
      </w:pPr>
      <w:r w:rsidRPr="00A00F8E">
        <w:rPr>
          <w:rFonts w:ascii="Times New Roman" w:hAnsi="Times New Roman" w:cs="Times New Roman"/>
          <w:b/>
        </w:rPr>
        <w:t>Создание диалога:</w:t>
      </w:r>
    </w:p>
    <w:p w:rsidR="004B201C" w:rsidRDefault="004B201C" w:rsidP="004B201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верхней части списка диалогов нажать кнопку «Создать сообщение»;</w:t>
      </w:r>
    </w:p>
    <w:p w:rsidR="004B201C" w:rsidRDefault="004B201C" w:rsidP="004B201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1A7070E" wp14:editId="6FC67575">
            <wp:extent cx="5940425" cy="4363085"/>
            <wp:effectExtent l="0" t="0" r="317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1C" w:rsidRDefault="004B201C" w:rsidP="004B201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открывшейся форме по кнопке «Выбрать», с использованием </w:t>
      </w:r>
      <w:r w:rsidR="0047443C">
        <w:rPr>
          <w:rFonts w:ascii="Times New Roman" w:hAnsi="Times New Roman" w:cs="Times New Roman"/>
        </w:rPr>
        <w:t>списков</w:t>
      </w:r>
      <w:r>
        <w:rPr>
          <w:rFonts w:ascii="Times New Roman" w:hAnsi="Times New Roman" w:cs="Times New Roman"/>
        </w:rPr>
        <w:t xml:space="preserve"> указать желаемых получателей сообщения:</w:t>
      </w:r>
    </w:p>
    <w:p w:rsidR="004B201C" w:rsidRDefault="00DF7EE3" w:rsidP="0047443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B94ED63" wp14:editId="0B63A764">
            <wp:extent cx="4667250" cy="2333625"/>
            <wp:effectExtent l="0" t="0" r="0" b="9525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43C" w:rsidRDefault="0047443C" w:rsidP="0047443C">
      <w:pPr>
        <w:pStyle w:val="a5"/>
        <w:numPr>
          <w:ilvl w:val="2"/>
          <w:numId w:val="6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Это могут быть пользовател</w:t>
      </w:r>
      <w:r w:rsidR="00201FAC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РОИВ;</w:t>
      </w:r>
    </w:p>
    <w:p w:rsidR="0047443C" w:rsidRDefault="0047443C" w:rsidP="0047443C">
      <w:pPr>
        <w:pStyle w:val="a5"/>
        <w:numPr>
          <w:ilvl w:val="2"/>
          <w:numId w:val="6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Либо </w:t>
      </w:r>
      <w:r w:rsidR="00201FAC">
        <w:rPr>
          <w:rFonts w:ascii="Times New Roman" w:hAnsi="Times New Roman" w:cs="Times New Roman"/>
        </w:rPr>
        <w:t>пользователи</w:t>
      </w:r>
      <w:r>
        <w:rPr>
          <w:rFonts w:ascii="Times New Roman" w:hAnsi="Times New Roman" w:cs="Times New Roman"/>
        </w:rPr>
        <w:t xml:space="preserve"> районного управления;</w:t>
      </w:r>
    </w:p>
    <w:p w:rsidR="00201FAC" w:rsidRDefault="00201FAC" w:rsidP="004B201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Нажать кнопку «Выбрать»;</w:t>
      </w:r>
    </w:p>
    <w:p w:rsidR="004B201C" w:rsidRDefault="004B201C" w:rsidP="004B201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 вновь открывшейся форме указать обязательный параметр «Тема», по которой сообщения будут группироваться в диалоги;</w:t>
      </w:r>
    </w:p>
    <w:p w:rsidR="004B201C" w:rsidRDefault="004B201C" w:rsidP="004B201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Ввести Сообщение (текст);</w:t>
      </w:r>
    </w:p>
    <w:p w:rsidR="004B201C" w:rsidRDefault="004B201C" w:rsidP="004B201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требуется, прикрепить документы, файлы по кнопке «Выберите файл»;</w:t>
      </w:r>
    </w:p>
    <w:p w:rsidR="004B201C" w:rsidRDefault="004B201C" w:rsidP="004B201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того, </w:t>
      </w:r>
      <w:r w:rsidR="00201FA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ак все действия выполнены нажать «Отправить» и сообщение появится в новом диалоге.</w:t>
      </w:r>
    </w:p>
    <w:p w:rsidR="004B201C" w:rsidRPr="00201FAC" w:rsidRDefault="004B201C" w:rsidP="004B201C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b/>
        </w:rPr>
      </w:pPr>
      <w:r w:rsidRPr="00201FAC">
        <w:rPr>
          <w:rFonts w:ascii="Times New Roman" w:hAnsi="Times New Roman" w:cs="Times New Roman"/>
          <w:b/>
        </w:rPr>
        <w:lastRenderedPageBreak/>
        <w:t>Ответ на входящее сообщение:</w:t>
      </w:r>
    </w:p>
    <w:p w:rsidR="004B201C" w:rsidRPr="00A00F8E" w:rsidRDefault="004B201C" w:rsidP="004B201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</w:t>
      </w:r>
      <w:proofErr w:type="gramStart"/>
      <w:r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Чтобы ответить на сообщение нужно в основной форме «Обмен сообщениями» в реестре диалогов выбрать </w:t>
      </w:r>
      <w:r w:rsidRPr="00A00F8E">
        <w:rPr>
          <w:rFonts w:ascii="Times New Roman" w:hAnsi="Times New Roman" w:cs="Times New Roman"/>
          <w:u w:val="single"/>
        </w:rPr>
        <w:t>диалог</w:t>
      </w:r>
      <w:r>
        <w:rPr>
          <w:rFonts w:ascii="Times New Roman" w:hAnsi="Times New Roman" w:cs="Times New Roman"/>
        </w:rPr>
        <w:t>, на сообщение которого нужно ответить:</w:t>
      </w:r>
    </w:p>
    <w:p w:rsidR="004B201C" w:rsidRPr="00A00F8E" w:rsidRDefault="004B201C" w:rsidP="004B201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9195231" wp14:editId="2B72D162">
            <wp:extent cx="6121920" cy="1383527"/>
            <wp:effectExtent l="0" t="0" r="0" b="762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r="17548" b="14382"/>
                    <a:stretch/>
                  </pic:blipFill>
                  <pic:spPr bwMode="auto">
                    <a:xfrm>
                      <a:off x="0" y="0"/>
                      <a:ext cx="6135957" cy="1386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01C" w:rsidRDefault="004B201C" w:rsidP="004B201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прочитать крайнее сообщение диалога и нажать «Ответить», чтобы в ветку диалога отправить ответ на сообщение:</w:t>
      </w:r>
    </w:p>
    <w:p w:rsidR="004B201C" w:rsidRDefault="004B201C" w:rsidP="004B201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ED75D30" wp14:editId="571EEA4E">
            <wp:extent cx="5940425" cy="3928110"/>
            <wp:effectExtent l="0" t="0" r="317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1C" w:rsidRDefault="004B201C" w:rsidP="004B201C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форма, где уже будут зафиксированы Отправитель, Адресаты, Тема. Сообщение и вложения можно добавить в качестве ответа на сообщение;</w:t>
      </w:r>
    </w:p>
    <w:p w:rsidR="004B201C" w:rsidRDefault="004B201C" w:rsidP="004B201C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 как сообщение (текст) и вложение добавлены, нажимается кнопка «Отправить» и сообщение добавляется как ответ в диалог;</w:t>
      </w:r>
    </w:p>
    <w:p w:rsidR="004B201C" w:rsidRDefault="004B201C" w:rsidP="004B201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80F9384" wp14:editId="689B1F58">
            <wp:extent cx="5940425" cy="2783205"/>
            <wp:effectExtent l="0" t="0" r="317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01C" w:rsidRPr="00DF7EE3" w:rsidRDefault="004B201C" w:rsidP="004B201C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ответ отправлен успешно, то в ветке диалога он появится, над рабочей областью появится сообщение об успешной отправке сообщения;</w:t>
      </w:r>
    </w:p>
    <w:p w:rsidR="004B201C" w:rsidRDefault="004B201C" w:rsidP="004B201C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новое сообщение отобразится в реестре диалогов, Как крайнее сообщение диалога.</w:t>
      </w:r>
    </w:p>
    <w:p w:rsidR="004B201C" w:rsidRDefault="004B201C" w:rsidP="004B201C">
      <w:pPr>
        <w:pStyle w:val="a5"/>
        <w:numPr>
          <w:ilvl w:val="0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диалогам можно производить поиск:</w:t>
      </w:r>
    </w:p>
    <w:p w:rsidR="004B201C" w:rsidRDefault="004B201C" w:rsidP="004B201C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фрагменту;</w:t>
      </w:r>
    </w:p>
    <w:p w:rsidR="00201FAC" w:rsidRDefault="004B201C" w:rsidP="004B201C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адресату;</w:t>
      </w:r>
    </w:p>
    <w:p w:rsidR="004B201C" w:rsidRDefault="004B201C" w:rsidP="004B201C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 w:rsidRPr="00201FAC">
        <w:rPr>
          <w:rFonts w:ascii="Times New Roman" w:hAnsi="Times New Roman" w:cs="Times New Roman"/>
        </w:rPr>
        <w:t>Выбрать все диалоги, в которых были сообщения с ____ по ____.</w:t>
      </w:r>
    </w:p>
    <w:p w:rsidR="00201FAC" w:rsidRPr="00201FAC" w:rsidRDefault="00201FAC" w:rsidP="004B201C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  <w:sectPr w:rsidR="00201FAC" w:rsidRPr="00201FA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B0F65" w:rsidRDefault="003B0F65" w:rsidP="009C70C7">
      <w:pPr>
        <w:pStyle w:val="1"/>
        <w:numPr>
          <w:ilvl w:val="0"/>
          <w:numId w:val="35"/>
        </w:numPr>
        <w:spacing w:after="120" w:line="240" w:lineRule="auto"/>
        <w:ind w:left="357" w:hanging="357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70" w:name="_Toc469066786"/>
      <w:r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Сотрудник РОИВ</w:t>
      </w:r>
      <w:bookmarkEnd w:id="70"/>
    </w:p>
    <w:p w:rsidR="00DF7EE3" w:rsidRDefault="00DF7EE3" w:rsidP="00DF7EE3"/>
    <w:p w:rsidR="00DF7EE3" w:rsidRPr="00C01E6E" w:rsidRDefault="00DF7EE3" w:rsidP="00DF7EE3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3DD9">
        <w:rPr>
          <w:rFonts w:ascii="Times New Roman" w:hAnsi="Times New Roman" w:cs="Times New Roman"/>
          <w:sz w:val="24"/>
        </w:rPr>
        <w:t xml:space="preserve">Для входа в систему необходимо в адресной строке </w:t>
      </w:r>
      <w:proofErr w:type="spellStart"/>
      <w:r w:rsidRPr="00653DD9">
        <w:rPr>
          <w:rFonts w:ascii="Times New Roman" w:hAnsi="Times New Roman" w:cs="Times New Roman"/>
          <w:sz w:val="24"/>
        </w:rPr>
        <w:t>Web</w:t>
      </w:r>
      <w:proofErr w:type="spellEnd"/>
      <w:r w:rsidRPr="00653DD9">
        <w:rPr>
          <w:rFonts w:ascii="Times New Roman" w:hAnsi="Times New Roman" w:cs="Times New Roman"/>
          <w:sz w:val="24"/>
        </w:rPr>
        <w:t xml:space="preserve">-браузера вести адрес: </w:t>
      </w:r>
      <w:r w:rsidRPr="00C01E6E">
        <w:rPr>
          <w:rFonts w:ascii="Times New Roman" w:hAnsi="Times New Roman" w:cs="Times New Roman"/>
          <w:sz w:val="24"/>
        </w:rPr>
        <w:t>24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sapk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krskcit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DF7EE3" w:rsidRDefault="00DF7EE3" w:rsidP="00DF7EE3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20E5E7E" wp14:editId="1C4BD45A">
            <wp:extent cx="5724525" cy="1743075"/>
            <wp:effectExtent l="0" t="0" r="9525" b="9525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E3" w:rsidRPr="00C01E6E" w:rsidRDefault="00DF7EE3" w:rsidP="00DF7EE3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42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Адрес системы</w:t>
      </w:r>
    </w:p>
    <w:p w:rsidR="00DF7EE3" w:rsidRPr="00214A72" w:rsidRDefault="00DF7EE3" w:rsidP="00DF7EE3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перехода по ссылке загрузится главное окно программы, где будет предложено ввести логин и пароль:</w:t>
      </w:r>
    </w:p>
    <w:p w:rsidR="00DF7EE3" w:rsidRDefault="00DF7EE3" w:rsidP="00DF7EE3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41E4C9A" wp14:editId="396D637F">
            <wp:extent cx="5940425" cy="5001895"/>
            <wp:effectExtent l="0" t="0" r="3175" b="8255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EE3" w:rsidRPr="00C01E6E" w:rsidRDefault="00DF7EE3" w:rsidP="00DF7EE3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43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Окно авторизации</w:t>
      </w:r>
    </w:p>
    <w:p w:rsidR="00DF7EE3" w:rsidRPr="00214A72" w:rsidRDefault="00DF7EE3" w:rsidP="00DF7EE3">
      <w:pPr>
        <w:spacing w:line="240" w:lineRule="auto"/>
        <w:jc w:val="center"/>
        <w:rPr>
          <w:rFonts w:ascii="Times New Roman" w:hAnsi="Times New Roman" w:cs="Times New Roman"/>
        </w:rPr>
      </w:pPr>
    </w:p>
    <w:p w:rsidR="00DF7EE3" w:rsidRDefault="00DF7EE3" w:rsidP="00DF7EE3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ввода Логина и Пароля нужно нажать кнопку </w:t>
      </w:r>
      <w:r w:rsidRPr="00214A72">
        <w:rPr>
          <w:rFonts w:ascii="Times New Roman" w:hAnsi="Times New Roman" w:cs="Times New Roman"/>
          <w:b/>
        </w:rPr>
        <w:t>«Войти»</w:t>
      </w:r>
      <w:r w:rsidRPr="00214A72">
        <w:rPr>
          <w:rFonts w:ascii="Times New Roman" w:hAnsi="Times New Roman" w:cs="Times New Roman"/>
        </w:rPr>
        <w:t xml:space="preserve"> - при успешном вводе учетных данных откроется главная страница системы. </w:t>
      </w:r>
    </w:p>
    <w:p w:rsidR="00DF7EE3" w:rsidRPr="00DF7EE3" w:rsidRDefault="00DF7EE3" w:rsidP="00DF7EE3">
      <w:r w:rsidRPr="00653DD9">
        <w:rPr>
          <w:rFonts w:ascii="Times New Roman" w:hAnsi="Times New Roman" w:cs="Times New Roman"/>
        </w:rPr>
        <w:t xml:space="preserve">В случае, если пароль был забыт или утерян, в системе предусмотрена возможность восстановления пароля по кнопке </w:t>
      </w:r>
      <w:r w:rsidRPr="00653DD9">
        <w:rPr>
          <w:rFonts w:ascii="Times New Roman" w:hAnsi="Times New Roman" w:cs="Times New Roman"/>
          <w:b/>
        </w:rPr>
        <w:t>«Забыли пароль»</w:t>
      </w:r>
      <w:r w:rsidRPr="00653DD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Откроется форма восстановления пароля, где после прохождения последовательных операций, пользователю будет сгенерирован новый пароль.</w:t>
      </w:r>
    </w:p>
    <w:p w:rsidR="00DF7EE3" w:rsidRPr="00DF7EE3" w:rsidRDefault="00DF7EE3" w:rsidP="00DF7EE3"/>
    <w:p w:rsidR="0032773C" w:rsidRPr="00214A72" w:rsidRDefault="0032773C" w:rsidP="0032773C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71" w:name="_Toc469066787"/>
      <w:r w:rsidRPr="00214A72">
        <w:rPr>
          <w:sz w:val="22"/>
          <w:szCs w:val="22"/>
        </w:rPr>
        <w:t>Сельскохозяйственные товаропроизводители</w:t>
      </w:r>
      <w:bookmarkEnd w:id="71"/>
    </w:p>
    <w:p w:rsidR="0032773C" w:rsidRPr="00214A72" w:rsidRDefault="0032773C" w:rsidP="0032773C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На вкладке «</w:t>
      </w:r>
      <w:proofErr w:type="spellStart"/>
      <w:r w:rsidRPr="00214A72">
        <w:rPr>
          <w:rFonts w:ascii="Times New Roman" w:hAnsi="Times New Roman" w:cs="Times New Roman"/>
        </w:rPr>
        <w:t>Сельхозтоваропроизводители</w:t>
      </w:r>
      <w:proofErr w:type="spellEnd"/>
      <w:r w:rsidRPr="00214A72">
        <w:rPr>
          <w:rFonts w:ascii="Times New Roman" w:hAnsi="Times New Roman" w:cs="Times New Roman"/>
        </w:rPr>
        <w:t>» представлен перечень всех товаропроизводителей (</w:t>
      </w:r>
      <w:r w:rsidRPr="00214A72">
        <w:rPr>
          <w:rFonts w:ascii="Times New Roman" w:hAnsi="Times New Roman" w:cs="Times New Roman"/>
          <w:u w:val="single"/>
        </w:rPr>
        <w:t>всех районов</w:t>
      </w:r>
      <w:r w:rsidRPr="00214A72">
        <w:rPr>
          <w:rFonts w:ascii="Times New Roman" w:hAnsi="Times New Roman" w:cs="Times New Roman"/>
        </w:rPr>
        <w:t xml:space="preserve">), которые имеют доступ к системе и могут воспользоваться её возможностями. </w:t>
      </w:r>
    </w:p>
    <w:p w:rsidR="0032773C" w:rsidRPr="00D275DF" w:rsidRDefault="0032773C" w:rsidP="0032773C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сис</w:t>
      </w:r>
      <w:r w:rsidR="00D275DF">
        <w:rPr>
          <w:rFonts w:ascii="Times New Roman" w:hAnsi="Times New Roman" w:cs="Times New Roman"/>
        </w:rPr>
        <w:t>теме зарегистрировано более 5000</w:t>
      </w:r>
      <w:r w:rsidRPr="00214A72">
        <w:rPr>
          <w:rFonts w:ascii="Times New Roman" w:hAnsi="Times New Roman" w:cs="Times New Roman"/>
        </w:rPr>
        <w:t xml:space="preserve"> товаропроизводителей, поэтому для удобного поиска нужной организации на вкладке предусмотрен набор фильтров (рис. </w:t>
      </w:r>
      <w:r w:rsidR="00A52C7B">
        <w:rPr>
          <w:rFonts w:ascii="Times New Roman" w:hAnsi="Times New Roman" w:cs="Times New Roman"/>
        </w:rPr>
        <w:t>4</w:t>
      </w:r>
      <w:r w:rsidR="0032622D">
        <w:rPr>
          <w:rFonts w:ascii="Times New Roman" w:hAnsi="Times New Roman" w:cs="Times New Roman"/>
        </w:rPr>
        <w:t>4</w:t>
      </w:r>
      <w:r w:rsidRPr="00214A72">
        <w:rPr>
          <w:rFonts w:ascii="Times New Roman" w:hAnsi="Times New Roman" w:cs="Times New Roman"/>
        </w:rPr>
        <w:t>):</w:t>
      </w:r>
    </w:p>
    <w:p w:rsidR="0032773C" w:rsidRPr="00214A72" w:rsidRDefault="00BC06DD" w:rsidP="0032773C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348ED7C7" wp14:editId="66F8C28F">
                <wp:simplePos x="0" y="0"/>
                <wp:positionH relativeFrom="column">
                  <wp:posOffset>5768339</wp:posOffset>
                </wp:positionH>
                <wp:positionV relativeFrom="paragraph">
                  <wp:posOffset>1059180</wp:posOffset>
                </wp:positionV>
                <wp:extent cx="495300" cy="431165"/>
                <wp:effectExtent l="38100" t="19050" r="19050" b="45085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311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8348E8" id="Прямая со стрелкой 257" o:spid="_x0000_s1026" type="#_x0000_t32" style="position:absolute;margin-left:454.2pt;margin-top:83.4pt;width:39pt;height:33.95pt;flip:x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8+QwIAAJMEAAAOAAAAZHJzL2Uyb0RvYy54bWysVEtu2zAQ3RfoHQjuG0l2nKaC5QB1mnZR&#10;tEY/B6Ap0iJAkQTJWvYu7QVyhFyhmy76Qc4g3ahDSlaafhYtuiE44rw38x6Hmp/taom2zDqhVYGz&#10;oxQjpqguhdoU+O2biwenGDlPVEmkVqzAe+bw2eL+vXljcjbRlZYlswhIlMsbU+DKe5MniaMVq4k7&#10;0oYpOOTa1sRDaDdJaUkD7LVMJml6kjTalsZqypyDr+f9IV5Efs4Z9S85d8wjWWDozcfVxnUd1mQx&#10;J/nGElMJOrRB/qGLmggFRUeqc+IJemfFL1S1oFY7zf0R1XWiOReURQ2gJkt/UvO6IoZFLWCOM6NN&#10;7v/R0hfblUWiLPBk9hAjRWq4pPa6u+yu2m/tx+4Kde/bG1i6D91l+6n92n5pb9rPKGSDd41xOVAs&#10;1coOkTMrG4zYcVsjLoV5BmMRrQGxaBed34/Os51HFD4eP5pNU7gfCkfH0yw7mQX2pKcJdMY6/5Tp&#10;GoVNgZ23RGwqv9RKwR1r25cg2+fO98ADIIClQk2Bp6cZlAix01KUF0LKGNjNeikt2pIwIunjdBan&#10;AmrfSasYKZ+oEvm9AYcUDDMOpDUrMZIMZj/soDTJPRHyNpNYq5vfp0IJqUBlMLG3Le78XrK+61eM&#10;w9WAPb26+CjY2CuhlCmfDUZJBdkBxkHXCBz0htf0J+CQH6AsPpi/AY+IWFkrP4JrobTt3b5b3e8O&#10;LfM+/+BArztYsNblPg5UtAYmP47C8ErD0/oxjvDbf8niOwAAAP//AwBQSwMEFAAGAAgAAAAhAI23&#10;4+HiAAAACwEAAA8AAABkcnMvZG93bnJldi54bWxMj0FPg0AQhe8m/ofNmHizS2sLFFkaY9I00aSp&#10;1IPHBUYgsrPILgX/veNJj/PelzfvpbvZdOKCg2stKVguAhBIpa1aqhW8nfd3MQjnNVW6s4QKvtHB&#10;Lru+SnVS2Yle8ZL7WnAIuUQraLzvEyld2aDRbmF7JPY+7GC053OoZTXoicNNJ1dBEEqjW+IPje7x&#10;qcHyMx+NAvNVP282p/x8POyj9+V0isbDS6HU7c38+ADC4+z/YPitz9Uh406FHalyolOwDeI1o2yE&#10;IW9gYhuHrBQKVvfrCGSWyv8bsh8AAAD//wMAUEsBAi0AFAAGAAgAAAAhALaDOJL+AAAA4QEAABMA&#10;AAAAAAAAAAAAAAAAAAAAAFtDb250ZW50X1R5cGVzXS54bWxQSwECLQAUAAYACAAAACEAOP0h/9YA&#10;AACUAQAACwAAAAAAAAAAAAAAAAAvAQAAX3JlbHMvLnJlbHNQSwECLQAUAAYACAAAACEAGJEvPkMC&#10;AACTBAAADgAAAAAAAAAAAAAAAAAuAgAAZHJzL2Uyb0RvYy54bWxQSwECLQAUAAYACAAAACEAjbfj&#10;4eIAAAALAQAADwAAAAAAAAAAAAAAAACdBAAAZHJzL2Rvd25yZXYueG1sUEsFBgAAAAAEAAQA8wAA&#10;AKwFAAAAAA==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704CDCE9" wp14:editId="4FC3C53D">
                <wp:simplePos x="0" y="0"/>
                <wp:positionH relativeFrom="column">
                  <wp:posOffset>-51435</wp:posOffset>
                </wp:positionH>
                <wp:positionV relativeFrom="paragraph">
                  <wp:posOffset>792480</wp:posOffset>
                </wp:positionV>
                <wp:extent cx="5686425" cy="457200"/>
                <wp:effectExtent l="0" t="0" r="28575" b="19050"/>
                <wp:wrapNone/>
                <wp:docPr id="258" name="Прямоугольник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59AC77" id="Прямоугольник 258" o:spid="_x0000_s1026" style="position:absolute;margin-left:-4.05pt;margin-top:62.4pt;width:447.75pt;height:36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hnvAIAAJoFAAAOAAAAZHJzL2Uyb0RvYy54bWysVM1u2zAMvg/YOwi6r3aCpOuMOkXWosOA&#10;oi3WDj0rshwbkCWNUuJkpwG7Ftgj7CF2GfbTZ3DeaJTsuEFb7DDMB1kSyY/kJ5KHR6tKkqUAW2qV&#10;0sFeTIlQXGelmqf0/fXpiwNKrGMqY1IrkdK1sPRo8vzZYW0SMdSFlpkAgiDKJrVJaeGcSaLI8kJU&#10;zO5pIxQKcw0Vc3iEeZQBqxG9ktEwjvejWkNmQHNhLd6etEI6Cfh5Lri7yHMrHJEpxdhcWCGsM79G&#10;k0OWzIGZouRdGOwfoqhYqdBpD3XCHCMLKB9BVSUHbXXu9riuIp3nJRchB8xmED/I5qpgRoRckBxr&#10;eprs/4Pl58tLIGWW0uEYn0qxCh+p+br5tPnS/GruNp+bb81d83Nz2/xuvjc/iNdCzmpjEzS9MpfQ&#10;nSxuPQGrHCr/x9TIKvC87nkWK0c4Xo73D/ZHwzElHGWj8Ut8SA8a3VsbsO6N0BXxm5QCvmOgly3P&#10;rGtVtyremdKnpZR4zxKp/Gq1LDN/Fw4wnx1LIEvmiyB+HY+37nbU0Lk3jXxmbS5h59ZStLDvRI48&#10;YfTDEEmoUNHDMs6FcoNWVLBMtN7GMX5dbr1FyFQqBPTIOUbZY3cAvvofY7d5d/reVIQC743jvwXW&#10;GvcWwbNWrjeuSqXhKQCJWXWeW/0tSS01nqWZztZYRaDb9rKGn5b4bmfMuksG2E/YeTgj3AUuudR1&#10;SnW3o6TQ8PGpe6+PZY5SSmrsz5TaDwsGghL5VmEDvBqMRr6hwyHUECWwK5ntStSiOtb4+gOcRoaH&#10;LRqDk9ttDrq6wVEy9V5RxBRH3ynlDraHY9fODRxGXEynQQ2b2DB3pq4M9+CeVV+X16sbBqYrXodl&#10;f663vcySBzXc6npLpacLp/MyFPg9rx3fOABC4XTDyk+Y3XPQuh+pkz8AAAD//wMAUEsDBBQABgAI&#10;AAAAIQBddW9l3wAAAAoBAAAPAAAAZHJzL2Rvd25yZXYueG1sTI89T8MwEIZ3JP6DdUgsqHVSRcGE&#10;OBUgIbG1KQywufGRBOJzFLtt+PccUxnvvUfvR7me3SCOOIXek4Z0mYBAarztqdXw9vq8UCBCNGTN&#10;4Ak1/GCAdXV5UZrC+hPVeNzFVrAJhcJo6GIcCylD06EzYelHJP59+smZyOfUSjuZE5u7Qa6SJJfO&#10;9MQJnRnxqcPme3dwGrYfdWPG9zztVL19wcebTfuVbbS+vpof7kFEnOMZhr/6XB0q7rT3B7JBDBoW&#10;KmWS9VXGExhQ6jYDsWflLlcgq1L+n1D9AgAA//8DAFBLAQItABQABgAIAAAAIQC2gziS/gAAAOEB&#10;AAATAAAAAAAAAAAAAAAAAAAAAABbQ29udGVudF9UeXBlc10ueG1sUEsBAi0AFAAGAAgAAAAhADj9&#10;If/WAAAAlAEAAAsAAAAAAAAAAAAAAAAALwEAAF9yZWxzLy5yZWxzUEsBAi0AFAAGAAgAAAAhACE3&#10;2Ge8AgAAmgUAAA4AAAAAAAAAAAAAAAAALgIAAGRycy9lMm9Eb2MueG1sUEsBAi0AFAAGAAgAAAAh&#10;AF11b2XfAAAACgEAAA8AAAAAAAAAAAAAAAAAFgUAAGRycy9kb3ducmV2LnhtbFBLBQYAAAAABAAE&#10;APMAAAAiBgAAAAA=&#10;" filled="f" strokecolor="#00b05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47292E6" wp14:editId="5A7A3DF2">
            <wp:extent cx="5940425" cy="1567180"/>
            <wp:effectExtent l="0" t="0" r="3175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44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t>. Перечень сельскохозяйственных товаропроизводителей, зарегистрированных в системе</w:t>
      </w:r>
    </w:p>
    <w:p w:rsidR="0032773C" w:rsidRDefault="0032773C" w:rsidP="0032773C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Пользователь с ролью «</w:t>
      </w:r>
      <w:r w:rsidR="0032622D">
        <w:rPr>
          <w:rFonts w:ascii="Times New Roman" w:hAnsi="Times New Roman" w:cs="Times New Roman"/>
        </w:rPr>
        <w:t>Сотрудник РОИВ</w:t>
      </w:r>
      <w:r w:rsidRPr="00214A72">
        <w:rPr>
          <w:rFonts w:ascii="Times New Roman" w:hAnsi="Times New Roman" w:cs="Times New Roman"/>
        </w:rPr>
        <w:t>» имеет возможность редактировать данные сельскохозяйственных товаропроизводителей (дополнять информацию реквизитов).  Для того, чтобы посмотреть информацию об организации или изменить её реквизиты достаточно с помощью фильтров выбрать нужную организацию, и справа в таблице напротив записи выбрать кнопку «Действия» → «Показать» или «Действия» → «Изменить».</w:t>
      </w:r>
    </w:p>
    <w:p w:rsidR="0032773C" w:rsidRDefault="0032773C" w:rsidP="0032773C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</w:t>
      </w:r>
      <w:r w:rsidRPr="0077765A">
        <w:rPr>
          <w:rFonts w:ascii="Times New Roman" w:hAnsi="Times New Roman" w:cs="Times New Roman"/>
        </w:rPr>
        <w:t xml:space="preserve">у </w:t>
      </w:r>
      <w:r w:rsidR="0032622D">
        <w:rPr>
          <w:rFonts w:ascii="Times New Roman" w:hAnsi="Times New Roman" w:cs="Times New Roman"/>
        </w:rPr>
        <w:t xml:space="preserve">Сотрудника РОИВ </w:t>
      </w:r>
      <w:r w:rsidRPr="0077765A">
        <w:rPr>
          <w:rFonts w:ascii="Times New Roman" w:hAnsi="Times New Roman" w:cs="Times New Roman"/>
        </w:rPr>
        <w:t xml:space="preserve">есть возможность посмотреть межведомственные запросы, сделанные на имя выбранного сельскохозяйственного товаропроизводителя прямо в реестре </w:t>
      </w:r>
      <w:proofErr w:type="spellStart"/>
      <w:r w:rsidRPr="0077765A">
        <w:rPr>
          <w:rFonts w:ascii="Times New Roman" w:hAnsi="Times New Roman" w:cs="Times New Roman"/>
        </w:rPr>
        <w:t>сельхозтоваропроизводителей</w:t>
      </w:r>
      <w:proofErr w:type="spellEnd"/>
      <w:r w:rsidRPr="0077765A">
        <w:rPr>
          <w:rFonts w:ascii="Times New Roman" w:hAnsi="Times New Roman" w:cs="Times New Roman"/>
        </w:rPr>
        <w:t xml:space="preserve"> по кнопке </w:t>
      </w:r>
      <w:r w:rsidRPr="00214A72">
        <w:rPr>
          <w:rFonts w:ascii="Times New Roman" w:hAnsi="Times New Roman" w:cs="Times New Roman"/>
        </w:rPr>
        <w:t>«Действия» → «</w:t>
      </w:r>
      <w:r>
        <w:rPr>
          <w:rFonts w:ascii="Times New Roman" w:hAnsi="Times New Roman" w:cs="Times New Roman"/>
        </w:rPr>
        <w:t>Межведомственные запросы</w:t>
      </w:r>
      <w:r w:rsidRPr="00214A7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:</w:t>
      </w:r>
    </w:p>
    <w:p w:rsidR="0032773C" w:rsidRDefault="0032773C" w:rsidP="0032773C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EA75631" wp14:editId="14A25126">
            <wp:extent cx="5940425" cy="1316990"/>
            <wp:effectExtent l="0" t="0" r="317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22D" w:rsidRDefault="0032773C" w:rsidP="0032773C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 w:rsidRPr="00075295">
        <w:rPr>
          <w:rFonts w:ascii="Times New Roman" w:hAnsi="Times New Roman" w:cs="Times New Roman"/>
        </w:rPr>
        <w:t xml:space="preserve">Открывается </w:t>
      </w:r>
      <w:proofErr w:type="gramStart"/>
      <w:r w:rsidRPr="00075295">
        <w:rPr>
          <w:rFonts w:ascii="Times New Roman" w:hAnsi="Times New Roman" w:cs="Times New Roman"/>
        </w:rPr>
        <w:t>форма</w:t>
      </w:r>
      <w:proofErr w:type="gramEnd"/>
      <w:r w:rsidRPr="00075295">
        <w:rPr>
          <w:rFonts w:ascii="Times New Roman" w:hAnsi="Times New Roman" w:cs="Times New Roman"/>
        </w:rPr>
        <w:t xml:space="preserve"> из которой можно не только посмотреть уже сделанные запросы</w:t>
      </w:r>
      <w:r>
        <w:rPr>
          <w:rFonts w:ascii="Times New Roman" w:hAnsi="Times New Roman" w:cs="Times New Roman"/>
        </w:rPr>
        <w:t xml:space="preserve"> (рис. ниже, синяя стрелка)</w:t>
      </w:r>
      <w:r w:rsidRPr="0007529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</w:t>
      </w:r>
      <w:r w:rsidRPr="00075295">
        <w:rPr>
          <w:rFonts w:ascii="Times New Roman" w:hAnsi="Times New Roman" w:cs="Times New Roman"/>
        </w:rPr>
        <w:t xml:space="preserve">о и отправить новые запросы. </w:t>
      </w:r>
    </w:p>
    <w:p w:rsidR="0032773C" w:rsidRPr="00075295" w:rsidRDefault="0032622D" w:rsidP="0032773C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32773C" w:rsidRPr="00075295">
        <w:rPr>
          <w:rFonts w:ascii="Times New Roman" w:hAnsi="Times New Roman" w:cs="Times New Roman"/>
        </w:rPr>
        <w:t xml:space="preserve">ри создании запроса из этой формы происходит </w:t>
      </w:r>
      <w:r w:rsidR="0032773C" w:rsidRPr="00075295">
        <w:rPr>
          <w:rFonts w:ascii="Times New Roman" w:hAnsi="Times New Roman" w:cs="Times New Roman"/>
          <w:b/>
        </w:rPr>
        <w:t>автоматическая подстановка реквизитов СХП в форму запроса</w:t>
      </w:r>
      <w:r w:rsidR="0032773C" w:rsidRPr="00075295">
        <w:rPr>
          <w:rFonts w:ascii="Times New Roman" w:hAnsi="Times New Roman" w:cs="Times New Roman"/>
        </w:rPr>
        <w:t xml:space="preserve"> и сотруднику</w:t>
      </w:r>
      <w:r>
        <w:rPr>
          <w:rFonts w:ascii="Times New Roman" w:hAnsi="Times New Roman" w:cs="Times New Roman"/>
        </w:rPr>
        <w:t xml:space="preserve"> РОИВ</w:t>
      </w:r>
      <w:r w:rsidR="0032773C" w:rsidRPr="00075295">
        <w:rPr>
          <w:rFonts w:ascii="Times New Roman" w:hAnsi="Times New Roman" w:cs="Times New Roman"/>
        </w:rPr>
        <w:t xml:space="preserve"> останется только нажать кнопку «Отправить запрос»;</w:t>
      </w:r>
    </w:p>
    <w:p w:rsidR="0032773C" w:rsidRDefault="0032773C" w:rsidP="0032773C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320FCCE3" wp14:editId="2333EF24">
            <wp:extent cx="5940425" cy="1665605"/>
            <wp:effectExtent l="0" t="0" r="317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Pr="000210F2" w:rsidRDefault="0032773C" w:rsidP="0032773C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 w:rsidRPr="000210F2">
        <w:rPr>
          <w:rFonts w:ascii="Times New Roman" w:hAnsi="Times New Roman" w:cs="Times New Roman"/>
        </w:rPr>
        <w:t>Форма просмотра уже сделанных межведомственных запросов по кнопке «Показать запросы», при необходимости можно открыть форму запроса, посмотреть статус запроса, скачать печатную форму запроса</w:t>
      </w:r>
      <w:r>
        <w:rPr>
          <w:rFonts w:ascii="Times New Roman" w:hAnsi="Times New Roman" w:cs="Times New Roman"/>
        </w:rPr>
        <w:t xml:space="preserve"> по кнопке меню «Действия»</w:t>
      </w:r>
      <w:r w:rsidRPr="000210F2">
        <w:rPr>
          <w:rFonts w:ascii="Times New Roman" w:hAnsi="Times New Roman" w:cs="Times New Roman"/>
        </w:rPr>
        <w:t>;</w:t>
      </w:r>
    </w:p>
    <w:p w:rsidR="0032773C" w:rsidRPr="0077765A" w:rsidRDefault="0032773C" w:rsidP="0032773C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A6A0748" wp14:editId="70A60868">
            <wp:extent cx="5940425" cy="1364615"/>
            <wp:effectExtent l="0" t="0" r="3175" b="6985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 xml:space="preserve">Процесс добавления </w:t>
      </w:r>
      <w:r w:rsidR="0032622D">
        <w:rPr>
          <w:rFonts w:ascii="Times New Roman" w:hAnsi="Times New Roman" w:cs="Times New Roman"/>
        </w:rPr>
        <w:t>Сотрудника РОИВ</w:t>
      </w:r>
      <w:r w:rsidRPr="00214A72">
        <w:rPr>
          <w:rFonts w:ascii="Times New Roman" w:hAnsi="Times New Roman" w:cs="Times New Roman"/>
        </w:rPr>
        <w:t xml:space="preserve"> описан в п. 3.1. настоящего Руководства.</w:t>
      </w:r>
    </w:p>
    <w:p w:rsidR="0032773C" w:rsidRPr="002D7D4A" w:rsidRDefault="0032773C" w:rsidP="0032773C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72" w:name="_Toc469066788"/>
      <w:r w:rsidRPr="002D7D4A">
        <w:rPr>
          <w:sz w:val="22"/>
          <w:szCs w:val="22"/>
        </w:rPr>
        <w:t>Отчетность</w:t>
      </w:r>
      <w:bookmarkEnd w:id="72"/>
    </w:p>
    <w:p w:rsidR="007779F9" w:rsidRPr="002D7D4A" w:rsidRDefault="007779F9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Отчеты к сотруднику РОИВ попадают в статусе «На проверке», он может скачать отчет или посмотреть его без скачивания, после чего должен вынести решение «Принять» или «Отклонить» переданный отчет.</w:t>
      </w:r>
    </w:p>
    <w:p w:rsidR="005E14FD" w:rsidRDefault="007779F9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случае, если </w:t>
      </w:r>
      <w:proofErr w:type="gramStart"/>
      <w:r>
        <w:rPr>
          <w:rFonts w:ascii="Times New Roman" w:hAnsi="Times New Roman" w:cs="Times New Roman"/>
        </w:rPr>
        <w:t>Сотрудник</w:t>
      </w:r>
      <w:proofErr w:type="gramEnd"/>
      <w:r>
        <w:rPr>
          <w:rFonts w:ascii="Times New Roman" w:hAnsi="Times New Roman" w:cs="Times New Roman"/>
        </w:rPr>
        <w:t xml:space="preserve"> РОИВ принимает отчет нажимает кнопку «Принять», отчет </w:t>
      </w:r>
      <w:r w:rsidR="005E14FD">
        <w:rPr>
          <w:rFonts w:ascii="Times New Roman" w:hAnsi="Times New Roman" w:cs="Times New Roman"/>
        </w:rPr>
        <w:t xml:space="preserve">переходит в </w:t>
      </w:r>
      <w:r>
        <w:rPr>
          <w:rFonts w:ascii="Times New Roman" w:hAnsi="Times New Roman" w:cs="Times New Roman"/>
        </w:rPr>
        <w:t xml:space="preserve"> статус «Проверено»;</w:t>
      </w:r>
    </w:p>
    <w:p w:rsidR="007779F9" w:rsidRPr="00214A72" w:rsidRDefault="007779F9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сотрудник отчет отклоняет нажимает кнопку «Отклонить»</w:t>
      </w:r>
      <w:r w:rsidR="00156BB5">
        <w:rPr>
          <w:rFonts w:ascii="Times New Roman" w:hAnsi="Times New Roman" w:cs="Times New Roman"/>
        </w:rPr>
        <w:t xml:space="preserve">, отчет приобретает статус «Отклонен» и сотрудник РОИВ должен указать причину, </w:t>
      </w:r>
      <w:r w:rsidR="005E14FD">
        <w:rPr>
          <w:rFonts w:ascii="Times New Roman" w:hAnsi="Times New Roman" w:cs="Times New Roman"/>
        </w:rPr>
        <w:t>почему отчет был отклонен, ч</w:t>
      </w:r>
      <w:r w:rsidR="00156BB5">
        <w:rPr>
          <w:rFonts w:ascii="Times New Roman" w:hAnsi="Times New Roman" w:cs="Times New Roman"/>
        </w:rPr>
        <w:t>тобы СХП мог исправить недоработку и перезагрузить отчет в систему для повторной проверки.</w:t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основной таблице представлены все отчеты, которые поступают от товаропроизводителей в систему. Каждая запись</w:t>
      </w:r>
      <w:r w:rsidRPr="007779F9">
        <w:rPr>
          <w:rFonts w:ascii="Times New Roman" w:hAnsi="Times New Roman" w:cs="Times New Roman"/>
        </w:rPr>
        <w:t xml:space="preserve"> в таблице</w:t>
      </w:r>
      <w:r w:rsidRPr="00214A72">
        <w:rPr>
          <w:rFonts w:ascii="Times New Roman" w:hAnsi="Times New Roman" w:cs="Times New Roman"/>
        </w:rPr>
        <w:t xml:space="preserve"> содержит следующие атрибуты: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СХ-товаропроизводителя, направившего отчет;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Регион, в котором зарегистрирован товаропроизводитель, отправивший отчет;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Номер – уникальный код отчета;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формы отчета, направленной товаропроизводителем;</w:t>
      </w:r>
    </w:p>
    <w:p w:rsidR="0032773C" w:rsidRDefault="0032773C" w:rsidP="0032773C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Отчетный год;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Крайний срок подачи отчета;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Статус отчета;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Файл формы отчета;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Файл печатной формы;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 (меню действий зависит от статуса, в котором находится отчет);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Комментарий сотрудника 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>.</w:t>
      </w:r>
    </w:p>
    <w:p w:rsidR="0032773C" w:rsidRDefault="00A7376D" w:rsidP="0032773C">
      <w:pPr>
        <w:keepNext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C9D60EA" wp14:editId="2C9BB079">
            <wp:extent cx="5932805" cy="2009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keepNext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6BCDE606" wp14:editId="54FE6CBD">
            <wp:extent cx="5940425" cy="1048385"/>
            <wp:effectExtent l="0" t="0" r="317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</w:t>
      </w:r>
      <w:r w:rsidR="007779F9">
        <w:rPr>
          <w:rFonts w:ascii="Times New Roman" w:hAnsi="Times New Roman" w:cs="Times New Roman"/>
        </w:rPr>
        <w:t>Сотрудника РОИВ</w:t>
      </w:r>
      <w:r>
        <w:rPr>
          <w:rFonts w:ascii="Times New Roman" w:hAnsi="Times New Roman" w:cs="Times New Roman"/>
        </w:rPr>
        <w:t xml:space="preserve"> дополнительно предусмотрена возможность массовой загрузки отчетных документов от имени СХП. Загрузка осуществляется по кнопке «Загрузить данные отчетов» (рис. </w:t>
      </w:r>
      <w:r w:rsidR="005E14FD">
        <w:rPr>
          <w:rFonts w:ascii="Times New Roman" w:hAnsi="Times New Roman" w:cs="Times New Roman"/>
        </w:rPr>
        <w:t>выше,</w:t>
      </w:r>
      <w:r>
        <w:rPr>
          <w:rFonts w:ascii="Times New Roman" w:hAnsi="Times New Roman" w:cs="Times New Roman"/>
        </w:rPr>
        <w:t xml:space="preserve"> верхняя синяя стрелка). При нажатии открывается форма загрузки:</w:t>
      </w:r>
    </w:p>
    <w:p w:rsidR="0032773C" w:rsidRDefault="0032773C" w:rsidP="0032773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F9E728A" wp14:editId="3C9CF6D8">
            <wp:extent cx="3514725" cy="3609975"/>
            <wp:effectExtent l="0" t="0" r="9525" b="9525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требуется заполнить:</w:t>
      </w:r>
    </w:p>
    <w:p w:rsidR="0032773C" w:rsidRDefault="0032773C" w:rsidP="0032773C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 загружаемых отчетов (из списка активных отчетов системы);</w:t>
      </w:r>
    </w:p>
    <w:p w:rsidR="0032773C" w:rsidRDefault="0032773C" w:rsidP="0032773C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Год, за который загружаются данные;</w:t>
      </w:r>
    </w:p>
    <w:p w:rsidR="0032773C" w:rsidRDefault="0032773C" w:rsidP="0032773C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Файл, Содержащий значения отчета в текущем году по СХП (формат схож с форматом шаблона для эталонных отчетов (п. 3.2.6)).</w:t>
      </w:r>
    </w:p>
    <w:p w:rsidR="0032773C" w:rsidRPr="001E0268" w:rsidRDefault="0032773C" w:rsidP="0032773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6CB686B8" wp14:editId="315B4146">
            <wp:extent cx="5940425" cy="892175"/>
            <wp:effectExtent l="0" t="0" r="3175" b="3175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Pr="001E0268" w:rsidRDefault="0032773C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загрузки файла нажать «Импорт» для загрузки значений в систему, после этого, за СХП автоматически зарегистрируются типы отчетов в выбранном периоде с указанными значениями.</w:t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удобной навигации по списку отчетов в форме реестра предусмотрены механизмы фильтрования:</w:t>
      </w:r>
    </w:p>
    <w:p w:rsidR="0032773C" w:rsidRPr="00214A72" w:rsidRDefault="0032773C" w:rsidP="0032773C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району регистрации товаропроизводителя;</w:t>
      </w:r>
    </w:p>
    <w:p w:rsidR="0032773C" w:rsidRPr="00214A72" w:rsidRDefault="0032773C" w:rsidP="0032773C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наименованию товаропроизводителя (организации);</w:t>
      </w:r>
    </w:p>
    <w:p w:rsidR="0032773C" w:rsidRPr="00214A72" w:rsidRDefault="0032773C" w:rsidP="0032773C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типу отчета (наименованию формы);</w:t>
      </w:r>
    </w:p>
    <w:p w:rsidR="0032773C" w:rsidRPr="00214A72" w:rsidRDefault="0032773C" w:rsidP="0032773C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отчетному году;</w:t>
      </w:r>
    </w:p>
    <w:p w:rsidR="0032773C" w:rsidRPr="00214A72" w:rsidRDefault="0032773C" w:rsidP="0032773C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статусу отчета.</w:t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</w:p>
    <w:p w:rsidR="0032773C" w:rsidRPr="00214A72" w:rsidRDefault="0032773C" w:rsidP="0032773C">
      <w:pPr>
        <w:rPr>
          <w:rFonts w:ascii="Times New Roman" w:hAnsi="Times New Roman" w:cs="Times New Roman"/>
        </w:rPr>
        <w:sectPr w:rsidR="0032773C" w:rsidRPr="00214A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773C" w:rsidRPr="00A2143D" w:rsidRDefault="0032773C" w:rsidP="0032773C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</w:rPr>
      </w:pPr>
      <w:bookmarkStart w:id="73" w:name="_Toc469066789"/>
      <w:r w:rsidRPr="00A2143D">
        <w:rPr>
          <w:rFonts w:ascii="Times New Roman" w:hAnsi="Times New Roman" w:cs="Times New Roman"/>
          <w:b/>
          <w:i/>
          <w:color w:val="auto"/>
        </w:rPr>
        <w:lastRenderedPageBreak/>
        <w:t>Автоматизированные проверки данных предоставляемой отчетности</w:t>
      </w:r>
      <w:bookmarkEnd w:id="73"/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каждой заполняемой ячейки отчета в системе установлены следующие проверки значений:</w:t>
      </w:r>
    </w:p>
    <w:p w:rsidR="0032773C" w:rsidRPr="00214A72" w:rsidRDefault="0032773C" w:rsidP="0032773C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Отчетные формы можно заполнять только положительными данными, при попытке загрузки отчетной формы, содержащей отрицательные значения система выдаст предупреждение о загрузке отчета с отрицательным значением показателя. Но процесс при этом не будет приостановлен или отменен.</w:t>
      </w:r>
    </w:p>
    <w:p w:rsidR="0032773C" w:rsidRPr="00214A72" w:rsidRDefault="0032773C" w:rsidP="0032773C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Показатели, вносимые в отчетные формы в текущем периоде не должны отличаться более (менее) чем на 50% от показателей аналогичного предыдущего периода. Если такая разница будет обнаружена при загрузке, то система выдаст предупреждение о том, что разница показатели отчета с показателями аналогичных показателей этого отчета предыдущего периода более (менее) чем 50%. Но процесс при этом не будет приостановлен или отменен.</w:t>
      </w:r>
    </w:p>
    <w:p w:rsidR="0032773C" w:rsidRPr="00214A72" w:rsidRDefault="0032773C" w:rsidP="0032773C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В случае, если при загрузке отчета обнаруживаются нарушения по заданным проверкам, возле ссылки на скачивание отчета в столбце «Заполненная форма» будет появляться значок «восклицательный знак в треугольнике», при нажатии на который появится окно с описанием нарушений, допущенных при создании отчета. Видеть этот значок смогут не только </w:t>
      </w:r>
      <w:r>
        <w:rPr>
          <w:rFonts w:ascii="Times New Roman" w:hAnsi="Times New Roman" w:cs="Times New Roman"/>
        </w:rPr>
        <w:t>товаропроизводители</w:t>
      </w:r>
      <w:r w:rsidRPr="00214A72">
        <w:rPr>
          <w:rFonts w:ascii="Times New Roman" w:hAnsi="Times New Roman" w:cs="Times New Roman"/>
        </w:rPr>
        <w:t xml:space="preserve">, но и сотрудники </w:t>
      </w:r>
      <w:r w:rsidR="008C20A2">
        <w:rPr>
          <w:rFonts w:ascii="Times New Roman" w:hAnsi="Times New Roman" w:cs="Times New Roman"/>
        </w:rPr>
        <w:t>Минсельхоз</w:t>
      </w:r>
      <w:r w:rsidR="008C20A2" w:rsidRPr="00214A72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 xml:space="preserve">при получении отчета на проверку (рис. </w:t>
      </w:r>
      <w:r w:rsidR="005E14FD"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).</w:t>
      </w:r>
    </w:p>
    <w:p w:rsidR="0032773C" w:rsidRPr="00214A72" w:rsidRDefault="0032773C" w:rsidP="0032773C">
      <w:pPr>
        <w:keepNext/>
        <w:spacing w:after="160" w:line="259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4E3DACC" wp14:editId="044D78B7">
            <wp:extent cx="5940425" cy="2095500"/>
            <wp:effectExtent l="0" t="0" r="3175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1862" b="-1"/>
                    <a:stretch/>
                  </pic:blipFill>
                  <pic:spPr bwMode="auto"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45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Информационное сообщение об несоответствии показателей</w:t>
      </w:r>
    </w:p>
    <w:p w:rsidR="0032773C" w:rsidRPr="00214A72" w:rsidRDefault="0032773C" w:rsidP="0032773C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шаблонах вводных форм отчетов предусмотрены отдельно стоящие гибко настраиваемые вычисляемые ячейки с именами «</w:t>
      </w:r>
      <w:r w:rsidRPr="00214A72">
        <w:rPr>
          <w:rFonts w:ascii="Times New Roman" w:hAnsi="Times New Roman" w:cs="Times New Roman"/>
          <w:lang w:val="en-US"/>
        </w:rPr>
        <w:t>check</w:t>
      </w:r>
      <w:r w:rsidRPr="00214A72">
        <w:rPr>
          <w:rFonts w:ascii="Times New Roman" w:hAnsi="Times New Roman" w:cs="Times New Roman"/>
        </w:rPr>
        <w:t>_</w:t>
      </w:r>
      <w:r w:rsidRPr="00214A72">
        <w:rPr>
          <w:rFonts w:ascii="Times New Roman" w:hAnsi="Times New Roman" w:cs="Times New Roman"/>
          <w:lang w:val="en-US"/>
        </w:rPr>
        <w:t>cell</w:t>
      </w:r>
      <w:r w:rsidRPr="00214A72">
        <w:rPr>
          <w:rFonts w:ascii="Times New Roman" w:hAnsi="Times New Roman" w:cs="Times New Roman"/>
        </w:rPr>
        <w:t>», в которых рассчитываются контрольные значения. Если расчетное значение по итогу «ИСТИНА», то отчетная форма загружается, а если «ЛОЖЬ», то в загрузке отчета будет отказано, в связи с ошибкой контрольного значения формы.</w:t>
      </w:r>
    </w:p>
    <w:p w:rsidR="0032773C" w:rsidRPr="00214A72" w:rsidRDefault="0032773C" w:rsidP="0032773C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74" w:name="_Toc469066790"/>
      <w:r w:rsidRPr="00214A72">
        <w:rPr>
          <w:sz w:val="22"/>
          <w:szCs w:val="22"/>
        </w:rPr>
        <w:t>Заявки</w:t>
      </w:r>
      <w:bookmarkEnd w:id="74"/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Вкладка главного меню «Заявки»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служит для работы с полученными от товаропроизводителей заявками на субсидии, путем оформления пакета документов, расчеты в котором будут производится на основании поданной ранее через вкладку «Отчетность» отчетной документации.</w:t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Интерфейс работы с заявками </w:t>
      </w:r>
      <w:r>
        <w:rPr>
          <w:rFonts w:ascii="Times New Roman" w:hAnsi="Times New Roman" w:cs="Times New Roman"/>
        </w:rPr>
        <w:t>Сотрудника РОИВ</w:t>
      </w:r>
      <w:r w:rsidRPr="00214A72">
        <w:rPr>
          <w:rFonts w:ascii="Times New Roman" w:hAnsi="Times New Roman" w:cs="Times New Roman"/>
        </w:rPr>
        <w:t xml:space="preserve"> представлен на рисунке </w:t>
      </w:r>
      <w:r w:rsidR="005E14FD"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. В основной таблице представлены все заявки, которые поступают от товаропроизводителей в систему. Каждая запись содержит следующие атрибуты: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Уникальный идентификатор заявки;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Наименование формы субсидии, на которую подается заявка;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Заявитель – товаропроизводитель от </w:t>
      </w:r>
      <w:proofErr w:type="gramStart"/>
      <w:r w:rsidRPr="00214A72">
        <w:rPr>
          <w:rFonts w:ascii="Times New Roman" w:hAnsi="Times New Roman" w:cs="Times New Roman"/>
        </w:rPr>
        <w:t>лица</w:t>
      </w:r>
      <w:proofErr w:type="gramEnd"/>
      <w:r w:rsidRPr="00214A72">
        <w:rPr>
          <w:rFonts w:ascii="Times New Roman" w:hAnsi="Times New Roman" w:cs="Times New Roman"/>
        </w:rPr>
        <w:t xml:space="preserve"> которого, подается заявка;</w:t>
      </w:r>
    </w:p>
    <w:p w:rsidR="0032773C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Регион – район регистрации товаропроизводителя, от лица которого была подана заявка;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Дата создания заявки;</w:t>
      </w:r>
    </w:p>
    <w:p w:rsidR="0032773C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Состояние заявки (статус);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 с районным управлением – устанавливается сотрудником районного управления;</w:t>
      </w:r>
    </w:p>
    <w:p w:rsidR="0032773C" w:rsidRPr="00214A72" w:rsidRDefault="0032773C" w:rsidP="0032773C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</w:t>
      </w:r>
      <w:r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>(Показать/Удалить/Одобрить/Отказать</w:t>
      </w:r>
      <w:r>
        <w:rPr>
          <w:rFonts w:ascii="Times New Roman" w:hAnsi="Times New Roman" w:cs="Times New Roman"/>
        </w:rPr>
        <w:t>/Согласовано с районным управлением</w:t>
      </w:r>
      <w:r w:rsidRPr="00214A72">
        <w:rPr>
          <w:rFonts w:ascii="Times New Roman" w:hAnsi="Times New Roman" w:cs="Times New Roman"/>
        </w:rPr>
        <w:t>).</w:t>
      </w:r>
    </w:p>
    <w:p w:rsidR="0032773C" w:rsidRPr="00214A72" w:rsidRDefault="0032773C" w:rsidP="0032773C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B1CA53A" wp14:editId="04FB6403">
            <wp:extent cx="6098651" cy="2445922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1318"/>
                    <a:stretch/>
                  </pic:blipFill>
                  <pic:spPr bwMode="auto">
                    <a:xfrm>
                      <a:off x="0" y="0"/>
                      <a:ext cx="6109016" cy="24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sz w:val="22"/>
          <w:szCs w:val="22"/>
        </w:rPr>
        <w:t xml:space="preserve">Вкладка «Заявки» у сотрудника </w:t>
      </w:r>
      <w:r w:rsidR="005E14FD">
        <w:rPr>
          <w:rFonts w:ascii="Times New Roman" w:hAnsi="Times New Roman" w:cs="Times New Roman"/>
          <w:noProof/>
          <w:color w:val="auto"/>
          <w:sz w:val="22"/>
          <w:szCs w:val="22"/>
        </w:rPr>
        <w:t>РОИВ</w:t>
      </w:r>
    </w:p>
    <w:p w:rsidR="0032773C" w:rsidRPr="00214A72" w:rsidRDefault="0032773C" w:rsidP="0032773C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 странице пользователя с ролью «</w:t>
      </w:r>
      <w:r>
        <w:rPr>
          <w:rFonts w:ascii="Times New Roman" w:hAnsi="Times New Roman" w:cs="Times New Roman"/>
        </w:rPr>
        <w:t>Администратор</w:t>
      </w:r>
      <w:r w:rsidRPr="00214A72">
        <w:rPr>
          <w:rFonts w:ascii="Times New Roman" w:hAnsi="Times New Roman" w:cs="Times New Roman"/>
        </w:rPr>
        <w:t>» представлены все заявки всех товаропроизводителей в статусах:</w:t>
      </w:r>
      <w:r>
        <w:rPr>
          <w:rFonts w:ascii="Times New Roman" w:hAnsi="Times New Roman" w:cs="Times New Roman"/>
        </w:rPr>
        <w:t xml:space="preserve"> «Новая»</w:t>
      </w:r>
      <w:r w:rsidRPr="00214A72">
        <w:rPr>
          <w:rFonts w:ascii="Times New Roman" w:hAnsi="Times New Roman" w:cs="Times New Roman"/>
        </w:rPr>
        <w:t xml:space="preserve"> «Отправлена», «Одобрена», «Отказано». Заявки можно фильтровать по следующим признакам: </w:t>
      </w:r>
    </w:p>
    <w:p w:rsidR="0032773C" w:rsidRPr="00214A72" w:rsidRDefault="0032773C" w:rsidP="0032773C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</w:rPr>
        <w:t>Району заявителя (</w:t>
      </w:r>
      <w:r>
        <w:rPr>
          <w:rFonts w:ascii="Times New Roman" w:hAnsi="Times New Roman" w:cs="Times New Roman"/>
        </w:rPr>
        <w:t>СХП</w:t>
      </w:r>
      <w:r w:rsidRPr="00214A72">
        <w:rPr>
          <w:rFonts w:ascii="Times New Roman" w:hAnsi="Times New Roman" w:cs="Times New Roman"/>
        </w:rPr>
        <w:t>);</w:t>
      </w:r>
    </w:p>
    <w:p w:rsidR="0032773C" w:rsidRPr="00214A72" w:rsidRDefault="0032773C" w:rsidP="0032773C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</w:rPr>
        <w:t>Сельскохозяйственному товаропроизводителю (организации, заявителю);</w:t>
      </w:r>
    </w:p>
    <w:p w:rsidR="0032773C" w:rsidRPr="00214A72" w:rsidRDefault="0032773C" w:rsidP="0032773C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</w:rPr>
        <w:t>Виду субсидии;</w:t>
      </w:r>
    </w:p>
    <w:p w:rsidR="0032773C" w:rsidRPr="00214A72" w:rsidRDefault="0032773C" w:rsidP="0032773C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Статусу, в котором находится заявка;</w:t>
      </w:r>
    </w:p>
    <w:p w:rsidR="0032773C" w:rsidRPr="00214A72" w:rsidRDefault="0032773C" w:rsidP="0032773C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Идентификатору заявки.</w:t>
      </w:r>
    </w:p>
    <w:p w:rsidR="0032773C" w:rsidRPr="00214A72" w:rsidRDefault="0032773C" w:rsidP="0032773C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Процесс работы сотрудника </w:t>
      </w:r>
      <w:r w:rsidR="005E14FD"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 xml:space="preserve"> с заявками:</w:t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заявки в статусе «Отправлена»</w:t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Нажать кнопку «Действия» → «Показать»</w:t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Ознакомится с данными не редактируемых полей, проверить наличие всех форм отчета, необходимых для предоставления субсидии</w:t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Проверить таблицу результатов расчета</w:t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При необходимости оформить межведомственный запрос из формы заявки по кнопке «Создать запрос», проверить результаты ранее оформленных запросов по ссылке «Созданные запросы» (п. 3.7.1.)</w:t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Распечатать комплект документов по кнопке «Печать комплекта документов»</w:t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просмотра реквизитов заявки → вернуться к списку заявок, найти нужную заявку, выбрать кнопку «Действия» → «Одобрить» или «Отказать»</w:t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after="0" w:line="240" w:lineRule="auto"/>
        <w:jc w:val="both"/>
      </w:pPr>
      <w:r w:rsidRPr="00214A72">
        <w:rPr>
          <w:rFonts w:ascii="Times New Roman" w:hAnsi="Times New Roman" w:cs="Times New Roman"/>
        </w:rPr>
        <w:t xml:space="preserve">Если «Одобрить» → сотрудник </w:t>
      </w:r>
      <w:r w:rsidR="008C20A2">
        <w:rPr>
          <w:rFonts w:ascii="Times New Roman" w:hAnsi="Times New Roman" w:cs="Times New Roman"/>
        </w:rPr>
        <w:t>Минсельхоз</w:t>
      </w:r>
      <w:r w:rsidRPr="00214A72">
        <w:rPr>
          <w:rFonts w:ascii="Times New Roman" w:hAnsi="Times New Roman" w:cs="Times New Roman"/>
        </w:rPr>
        <w:t xml:space="preserve"> инициирует выгрузку реестра одобренных заявок на форме списка заявок (меню «Заявки») по кнопке «Экспортировать заявки в статусе «Одобрено». </w:t>
      </w:r>
    </w:p>
    <w:p w:rsidR="0032773C" w:rsidRPr="00214A72" w:rsidRDefault="0032773C" w:rsidP="0032773C"/>
    <w:p w:rsidR="0032773C" w:rsidRPr="00214A72" w:rsidRDefault="0032773C" w:rsidP="0032773C">
      <w:pPr>
        <w:tabs>
          <w:tab w:val="left" w:pos="1870"/>
        </w:tabs>
      </w:pPr>
      <w:r w:rsidRPr="00214A72">
        <w:lastRenderedPageBreak/>
        <w:tab/>
      </w:r>
    </w:p>
    <w:p w:rsidR="0032773C" w:rsidRPr="00214A72" w:rsidRDefault="0032773C" w:rsidP="0032773C">
      <w:pPr>
        <w:keepNext/>
        <w:spacing w:after="0" w:line="240" w:lineRule="auto"/>
        <w:jc w:val="center"/>
      </w:pPr>
    </w:p>
    <w:p w:rsidR="0032773C" w:rsidRPr="00214A72" w:rsidRDefault="0032773C" w:rsidP="0032773C">
      <w:pPr>
        <w:keepNext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B387492" wp14:editId="7FDCE8B1">
            <wp:extent cx="5940425" cy="1766570"/>
            <wp:effectExtent l="0" t="0" r="3175" b="508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Pr="009C65DC" w:rsidRDefault="0032773C" w:rsidP="0032773C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D655A">
        <w:rPr>
          <w:rFonts w:ascii="Times New Roman" w:hAnsi="Times New Roman" w:cs="Times New Roman"/>
        </w:rPr>
        <w:t>Система обеспечивает возможность экспорта данных заявок на субсидии в состоянии «Одобрено» в формате .</w:t>
      </w:r>
      <w:proofErr w:type="spellStart"/>
      <w:r w:rsidRPr="00FD655A">
        <w:rPr>
          <w:rFonts w:ascii="Times New Roman" w:hAnsi="Times New Roman" w:cs="Times New Roman"/>
          <w:lang w:val="en-US"/>
        </w:rPr>
        <w:t>xls</w:t>
      </w:r>
      <w:proofErr w:type="spellEnd"/>
      <w:r w:rsidRPr="00FD655A">
        <w:rPr>
          <w:rFonts w:ascii="Times New Roman" w:hAnsi="Times New Roman" w:cs="Times New Roman"/>
        </w:rPr>
        <w:t xml:space="preserve">. </w:t>
      </w:r>
      <w:r w:rsidRPr="00886E09">
        <w:rPr>
          <w:rFonts w:ascii="Times New Roman" w:hAnsi="Times New Roman" w:cs="Times New Roman"/>
          <w:b/>
        </w:rPr>
        <w:t>По атрибутам, заданным в форме настройки субсидии в реквизите «Файл шаблона экспорта данных субсидии для финансистов»</w:t>
      </w:r>
      <w:r>
        <w:rPr>
          <w:rFonts w:ascii="Times New Roman" w:hAnsi="Times New Roman" w:cs="Times New Roman"/>
        </w:rPr>
        <w:t xml:space="preserve"> (см. п. 3.2.2)</w:t>
      </w:r>
      <w:r w:rsidR="00286015">
        <w:rPr>
          <w:rFonts w:ascii="Times New Roman" w:hAnsi="Times New Roman" w:cs="Times New Roman"/>
        </w:rPr>
        <w:t>.</w:t>
      </w:r>
    </w:p>
    <w:p w:rsidR="0032773C" w:rsidRPr="00FD655A" w:rsidRDefault="0032773C" w:rsidP="0032773C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8D7BE78" wp14:editId="67B2D849">
            <wp:extent cx="5940425" cy="1826260"/>
            <wp:effectExtent l="0" t="0" r="3175" b="254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Далее </w:t>
      </w:r>
      <w:r>
        <w:rPr>
          <w:rFonts w:ascii="Times New Roman" w:hAnsi="Times New Roman" w:cs="Times New Roman"/>
        </w:rPr>
        <w:t>Администратор</w:t>
      </w:r>
      <w:r w:rsidRPr="00214A72">
        <w:rPr>
          <w:rFonts w:ascii="Times New Roman" w:hAnsi="Times New Roman" w:cs="Times New Roman"/>
        </w:rPr>
        <w:t xml:space="preserve"> загружает реестр в 1С для проведения платежей на расчетный счет товаропроизводителя → после чего выгружает из 1С данные о фактических перечислениях финансовых средств на расчетные счета товаропроизводителей и загружает данный реестр в систему следующим способом:</w:t>
      </w:r>
    </w:p>
    <w:p w:rsidR="0032773C" w:rsidRPr="00214A72" w:rsidRDefault="0032773C" w:rsidP="0032773C">
      <w:pPr>
        <w:pStyle w:val="a5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Выбирает тип субсидии, для которой необходимо обновить данные о перечислении → выбирает файл формата .</w:t>
      </w:r>
      <w:proofErr w:type="spellStart"/>
      <w:r w:rsidRPr="00214A72">
        <w:rPr>
          <w:rFonts w:ascii="Times New Roman" w:hAnsi="Times New Roman" w:cs="Times New Roman"/>
          <w:lang w:val="en-US"/>
        </w:rPr>
        <w:t>xls</w:t>
      </w:r>
      <w:proofErr w:type="spellEnd"/>
      <w:r w:rsidRPr="00214A72">
        <w:rPr>
          <w:rFonts w:ascii="Times New Roman" w:hAnsi="Times New Roman" w:cs="Times New Roman"/>
        </w:rPr>
        <w:t xml:space="preserve"> для загрузки и инициирует загрузку данных в формате табл. </w:t>
      </w:r>
      <w:r w:rsidR="00286015">
        <w:rPr>
          <w:rFonts w:ascii="Times New Roman" w:hAnsi="Times New Roman" w:cs="Times New Roman"/>
        </w:rPr>
        <w:t>16</w:t>
      </w:r>
      <w:r w:rsidRPr="00214A72">
        <w:rPr>
          <w:rFonts w:ascii="Times New Roman" w:hAnsi="Times New Roman" w:cs="Times New Roman"/>
        </w:rPr>
        <w:t xml:space="preserve"> </w:t>
      </w:r>
    </w:p>
    <w:p w:rsidR="0032773C" w:rsidRPr="00214A72" w:rsidRDefault="009D51F4" w:rsidP="0032773C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5320486D" wp14:editId="18876A9F">
            <wp:extent cx="4543425" cy="1409700"/>
            <wp:effectExtent l="0" t="0" r="952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pStyle w:val="a5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Система на основании ИНН получателя (таблица </w:t>
      </w:r>
      <w:r w:rsidR="00286015">
        <w:rPr>
          <w:rFonts w:ascii="Times New Roman" w:hAnsi="Times New Roman" w:cs="Times New Roman"/>
        </w:rPr>
        <w:t>16</w:t>
      </w:r>
      <w:r w:rsidRPr="00214A72">
        <w:rPr>
          <w:rFonts w:ascii="Times New Roman" w:hAnsi="Times New Roman" w:cs="Times New Roman"/>
        </w:rPr>
        <w:t xml:space="preserve"> атрибут 1) и типа субсидии обновляет в карточке заявки на субсидию в состоянии «Одобрено» значения атрибутов 2, 3, 4 (см. таблицу </w:t>
      </w:r>
      <w:r w:rsidR="00286015">
        <w:rPr>
          <w:rFonts w:ascii="Times New Roman" w:hAnsi="Times New Roman" w:cs="Times New Roman"/>
        </w:rPr>
        <w:t>16</w:t>
      </w:r>
      <w:r w:rsidRPr="00214A72">
        <w:rPr>
          <w:rFonts w:ascii="Times New Roman" w:hAnsi="Times New Roman" w:cs="Times New Roman"/>
        </w:rPr>
        <w:t>) → меняет состояние заявки на субсидию с «Одобрено» на «Выполнено».</w:t>
      </w:r>
    </w:p>
    <w:p w:rsidR="0032773C" w:rsidRPr="00214A72" w:rsidRDefault="0032773C" w:rsidP="0032773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32773C" w:rsidRPr="00214A72" w:rsidRDefault="0032773C" w:rsidP="0032773C">
      <w:pPr>
        <w:pStyle w:val="ac"/>
        <w:keepNext/>
        <w:jc w:val="right"/>
        <w:rPr>
          <w:rFonts w:ascii="Times New Roman" w:hAnsi="Times New Roman" w:cs="Times New Roman"/>
          <w:color w:val="auto"/>
        </w:rPr>
        <w:sectPr w:rsidR="0032773C" w:rsidRPr="00214A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2773C" w:rsidRPr="00214A72" w:rsidRDefault="0032773C" w:rsidP="0032773C">
      <w:pPr>
        <w:pStyle w:val="ac"/>
        <w:keepNext/>
        <w:jc w:val="right"/>
        <w:rPr>
          <w:rFonts w:ascii="Times New Roman" w:hAnsi="Times New Roman" w:cs="Times New Roman"/>
          <w:color w:val="auto"/>
        </w:rPr>
      </w:pPr>
      <w:r w:rsidRPr="00214A72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Pr="00214A72">
        <w:rPr>
          <w:rFonts w:ascii="Times New Roman" w:hAnsi="Times New Roman" w:cs="Times New Roman"/>
          <w:color w:val="auto"/>
        </w:rPr>
        <w:fldChar w:fldCharType="begin"/>
      </w:r>
      <w:r w:rsidRPr="00214A72">
        <w:rPr>
          <w:rFonts w:ascii="Times New Roman" w:hAnsi="Times New Roman" w:cs="Times New Roman"/>
          <w:color w:val="auto"/>
        </w:rPr>
        <w:instrText xml:space="preserve"> SEQ Таблица \* ARABIC </w:instrText>
      </w:r>
      <w:r w:rsidRPr="00214A72">
        <w:rPr>
          <w:rFonts w:ascii="Times New Roman" w:hAnsi="Times New Roman" w:cs="Times New Roman"/>
          <w:color w:val="auto"/>
        </w:rPr>
        <w:fldChar w:fldCharType="separate"/>
      </w:r>
      <w:r w:rsidR="001B1FC9">
        <w:rPr>
          <w:rFonts w:ascii="Times New Roman" w:hAnsi="Times New Roman" w:cs="Times New Roman"/>
          <w:noProof/>
          <w:color w:val="auto"/>
        </w:rPr>
        <w:t>16</w:t>
      </w:r>
      <w:r w:rsidRPr="00214A72">
        <w:rPr>
          <w:rFonts w:ascii="Times New Roman" w:hAnsi="Times New Roman" w:cs="Times New Roman"/>
          <w:color w:val="auto"/>
        </w:rPr>
        <w:fldChar w:fldCharType="end"/>
      </w:r>
      <w:r w:rsidRPr="00214A72">
        <w:rPr>
          <w:rFonts w:ascii="Times New Roman" w:hAnsi="Times New Roman" w:cs="Times New Roman"/>
          <w:color w:val="auto"/>
        </w:rPr>
        <w:t xml:space="preserve"> - Атрибуты таблицы для импорта сумм субсидий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32773C" w:rsidRPr="00214A72" w:rsidTr="005E14FD">
        <w:tc>
          <w:tcPr>
            <w:tcW w:w="2392" w:type="dxa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ИНН получателя</w:t>
            </w:r>
          </w:p>
        </w:tc>
        <w:tc>
          <w:tcPr>
            <w:tcW w:w="2393" w:type="dxa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Итого начислено субсидии</w:t>
            </w:r>
          </w:p>
        </w:tc>
        <w:tc>
          <w:tcPr>
            <w:tcW w:w="2393" w:type="dxa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Сумма федеральный бюджет</w:t>
            </w:r>
          </w:p>
        </w:tc>
        <w:tc>
          <w:tcPr>
            <w:tcW w:w="2393" w:type="dxa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Сумма краевой бюджет</w:t>
            </w:r>
          </w:p>
        </w:tc>
      </w:tr>
      <w:tr w:rsidR="0032773C" w:rsidRPr="00214A72" w:rsidTr="005E14FD">
        <w:tc>
          <w:tcPr>
            <w:tcW w:w="2392" w:type="dxa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393" w:type="dxa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393" w:type="dxa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393" w:type="dxa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32773C" w:rsidRPr="00214A72" w:rsidTr="005E14FD">
        <w:tc>
          <w:tcPr>
            <w:tcW w:w="2392" w:type="dxa"/>
          </w:tcPr>
          <w:p w:rsidR="0032773C" w:rsidRPr="00214A72" w:rsidRDefault="0032773C" w:rsidP="005E14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2773C" w:rsidRPr="00214A72" w:rsidRDefault="0032773C" w:rsidP="005E14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2773C" w:rsidRPr="00214A72" w:rsidRDefault="0032773C" w:rsidP="005E14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2773C" w:rsidRPr="00214A72" w:rsidRDefault="0032773C" w:rsidP="005E14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32773C" w:rsidRPr="00214A72" w:rsidTr="005E14FD">
        <w:tc>
          <w:tcPr>
            <w:tcW w:w="2392" w:type="dxa"/>
          </w:tcPr>
          <w:p w:rsidR="0032773C" w:rsidRPr="00214A72" w:rsidRDefault="0032773C" w:rsidP="005E14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2773C" w:rsidRPr="00214A72" w:rsidRDefault="0032773C" w:rsidP="005E14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2773C" w:rsidRPr="00214A72" w:rsidRDefault="0032773C" w:rsidP="005E14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32773C" w:rsidRPr="00214A72" w:rsidRDefault="0032773C" w:rsidP="005E14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</w:p>
    <w:p w:rsidR="0032773C" w:rsidRPr="00214A72" w:rsidRDefault="0032773C" w:rsidP="0032773C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Система присваивает одобренным заявкам состояние «Выполнена» и заполняет атрибут Заявки «Сумма предоставленной субсидии».</w:t>
      </w:r>
    </w:p>
    <w:p w:rsidR="0032773C" w:rsidRPr="00214A72" w:rsidRDefault="0032773C" w:rsidP="0032773C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Если «Отклонено», то сотрудник </w:t>
      </w:r>
      <w:r>
        <w:rPr>
          <w:rFonts w:ascii="Times New Roman" w:hAnsi="Times New Roman" w:cs="Times New Roman"/>
        </w:rPr>
        <w:t>РОИВ</w:t>
      </w:r>
      <w:r w:rsidR="00286015">
        <w:rPr>
          <w:rFonts w:ascii="Times New Roman" w:hAnsi="Times New Roman" w:cs="Times New Roman"/>
        </w:rPr>
        <w:t xml:space="preserve"> должен указать причину отказа.</w:t>
      </w:r>
    </w:p>
    <w:p w:rsidR="0032773C" w:rsidRPr="00214A72" w:rsidRDefault="009D51F4" w:rsidP="0032773C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E121441" wp14:editId="369FC7D2">
            <wp:extent cx="4524375" cy="1504950"/>
            <wp:effectExtent l="0" t="0" r="9525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75" w:name="_Toc469066791"/>
      <w:r w:rsidRPr="00214A72">
        <w:rPr>
          <w:sz w:val="22"/>
          <w:szCs w:val="22"/>
        </w:rPr>
        <w:t>Запросы к ФОИВ</w:t>
      </w:r>
      <w:bookmarkEnd w:id="75"/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Сотруднику </w:t>
      </w:r>
      <w:r>
        <w:rPr>
          <w:rFonts w:ascii="Times New Roman" w:hAnsi="Times New Roman" w:cs="Times New Roman"/>
        </w:rPr>
        <w:t xml:space="preserve">РОИВ </w:t>
      </w:r>
      <w:r w:rsidRPr="00214A72">
        <w:rPr>
          <w:rFonts w:ascii="Times New Roman" w:hAnsi="Times New Roman" w:cs="Times New Roman"/>
        </w:rPr>
        <w:t xml:space="preserve">доступна возможность формирования запросов к ФОИВ </w:t>
      </w:r>
      <w:r>
        <w:rPr>
          <w:rFonts w:ascii="Times New Roman" w:hAnsi="Times New Roman" w:cs="Times New Roman"/>
        </w:rPr>
        <w:t>тремя</w:t>
      </w:r>
      <w:r w:rsidRPr="00214A72">
        <w:rPr>
          <w:rFonts w:ascii="Times New Roman" w:hAnsi="Times New Roman" w:cs="Times New Roman"/>
        </w:rPr>
        <w:t xml:space="preserve"> способами:</w:t>
      </w:r>
    </w:p>
    <w:p w:rsidR="0032773C" w:rsidRPr="00214A72" w:rsidRDefault="0032773C" w:rsidP="0032773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Из заявки товаропроизводителя;</w:t>
      </w:r>
    </w:p>
    <w:p w:rsidR="0032773C" w:rsidRDefault="0032773C" w:rsidP="0032773C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Из главного меню</w:t>
      </w:r>
      <w:r>
        <w:rPr>
          <w:rFonts w:ascii="Times New Roman" w:hAnsi="Times New Roman" w:cs="Times New Roman"/>
        </w:rPr>
        <w:t>;</w:t>
      </w:r>
    </w:p>
    <w:p w:rsidR="00286015" w:rsidRDefault="0032773C" w:rsidP="00286015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 карточки СХП (Реестра </w:t>
      </w:r>
      <w:proofErr w:type="spellStart"/>
      <w:r>
        <w:rPr>
          <w:rFonts w:ascii="Times New Roman" w:hAnsi="Times New Roman" w:cs="Times New Roman"/>
        </w:rPr>
        <w:t>сельхозтоваропроизводителей</w:t>
      </w:r>
      <w:proofErr w:type="spellEnd"/>
      <w:r>
        <w:rPr>
          <w:rFonts w:ascii="Times New Roman" w:hAnsi="Times New Roman" w:cs="Times New Roman"/>
        </w:rPr>
        <w:t>).</w:t>
      </w:r>
    </w:p>
    <w:p w:rsidR="0032773C" w:rsidRPr="00286015" w:rsidRDefault="0032773C" w:rsidP="00286015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76" w:name="_Toc469066792"/>
      <w:r w:rsidRPr="00286015">
        <w:rPr>
          <w:rFonts w:ascii="Times New Roman" w:hAnsi="Times New Roman" w:cs="Times New Roman"/>
          <w:b/>
          <w:i/>
          <w:color w:val="auto"/>
          <w:sz w:val="22"/>
          <w:szCs w:val="22"/>
        </w:rPr>
        <w:t>Первый вариант – отправка межведомственного запрос</w:t>
      </w:r>
      <w:r w:rsidR="00286015" w:rsidRPr="00286015">
        <w:rPr>
          <w:rFonts w:ascii="Times New Roman" w:hAnsi="Times New Roman" w:cs="Times New Roman"/>
          <w:b/>
          <w:i/>
          <w:color w:val="auto"/>
          <w:sz w:val="22"/>
          <w:szCs w:val="22"/>
        </w:rPr>
        <w:t>а из заявки товаропроизводителя</w:t>
      </w:r>
      <w:bookmarkEnd w:id="76"/>
    </w:p>
    <w:p w:rsidR="0032773C" w:rsidRDefault="0032773C" w:rsidP="0032773C">
      <w:pPr>
        <w:pStyle w:val="a5"/>
        <w:ind w:left="360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При отправке товаропроизводителем заявки на оказание услуги по субсидированию, заявка становится доступной сотруднику 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 xml:space="preserve"> со статусом «Отправлена», перед тем как вынести решение по заявке (Одобрить/Отказать) сотрудник 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 xml:space="preserve"> в форме заявки может инициировать отправку межведомственного запроса по состоянию дел у товаропроизводителя, чья заявка находится у него на рассмотрении.</w:t>
      </w:r>
    </w:p>
    <w:p w:rsidR="00286015" w:rsidRPr="00214A72" w:rsidRDefault="00286015" w:rsidP="0032773C">
      <w:pPr>
        <w:pStyle w:val="a5"/>
        <w:ind w:left="360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Под блоком «Межведомственные запросы» можно перейти к просмотру уже созданных для этой заявки запросов по ссылке «Созданные запросы» (рис. </w:t>
      </w:r>
      <w:r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, синяя стрелка), тут же ознакомится с результатами</w:t>
      </w:r>
    </w:p>
    <w:p w:rsidR="0032773C" w:rsidRPr="00214A72" w:rsidRDefault="0032773C" w:rsidP="0032773C">
      <w:pPr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2AC1A4B3" wp14:editId="61D81F99">
                <wp:simplePos x="0" y="0"/>
                <wp:positionH relativeFrom="column">
                  <wp:posOffset>768975</wp:posOffset>
                </wp:positionH>
                <wp:positionV relativeFrom="paragraph">
                  <wp:posOffset>1449373</wp:posOffset>
                </wp:positionV>
                <wp:extent cx="266132" cy="313898"/>
                <wp:effectExtent l="38100" t="38100" r="19685" b="29210"/>
                <wp:wrapNone/>
                <wp:docPr id="259" name="Прямая со стрелко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132" cy="3138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F5E6E2F" id="Прямая со стрелкой 259" o:spid="_x0000_s1026" type="#_x0000_t32" style="position:absolute;margin-left:60.55pt;margin-top:114.1pt;width:20.95pt;height:24.7pt;flip:x y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71RwIAAJ0EAAAOAAAAZHJzL2Uyb0RvYy54bWysVM2O0zAQviPxDpbvNEkrqm7UdCW6FA4I&#10;Kv7urmM3lhzbsk3T3hZeYB+BV9gLB360z5C8EWOnzbL8HEBcrHFmvm9mPs9kfr6vJdox64RWBc5G&#10;KUZMUV0KtS3wm9erBzOMnCeqJFIrVuADc/h8cf/evDE5G+tKy5JZBCTK5Y0pcOW9yZPE0YrVxI20&#10;YQqcXNuaeLjabVJa0gB7LZNxmk6TRtvSWE2Zc/D1onfiReTnnFH/gnPHPJIFhtp8PG08N+FMFnOS&#10;by0xlaDHMsg/VFEToSDpQHVBPEHvrPiFqhbUaqe5H1FdJ5pzQVnsAbrJ0p+6eVURw2IvII4zg0zu&#10;/9HS57u1RaIs8PjhGUaK1PBI7cfusrtqv7XX3RXq3rc3cHQfusv2U/u1/dLetJ9RiAbtGuNyoFiq&#10;tT3enFnbIMSe2xpxKcxTGAscrbfBCj5oG+3jGxyGN2B7jyh8HE+n2WSMEQXXJJvMzmYhT9ITBrCx&#10;zj9hukbBKLDzloht5ZdaKXhtbfsUZPfM+R54AgSwVKgB3lmWprESp6UoV0LK4HR2u1lKi3YkDEv6&#10;KF3F+YDcd8IqRsrHqkT+YEArBWONA2nNSowkgy0IFqQmuSdC3kYSa3Xz+1BIIRV0GeTsBYyWP0jW&#10;V/2ScXgkkKfvLq4HG2ollDLls6NQUkF0gHHoawAe+w179SfgMT5AWVydvwEPiJhZKz+Aa6G07dW+&#10;m93vTyXzPv6kQN93kGCjy0McrSgN7EAcheO+hiX78R7ht3+VxXcAAAD//wMAUEsDBBQABgAIAAAA&#10;IQD634NQ3gAAAAsBAAAPAAAAZHJzL2Rvd25yZXYueG1sTI9RS8MwFIXfBf9DuIJvLmmEdtSmQwsK&#10;Igyt4nPWxLaY3JQm27p/792Tezznfpx7TrVZvGMHO8cxoIJsJYBZ7IIZsVfw9fl8twYWk0ajXUCr&#10;4GQjbOrrq0qXJhzxwx7a1DMKwVhqBUNKU8l57AbrdVyFySLdfsLsdSI599zM+kjh3nEpRM69HpE+&#10;DHqyzWC733bvFby+b+VTmpuXU8Fds01vomm/hVK3N8vjA7Bkl/QPw7k+VYeaOu3CHk1kjrTMMkIV&#10;SLmWwM5Efk/rduQURQ68rvjlhvoPAAD//wMAUEsBAi0AFAAGAAgAAAAhALaDOJL+AAAA4QEAABMA&#10;AAAAAAAAAAAAAAAAAAAAAFtDb250ZW50X1R5cGVzXS54bWxQSwECLQAUAAYACAAAACEAOP0h/9YA&#10;AACUAQAACwAAAAAAAAAAAAAAAAAvAQAAX3JlbHMvLnJlbHNQSwECLQAUAAYACAAAACEAoe1e9UcC&#10;AACdBAAADgAAAAAAAAAAAAAAAAAuAgAAZHJzL2Uyb0RvYy54bWxQSwECLQAUAAYACAAAACEA+t+D&#10;UN4AAAALAQAADwAAAAAAAAAAAAAAAAChBAAAZHJzL2Rvd25yZXYueG1sUEsFBgAAAAAEAAQA8wAA&#10;AKwFAAAAAA==&#10;" strokecolor="#00b0f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3B410FBE" wp14:editId="4A05B9B9">
                <wp:simplePos x="0" y="0"/>
                <wp:positionH relativeFrom="column">
                  <wp:posOffset>169327</wp:posOffset>
                </wp:positionH>
                <wp:positionV relativeFrom="paragraph">
                  <wp:posOffset>603250</wp:posOffset>
                </wp:positionV>
                <wp:extent cx="4531057" cy="723331"/>
                <wp:effectExtent l="0" t="0" r="22225" b="19685"/>
                <wp:wrapNone/>
                <wp:docPr id="260" name="Прямоугольник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057" cy="723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CBB34F6" id="Прямоугольник 260" o:spid="_x0000_s1026" style="position:absolute;margin-left:13.35pt;margin-top:47.5pt;width:356.8pt;height:56.9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JJvwIAAJoFAAAOAAAAZHJzL2Uyb0RvYy54bWysVM1u2zAMvg/YOwi6r7bz025GnSJr0WFA&#10;0RZrh54VWYoNyJImKXGy04BeB+wR9hC7DPvpMzhvNEp23KAtdhiWgyKK5EfyM8nDo1Ul0JIZWyqZ&#10;4WQvxohJqvJSzjP8/vr0xUuMrCMyJ0JJluE1s/ho8vzZYa1TNlCFEjkzCECkTWud4cI5nUaRpQWr&#10;iN1TmklQcmUq4kA08yg3pAb0SkSDON6PamVybRRl1sLrSavEk4DPOaPugnPLHBIZhtxcOE04Z/6M&#10;JocknRuii5J2aZB/yKIipYSgPdQJcQQtTPkIqiqpUVZxt0dVFSnOS8pCDVBNEj+o5qogmoVagByr&#10;e5rs/4Ol58tLg8o8w4N94EeSCj5S83XzafOl+dXcbW6bb81d83PzufndfG9+IG8FnNXapuB6pS9N&#10;J1m4egJW3FT+H0pDq8DzuueZrRyi8DgaD5N4fIARBd3BYDgcJh40uvfWxro3TFXIXzJs4DsGesny&#10;zLrWdGvig0l1WgoB7yQV0p9WiTL3b0Ew89mxMGhJfBPEr+NxqAHC7ZiB5F0jX1lbS7i5tWAt7DvG&#10;gSfIfhAyCR3KelhCKZMuaVUFyVkbbRzDr6ut9wiVCgmAHplDlj12B+C7/zF2W3dn711ZaPDeOf5b&#10;Yq1z7xEiK+l656qUyjwFIKCqLnJrvyWppcazNFP5GrrIqHa8rKanJXy3M2LdJTEwT9BZsCPcBRxc&#10;qDrDqrthVCjz8al3bw9tDlqMapjPDNsPC2IYRuKthAF4lYxGfqCDMBofDEAwu5rZrkYuqmMFXz+B&#10;baRpuHp7J7ZXblR1A6tk6qOCikgKsTNMndkKx67dG7CMKJtOgxkMsSbuTF5p6sE9q74vr1c3xOiu&#10;eR20/bnazjJJH/Rwa+s9pZounOJlaPB7Xju+YQGExumWld8wu3Kwul+pkz8AAAD//wMAUEsDBBQA&#10;BgAIAAAAIQBV5dyq4AAAAAkBAAAPAAAAZHJzL2Rvd25yZXYueG1sTI/BTsMwEETvSPyDtUhcELVb&#10;SpqGOBUgIXFrU3oot228JIHYjmK3DX/PcoLj6o1m3+Sr0XbiRENovdMwnSgQ5CpvWldr2L293KYg&#10;QkRnsPOONHxTgFVxeZFjZvzZlXTaxlpwiQsZamhi7DMpQ9WQxTDxPTlmH36wGPkcamkGPHO57eRM&#10;qURabB1/aLCn54aqr+3Rati8lxX2+2TapOXmlZ5u1vXnfK319dX4+AAi0hj/wvCrz+pQsNPBH50J&#10;otMwSxac1LC850nMF3N1B+LAQKVLkEUu/y8ofgAAAP//AwBQSwECLQAUAAYACAAAACEAtoM4kv4A&#10;AADhAQAAEwAAAAAAAAAAAAAAAAAAAAAAW0NvbnRlbnRfVHlwZXNdLnhtbFBLAQItABQABgAIAAAA&#10;IQA4/SH/1gAAAJQBAAALAAAAAAAAAAAAAAAAAC8BAABfcmVscy8ucmVsc1BLAQItABQABgAIAAAA&#10;IQCE5GJJvwIAAJoFAAAOAAAAAAAAAAAAAAAAAC4CAABkcnMvZTJvRG9jLnhtbFBLAQItABQABgAI&#10;AAAAIQBV5dyq4AAAAAkBAAAPAAAAAAAAAAAAAAAAABkFAABkcnMvZG93bnJldi54bWxQSwUGAAAA&#10;AAQABADzAAAAJgYAAAAA&#10;" filled="f" strokecolor="#00b050" strokeweight="2pt"/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8B2D5E8" wp14:editId="5FC50E1B">
            <wp:extent cx="5676142" cy="2502246"/>
            <wp:effectExtent l="0" t="0" r="127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3562" t="36607" r="4962" b="9623"/>
                    <a:stretch/>
                  </pic:blipFill>
                  <pic:spPr bwMode="auto">
                    <a:xfrm>
                      <a:off x="0" y="0"/>
                      <a:ext cx="5684366" cy="250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рамках системы доступны следующие виды межведомственных запросов (табл.</w:t>
      </w:r>
      <w:r w:rsidR="00286015">
        <w:rPr>
          <w:rFonts w:ascii="Times New Roman" w:hAnsi="Times New Roman" w:cs="Times New Roman"/>
        </w:rPr>
        <w:t xml:space="preserve"> 17</w:t>
      </w:r>
      <w:r w:rsidRPr="00214A72">
        <w:rPr>
          <w:rFonts w:ascii="Times New Roman" w:hAnsi="Times New Roman" w:cs="Times New Roman"/>
        </w:rPr>
        <w:t>).</w:t>
      </w:r>
    </w:p>
    <w:p w:rsidR="0032773C" w:rsidRPr="00214A72" w:rsidRDefault="0032773C" w:rsidP="0032773C">
      <w:pPr>
        <w:pStyle w:val="ac"/>
        <w:keepNext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1B1FC9">
        <w:rPr>
          <w:rFonts w:ascii="Times New Roman" w:hAnsi="Times New Roman" w:cs="Times New Roman"/>
          <w:noProof/>
          <w:color w:val="auto"/>
          <w:sz w:val="22"/>
          <w:szCs w:val="22"/>
        </w:rPr>
        <w:t>17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 - Запросы ФОИВ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489"/>
        <w:gridCol w:w="3205"/>
        <w:gridCol w:w="3687"/>
      </w:tblGrid>
      <w:tr w:rsidR="0032773C" w:rsidRPr="00214A72" w:rsidTr="005E14FD">
        <w:trPr>
          <w:trHeight w:val="169"/>
        </w:trPr>
        <w:tc>
          <w:tcPr>
            <w:tcW w:w="2489" w:type="dxa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ФОИВ</w:t>
            </w:r>
          </w:p>
        </w:tc>
        <w:tc>
          <w:tcPr>
            <w:tcW w:w="3205" w:type="dxa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14A72">
              <w:rPr>
                <w:rFonts w:ascii="Times New Roman" w:hAnsi="Times New Roman" w:cs="Times New Roman"/>
              </w:rPr>
              <w:t>Web</w:t>
            </w:r>
            <w:proofErr w:type="spellEnd"/>
            <w:r w:rsidRPr="00214A72">
              <w:rPr>
                <w:rFonts w:ascii="Times New Roman" w:hAnsi="Times New Roman" w:cs="Times New Roman"/>
              </w:rPr>
              <w:t>-сервис</w:t>
            </w:r>
          </w:p>
        </w:tc>
        <w:tc>
          <w:tcPr>
            <w:tcW w:w="3687" w:type="dxa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Метод сервиса</w:t>
            </w:r>
          </w:p>
        </w:tc>
      </w:tr>
      <w:tr w:rsidR="0032773C" w:rsidRPr="00214A72" w:rsidTr="005E14FD">
        <w:trPr>
          <w:trHeight w:val="331"/>
        </w:trPr>
        <w:tc>
          <w:tcPr>
            <w:tcW w:w="2489" w:type="dxa"/>
            <w:vMerge w:val="restart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ФНС</w:t>
            </w:r>
          </w:p>
        </w:tc>
        <w:tc>
          <w:tcPr>
            <w:tcW w:w="3205" w:type="dxa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ФНС, долги</w:t>
            </w: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Запрос о наличии долгов</w:t>
            </w:r>
          </w:p>
        </w:tc>
      </w:tr>
      <w:tr w:rsidR="0032773C" w:rsidRPr="00214A72" w:rsidTr="005E14FD">
        <w:trPr>
          <w:trHeight w:val="344"/>
        </w:trPr>
        <w:tc>
          <w:tcPr>
            <w:tcW w:w="2489" w:type="dxa"/>
            <w:vMerge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 w:val="restart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ФНС, ЕГРИП/ЕГРЮЛ</w:t>
            </w: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Запрос – выписка о юридическом лице</w:t>
            </w:r>
          </w:p>
        </w:tc>
      </w:tr>
      <w:tr w:rsidR="0032773C" w:rsidRPr="00214A72" w:rsidTr="005E14FD">
        <w:trPr>
          <w:trHeight w:val="513"/>
        </w:trPr>
        <w:tc>
          <w:tcPr>
            <w:tcW w:w="2489" w:type="dxa"/>
            <w:vMerge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Запрос – выписка об индивидуальном предпринимателе</w:t>
            </w:r>
          </w:p>
        </w:tc>
      </w:tr>
      <w:tr w:rsidR="0032773C" w:rsidRPr="00214A72" w:rsidTr="005E14FD">
        <w:trPr>
          <w:trHeight w:val="169"/>
        </w:trPr>
        <w:tc>
          <w:tcPr>
            <w:tcW w:w="2489" w:type="dxa"/>
            <w:vMerge w:val="restart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ПФР</w:t>
            </w:r>
          </w:p>
        </w:tc>
        <w:tc>
          <w:tcPr>
            <w:tcW w:w="3205" w:type="dxa"/>
            <w:vMerge w:val="restart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ПФР, задолженность</w:t>
            </w: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Физическое лицо</w:t>
            </w:r>
          </w:p>
        </w:tc>
      </w:tr>
      <w:tr w:rsidR="0032773C" w:rsidRPr="00214A72" w:rsidTr="005E14FD">
        <w:trPr>
          <w:trHeight w:val="174"/>
        </w:trPr>
        <w:tc>
          <w:tcPr>
            <w:tcW w:w="2489" w:type="dxa"/>
            <w:vMerge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Юридическое лицо</w:t>
            </w:r>
          </w:p>
        </w:tc>
      </w:tr>
      <w:tr w:rsidR="0032773C" w:rsidRPr="00214A72" w:rsidTr="005E14FD">
        <w:trPr>
          <w:trHeight w:val="845"/>
        </w:trPr>
        <w:tc>
          <w:tcPr>
            <w:tcW w:w="2489" w:type="dxa"/>
            <w:vMerge w:val="restart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14A72">
              <w:rPr>
                <w:rFonts w:ascii="Times New Roman" w:hAnsi="Times New Roman" w:cs="Times New Roman"/>
              </w:rPr>
              <w:t>Росреестр</w:t>
            </w:r>
            <w:proofErr w:type="spellEnd"/>
          </w:p>
        </w:tc>
        <w:tc>
          <w:tcPr>
            <w:tcW w:w="3205" w:type="dxa"/>
            <w:vMerge w:val="restart"/>
            <w:vAlign w:val="center"/>
          </w:tcPr>
          <w:p w:rsidR="0032773C" w:rsidRPr="00214A72" w:rsidRDefault="0032773C" w:rsidP="005E14FD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Запрос данных из </w:t>
            </w:r>
            <w:proofErr w:type="spellStart"/>
            <w:r w:rsidRPr="00214A72">
              <w:rPr>
                <w:rFonts w:ascii="Times New Roman" w:hAnsi="Times New Roman" w:cs="Times New Roman"/>
              </w:rPr>
              <w:t>Росреестра</w:t>
            </w:r>
            <w:proofErr w:type="spellEnd"/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Общедоступные сведения о </w:t>
            </w:r>
            <w:proofErr w:type="spellStart"/>
            <w:r w:rsidRPr="00214A72">
              <w:rPr>
                <w:rFonts w:ascii="Times New Roman" w:hAnsi="Times New Roman" w:cs="Times New Roman"/>
              </w:rPr>
              <w:t>зарегестрированных</w:t>
            </w:r>
            <w:proofErr w:type="spellEnd"/>
            <w:r w:rsidRPr="00214A72">
              <w:rPr>
                <w:rFonts w:ascii="Times New Roman" w:hAnsi="Times New Roman" w:cs="Times New Roman"/>
              </w:rPr>
              <w:t xml:space="preserve"> правах на объект недвижимости</w:t>
            </w:r>
          </w:p>
        </w:tc>
      </w:tr>
      <w:tr w:rsidR="0032773C" w:rsidRPr="00214A72" w:rsidTr="005E14FD">
        <w:trPr>
          <w:trHeight w:val="851"/>
        </w:trPr>
        <w:tc>
          <w:tcPr>
            <w:tcW w:w="2489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О правах отдельного лица на имевшиеся (имеющиеся) у него объекты недвижимости</w:t>
            </w:r>
          </w:p>
        </w:tc>
      </w:tr>
      <w:tr w:rsidR="0032773C" w:rsidRPr="00214A72" w:rsidTr="005E14FD">
        <w:trPr>
          <w:trHeight w:val="513"/>
        </w:trPr>
        <w:tc>
          <w:tcPr>
            <w:tcW w:w="2489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Кадастровая справка о кадастровой стоимости земельного участка</w:t>
            </w:r>
          </w:p>
        </w:tc>
      </w:tr>
      <w:tr w:rsidR="0032773C" w:rsidRPr="00214A72" w:rsidTr="005E14FD">
        <w:trPr>
          <w:trHeight w:val="344"/>
        </w:trPr>
        <w:tc>
          <w:tcPr>
            <w:tcW w:w="2489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Кадастровый паспорт объекта недвижимости</w:t>
            </w:r>
          </w:p>
        </w:tc>
      </w:tr>
      <w:tr w:rsidR="0032773C" w:rsidRPr="00214A72" w:rsidTr="005E14FD">
        <w:trPr>
          <w:trHeight w:val="513"/>
        </w:trPr>
        <w:tc>
          <w:tcPr>
            <w:tcW w:w="2489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Кадастровая выписка об объекте недвижимости</w:t>
            </w:r>
          </w:p>
        </w:tc>
      </w:tr>
      <w:tr w:rsidR="0032773C" w:rsidRPr="00214A72" w:rsidTr="005E14FD">
        <w:trPr>
          <w:trHeight w:val="344"/>
        </w:trPr>
        <w:tc>
          <w:tcPr>
            <w:tcW w:w="2489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Кадастровый план территории</w:t>
            </w:r>
          </w:p>
        </w:tc>
      </w:tr>
      <w:tr w:rsidR="0032773C" w:rsidRPr="00214A72" w:rsidTr="005E14FD">
        <w:trPr>
          <w:trHeight w:val="513"/>
        </w:trPr>
        <w:tc>
          <w:tcPr>
            <w:tcW w:w="2489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32773C" w:rsidRPr="00214A72" w:rsidRDefault="0032773C" w:rsidP="005E14FD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Справка о содержании правоустанавливающих документов</w:t>
            </w:r>
          </w:p>
        </w:tc>
      </w:tr>
    </w:tbl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формирования нового запроса нужно нажать «Создать запрос» справа от вида запроса. Откроется форма создания запроса, часть реквизитов заполнится автоматически, по данным </w:t>
      </w:r>
      <w:proofErr w:type="gramStart"/>
      <w:r w:rsidRPr="00214A72">
        <w:rPr>
          <w:rFonts w:ascii="Times New Roman" w:hAnsi="Times New Roman" w:cs="Times New Roman"/>
        </w:rPr>
        <w:t>товаропроизводителя</w:t>
      </w:r>
      <w:proofErr w:type="gramEnd"/>
      <w:r>
        <w:rPr>
          <w:rFonts w:ascii="Times New Roman" w:hAnsi="Times New Roman" w:cs="Times New Roman"/>
        </w:rPr>
        <w:t xml:space="preserve"> от имени </w:t>
      </w:r>
      <w:r w:rsidRPr="00214A72">
        <w:rPr>
          <w:rFonts w:ascii="Times New Roman" w:hAnsi="Times New Roman" w:cs="Times New Roman"/>
        </w:rPr>
        <w:t>котор</w:t>
      </w:r>
      <w:r>
        <w:rPr>
          <w:rFonts w:ascii="Times New Roman" w:hAnsi="Times New Roman" w:cs="Times New Roman"/>
        </w:rPr>
        <w:t>ого была оформлена</w:t>
      </w:r>
      <w:r w:rsidRPr="00214A72">
        <w:rPr>
          <w:rFonts w:ascii="Times New Roman" w:hAnsi="Times New Roman" w:cs="Times New Roman"/>
        </w:rPr>
        <w:t xml:space="preserve"> заявк</w:t>
      </w:r>
      <w:r>
        <w:rPr>
          <w:rFonts w:ascii="Times New Roman" w:hAnsi="Times New Roman" w:cs="Times New Roman"/>
        </w:rPr>
        <w:t>а</w:t>
      </w:r>
      <w:r w:rsidRPr="00214A72">
        <w:rPr>
          <w:rFonts w:ascii="Times New Roman" w:hAnsi="Times New Roman" w:cs="Times New Roman"/>
        </w:rPr>
        <w:t xml:space="preserve"> и данным</w:t>
      </w:r>
      <w:r>
        <w:rPr>
          <w:rFonts w:ascii="Times New Roman" w:hAnsi="Times New Roman" w:cs="Times New Roman"/>
        </w:rPr>
        <w:t xml:space="preserve"> реквизитов</w:t>
      </w:r>
      <w:r w:rsidRPr="00214A72">
        <w:rPr>
          <w:rFonts w:ascii="Times New Roman" w:hAnsi="Times New Roman" w:cs="Times New Roman"/>
        </w:rPr>
        <w:t xml:space="preserve"> </w:t>
      </w:r>
      <w:r w:rsidR="008C20A2">
        <w:rPr>
          <w:rFonts w:ascii="Times New Roman" w:hAnsi="Times New Roman" w:cs="Times New Roman"/>
        </w:rPr>
        <w:t>Минсельхоз</w:t>
      </w:r>
      <w:r w:rsidRPr="00214A72">
        <w:rPr>
          <w:rFonts w:ascii="Times New Roman" w:hAnsi="Times New Roman" w:cs="Times New Roman"/>
        </w:rPr>
        <w:t xml:space="preserve"> от имени которого будет отправлен запрос. Часть полей, которая останется не заполненной при наличии (*) знака обязательного заполнения нужно заполнить отправителю самостоятельно (рис. </w:t>
      </w:r>
      <w:r w:rsidR="00286015"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).</w:t>
      </w:r>
    </w:p>
    <w:p w:rsidR="0032773C" w:rsidRPr="00214A72" w:rsidRDefault="0032773C" w:rsidP="0032773C">
      <w:pPr>
        <w:keepNext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5BB0012" wp14:editId="11FE7959">
            <wp:extent cx="5561330" cy="3091218"/>
            <wp:effectExtent l="0" t="0" r="127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2526" t="8118" r="3821" b="22472"/>
                    <a:stretch/>
                  </pic:blipFill>
                  <pic:spPr bwMode="auto">
                    <a:xfrm>
                      <a:off x="0" y="0"/>
                      <a:ext cx="5563321" cy="3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Когда все обязательные поля</w:t>
      </w:r>
      <w:r>
        <w:rPr>
          <w:rFonts w:ascii="Times New Roman" w:hAnsi="Times New Roman" w:cs="Times New Roman"/>
        </w:rPr>
        <w:t xml:space="preserve"> (отмеченные «</w:t>
      </w:r>
      <w:r w:rsidRPr="008E61D3">
        <w:rPr>
          <w:rFonts w:ascii="Times New Roman" w:hAnsi="Times New Roman" w:cs="Times New Roman"/>
          <w:color w:val="FF0000"/>
        </w:rPr>
        <w:t>*</w:t>
      </w:r>
      <w:r>
        <w:rPr>
          <w:rFonts w:ascii="Times New Roman" w:hAnsi="Times New Roman" w:cs="Times New Roman"/>
        </w:rPr>
        <w:t>»)</w:t>
      </w:r>
      <w:r w:rsidRPr="00214A72">
        <w:rPr>
          <w:rFonts w:ascii="Times New Roman" w:hAnsi="Times New Roman" w:cs="Times New Roman"/>
        </w:rPr>
        <w:t xml:space="preserve"> заполнены данными нужно нажать кнопку «Сохранить и отправить запрос» либо «Вернуться» для возвращения к форме заявки без сохранения.</w:t>
      </w:r>
    </w:p>
    <w:p w:rsidR="0032773C" w:rsidRPr="00286015" w:rsidRDefault="0032773C" w:rsidP="00286015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77" w:name="_Toc469066793"/>
      <w:r w:rsidRPr="00286015">
        <w:rPr>
          <w:rFonts w:ascii="Times New Roman" w:hAnsi="Times New Roman" w:cs="Times New Roman"/>
          <w:b/>
          <w:i/>
          <w:color w:val="auto"/>
          <w:sz w:val="22"/>
          <w:szCs w:val="22"/>
        </w:rPr>
        <w:t>Второй вариант отправки межведомственных запросов – из главного меню</w:t>
      </w:r>
      <w:bookmarkEnd w:id="77"/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формирования запроса нужно в главном меню выбрать «Запросы ФОИВ». Откроется общий перечень запросов ФОИВ, которые были оформлены в системе. В таблице представлены следующие реквизиты запроса:</w:t>
      </w:r>
    </w:p>
    <w:p w:rsidR="0032773C" w:rsidRPr="00214A72" w:rsidRDefault="0032773C" w:rsidP="0032773C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Краткое описание запроса (основные реквизиты, идентифицирующие запрос);</w:t>
      </w:r>
    </w:p>
    <w:p w:rsidR="0032773C" w:rsidRPr="00214A72" w:rsidRDefault="0032773C" w:rsidP="0032773C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Сервис (тип запроса);</w:t>
      </w:r>
    </w:p>
    <w:p w:rsidR="0032773C" w:rsidRPr="00214A72" w:rsidRDefault="0032773C" w:rsidP="0032773C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Дата создания запроса (дата отправки);</w:t>
      </w:r>
    </w:p>
    <w:p w:rsidR="0032773C" w:rsidRPr="00214A72" w:rsidRDefault="0032773C" w:rsidP="0032773C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Текущий статус запроса;</w:t>
      </w:r>
    </w:p>
    <w:p w:rsidR="0032773C" w:rsidRPr="00214A72" w:rsidRDefault="0032773C" w:rsidP="0032773C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Результат ответа;</w:t>
      </w:r>
    </w:p>
    <w:p w:rsidR="0032773C" w:rsidRPr="00214A72" w:rsidRDefault="0032773C" w:rsidP="0032773C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Сотрудник, отправивший запрос;</w:t>
      </w:r>
    </w:p>
    <w:p w:rsidR="0032773C" w:rsidRPr="00214A72" w:rsidRDefault="0032773C" w:rsidP="0032773C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 (Открыть/Отправить в архив/Удалить).</w:t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В случае, если нужно найти уже сформированный запрос можно воспользоваться механизмом фильтров: </w:t>
      </w:r>
    </w:p>
    <w:p w:rsidR="0032773C" w:rsidRPr="00214A72" w:rsidRDefault="0032773C" w:rsidP="0032773C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дате создания (дата «с», дата «по»);</w:t>
      </w:r>
    </w:p>
    <w:p w:rsidR="0032773C" w:rsidRPr="00214A72" w:rsidRDefault="0032773C" w:rsidP="0032773C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статусу запроса (список статусов);</w:t>
      </w:r>
    </w:p>
    <w:p w:rsidR="0032773C" w:rsidRPr="00214A72" w:rsidRDefault="0032773C" w:rsidP="0032773C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сервису (список видов запроса);</w:t>
      </w:r>
    </w:p>
    <w:p w:rsidR="0032773C" w:rsidRPr="00214A72" w:rsidRDefault="0032773C" w:rsidP="0032773C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сотруднику (список сотрудников, создававших межведомственные запросы);</w:t>
      </w:r>
    </w:p>
    <w:p w:rsidR="0032773C" w:rsidRPr="00214A72" w:rsidRDefault="0032773C" w:rsidP="0032773C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описанию (фрагмент текста, встречающегося в запросе).</w:t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создания нового запроса нужно нажать кнопку «Создать» (рис. </w:t>
      </w:r>
      <w:r w:rsidR="00286015"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, синяя стрелка)</w:t>
      </w:r>
    </w:p>
    <w:p w:rsidR="0032773C" w:rsidRPr="00214A72" w:rsidRDefault="0032773C" w:rsidP="0032773C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6A8217C2" wp14:editId="1BD651CF">
                <wp:simplePos x="0" y="0"/>
                <wp:positionH relativeFrom="column">
                  <wp:posOffset>468886</wp:posOffset>
                </wp:positionH>
                <wp:positionV relativeFrom="paragraph">
                  <wp:posOffset>2221003</wp:posOffset>
                </wp:positionV>
                <wp:extent cx="334370" cy="259307"/>
                <wp:effectExtent l="38100" t="38100" r="27940" b="26670"/>
                <wp:wrapNone/>
                <wp:docPr id="261" name="Прямая со стрелко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370" cy="25930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BD66D2" id="Прямая со стрелкой 261" o:spid="_x0000_s1026" type="#_x0000_t32" style="position:absolute;margin-left:36.9pt;margin-top:174.9pt;width:26.35pt;height:20.4pt;flip:x y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lsaRgIAAJ0EAAAOAAAAZHJzL2Uyb0RvYy54bWysVEuOEzEQ3SNxB8t70p0EZoZWOiORYWCB&#10;IOK3d9x22pJ/sk062Q1cYI4wV2DDgo/mDN03ouxOehg+CxAbq9yu96rqVVXPTrdKog1zXhhd4vEo&#10;x4hpaiqh1yV+8/r83glGPhBdEWk0K/GOeXw6v3tn1tiCTUxtZMUcAhLti8aWuA7BFlnmac0U8SNj&#10;mYZHbpwiAa5unVWONMCuZDbJ86OsMa6yzlDmPXw96x/xPPFzzmh4wblnAckSQ24hnS6dq3hm8xkp&#10;1o7YWtB9GuQfslBEaAg6UJ2RQNA7J36hUoI64w0PI2pUZjgXlKUaoJpx/lM1r2piWaoFxPF2kMn/&#10;P1r6fLN0SFQlnhyNMdJEQZPaq+6iu2y/tR+7S9S9b6/h6D50F+2n9mv7pb1uP6PoDdo11hdAsdBL&#10;t795u3RRiC13CnEp7FMYC5yst9GKb1A22qYe7IYesG1AFD5Op/enx9ApCk+TBw+n+XGMk/WEEWyd&#10;D0+YUSgaJfbBEbGuw8JoDd02rg9BNs986IEHQARLjRqIcTLO85SJN1JU50LK+OjderWQDm1IHJb8&#10;UX6e5gNi33KrGake6wqFnQWtNIw1jqSKVRhJBlsQLQhNikCEvPEkzpnm964QQmqoMsrZC5issJOs&#10;z/ol49AkkKevLq0HG3IllDIdUkMSE3hHGIe6BuC+3rhXfwLu/SOUpdX5G/CASJGNDgNYCW1cr/bt&#10;6GF7SJn3/gcF+rqjBCtT7dJoJWlgB9Io7Pc1LtmP9wS/+avMvwMAAP//AwBQSwMEFAAGAAgAAAAh&#10;AOhaGszgAAAACgEAAA8AAABkcnMvZG93bnJldi54bWxMj81OwzAQhO9IvIO1SNyoTQppG+JUEAkk&#10;hFRBqDi7sUki/BPZ2zZ9e7YnuO3Ojma+LdeTs+xgYhqCl3A7E8CMb4MefCdh+/l8swSWUHmtbPBG&#10;wskkWFeXF6UqdDj6D3NosGMU4lOhJPSIY8F5anvjVJqF0Xi6fYfoFNIaO66jOlK4szwTIudODZ4a&#10;ejWaujftT7N3El7fN9kTxvrltOC23uCbqJsvIeX11fT4AAzNhH9mOOMTOlTEtAt7rxOzEhZzIkcJ&#10;87sVDWdDlt8D25GyEjnwquT/X6h+AQAA//8DAFBLAQItABQABgAIAAAAIQC2gziS/gAAAOEBAAAT&#10;AAAAAAAAAAAAAAAAAAAAAABbQ29udGVudF9UeXBlc10ueG1sUEsBAi0AFAAGAAgAAAAhADj9If/W&#10;AAAAlAEAAAsAAAAAAAAAAAAAAAAALwEAAF9yZWxzLy5yZWxzUEsBAi0AFAAGAAgAAAAhAAbOWxpG&#10;AgAAnQQAAA4AAAAAAAAAAAAAAAAALgIAAGRycy9lMm9Eb2MueG1sUEsBAi0AFAAGAAgAAAAhAOha&#10;GszgAAAACgEAAA8AAAAAAAAAAAAAAAAAoAQAAGRycy9kb3ducmV2LnhtbFBLBQYAAAAABAAEAPMA&#10;AACtBQAAAAA=&#10;" strokecolor="#00b0f0" strokeweight="3pt">
                <v:stroke endarrow="open"/>
              </v:shape>
            </w:pict>
          </mc:Fallback>
        </mc:AlternateContent>
      </w:r>
      <w:r w:rsidR="009D51F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0D2DFF" wp14:editId="7CAA4129">
            <wp:extent cx="5791200" cy="2638425"/>
            <wp:effectExtent l="0" t="0" r="0" b="9525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</w:t>
      </w:r>
      <w:r w:rsidR="00286015">
        <w:rPr>
          <w:rFonts w:ascii="Times New Roman" w:hAnsi="Times New Roman" w:cs="Times New Roman"/>
        </w:rPr>
        <w:t>ткроется форма создания запроса</w:t>
      </w:r>
      <w:r w:rsidRPr="00214A72">
        <w:rPr>
          <w:rFonts w:ascii="Times New Roman" w:hAnsi="Times New Roman" w:cs="Times New Roman"/>
        </w:rPr>
        <w:t xml:space="preserve"> в которой нужно сначала выбрать из выпадающего списка </w:t>
      </w:r>
      <w:proofErr w:type="spellStart"/>
      <w:r w:rsidRPr="00214A72">
        <w:rPr>
          <w:rFonts w:ascii="Times New Roman" w:hAnsi="Times New Roman" w:cs="Times New Roman"/>
        </w:rPr>
        <w:t>web</w:t>
      </w:r>
      <w:proofErr w:type="spellEnd"/>
      <w:r w:rsidRPr="00214A72">
        <w:rPr>
          <w:rFonts w:ascii="Times New Roman" w:hAnsi="Times New Roman" w:cs="Times New Roman"/>
        </w:rPr>
        <w:t>-сервис (вид осуществляемого запроса), а потом заполнить обязательные поля запроса. Автоматически в реквизиты запроса подставятся только данные юридического лица, осуществляющего запрос (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>), поскольку реквизиты товаропроизводителя, на</w:t>
      </w:r>
      <w:r>
        <w:rPr>
          <w:rFonts w:ascii="Times New Roman" w:hAnsi="Times New Roman" w:cs="Times New Roman"/>
        </w:rPr>
        <w:t xml:space="preserve"> имя</w:t>
      </w:r>
      <w:r w:rsidRPr="00214A72">
        <w:rPr>
          <w:rFonts w:ascii="Times New Roman" w:hAnsi="Times New Roman" w:cs="Times New Roman"/>
        </w:rPr>
        <w:t xml:space="preserve"> которого осуществляется запрос пока не известны и должны быть записаны сотрудником, осуществляющим запрос, в отличие от первого варианта (п. 3.7.1.).</w:t>
      </w:r>
    </w:p>
    <w:p w:rsidR="0032773C" w:rsidRPr="00286015" w:rsidRDefault="0032773C" w:rsidP="00286015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78" w:name="_Toc469066794"/>
      <w:r w:rsidRPr="00286015">
        <w:rPr>
          <w:rFonts w:ascii="Times New Roman" w:hAnsi="Times New Roman" w:cs="Times New Roman"/>
          <w:b/>
          <w:i/>
          <w:color w:val="auto"/>
          <w:sz w:val="22"/>
          <w:szCs w:val="22"/>
        </w:rPr>
        <w:t xml:space="preserve">Подписание запроса в </w:t>
      </w:r>
      <w:proofErr w:type="spellStart"/>
      <w:r w:rsidRPr="00286015">
        <w:rPr>
          <w:rFonts w:ascii="Times New Roman" w:hAnsi="Times New Roman" w:cs="Times New Roman"/>
          <w:b/>
          <w:i/>
          <w:color w:val="auto"/>
          <w:sz w:val="22"/>
          <w:szCs w:val="22"/>
        </w:rPr>
        <w:t>Росреестр</w:t>
      </w:r>
      <w:bookmarkEnd w:id="78"/>
      <w:proofErr w:type="spellEnd"/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формирования запроса в </w:t>
      </w:r>
      <w:proofErr w:type="spellStart"/>
      <w:r w:rsidRPr="00214A72">
        <w:rPr>
          <w:rFonts w:ascii="Times New Roman" w:hAnsi="Times New Roman" w:cs="Times New Roman"/>
        </w:rPr>
        <w:t>Росреестр</w:t>
      </w:r>
      <w:proofErr w:type="spellEnd"/>
      <w:r w:rsidRPr="00214A72">
        <w:rPr>
          <w:rFonts w:ascii="Times New Roman" w:hAnsi="Times New Roman" w:cs="Times New Roman"/>
        </w:rPr>
        <w:t xml:space="preserve"> потребуется наличие электронно-цифровой подписи. После заполнения всех реквизитов независимо от способа отправки (п. </w:t>
      </w:r>
      <w:r w:rsidR="00472C82">
        <w:rPr>
          <w:rFonts w:ascii="Times New Roman" w:hAnsi="Times New Roman" w:cs="Times New Roman"/>
        </w:rPr>
        <w:t>6</w:t>
      </w:r>
      <w:r w:rsidRPr="00214A72">
        <w:rPr>
          <w:rFonts w:ascii="Times New Roman" w:hAnsi="Times New Roman" w:cs="Times New Roman"/>
        </w:rPr>
        <w:t>.</w:t>
      </w:r>
      <w:r w:rsidR="00472C82">
        <w:rPr>
          <w:rFonts w:ascii="Times New Roman" w:hAnsi="Times New Roman" w:cs="Times New Roman"/>
        </w:rPr>
        <w:t>4</w:t>
      </w:r>
      <w:r w:rsidRPr="00214A72">
        <w:rPr>
          <w:rFonts w:ascii="Times New Roman" w:hAnsi="Times New Roman" w:cs="Times New Roman"/>
        </w:rPr>
        <w:t xml:space="preserve">.1. или </w:t>
      </w:r>
      <w:r w:rsidR="00472C82">
        <w:rPr>
          <w:rFonts w:ascii="Times New Roman" w:hAnsi="Times New Roman" w:cs="Times New Roman"/>
        </w:rPr>
        <w:t>6</w:t>
      </w:r>
      <w:r w:rsidRPr="00214A72">
        <w:rPr>
          <w:rFonts w:ascii="Times New Roman" w:hAnsi="Times New Roman" w:cs="Times New Roman"/>
        </w:rPr>
        <w:t>.</w:t>
      </w:r>
      <w:r w:rsidR="00472C82">
        <w:rPr>
          <w:rFonts w:ascii="Times New Roman" w:hAnsi="Times New Roman" w:cs="Times New Roman"/>
        </w:rPr>
        <w:t>4</w:t>
      </w:r>
      <w:r w:rsidRPr="00214A72">
        <w:rPr>
          <w:rFonts w:ascii="Times New Roman" w:hAnsi="Times New Roman" w:cs="Times New Roman"/>
        </w:rPr>
        <w:t>.2.) запроса в конце формы будет расположена кнопка «Подготовить запрос к отправке» после ее нажатия появится</w:t>
      </w:r>
      <w:r w:rsidR="00472C82">
        <w:rPr>
          <w:rFonts w:ascii="Times New Roman" w:hAnsi="Times New Roman" w:cs="Times New Roman"/>
        </w:rPr>
        <w:t xml:space="preserve"> → Этап подписания вложений CSP</w:t>
      </w:r>
      <w:r w:rsidRPr="00214A72">
        <w:rPr>
          <w:rFonts w:ascii="Times New Roman" w:hAnsi="Times New Roman" w:cs="Times New Roman"/>
        </w:rPr>
        <w:t xml:space="preserve"> для доступного сертификата нужно нажать кнопку «Подписать вложение».</w:t>
      </w:r>
    </w:p>
    <w:p w:rsidR="0032773C" w:rsidRPr="00214A72" w:rsidRDefault="0032773C" w:rsidP="0032773C">
      <w:pPr>
        <w:keepNext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A92C492" wp14:editId="5B8BE67C">
                <wp:simplePos x="0" y="0"/>
                <wp:positionH relativeFrom="column">
                  <wp:posOffset>1073674</wp:posOffset>
                </wp:positionH>
                <wp:positionV relativeFrom="paragraph">
                  <wp:posOffset>1292335</wp:posOffset>
                </wp:positionV>
                <wp:extent cx="334370" cy="259307"/>
                <wp:effectExtent l="38100" t="38100" r="27940" b="26670"/>
                <wp:wrapNone/>
                <wp:docPr id="262" name="Прямая со стрелко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370" cy="25930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EDD69C" id="Прямая со стрелкой 262" o:spid="_x0000_s1026" type="#_x0000_t32" style="position:absolute;margin-left:84.55pt;margin-top:101.75pt;width:26.35pt;height:20.4pt;flip:x y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jZRwIAAJ0EAAAOAAAAZHJzL2Uyb0RvYy54bWysVEuOEzEQ3SNxB8t70p0EZoYonZHIMLBA&#10;EPHbO247bck/2Sad7AYuMEeYK7BhwUdzhu4bUXZ3ehg+CxAbq9yuV1XvVVXPT3dKoi1zXhhd4PEo&#10;x4hpakqhNwV+8/r83glGPhBdEmk0K/CeeXy6uHtnXtsZm5jKyJI5BEG0n9W2wFUIdpZlnlZMET8y&#10;lml45MYpEuDqNlnpSA3RlcwmeX6U1caV1hnKvIevZ90jXqT4nDMaXnDuWUCywFBbSKdL5zqe2WJO&#10;ZhtHbCVoXwb5hyoUERqSDqHOSCDonRO/hFKCOuMNDyNqVGY4F5QlDsBmnP/E5lVFLEtcQBxvB5n8&#10;/wtLn29XDomywJOjCUaaKGhSc9VetJfNt+Zje4na9801HO2H9qL51HxtvjTXzWcUvUG72voZhFjq&#10;letv3q5cFGLHnUJcCvsUxgIn62204hvQRrvUg/3QA7YLiMLH6fT+9Bg6ReFp8uDhND+OebIuYARb&#10;58MTZhSKRoF9cERsqrA0WkO3jetSkO0zHzrgARDBUqMacpyM8zxV4o0U5bmQMj56t1kvpUNbEocl&#10;f5Sfp/mA3LfcKkbKx7pEYW9BKw1jjWNQxUqMJIMtiBakJrNAhLzxJM6Z+veukEJqYBnl7ARMVthL&#10;1lX9knFoEsjTsUvrwYZaCaVMh3EvlNTgHWEceA3Anm/cqz8Be/8IZWl1/gY8IFJmo8MAVkIb16l9&#10;O3vYHUrmnf9BgY53lGBtyn0arSQN7EAahX5f45L9eE/wm7/K4jsAAAD//wMAUEsDBBQABgAIAAAA&#10;IQA8EvHL4AAAAAsBAAAPAAAAZHJzL2Rvd25yZXYueG1sTI9dS8MwFIbvBf9DOIJ3Lmk2N61NhxYU&#10;ZDC0E6+zJrbF5KQ02db9e49XendezsP7Uawn79jRjrEPqCCbCWAWm2B6bBV87J5v7oDFpNFoF9Aq&#10;ONsI6/LyotC5CSd8t8c6tYxMMOZaQZfSkHMem856HWdhsEi/rzB6nUiOLTejPpG5d1wKseRe90gJ&#10;nR5s1dnmuz54Ba9vW/mUxurlvOKu2qaNqOpPodT11fT4ACzZKf3B8FufqkNJnfbhgCYyR3p5nxGq&#10;QIr5LTAipMxozJ6OxWIOvCz4/w3lDwAAAP//AwBQSwECLQAUAAYACAAAACEAtoM4kv4AAADhAQAA&#10;EwAAAAAAAAAAAAAAAAAAAAAAW0NvbnRlbnRfVHlwZXNdLnhtbFBLAQItABQABgAIAAAAIQA4/SH/&#10;1gAAAJQBAAALAAAAAAAAAAAAAAAAAC8BAABfcmVscy8ucmVsc1BLAQItABQABgAIAAAAIQCpYNjZ&#10;RwIAAJ0EAAAOAAAAAAAAAAAAAAAAAC4CAABkcnMvZTJvRG9jLnhtbFBLAQItABQABgAIAAAAIQA8&#10;EvHL4AAAAAsBAAAPAAAAAAAAAAAAAAAAAKEEAABkcnMvZG93bnJldi54bWxQSwUGAAAAAAQABADz&#10;AAAArgUAAAAA&#10;" strokecolor="#00b0f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1160DE6" wp14:editId="661FE4C7">
            <wp:extent cx="5112689" cy="1519802"/>
            <wp:effectExtent l="0" t="0" r="0" b="4445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3348" t="61574" r="40083" b="14510"/>
                    <a:stretch/>
                  </pic:blipFill>
                  <pic:spPr bwMode="auto">
                    <a:xfrm>
                      <a:off x="0" y="0"/>
                      <a:ext cx="5155702" cy="153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чего откроется форма для ввода пароля от цифровой подписи. В строку ввода нужно ввести пароль «12345678» → нажать «ОК» для продолжения. </w:t>
      </w:r>
    </w:p>
    <w:p w:rsidR="0032773C" w:rsidRPr="00214A72" w:rsidRDefault="0032773C" w:rsidP="0032773C">
      <w:pPr>
        <w:keepNext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0989748" wp14:editId="28F0A210">
            <wp:extent cx="2623931" cy="1396019"/>
            <wp:effectExtent l="0" t="0" r="508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26324" cy="139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Если пароль введен верно, то система выдаст сообщение о том, что запрос был подписан. Появится кнопка «Отправить запрос» - при нажатии на которую запрос будет отправлен и по</w:t>
      </w:r>
      <w:r w:rsidR="00472C82">
        <w:rPr>
          <w:rFonts w:ascii="Times New Roman" w:hAnsi="Times New Roman" w:cs="Times New Roman"/>
        </w:rPr>
        <w:t>явится в общем перечне запросов.</w:t>
      </w:r>
    </w:p>
    <w:p w:rsidR="0032773C" w:rsidRPr="00214A72" w:rsidRDefault="0032773C" w:rsidP="0032773C">
      <w:pPr>
        <w:keepNext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328611DC" wp14:editId="5C67FACA">
                <wp:simplePos x="0" y="0"/>
                <wp:positionH relativeFrom="column">
                  <wp:posOffset>1608152</wp:posOffset>
                </wp:positionH>
                <wp:positionV relativeFrom="paragraph">
                  <wp:posOffset>1431138</wp:posOffset>
                </wp:positionV>
                <wp:extent cx="293427" cy="204716"/>
                <wp:effectExtent l="38100" t="38100" r="11430" b="24130"/>
                <wp:wrapNone/>
                <wp:docPr id="263" name="Прямая со стрелко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427" cy="2047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BF4622A" id="Прямая со стрелкой 263" o:spid="_x0000_s1026" type="#_x0000_t32" style="position:absolute;margin-left:126.65pt;margin-top:112.7pt;width:23.1pt;height:16.1pt;flip:x y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88aRwIAAJ0EAAAOAAAAZHJzL2Uyb0RvYy54bWysVEtu2zAQ3RfoHQjua8lK4qSC5QB16nZR&#10;tEZ/e5oiLQIUSZCsZe/SXiBHyBW66aIf5AzSjTqkbKWfdNGiG2Komfdm5nFG0/NtLdGGWSe0KvB4&#10;lGLEFNWlUOsCv3m9eHCGkfNElURqxQq8Yw6fz+7fmzYmZ5mutCyZRUCiXN6YAlfemzxJHK1YTdxI&#10;G6bAybWtiYerXSelJQ2w1zLJ0nSSNNqWxmrKnIOvF70TzyI/54z6F5w75pEsMNTm42njuQpnMpuS&#10;fG2JqQTdl0H+oYqaCAVJB6oL4gl6Z8VvVLWgVjvN/YjqOtGcC8piD9DNOP2lm1cVMSz2AuI4M8jk&#10;/h8tfb5ZWiTKAmeTI4wUqeGR2uvusrtqv7UfuyvUvW9v4Og+dJftp/Zr+6W9aT+jEA3aNcblQDFX&#10;S7u/ObO0QYgttzXiUpinMBY4Wm+DFXzQNtrGN9gNb8C2HlH4mD08Os5OMaLgytLj0/Ek5El6wgA2&#10;1vknTNcoGAV23hKxrvxcKwWvrW2fgmyeOd8DD4AAlgo1wHt2cnoSK3FainIhpAxOZ9erubRoQ8Kw&#10;pI/SRZwPyP1TWMVI+ViVyO8MaKVgrHEgrVmJkWSwBcGC1CT3RMjbSGKtbu4OhRRSQZdBzl7AaPmd&#10;ZH3VLxmHRwJ5+u7ierChVkIpU368F0oqiA4wDn0NwLTvN+zVn4D7+ABlcXX+BjwgYmat/ACuhdL2&#10;rux+eyiZ9/EHBfq+gwQrXe7iaEVpYAfiKOz3NSzZj/cIv/2rzL4DAAD//wMAUEsDBBQABgAIAAAA&#10;IQAKtDPc4gAAAAsBAAAPAAAAZHJzL2Rvd25yZXYueG1sTI9NT8MwDIbvSPyHyEjcWEq3FlaaToDU&#10;Ax+XrePALWtMW2icqsm2wq/HO8HN1vvo9eN8NdleHHD0nSMF17MIBFLtTEeNgm1VXt2C8EGT0b0j&#10;VPCNHlbF+VmuM+OOtMbDJjSCS8hnWkEbwpBJ6esWrfYzNyBx9uFGqwOvYyPNqI9cbnsZR1Eqre6I&#10;L7R6wMcW66/N3ip4XTyVSfW5fnvY/ryUJp3eh+o5UeryYrq/AxFwCn8wnPRZHQp22rk9GS96BXEy&#10;nzPKQ5wsQDARL5cJiN0puklBFrn8/0PxCwAA//8DAFBLAQItABQABgAIAAAAIQC2gziS/gAAAOEB&#10;AAATAAAAAAAAAAAAAAAAAAAAAABbQ29udGVudF9UeXBlc10ueG1sUEsBAi0AFAAGAAgAAAAhADj9&#10;If/WAAAAlAEAAAsAAAAAAAAAAAAAAAAALwEAAF9yZWxzLy5yZWxzUEsBAi0AFAAGAAgAAAAhACXn&#10;zxpHAgAAnQQAAA4AAAAAAAAAAAAAAAAALgIAAGRycy9lMm9Eb2MueG1sUEsBAi0AFAAGAAgAAAAh&#10;AAq0M9ziAAAACwEAAA8AAAAAAAAAAAAAAAAAoQQAAGRycy9kb3ducmV2LnhtbFBLBQYAAAAABAAE&#10;APMAAACwBQAAAAA=&#10;" strokecolor="#00b0f0" strokeweight="2.25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0CF75E" wp14:editId="387A9EC6">
            <wp:extent cx="4810540" cy="1960024"/>
            <wp:effectExtent l="0" t="0" r="0" b="254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2545" t="67642" r="47516" b="5227"/>
                    <a:stretch/>
                  </pic:blipFill>
                  <pic:spPr bwMode="auto">
                    <a:xfrm>
                      <a:off x="0" y="0"/>
                      <a:ext cx="4830535" cy="196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73C" w:rsidRPr="00214A72" w:rsidRDefault="0032773C" w:rsidP="0032773C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79" w:name="_Toc469066795"/>
      <w:r w:rsidRPr="00214A72">
        <w:rPr>
          <w:sz w:val="22"/>
          <w:szCs w:val="22"/>
        </w:rPr>
        <w:t>Аналитика</w:t>
      </w:r>
      <w:bookmarkEnd w:id="79"/>
    </w:p>
    <w:p w:rsidR="0032773C" w:rsidRPr="00214A72" w:rsidRDefault="0032773C" w:rsidP="0032773C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Вкладка «Аналитика»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служит для просмотра и анализа данных загруженных в систему в различные периоды. Доступно два вида аналитики: отчет по показателям и отчет по производителям.</w:t>
      </w:r>
    </w:p>
    <w:p w:rsidR="0032773C" w:rsidRPr="00214A72" w:rsidRDefault="0032773C" w:rsidP="0032773C">
      <w:pPr>
        <w:pStyle w:val="3"/>
        <w:numPr>
          <w:ilvl w:val="2"/>
          <w:numId w:val="35"/>
        </w:numPr>
        <w:spacing w:line="240" w:lineRule="auto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80" w:name="_Toc469066796"/>
      <w:r w:rsidRPr="00214A72">
        <w:rPr>
          <w:rFonts w:ascii="Times New Roman" w:hAnsi="Times New Roman" w:cs="Times New Roman"/>
          <w:b/>
          <w:i/>
          <w:color w:val="auto"/>
          <w:sz w:val="22"/>
          <w:szCs w:val="22"/>
        </w:rPr>
        <w:t>Отчет по показателям</w:t>
      </w:r>
      <w:bookmarkEnd w:id="80"/>
    </w:p>
    <w:p w:rsidR="0032773C" w:rsidRPr="00214A72" w:rsidRDefault="0032773C" w:rsidP="0032773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 отчету по показателям можно перейти из меню: «Аналитика» → «Отчет по показателям»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Данный вид отчета служит для просмотра показателей отчетности в разрезе хозяйств района. Для формирования отчета последовательно нужно пройти несколько шагов, для определения параметров отчета.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1.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На первом шаге необходимо выбрать </w:t>
      </w:r>
      <w:proofErr w:type="gramStart"/>
      <w:r w:rsidRPr="00214A72">
        <w:rPr>
          <w:rFonts w:ascii="Times New Roman" w:hAnsi="Times New Roman" w:cs="Times New Roman"/>
        </w:rPr>
        <w:t>хозяйства</w:t>
      </w:r>
      <w:proofErr w:type="gramEnd"/>
      <w:r w:rsidRPr="00214A72">
        <w:rPr>
          <w:rFonts w:ascii="Times New Roman" w:hAnsi="Times New Roman" w:cs="Times New Roman"/>
        </w:rPr>
        <w:t xml:space="preserve"> по которым будет строиться отчет.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удобства поиска хозяйств в форме предусмотрены фильтры по товаропроизводителям в рамках района:</w:t>
      </w:r>
    </w:p>
    <w:p w:rsidR="009D51F4" w:rsidRPr="00214A72" w:rsidRDefault="009D51F4" w:rsidP="009D51F4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Район принимает фиксированное значение (для «Сотрудника районного управления»);</w:t>
      </w:r>
    </w:p>
    <w:p w:rsidR="009D51F4" w:rsidRPr="00214A72" w:rsidRDefault="009D51F4" w:rsidP="009D51F4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фрагменту наименования товаропроизводителя;</w:t>
      </w:r>
    </w:p>
    <w:p w:rsidR="009D51F4" w:rsidRPr="00214A72" w:rsidRDefault="009D51F4" w:rsidP="009D51F4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ИНН.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выбора нажать кнопку «Продолжить» (рис. </w:t>
      </w:r>
      <w:r w:rsidR="00E469AB">
        <w:rPr>
          <w:rFonts w:ascii="Times New Roman" w:hAnsi="Times New Roman" w:cs="Times New Roman"/>
        </w:rPr>
        <w:t>46</w:t>
      </w:r>
      <w:r w:rsidRPr="00214A72">
        <w:rPr>
          <w:rFonts w:ascii="Times New Roman" w:hAnsi="Times New Roman" w:cs="Times New Roman"/>
        </w:rPr>
        <w:t>)</w:t>
      </w:r>
    </w:p>
    <w:p w:rsidR="009D51F4" w:rsidRPr="00214A72" w:rsidRDefault="009D51F4" w:rsidP="009D51F4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5329F2A9" wp14:editId="0B4F2A58">
                <wp:simplePos x="0" y="0"/>
                <wp:positionH relativeFrom="column">
                  <wp:posOffset>514070</wp:posOffset>
                </wp:positionH>
                <wp:positionV relativeFrom="paragraph">
                  <wp:posOffset>2250135</wp:posOffset>
                </wp:positionV>
                <wp:extent cx="548640" cy="248716"/>
                <wp:effectExtent l="38100" t="19050" r="22860" b="56515"/>
                <wp:wrapNone/>
                <wp:docPr id="284" name="Прямая со стрелко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2487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CE52616" id="Прямая со стрелкой 284" o:spid="_x0000_s1026" type="#_x0000_t32" style="position:absolute;margin-left:40.5pt;margin-top:177.2pt;width:43.2pt;height:19.6pt;flip:x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kauQgIAAJMEAAAOAAAAZHJzL2Uyb0RvYy54bWysVEuOEzEQ3SNxB8t70p2QGaJWOiORYWCB&#10;IOJzAMdtpy35J9ukk93ABeYIXGE2LPhoztC5EWV3p4fhswCxsex2vVf1nqt6frZTEm2Z88LoEo9H&#10;OUZMU1MJvSnx2zcXD2YY+UB0RaTRrMR75vHZ4v69eWMLNjG1kRVzCEi0Lxpb4joEW2SZpzVTxI+M&#10;ZRouuXGKBDi6TVY50gC7ktkkz0+zxrjKOkOZ9/D1vLvEi8TPOaPhJeeeBSRLDLWFtLq0ruOaLeak&#10;2Dhia0H7Msg/VKGI0JB0oDongaB3TvxCpQR1xhseRtSozHAuKEsaQM04/0nN65pYlrSAOd4ONvn/&#10;R0tfbFcOiarEk9kUI00UPFL78XB5uGq/tdeHK3R4397AcvhwuGw/tV/bL+1N+xnFaPCusb4AiqVe&#10;uf7k7cpFI3bcKcSlsM+gLZI1IBbtkvP7wXm2C4jCx5Pp7HQK70PhajKdPRqfRvaso4l01vnwlBmF&#10;4qbEPjgiNnVYGq3hjY3rUpDtcx864BEQwVKjpsQPZ+M8T5V4I0V1IaSMl95t1kvp0JbEFskf5yep&#10;KyD3nbCakeqJrlDYW3BIQzPjSKpYhZFk0PtxB6lJEYiQt5HEOdP8PhRSSA0qo4mdbWkX9pJ1Vb9i&#10;HJ4G7OnUpaFgQ62EUqbDuDdKaoiOMA66BmCvN07Tn4B9fISyNDB/Ax4QKbPRYQAroY3r3L6bPeyO&#10;JfMu/uhApztasDbVPjVUsgY6P7VCP6VxtH48J/jtv2TxHQAA//8DAFBLAwQUAAYACAAAACEAI+bZ&#10;i+IAAAAKAQAADwAAAGRycy9kb3ducmV2LnhtbEyPQU+DQBCF7yb+h82YeLMLtkCLLI0xaZpo0lTq&#10;oceFXYHIziK7FPz3Tk96m5n38uZ72XY2HbvowbUWBYSLAJjGyqoWawEfp93DGpjzEpXsLGoBP9rB&#10;Nr+9yWSq7ITv+lL4mlEIulQKaLzvU85d1Wgj3cL2Gkn7tIORntah5mqQE4Wbjj8GQcyNbJE+NLLX&#10;L42uvorRCDDf9WsUHYvTYb9LzuF0TMb9WynE/d38/ATM69n/meGKT+iQE1NpR1SOdQLWIVXxApbR&#10;agXsaogTGkq6bJYx8Dzj/yvkvwAAAP//AwBQSwECLQAUAAYACAAAACEAtoM4kv4AAADhAQAAEwAA&#10;AAAAAAAAAAAAAAAAAAAAW0NvbnRlbnRfVHlwZXNdLnhtbFBLAQItABQABgAIAAAAIQA4/SH/1gAA&#10;AJQBAAALAAAAAAAAAAAAAAAAAC8BAABfcmVscy8ucmVsc1BLAQItABQABgAIAAAAIQD5wkauQgIA&#10;AJMEAAAOAAAAAAAAAAAAAAAAAC4CAABkcnMvZTJvRG9jLnhtbFBLAQItABQABgAIAAAAIQAj5tmL&#10;4gAAAAoBAAAPAAAAAAAAAAAAAAAAAJwEAABkcnMvZG93bnJldi54bWxQSwUGAAAAAAQABADzAAAA&#10;qwUAAAAA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7718297D" wp14:editId="74FC9119">
                <wp:simplePos x="0" y="0"/>
                <wp:positionH relativeFrom="column">
                  <wp:posOffset>2514</wp:posOffset>
                </wp:positionH>
                <wp:positionV relativeFrom="paragraph">
                  <wp:posOffset>1089152</wp:posOffset>
                </wp:positionV>
                <wp:extent cx="3262579" cy="219456"/>
                <wp:effectExtent l="0" t="0" r="14605" b="28575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579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06E9E3" id="Прямоугольник 285" o:spid="_x0000_s1026" style="position:absolute;margin-left:.2pt;margin-top:85.75pt;width:256.9pt;height:17.3pt;z-index:25194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1YewAIAAJoFAAAOAAAAZHJzL2Uyb0RvYy54bWysVM1u2zAMvg/YOwi6r3a8pD9GnSJr0WFA&#10;0QZrh54VWYoNyJImKXGy04BdB+wR9hC7DPvpMzhvNEp23KAtdhjmgyyK5EfxE8njk1Ul0JIZWyqZ&#10;4cFejBGTVOWlnGf43c35i0OMrCMyJ0JJluE1s/hk/PzZca1TlqhCiZwZBCDSprXOcOGcTqPI0oJV&#10;xO4pzSQouTIVcSCaeZQbUgN6JaIkjvejWplcG0WZtXB61irxOOBzzqi74twyh0SG4W4urCasM79G&#10;42OSzg3RRUm7a5B/uEVFSglBe6gz4ghamPIRVFVSo6zibo+qKlKcl5SFHCCbQfwgm+uCaBZyAXKs&#10;7mmy/w+WXi6nBpV5hpPDEUaSVPBIzdfNx82X5ldzt/nUfGvump+bz83v5nvzA3kr4KzWNgXXaz01&#10;nWRh6wlYcVP5P6SGVoHndc8zWzlE4fBlsp+MDo4woqBLBkfD0b4Hje69tbHuNVMV8psMG3jHQC9Z&#10;XljXmm5NfDCpzksh4JykQvrVKlHm/iwIZj47FQYtiS+C+FU8Cu8O4XbMQPKukc+szSXs3FqwFvYt&#10;48AT3D4JNwkVynpYQimTbtCqCpKzNtoohq/LrfcImQoJgB6Zwy177A7AV/9j7Dbvzt67slDgvXP8&#10;t4u1zr1HiKyk652rUirzFICArLrIrf2WpJYaz9JM5WuoIqPa9rKanpfwbhfEuikx0E/QeTAj3BUs&#10;XKg6w6rbYVQo8+Gpc28PZQ5ajGrozwzb9wtiGEbijYQGOBoMh76hgzAcHSQgmF3NbFcjF9Wpgtcf&#10;wDTSNGy9vRPbLTequoVRMvFRQUUkhdgZps5shVPXzg0YRpRNJsEMmlgTdyGvNfXgnlVflzerW2J0&#10;V7wOyv5SbXuZpA9quLX1nlJNFk7xMhT4Pa8d3zAAQuF0w8pPmF05WN2P1PEfAAAA//8DAFBLAwQU&#10;AAYACAAAACEAYYcekd8AAAAIAQAADwAAAGRycy9kb3ducmV2LnhtbEyPwU7DMBBE70j8g7VIXBB1&#10;HKWhCnEqQELi1qZwgJsbL0kgXkex24a/ZzmV4+yMZt6W69kN4ohT6D1pUIsEBFLjbU+thrfX59sV&#10;iBANWTN4Qg0/GGBdXV6UprD+RDUed7EVXEKhMBq6GMdCytB06ExY+BGJvU8/ORNZTq20kzlxuRtk&#10;miS5dKYnXujMiE8dNt+7g9Ow/agbM77nqlvV2xd8vNm0X9lG6+ur+eEeRMQ5nsPwh8/oUDHT3h/I&#10;BjFoyDjH1zu1BMH2UmUpiL2GNMkVyKqU/x+ofgEAAP//AwBQSwECLQAUAAYACAAAACEAtoM4kv4A&#10;AADhAQAAEwAAAAAAAAAAAAAAAAAAAAAAW0NvbnRlbnRfVHlwZXNdLnhtbFBLAQItABQABgAIAAAA&#10;IQA4/SH/1gAAAJQBAAALAAAAAAAAAAAAAAAAAC8BAABfcmVscy8ucmVsc1BLAQItABQABgAIAAAA&#10;IQA991YewAIAAJoFAAAOAAAAAAAAAAAAAAAAAC4CAABkcnMvZTJvRG9jLnhtbFBLAQItABQABgAI&#10;AAAAIQBhhx6R3wAAAAgBAAAPAAAAAAAAAAAAAAAAABoFAABkcnMvZG93bnJldi54bWxQSwUGAAAA&#10;AAQABADzAAAAJgYAAAAA&#10;" filled="f" strokecolor="#00b050" strokeweight="2pt"/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57737B" wp14:editId="6DF5F1D9">
            <wp:extent cx="5391150" cy="237172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F4" w:rsidRPr="00946B98" w:rsidRDefault="009D51F4" w:rsidP="009D51F4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46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Превый шаг – выбор хозяйств для анализа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b/>
        </w:rPr>
        <w:t>Шаг 2</w:t>
      </w:r>
      <w:r w:rsidRPr="00214A72">
        <w:rPr>
          <w:rFonts w:ascii="Times New Roman" w:hAnsi="Times New Roman" w:cs="Times New Roman"/>
        </w:rPr>
        <w:t>.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реквизитов хозяйств для построения отчета.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9D51F4" w:rsidRPr="00214A72" w:rsidRDefault="009D51F4" w:rsidP="009D51F4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4C0C91" wp14:editId="738ADE87">
            <wp:extent cx="4533900" cy="18859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F4" w:rsidRPr="00214A72" w:rsidRDefault="009D51F4" w:rsidP="009D51F4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47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Второй шаг – выбор реквизитов хозяйств, которые будут доступны в отчете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3.</w:t>
      </w:r>
    </w:p>
    <w:p w:rsidR="009D51F4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для отчета.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9D51F4" w:rsidRDefault="009D51F4" w:rsidP="009D51F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3187E8AA" wp14:editId="45F592E8">
            <wp:extent cx="5245813" cy="2305913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333" t="21971" r="25305" b="36201"/>
                    <a:stretch/>
                  </pic:blipFill>
                  <pic:spPr bwMode="auto">
                    <a:xfrm>
                      <a:off x="0" y="0"/>
                      <a:ext cx="5260678" cy="231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1F4" w:rsidRPr="0034573B" w:rsidRDefault="009D51F4" w:rsidP="009D51F4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48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 – выбор показателей отчетов товаропроизводителей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</w:t>
      </w:r>
      <w:r>
        <w:rPr>
          <w:rFonts w:ascii="Times New Roman" w:hAnsi="Times New Roman" w:cs="Times New Roman"/>
          <w:b/>
        </w:rPr>
        <w:t>*</w:t>
      </w:r>
      <w:r w:rsidRPr="00214A72">
        <w:rPr>
          <w:rFonts w:ascii="Times New Roman" w:hAnsi="Times New Roman" w:cs="Times New Roman"/>
          <w:b/>
        </w:rPr>
        <w:t>.</w:t>
      </w:r>
    </w:p>
    <w:p w:rsidR="009D51F4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шаге 3* при нажатии продолжить вы переходите к шагу 4. При нажатии</w:t>
      </w:r>
      <w:proofErr w:type="gramStart"/>
      <w:r>
        <w:rPr>
          <w:rFonts w:ascii="Times New Roman" w:hAnsi="Times New Roman" w:cs="Times New Roman"/>
        </w:rPr>
        <w:t xml:space="preserve"> Н</w:t>
      </w:r>
      <w:proofErr w:type="gramEnd"/>
      <w:r>
        <w:rPr>
          <w:rFonts w:ascii="Times New Roman" w:hAnsi="Times New Roman" w:cs="Times New Roman"/>
        </w:rPr>
        <w:t xml:space="preserve">а «Добавить условие выборки» появляется возможность установить ограничения для отображаемых показателей с </w:t>
      </w:r>
      <w:r>
        <w:rPr>
          <w:rFonts w:ascii="Times New Roman" w:hAnsi="Times New Roman" w:cs="Times New Roman"/>
        </w:rPr>
        <w:lastRenderedPageBreak/>
        <w:t xml:space="preserve">помощью математический операторов (равно, больше, меньше и т.д.). В графе «Показатель» выбираем показатель, в графе «Условие» выбираем оператор, в графе «Значение» устанавливаем значение для показателя. При повторном нажатии на «Добавить условие выборки» появляется возможность добавить связку показатель + условие. </w:t>
      </w:r>
    </w:p>
    <w:p w:rsidR="009D51F4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9119D41" wp14:editId="33CAB1B0">
            <wp:extent cx="5940425" cy="2006600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1F4" w:rsidRPr="0034573B" w:rsidRDefault="009D51F4" w:rsidP="009D51F4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49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третий* – выбор условий отчетов товаропроизводителей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4.</w:t>
      </w:r>
    </w:p>
    <w:p w:rsidR="009D51F4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из расчета субсидий.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9D51F4" w:rsidRDefault="009D51F4" w:rsidP="009D51F4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20F7626" wp14:editId="26342EAD">
            <wp:extent cx="5253851" cy="2231409"/>
            <wp:effectExtent l="0" t="0" r="444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447" t="21903" r="26014" b="38151"/>
                    <a:stretch/>
                  </pic:blipFill>
                  <pic:spPr bwMode="auto">
                    <a:xfrm>
                      <a:off x="0" y="0"/>
                      <a:ext cx="5271918" cy="223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1F4" w:rsidRPr="0034573B" w:rsidRDefault="009D51F4" w:rsidP="009D51F4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50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четвертый – выбор показателей из расчета субсидии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5.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периодов отчета (рис. 6</w:t>
      </w:r>
      <w:r>
        <w:rPr>
          <w:rFonts w:ascii="Times New Roman" w:hAnsi="Times New Roman" w:cs="Times New Roman"/>
        </w:rPr>
        <w:t>9</w:t>
      </w:r>
      <w:r w:rsidRPr="00214A72">
        <w:rPr>
          <w:rFonts w:ascii="Times New Roman" w:hAnsi="Times New Roman" w:cs="Times New Roman"/>
        </w:rPr>
        <w:t>).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9D51F4" w:rsidRPr="00214A72" w:rsidRDefault="009D51F4" w:rsidP="009D51F4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3AEF7665" wp14:editId="0F9DDF7B">
                <wp:simplePos x="0" y="0"/>
                <wp:positionH relativeFrom="column">
                  <wp:posOffset>565784</wp:posOffset>
                </wp:positionH>
                <wp:positionV relativeFrom="paragraph">
                  <wp:posOffset>1780512</wp:posOffset>
                </wp:positionV>
                <wp:extent cx="445273" cy="143124"/>
                <wp:effectExtent l="0" t="76200" r="12065" b="28575"/>
                <wp:wrapNone/>
                <wp:docPr id="286" name="Прямая со стрелко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A2D1696" id="Прямая со стрелкой 286" o:spid="_x0000_s1026" type="#_x0000_t32" style="position:absolute;margin-left:44.55pt;margin-top:140.2pt;width:35.05pt;height:11.25pt;flip:x y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TvRQIAAJ0EAAAOAAAAZHJzL2Uyb0RvYy54bWysVEtu2zAQ3RfoHQjuG8mOnQSC5QB1mnZR&#10;tEZ/e5oiLQL8gWQte5f2AjlCr9BNF/0gZ5Bu1CFlK/2kixbdEEPNvJl5jzOanW+VRBvmvDC6xKOj&#10;HCOmqamEXpf49avLB2cY+UB0RaTRrMQ75vH5/P69WWMLNja1kRVzCJJoXzS2xHUItsgyT2umiD8y&#10;lmlwcuMUCXB166xypIHsSmbjPD/JGuMq6wxl3sPXi96J5yk/54yG55x7FpAsMfQW0unSuYpnNp+R&#10;Yu2IrQXdt0H+oQtFhIaiQ6oLEgh668RvqZSgznjDwxE1KjOcC8oSB2Azyn9h87ImliUuII63g0z+&#10;/6WlzzZLh0RV4vHZCUaaKHik9kN31V2339qP3TXq3rU3cHTvu6v2U/u1/dLetJ9RjAbtGusLSLHQ&#10;S7e/ebt0UYgtdwpxKewTGAucrDfRij6gjbbpDXbDG7BtQBQ+TibT8ekxRhRco8nxaDyJdbI+YQRb&#10;58NjZhSKRol9cESs67AwWsNrG9eXIJunPvTAAyCCpUZNpDo9naZOvJGiuhRSRqd369VCOrQhcVjy&#10;h/k0zQfU/imsZqR6pCsUdha00jDWOCZVrMJIMtiCaEFpUgQi5G0kcc40d4dCCamBZZSzFzBZYSdZ&#10;3/ULxuGRQJ6eXVoPNvRKKGU6jPZCSQ3REcaB1wDMe75xr/4E3MdHKEur8zfgAZEqGx0GsBLauLuq&#10;h+2hZd7HHxToeUcJVqbapdFK0sAOpFHY72tcsh/vCX77V5l/BwAA//8DAFBLAwQUAAYACAAAACEA&#10;MRwEnuAAAAAKAQAADwAAAGRycy9kb3ducmV2LnhtbEyPPU/DMBBAdyT+g3VIbNRJ+FAS4lRRJQYk&#10;SkXDwubERxwRnyPbbQO/HneC8XRP795V68VM7IjOj5YEpKsEGFJv1UiDgPf26SYH5oMkJSdLKOAb&#10;Pazry4tKlsqe6A2P+zCwKCFfSgE6hLnk3PcajfQrOyPF3ad1RoY4uoErJ09RbiaeJckDN3KkeEHL&#10;GTca+6/9wURLw5t+t/1QqXvp8s3rc9vq7Y8Q11dL8wgs4BL+YDjnx3SoY1NnD6Q8mwTkRRpJAVme&#10;3AE7A/dFBqwTcJtkBfC64v9fqH8BAAD//wMAUEsBAi0AFAAGAAgAAAAhALaDOJL+AAAA4QEAABMA&#10;AAAAAAAAAAAAAAAAAAAAAFtDb250ZW50X1R5cGVzXS54bWxQSwECLQAUAAYACAAAACEAOP0h/9YA&#10;AACUAQAACwAAAAAAAAAAAAAAAAAvAQAAX3JlbHMvLnJlbHNQSwECLQAUAAYACAAAACEAMC2k70UC&#10;AACdBAAADgAAAAAAAAAAAAAAAAAuAgAAZHJzL2Uyb0RvYy54bWxQSwECLQAUAAYACAAAACEAMRwE&#10;nuAAAAAKAQAADwAAAAAAAAAAAAAAAACfBAAAZHJzL2Rvd25yZXYueG1sUEsFBgAAAAAEAAQA8wAA&#10;AKwFAAAAAA==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6931C8B" wp14:editId="44BAD670">
            <wp:extent cx="3171825" cy="17335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1F4" w:rsidRPr="00126B7C" w:rsidRDefault="009D51F4" w:rsidP="009D51F4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51</w:t>
      </w:r>
      <w:r w:rsidRPr="00126B7C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Шаг пятый – выбор периода расчета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D51F4" w:rsidRDefault="009D51F4" w:rsidP="009D51F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Для построения отчета на 5 шаге нажать кнопку «Построить отчет»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(рис. 6</w:t>
      </w:r>
      <w:r>
        <w:rPr>
          <w:rFonts w:ascii="Times New Roman" w:hAnsi="Times New Roman" w:cs="Times New Roman"/>
        </w:rPr>
        <w:t>9</w:t>
      </w:r>
      <w:r w:rsidRPr="00214A72">
        <w:rPr>
          <w:rFonts w:ascii="Times New Roman" w:hAnsi="Times New Roman" w:cs="Times New Roman"/>
        </w:rPr>
        <w:t>).</w:t>
      </w:r>
    </w:p>
    <w:p w:rsidR="009D51F4" w:rsidRDefault="009D51F4" w:rsidP="009D51F4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4EC16DA3" wp14:editId="6D97F615">
                <wp:simplePos x="0" y="0"/>
                <wp:positionH relativeFrom="column">
                  <wp:posOffset>338446</wp:posOffset>
                </wp:positionH>
                <wp:positionV relativeFrom="paragraph">
                  <wp:posOffset>1378405</wp:posOffset>
                </wp:positionV>
                <wp:extent cx="445273" cy="143124"/>
                <wp:effectExtent l="0" t="76200" r="12065" b="28575"/>
                <wp:wrapNone/>
                <wp:docPr id="287" name="Прямая со стрелко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8EDADE2" id="Прямая со стрелкой 287" o:spid="_x0000_s1026" type="#_x0000_t32" style="position:absolute;margin-left:26.65pt;margin-top:108.55pt;width:35.05pt;height:11.25pt;flip:x y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9quRQIAAJ0EAAAOAAAAZHJzL2Uyb0RvYy54bWysVEuOEzEQ3SNxB8t70p1MQkZROiORYWCB&#10;IOK3d9x22pJ/sk062Q1cYI4wV2DDgo/mDN03ouxOevgMCxAbq9xVr6rec1XPz3ZKoi1zXhhd4OEg&#10;x4hpakqhNwV+8/riwSlGPhBdEmk0K/CeeXy2uH9vXtsZG5nKyJI5BEm0n9W2wFUIdpZlnlZMET8w&#10;lmlwcuMUCXB1m6x0pIbsSmajPH+Y1caV1hnKvIev550TL1J+zhkNLzj3LCBZYOgtpNOlcx3PbDEn&#10;s40jthL00Ab5hy4UERqK9qnOSSDonRO/pVKCOuMNDwNqVGY4F5QlDsBmmP/C5lVFLEtcQBxve5n8&#10;/0tLn29XDomywKPTKUaaKHik5rq9bK+ab83H9gq175sbONoP7WXzqfnafGlums8oRoN2tfUzSLHU&#10;K3e4ebtyUYgddwpxKexTGAucrLfRij6gjXbpDfb9G7BdQBQ+jseT0fQEIwqu4fhkOBrHOlmXMIKt&#10;8+EJMwpFo8A+OCI2VVgareG1jetKkO0zHzrgERDBUqM6Up1MJ6kTb6QoL4SU0endZr2UDm1JHJb8&#10;UT5J8wG1fwqrGCkf6xKFvQWtNIw1jkkVKzGSDLYgWlCazAIR8jaSOGfqu0OhhNTAMsrZCZissJes&#10;6/ol4/BIIE/HLq0H63sllDIdhgehpIboCOPAqwfmHd+4V38CHuIjlKXV+Rtwj0iVjQ49WAlt3F3V&#10;w+7YMu/ijwp0vKMEa1Pu02glaWAH0igc9jUu2Y/3BL/9qyy+AwAA//8DAFBLAwQUAAYACAAAACEA&#10;3Y742eEAAAAKAQAADwAAAGRycy9kb3ducmV2LnhtbEyPy07DMBBF90j8gzVI7KjzgFJCnCqqxAKJ&#10;FtGwYefEQxwR25HttoGvZ7qC5cxcnTm3XM9mZEf0YXBWQLpIgKHtnBpsL+C9ebpZAQtRWiVHZ1HA&#10;NwZYV5cXpSyUO9k3PO5jzwhiQyEF6BingvPQaTQyLNyElm6fzhsZafQ9V16eCG5GniXJkhs5WPqg&#10;5YQbjd3X/mCIUvO6e91+qNS/tKvN7rlp9PZHiOuruX4EFnGOf2E465M6VOTUuoNVgY0C7vKckgKy&#10;9D4Fdg5k+S2wljb5wxJ4VfL/FapfAAAA//8DAFBLAQItABQABgAIAAAAIQC2gziS/gAAAOEBAAAT&#10;AAAAAAAAAAAAAAAAAAAAAABbQ29udGVudF9UeXBlc10ueG1sUEsBAi0AFAAGAAgAAAAhADj9If/W&#10;AAAAlAEAAAsAAAAAAAAAAAAAAAAALwEAAF9yZWxzLy5yZWxzUEsBAi0AFAAGAAgAAAAhAFW32q5F&#10;AgAAnQQAAA4AAAAAAAAAAAAAAAAALgIAAGRycy9lMm9Eb2MueG1sUEsBAi0AFAAGAAgAAAAhAN2O&#10;+NnhAAAACgEAAA8AAAAAAAAAAAAAAAAAnwQAAGRycy9kb3ducmV2LnhtbFBLBQYAAAAABAAEAPMA&#10;AACtBQAAAAA=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C864BC" wp14:editId="17CD69B9">
            <wp:extent cx="5820770" cy="2489223"/>
            <wp:effectExtent l="0" t="0" r="889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332" t="21597" r="2908" b="24940"/>
                    <a:stretch/>
                  </pic:blipFill>
                  <pic:spPr bwMode="auto">
                    <a:xfrm>
                      <a:off x="0" y="0"/>
                      <a:ext cx="5829353" cy="24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1F4" w:rsidRPr="00126B7C" w:rsidRDefault="009D51F4" w:rsidP="009D51F4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52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Формирование отчета по параметрам, определенным на шагах 1 - 5</w:t>
      </w:r>
    </w:p>
    <w:p w:rsidR="009D51F4" w:rsidRPr="00214A72" w:rsidRDefault="009D51F4" w:rsidP="009D51F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D5EC1">
        <w:rPr>
          <w:rFonts w:ascii="Times New Roman" w:hAnsi="Times New Roman" w:cs="Times New Roman"/>
        </w:rPr>
        <w:t>Отчет можно скачать в формате файла-</w:t>
      </w:r>
      <w:r w:rsidRPr="001D5EC1">
        <w:rPr>
          <w:rFonts w:ascii="Times New Roman" w:hAnsi="Times New Roman" w:cs="Times New Roman"/>
          <w:lang w:val="en-US"/>
        </w:rPr>
        <w:t>excel</w:t>
      </w:r>
      <w:r w:rsidR="00E469AB">
        <w:rPr>
          <w:rFonts w:ascii="Times New Roman" w:hAnsi="Times New Roman" w:cs="Times New Roman"/>
        </w:rPr>
        <w:t>, нажав кнопку «Печать» (рис. 52</w:t>
      </w:r>
      <w:r w:rsidRPr="001D5EC1">
        <w:rPr>
          <w:rFonts w:ascii="Times New Roman" w:hAnsi="Times New Roman" w:cs="Times New Roman"/>
        </w:rPr>
        <w:t>).</w:t>
      </w:r>
    </w:p>
    <w:p w:rsidR="0032773C" w:rsidRPr="00214A72" w:rsidRDefault="0032773C" w:rsidP="0032773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2773C" w:rsidRDefault="0032773C" w:rsidP="0032773C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32773C" w:rsidRPr="002D7D4A" w:rsidRDefault="0032773C" w:rsidP="0032773C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</w:rPr>
      </w:pPr>
      <w:bookmarkStart w:id="81" w:name="_Toc469066797"/>
      <w:r w:rsidRPr="002D7D4A">
        <w:rPr>
          <w:rFonts w:ascii="Times New Roman" w:hAnsi="Times New Roman" w:cs="Times New Roman"/>
          <w:b/>
          <w:i/>
          <w:color w:val="auto"/>
        </w:rPr>
        <w:t>Отчет по авторизованным пользователям</w:t>
      </w:r>
      <w:bookmarkEnd w:id="81"/>
      <w:r w:rsidRPr="002D7D4A">
        <w:rPr>
          <w:rFonts w:ascii="Times New Roman" w:hAnsi="Times New Roman" w:cs="Times New Roman"/>
          <w:b/>
          <w:i/>
          <w:color w:val="auto"/>
        </w:rPr>
        <w:t xml:space="preserve"> </w:t>
      </w:r>
    </w:p>
    <w:p w:rsidR="0032773C" w:rsidRDefault="0032773C" w:rsidP="0032773C">
      <w:pPr>
        <w:jc w:val="both"/>
        <w:rPr>
          <w:rFonts w:ascii="Times New Roman" w:hAnsi="Times New Roman" w:cs="Times New Roman"/>
          <w:szCs w:val="24"/>
        </w:rPr>
      </w:pPr>
      <w:r w:rsidRPr="00F47907">
        <w:rPr>
          <w:rFonts w:ascii="Times New Roman" w:hAnsi="Times New Roman" w:cs="Times New Roman"/>
          <w:szCs w:val="24"/>
        </w:rPr>
        <w:t>После того, как пользователь прошел первичную авторизацию в системе у</w:t>
      </w:r>
      <w:r>
        <w:rPr>
          <w:rFonts w:ascii="Times New Roman" w:hAnsi="Times New Roman" w:cs="Times New Roman"/>
          <w:szCs w:val="24"/>
        </w:rPr>
        <w:t xml:space="preserve"> его учетной записи появляется электронный почтовый ящик (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>
        <w:rPr>
          <w:rFonts w:ascii="Times New Roman" w:hAnsi="Times New Roman" w:cs="Times New Roman"/>
          <w:szCs w:val="24"/>
        </w:rPr>
        <w:t>),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через который будут проходить все взаимодействия и уведомления системы с СХП.</w:t>
      </w:r>
    </w:p>
    <w:p w:rsidR="0032773C" w:rsidRDefault="0032773C" w:rsidP="0032773C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Отчет скачивается </w:t>
      </w:r>
      <w:r>
        <w:rPr>
          <w:rFonts w:ascii="Times New Roman" w:hAnsi="Times New Roman" w:cs="Times New Roman"/>
          <w:szCs w:val="24"/>
          <w:lang w:val="en-US"/>
        </w:rPr>
        <w:t>a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формате </w:t>
      </w:r>
      <w:r>
        <w:rPr>
          <w:rFonts w:ascii="Times New Roman" w:hAnsi="Times New Roman" w:cs="Times New Roman"/>
          <w:szCs w:val="24"/>
          <w:lang w:val="en-US"/>
        </w:rPr>
        <w:t>excel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и в </w:t>
      </w:r>
      <w:r>
        <w:rPr>
          <w:rFonts w:ascii="Times New Roman" w:hAnsi="Times New Roman" w:cs="Times New Roman"/>
          <w:szCs w:val="24"/>
          <w:lang w:val="en-US"/>
        </w:rPr>
        <w:t>web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форме не отображается.</w:t>
      </w:r>
    </w:p>
    <w:p w:rsidR="0032773C" w:rsidRDefault="0032773C" w:rsidP="0032773C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Соответственно в форме </w:t>
      </w:r>
      <w:proofErr w:type="spellStart"/>
      <w:r>
        <w:rPr>
          <w:rFonts w:ascii="Times New Roman" w:hAnsi="Times New Roman" w:cs="Times New Roman"/>
          <w:szCs w:val="24"/>
        </w:rPr>
        <w:t>excel</w:t>
      </w:r>
      <w:proofErr w:type="spellEnd"/>
      <w:r>
        <w:rPr>
          <w:rFonts w:ascii="Times New Roman" w:hAnsi="Times New Roman" w:cs="Times New Roman"/>
          <w:szCs w:val="24"/>
        </w:rPr>
        <w:t xml:space="preserve"> могут осуществляться выборки, сортировки, поиск и прочие возможности, предоставляемые e</w:t>
      </w:r>
      <w:r>
        <w:rPr>
          <w:rFonts w:ascii="Times New Roman" w:hAnsi="Times New Roman" w:cs="Times New Roman"/>
          <w:szCs w:val="24"/>
          <w:lang w:val="en-US"/>
        </w:rPr>
        <w:t>x</w:t>
      </w:r>
      <w:proofErr w:type="spellStart"/>
      <w:r>
        <w:rPr>
          <w:rFonts w:ascii="Times New Roman" w:hAnsi="Times New Roman" w:cs="Times New Roman"/>
          <w:szCs w:val="24"/>
        </w:rPr>
        <w:t>cel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:rsidR="0032773C" w:rsidRDefault="0032773C" w:rsidP="0032773C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Формат отчета (рис. ниже):</w:t>
      </w:r>
    </w:p>
    <w:p w:rsidR="0032773C" w:rsidRDefault="0032773C" w:rsidP="0032773C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Район регистрации СХП;</w:t>
      </w:r>
    </w:p>
    <w:p w:rsidR="0032773C" w:rsidRDefault="0032773C" w:rsidP="0032773C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СХП наименование;</w:t>
      </w:r>
    </w:p>
    <w:p w:rsidR="0032773C" w:rsidRDefault="0032773C" w:rsidP="0032773C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ИНН СХП;</w:t>
      </w:r>
    </w:p>
    <w:p w:rsidR="0032773C" w:rsidRDefault="0032773C" w:rsidP="0032773C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Учетная запись – пользователь, прошедший регистрацию в системе (у одного СХП может быть несколько учетных записей, достаточно пройти регистрацию одной учетной записью, чтобы можно было работать остальным);</w:t>
      </w:r>
    </w:p>
    <w:p w:rsidR="0032773C" w:rsidRDefault="0032773C" w:rsidP="0032773C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Ф.И.О. пользователя, прошедшего регистрацию в системе;</w:t>
      </w:r>
    </w:p>
    <w:p w:rsidR="0032773C" w:rsidRDefault="0032773C" w:rsidP="0032773C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Электронный адрес (e-</w:t>
      </w:r>
      <w:proofErr w:type="spellStart"/>
      <w:r>
        <w:rPr>
          <w:rFonts w:ascii="Times New Roman" w:hAnsi="Times New Roman" w:cs="Times New Roman"/>
          <w:szCs w:val="24"/>
        </w:rPr>
        <w:t>mail</w:t>
      </w:r>
      <w:proofErr w:type="spellEnd"/>
      <w:r>
        <w:rPr>
          <w:rFonts w:ascii="Times New Roman" w:hAnsi="Times New Roman" w:cs="Times New Roman"/>
          <w:szCs w:val="24"/>
        </w:rPr>
        <w:t>), кото</w:t>
      </w:r>
      <w:r w:rsidRPr="00B54A45">
        <w:rPr>
          <w:rFonts w:ascii="Times New Roman" w:hAnsi="Times New Roman" w:cs="Times New Roman"/>
          <w:szCs w:val="24"/>
        </w:rPr>
        <w:t>рый указал пользователь при регистрации</w:t>
      </w:r>
      <w:r>
        <w:rPr>
          <w:rFonts w:ascii="Times New Roman" w:hAnsi="Times New Roman" w:cs="Times New Roman"/>
          <w:szCs w:val="24"/>
        </w:rPr>
        <w:t>;</w:t>
      </w:r>
    </w:p>
    <w:p w:rsidR="0032773C" w:rsidRPr="00B54A45" w:rsidRDefault="0032773C" w:rsidP="0032773C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Подтверждение (ИСТИНА – прошел регистрацию / ЛОЖЬ – не прошел регистрацию в системе).</w:t>
      </w:r>
    </w:p>
    <w:p w:rsidR="0032773C" w:rsidRDefault="0032773C" w:rsidP="0032773C">
      <w:pPr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E5DA790" wp14:editId="29F2127C">
            <wp:extent cx="5940425" cy="1884680"/>
            <wp:effectExtent l="0" t="0" r="3175" b="127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Default="0032773C" w:rsidP="0032773C">
      <w:pPr>
        <w:pStyle w:val="a5"/>
        <w:numPr>
          <w:ilvl w:val="0"/>
          <w:numId w:val="58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ИСТИНА – пользователь (учётная запись СХП) прошел авторизацию, указал свои учетные данные, и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для взаимодействия с системой;</w:t>
      </w:r>
    </w:p>
    <w:p w:rsidR="0032773C" w:rsidRDefault="0032773C" w:rsidP="0032773C">
      <w:pPr>
        <w:pStyle w:val="a5"/>
        <w:numPr>
          <w:ilvl w:val="0"/>
          <w:numId w:val="58"/>
        </w:numPr>
        <w:rPr>
          <w:rFonts w:ascii="Times New Roman" w:hAnsi="Times New Roman" w:cs="Times New Roman"/>
          <w:szCs w:val="24"/>
        </w:rPr>
      </w:pPr>
      <w:r w:rsidRPr="00BD207E">
        <w:rPr>
          <w:rFonts w:ascii="Times New Roman" w:hAnsi="Times New Roman" w:cs="Times New Roman"/>
          <w:szCs w:val="24"/>
        </w:rPr>
        <w:t>ЛОЖЬ</w:t>
      </w:r>
      <w:r>
        <w:rPr>
          <w:rFonts w:ascii="Times New Roman" w:hAnsi="Times New Roman" w:cs="Times New Roman"/>
          <w:szCs w:val="24"/>
        </w:rPr>
        <w:t xml:space="preserve"> – пользователь (учетная запись СХП) ещё ни разу не входил в Систему и не подтверждал актуальность своих реквизитов, и соответственно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 указывал.</w:t>
      </w:r>
    </w:p>
    <w:p w:rsidR="0032773C" w:rsidRPr="00F3058B" w:rsidRDefault="0032773C" w:rsidP="0032773C">
      <w:pPr>
        <w:pStyle w:val="2"/>
        <w:numPr>
          <w:ilvl w:val="1"/>
          <w:numId w:val="35"/>
        </w:numPr>
        <w:rPr>
          <w:sz w:val="24"/>
          <w:szCs w:val="22"/>
        </w:rPr>
      </w:pPr>
      <w:bookmarkStart w:id="82" w:name="_Toc469066798"/>
      <w:r w:rsidRPr="00F3058B">
        <w:rPr>
          <w:sz w:val="24"/>
          <w:szCs w:val="22"/>
        </w:rPr>
        <w:t>Обмен сообщениями</w:t>
      </w:r>
      <w:bookmarkEnd w:id="82"/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</w:t>
      </w:r>
      <w:r w:rsidR="00D07B5B">
        <w:rPr>
          <w:rFonts w:ascii="Times New Roman" w:hAnsi="Times New Roman" w:cs="Times New Roman"/>
        </w:rPr>
        <w:t xml:space="preserve">сотрудника </w:t>
      </w:r>
      <w:proofErr w:type="gramStart"/>
      <w:r w:rsidR="00D07B5B">
        <w:rPr>
          <w:rFonts w:ascii="Times New Roman" w:hAnsi="Times New Roman" w:cs="Times New Roman"/>
        </w:rPr>
        <w:t>РОИВ</w:t>
      </w:r>
      <w:proofErr w:type="gramEnd"/>
      <w:r w:rsidR="00D07B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существу</w:t>
      </w:r>
      <w:r w:rsidR="00D07B5B">
        <w:rPr>
          <w:rFonts w:ascii="Times New Roman" w:hAnsi="Times New Roman" w:cs="Times New Roman"/>
        </w:rPr>
        <w:t>ет возможность общаться с СХП</w:t>
      </w:r>
      <w:r>
        <w:rPr>
          <w:rFonts w:ascii="Times New Roman" w:hAnsi="Times New Roman" w:cs="Times New Roman"/>
        </w:rPr>
        <w:t>, с сотрудниками районных управлений по текущим вопросам с использованием  Системы.</w:t>
      </w:r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Общение можно начать из главного меню со вкладки «Обмен сообщениями».</w:t>
      </w:r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основная форма – реестр диалогов:</w:t>
      </w:r>
    </w:p>
    <w:p w:rsidR="0032773C" w:rsidRDefault="0032773C" w:rsidP="0032773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 сообщения;</w:t>
      </w:r>
    </w:p>
    <w:p w:rsidR="0032773C" w:rsidRDefault="0032773C" w:rsidP="0032773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участников диалога;</w:t>
      </w:r>
    </w:p>
    <w:p w:rsidR="0032773C" w:rsidRDefault="0032773C" w:rsidP="0032773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Отправитель крайнего в диалоге сообщения;</w:t>
      </w:r>
    </w:p>
    <w:p w:rsidR="0032773C" w:rsidRDefault="0032773C" w:rsidP="0032773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крайнего в диалоге сообщения;</w:t>
      </w:r>
    </w:p>
    <w:p w:rsidR="0032773C" w:rsidRDefault="0032773C" w:rsidP="0032773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прихода крайнего в диалоге сообщения;</w:t>
      </w:r>
    </w:p>
    <w:p w:rsidR="0032773C" w:rsidRDefault="0032773C" w:rsidP="0032773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«Действия» (при наличии в диалоге вложений файлов):</w:t>
      </w:r>
    </w:p>
    <w:p w:rsidR="0032773C" w:rsidRDefault="0032773C" w:rsidP="0032773C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Посмотреть файлы-вложения диалога;</w:t>
      </w:r>
    </w:p>
    <w:p w:rsidR="0032773C" w:rsidRDefault="0032773C" w:rsidP="0032773C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Скрыть диалог из списка;</w:t>
      </w:r>
    </w:p>
    <w:p w:rsidR="0032773C" w:rsidRDefault="0032773C" w:rsidP="0032773C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«Скрыть» (при отсутствии в диалоге вложений) – скрывает диалог в списке диалогов.</w:t>
      </w:r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6BBEA5A" wp14:editId="321A473A">
            <wp:extent cx="5940425" cy="1510030"/>
            <wp:effectExtent l="0" t="0" r="3175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Pr="00A00F8E" w:rsidRDefault="0032773C" w:rsidP="0032773C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b/>
        </w:rPr>
      </w:pPr>
      <w:r w:rsidRPr="00A00F8E">
        <w:rPr>
          <w:rFonts w:ascii="Times New Roman" w:hAnsi="Times New Roman" w:cs="Times New Roman"/>
          <w:b/>
        </w:rPr>
        <w:t>Создание диалога:</w:t>
      </w:r>
    </w:p>
    <w:p w:rsidR="0032773C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верхней части списка диалогов нажать кнопку «Создать сообщение»;</w:t>
      </w:r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52B4F51" wp14:editId="598EA8B2">
            <wp:extent cx="5940425" cy="4363085"/>
            <wp:effectExtent l="0" t="0" r="3175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по кнопке «Выбрать», с использованием элементов управления стрелок указать желаемых получателей сообщения из списка:</w:t>
      </w:r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0EA9F70" wp14:editId="53F35F4E">
            <wp:extent cx="5940425" cy="2957195"/>
            <wp:effectExtent l="0" t="0" r="3175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Выбрано можно формировать с использованием поиска по фрагменту, по ИНН и категориям, после ввода нужного параметра нажать «Поиск» и в списке «Доступно» отобразятся все СХП, попадающие в параметр отбора;</w:t>
      </w:r>
    </w:p>
    <w:p w:rsidR="0032773C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формирования списка «Выбрано» нажать кнопку «Выбрать», для установления списка получателей сообщения;</w:t>
      </w:r>
    </w:p>
    <w:p w:rsidR="0032773C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Во вновь открывшейся форме указать обязательный параметр «Тема», по которой сообщения будут группироваться в диалоги;</w:t>
      </w:r>
    </w:p>
    <w:p w:rsidR="0032773C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Ввести Сообщение (текст);</w:t>
      </w:r>
    </w:p>
    <w:p w:rsidR="0032773C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требуется, прикрепить документы, файлы по кнопке «Выберите файл»;</w:t>
      </w:r>
    </w:p>
    <w:p w:rsidR="0032773C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того, как все действия выполнены нажать «Отправить» и сообщение появится в новом диалоге.</w:t>
      </w:r>
    </w:p>
    <w:p w:rsidR="0032773C" w:rsidRDefault="0032773C" w:rsidP="0032773C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 на входящее сообщение:</w:t>
      </w:r>
    </w:p>
    <w:p w:rsidR="0032773C" w:rsidRPr="00A00F8E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того, чтобы ответить на сообщение нужно в основной форме «Обмен сообщениями» в реестре диалогов выбрать </w:t>
      </w:r>
      <w:r w:rsidRPr="00A00F8E">
        <w:rPr>
          <w:rFonts w:ascii="Times New Roman" w:hAnsi="Times New Roman" w:cs="Times New Roman"/>
          <w:u w:val="single"/>
        </w:rPr>
        <w:t>диалог</w:t>
      </w:r>
      <w:r>
        <w:rPr>
          <w:rFonts w:ascii="Times New Roman" w:hAnsi="Times New Roman" w:cs="Times New Roman"/>
        </w:rPr>
        <w:t>, на сообщение которого нужно ответить:</w:t>
      </w:r>
    </w:p>
    <w:p w:rsidR="0032773C" w:rsidRPr="00A00F8E" w:rsidRDefault="009D51F4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9C2873" wp14:editId="13C899F3">
            <wp:extent cx="4457700" cy="1571625"/>
            <wp:effectExtent l="0" t="0" r="0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3C" w:rsidRDefault="0032773C" w:rsidP="0032773C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прочитать крайнее сообщение диалога и нажать «Ответить», чтобы в ветку диалога отправить ответ на сообщение:</w:t>
      </w:r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1C6AE69" wp14:editId="0E1DAF4A">
            <wp:extent cx="5940425" cy="3928110"/>
            <wp:effectExtent l="0" t="0" r="3175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Default="0032773C" w:rsidP="0032773C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форма, где уже будут зафиксированы Отправитель, Адресаты, Тема. Сообщение и вложения можно добавить в качестве ответа на сообщение;</w:t>
      </w:r>
    </w:p>
    <w:p w:rsidR="0032773C" w:rsidRDefault="0032773C" w:rsidP="0032773C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 как сообщение (текст) и вложение добавлены, нажимается кнопка «Отправить» и сообщение добавляется как ответ в диалог;</w:t>
      </w:r>
    </w:p>
    <w:p w:rsidR="0032773C" w:rsidRDefault="009D51F4" w:rsidP="0032773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3DA65C1" wp14:editId="0C7E559D">
            <wp:extent cx="5257800" cy="27622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73C" w:rsidRDefault="0032773C" w:rsidP="0032773C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ответ отправлен успешно, то в ветке диалога он появится, над рабочей областью появится сообщение об успешной отправке сообщения;</w:t>
      </w:r>
    </w:p>
    <w:p w:rsidR="0032773C" w:rsidRDefault="0032773C" w:rsidP="0032773C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5A719DC" wp14:editId="5698051B">
            <wp:extent cx="5940425" cy="1478915"/>
            <wp:effectExtent l="0" t="0" r="3175" b="6985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73C" w:rsidRDefault="0032773C" w:rsidP="0032773C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новое сообщение отобразится в реестре диалогов, как крайнее сообщение диалога.</w:t>
      </w:r>
    </w:p>
    <w:p w:rsidR="0032773C" w:rsidRDefault="0032773C" w:rsidP="0032773C">
      <w:pPr>
        <w:pStyle w:val="a5"/>
        <w:numPr>
          <w:ilvl w:val="0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диалогам можно производить поиск:</w:t>
      </w:r>
    </w:p>
    <w:p w:rsidR="0032773C" w:rsidRDefault="0032773C" w:rsidP="0032773C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фрагменту;</w:t>
      </w:r>
    </w:p>
    <w:p w:rsidR="0032773C" w:rsidRDefault="0032773C" w:rsidP="0032773C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адресату;</w:t>
      </w:r>
    </w:p>
    <w:p w:rsidR="0032773C" w:rsidRDefault="0032773C" w:rsidP="0032773C">
      <w:pPr>
        <w:pStyle w:val="a5"/>
        <w:numPr>
          <w:ilvl w:val="0"/>
          <w:numId w:val="62"/>
        </w:numPr>
        <w:rPr>
          <w:rFonts w:ascii="Times New Roman" w:hAnsi="Times New Roman" w:cs="Times New Roman"/>
        </w:rPr>
      </w:pPr>
      <w:r w:rsidRPr="00C65D15">
        <w:rPr>
          <w:rFonts w:ascii="Times New Roman" w:hAnsi="Times New Roman" w:cs="Times New Roman"/>
        </w:rPr>
        <w:t>Выбрать все диалоги, в которых были сообщения с ____ по ____.</w:t>
      </w:r>
    </w:p>
    <w:p w:rsidR="0032773C" w:rsidRPr="00C65D15" w:rsidRDefault="0032773C" w:rsidP="0032773C">
      <w:pPr>
        <w:rPr>
          <w:rFonts w:ascii="Times New Roman" w:hAnsi="Times New Roman" w:cs="Times New Roman"/>
        </w:rPr>
        <w:sectPr w:rsidR="0032773C" w:rsidRPr="00C65D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C65D15">
        <w:rPr>
          <w:rFonts w:ascii="Times New Roman" w:hAnsi="Times New Roman" w:cs="Times New Roman"/>
        </w:rPr>
        <w:br/>
      </w:r>
    </w:p>
    <w:p w:rsidR="0032773C" w:rsidRDefault="00DD6B55" w:rsidP="00DD6B55">
      <w:pPr>
        <w:pStyle w:val="1"/>
        <w:numPr>
          <w:ilvl w:val="0"/>
          <w:numId w:val="35"/>
        </w:numPr>
        <w:spacing w:after="120" w:line="240" w:lineRule="auto"/>
        <w:ind w:left="357" w:hanging="357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83" w:name="_Toc469066799"/>
      <w:r w:rsidRPr="00DD6B55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Специалист РСАПК</w:t>
      </w:r>
      <w:bookmarkEnd w:id="83"/>
    </w:p>
    <w:p w:rsidR="00DD6B55" w:rsidRDefault="00DD6B55" w:rsidP="00DD6B55"/>
    <w:p w:rsidR="00DD6B55" w:rsidRPr="00C01E6E" w:rsidRDefault="00DD6B55" w:rsidP="00DD6B55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3DD9">
        <w:rPr>
          <w:rFonts w:ascii="Times New Roman" w:hAnsi="Times New Roman" w:cs="Times New Roman"/>
          <w:sz w:val="24"/>
        </w:rPr>
        <w:t xml:space="preserve">Для входа в систему необходимо в адресной строке </w:t>
      </w:r>
      <w:proofErr w:type="spellStart"/>
      <w:r w:rsidRPr="00653DD9">
        <w:rPr>
          <w:rFonts w:ascii="Times New Roman" w:hAnsi="Times New Roman" w:cs="Times New Roman"/>
          <w:sz w:val="24"/>
        </w:rPr>
        <w:t>Web</w:t>
      </w:r>
      <w:proofErr w:type="spellEnd"/>
      <w:r w:rsidRPr="00653DD9">
        <w:rPr>
          <w:rFonts w:ascii="Times New Roman" w:hAnsi="Times New Roman" w:cs="Times New Roman"/>
          <w:sz w:val="24"/>
        </w:rPr>
        <w:t xml:space="preserve">-браузера вести адрес: </w:t>
      </w:r>
      <w:r w:rsidRPr="00C01E6E">
        <w:rPr>
          <w:rFonts w:ascii="Times New Roman" w:hAnsi="Times New Roman" w:cs="Times New Roman"/>
          <w:sz w:val="24"/>
        </w:rPr>
        <w:t>24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sapk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krskcit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DD6B55" w:rsidRDefault="00DD6B55" w:rsidP="00DD6B55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108C423" wp14:editId="685938B2">
            <wp:extent cx="5724525" cy="17430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55" w:rsidRPr="00C01E6E" w:rsidRDefault="00DD6B55" w:rsidP="00DD6B55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53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Адрес системы</w:t>
      </w:r>
    </w:p>
    <w:p w:rsidR="00DD6B55" w:rsidRPr="00214A72" w:rsidRDefault="00DD6B55" w:rsidP="00DD6B55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перехода по ссылке загрузится главное окно программы, где будет предложено ввести логин и пароль:</w:t>
      </w:r>
    </w:p>
    <w:p w:rsidR="00DD6B55" w:rsidRDefault="00DD6B55" w:rsidP="00DD6B55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1E0F788" wp14:editId="6E84E156">
            <wp:extent cx="5940425" cy="5001895"/>
            <wp:effectExtent l="0" t="0" r="3175" b="825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55" w:rsidRPr="00C01E6E" w:rsidRDefault="00DD6B55" w:rsidP="00DD6B55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54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Окно авторизации</w:t>
      </w:r>
    </w:p>
    <w:p w:rsidR="00DD6B55" w:rsidRPr="00214A72" w:rsidRDefault="00DD6B55" w:rsidP="00DD6B55">
      <w:pPr>
        <w:spacing w:line="240" w:lineRule="auto"/>
        <w:jc w:val="center"/>
        <w:rPr>
          <w:rFonts w:ascii="Times New Roman" w:hAnsi="Times New Roman" w:cs="Times New Roman"/>
        </w:rPr>
      </w:pPr>
    </w:p>
    <w:p w:rsidR="00DD6B55" w:rsidRDefault="00DD6B55" w:rsidP="00DD6B55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ввода Логина и Пароля нужно нажать кнопку </w:t>
      </w:r>
      <w:r w:rsidRPr="00214A72">
        <w:rPr>
          <w:rFonts w:ascii="Times New Roman" w:hAnsi="Times New Roman" w:cs="Times New Roman"/>
          <w:b/>
        </w:rPr>
        <w:t>«Войти»</w:t>
      </w:r>
      <w:r w:rsidRPr="00214A72">
        <w:rPr>
          <w:rFonts w:ascii="Times New Roman" w:hAnsi="Times New Roman" w:cs="Times New Roman"/>
        </w:rPr>
        <w:t xml:space="preserve"> - при успешном вводе учетных данных откроется главная страница системы. </w:t>
      </w:r>
    </w:p>
    <w:p w:rsidR="00DD6B55" w:rsidRPr="00DF7EE3" w:rsidRDefault="00DD6B55" w:rsidP="00DD6B55">
      <w:r w:rsidRPr="00653DD9">
        <w:rPr>
          <w:rFonts w:ascii="Times New Roman" w:hAnsi="Times New Roman" w:cs="Times New Roman"/>
        </w:rPr>
        <w:t xml:space="preserve">В случае, если пароль был забыт или утерян, в системе предусмотрена возможность восстановления пароля по кнопке </w:t>
      </w:r>
      <w:r w:rsidRPr="00653DD9">
        <w:rPr>
          <w:rFonts w:ascii="Times New Roman" w:hAnsi="Times New Roman" w:cs="Times New Roman"/>
          <w:b/>
        </w:rPr>
        <w:t>«Забыли пароль»</w:t>
      </w:r>
      <w:r w:rsidRPr="00653DD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Откроется форма восстановления пароля, где после прохождения последовательных операций, пользователю будет сгенерирован новый пароль.</w:t>
      </w:r>
    </w:p>
    <w:p w:rsidR="00272E56" w:rsidRPr="00214A72" w:rsidRDefault="00272E56" w:rsidP="00272E56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84" w:name="_Toc469066800"/>
      <w:r w:rsidRPr="00214A72">
        <w:rPr>
          <w:sz w:val="22"/>
          <w:szCs w:val="22"/>
        </w:rPr>
        <w:t>Сельскохозяйственные товаропроизводители</w:t>
      </w:r>
      <w:bookmarkEnd w:id="84"/>
    </w:p>
    <w:p w:rsidR="00272E56" w:rsidRPr="00214A72" w:rsidRDefault="00272E56" w:rsidP="00272E56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На вкладке «</w:t>
      </w:r>
      <w:proofErr w:type="spellStart"/>
      <w:r w:rsidRPr="00214A72">
        <w:rPr>
          <w:rFonts w:ascii="Times New Roman" w:hAnsi="Times New Roman" w:cs="Times New Roman"/>
        </w:rPr>
        <w:t>Сельхозтоваропроизводители</w:t>
      </w:r>
      <w:proofErr w:type="spellEnd"/>
      <w:r w:rsidRPr="00214A72">
        <w:rPr>
          <w:rFonts w:ascii="Times New Roman" w:hAnsi="Times New Roman" w:cs="Times New Roman"/>
        </w:rPr>
        <w:t>» представлен перечень всех товаропроизводителей (</w:t>
      </w:r>
      <w:r w:rsidRPr="00214A72">
        <w:rPr>
          <w:rFonts w:ascii="Times New Roman" w:hAnsi="Times New Roman" w:cs="Times New Roman"/>
          <w:u w:val="single"/>
        </w:rPr>
        <w:t>всех районов</w:t>
      </w:r>
      <w:r w:rsidRPr="00214A72">
        <w:rPr>
          <w:rFonts w:ascii="Times New Roman" w:hAnsi="Times New Roman" w:cs="Times New Roman"/>
        </w:rPr>
        <w:t xml:space="preserve">), которые имеют доступ к системе и могут воспользоваться её возможностями. </w:t>
      </w:r>
    </w:p>
    <w:p w:rsidR="00272E56" w:rsidRPr="00D275DF" w:rsidRDefault="00272E56" w:rsidP="00272E56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сис</w:t>
      </w:r>
      <w:r w:rsidR="00D275DF">
        <w:rPr>
          <w:rFonts w:ascii="Times New Roman" w:hAnsi="Times New Roman" w:cs="Times New Roman"/>
        </w:rPr>
        <w:t>теме зарегистрировано более 5000</w:t>
      </w:r>
      <w:r w:rsidRPr="00214A72">
        <w:rPr>
          <w:rFonts w:ascii="Times New Roman" w:hAnsi="Times New Roman" w:cs="Times New Roman"/>
        </w:rPr>
        <w:t xml:space="preserve"> товаропроизводителей, поэтому для удобного поиска нужной организации на вкладке предусмотрен набор фильтров (рис. </w:t>
      </w:r>
      <w:r w:rsidR="00731D82">
        <w:rPr>
          <w:rFonts w:ascii="Times New Roman" w:hAnsi="Times New Roman" w:cs="Times New Roman"/>
        </w:rPr>
        <w:t>55</w:t>
      </w:r>
      <w:r w:rsidRPr="00214A72">
        <w:rPr>
          <w:rFonts w:ascii="Times New Roman" w:hAnsi="Times New Roman" w:cs="Times New Roman"/>
        </w:rPr>
        <w:t>):</w:t>
      </w:r>
    </w:p>
    <w:p w:rsidR="00272E56" w:rsidRPr="00214A72" w:rsidRDefault="00272E56" w:rsidP="00272E56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 xml:space="preserve">фильтр по району местоположения </w:t>
      </w:r>
      <w:r>
        <w:rPr>
          <w:rFonts w:ascii="Times New Roman" w:hAnsi="Times New Roman" w:cs="Times New Roman"/>
        </w:rPr>
        <w:t>СХП</w:t>
      </w:r>
      <w:r w:rsidRPr="00214A72">
        <w:rPr>
          <w:rFonts w:ascii="Times New Roman" w:hAnsi="Times New Roman" w:cs="Times New Roman"/>
        </w:rPr>
        <w:t>;</w:t>
      </w:r>
    </w:p>
    <w:p w:rsidR="00272E56" w:rsidRPr="00214A72" w:rsidRDefault="00272E56" w:rsidP="00272E56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поиск по фрагменту наименования организации-</w:t>
      </w:r>
      <w:r>
        <w:rPr>
          <w:rFonts w:ascii="Times New Roman" w:hAnsi="Times New Roman" w:cs="Times New Roman"/>
        </w:rPr>
        <w:t>СХП</w:t>
      </w:r>
      <w:r w:rsidRPr="00214A72">
        <w:rPr>
          <w:rFonts w:ascii="Times New Roman" w:hAnsi="Times New Roman" w:cs="Times New Roman"/>
        </w:rPr>
        <w:t>;</w:t>
      </w:r>
    </w:p>
    <w:p w:rsidR="00272E56" w:rsidRPr="00214A72" w:rsidRDefault="00272E56" w:rsidP="00272E56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поиск по ИНН.</w:t>
      </w:r>
    </w:p>
    <w:p w:rsidR="00272E56" w:rsidRPr="00214A72" w:rsidRDefault="00272E56" w:rsidP="00272E56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7AC5A4A3" wp14:editId="0B49FFEC">
                <wp:simplePos x="0" y="0"/>
                <wp:positionH relativeFrom="column">
                  <wp:posOffset>5768339</wp:posOffset>
                </wp:positionH>
                <wp:positionV relativeFrom="paragraph">
                  <wp:posOffset>1059180</wp:posOffset>
                </wp:positionV>
                <wp:extent cx="495300" cy="431165"/>
                <wp:effectExtent l="38100" t="19050" r="19050" b="45085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311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502D9B" id="Прямая со стрелкой 91" o:spid="_x0000_s1026" type="#_x0000_t32" style="position:absolute;margin-left:454.2pt;margin-top:83.4pt;width:39pt;height:33.95pt;flip:x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yKaQAIAAJEEAAAOAAAAZHJzL2Uyb0RvYy54bWysVEtu2zAQ3RfoHQjua0lxHCSC5QB1mnZR&#10;tEY/B6Ap0iLAH0jWsndpL5Aj9ArZdNEPcgb5Rh1SttL0s2jRDcER572ZeTOj6flGSbRmzgujK1yM&#10;coyYpqYWelXht28uH51i5APRNZFGswpvmcfns4cPpq0t2ZFpjKyZQ0CifdnaCjch2DLLPG2YIn5k&#10;LNPwyI1TJIDpVlntSAvsSmZHeX6StcbV1hnKvIevF/0jniV+zhkNLzn3LCBZYcgtpNOlcxnPbDYl&#10;5coR2wi6T4P8QxaKCA1BB6oLEgh658QvVEpQZ7zhYUSNygzngrJUA1RT5D9V87ohlqVaQBxvB5n8&#10;/6OlL9YLh0Rd4bMCI00U9Kj7uLvaXXffupvdNdq9727h2H3YXXWfuq/dl+62+4zAGZRrrS+BYK4X&#10;bm95u3BRhg13CnEp7DMYiiQMlIo2SfftoDvbBETh4/HZZJxDdyg8HY+L4mQS2bOeJtJZ58NTZhSK&#10;lwr74IhYNWFutIYOG9eHIOvnPvTAAyCCpUZthcenBYSItjdS1JdCymS41XIuHVqTOCD543ySZgJi&#10;33NrGKmf6BqFrQWBNIwyjqSK1RhJBpMfbxCalIEIeedJnDPt710hhNRQZRSxly3dwlayPutXjENj&#10;QJ6+urQSbMiVUMp0SG1ITOAdYRzqGoD7euMu/Qm4949Qltblb8ADIkU2OgxgJbRxvdr3o4fNIWXe&#10;+x8U6OuOEixNvU0DlaSBuU+jsN/RuFg/2gl+9yeZfQcAAP//AwBQSwMEFAAGAAgAAAAhAI234+Hi&#10;AAAACwEAAA8AAABkcnMvZG93bnJldi54bWxMj0FPg0AQhe8m/ofNmHizS2sLFFkaY9I00aSp1IPH&#10;BUYgsrPILgX/veNJj/PelzfvpbvZdOKCg2stKVguAhBIpa1aqhW8nfd3MQjnNVW6s4QKvtHBLru+&#10;SnVS2Yle8ZL7WnAIuUQraLzvEyld2aDRbmF7JPY+7GC053OoZTXoicNNJ1dBEEqjW+IPje7xqcHy&#10;Mx+NAvNVP282p/x8POyj9+V0isbDS6HU7c38+ADC4+z/YPitz9Uh406FHalyolOwDeI1o2yEIW9g&#10;YhuHrBQKVvfrCGSWyv8bsh8AAAD//wMAUEsBAi0AFAAGAAgAAAAhALaDOJL+AAAA4QEAABMAAAAA&#10;AAAAAAAAAAAAAAAAAFtDb250ZW50X1R5cGVzXS54bWxQSwECLQAUAAYACAAAACEAOP0h/9YAAACU&#10;AQAACwAAAAAAAAAAAAAAAAAvAQAAX3JlbHMvLnJlbHNQSwECLQAUAAYACAAAACEARBcimkACAACR&#10;BAAADgAAAAAAAAAAAAAAAAAuAgAAZHJzL2Uyb0RvYy54bWxQSwECLQAUAAYACAAAACEAjbfj4eIA&#10;AAALAQAADwAAAAAAAAAAAAAAAACaBAAAZHJzL2Rvd25yZXYueG1sUEsFBgAAAAAEAAQA8wAAAKkF&#10;AAAAAA==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30EBBA35" wp14:editId="5E5342F1">
                <wp:simplePos x="0" y="0"/>
                <wp:positionH relativeFrom="column">
                  <wp:posOffset>-51435</wp:posOffset>
                </wp:positionH>
                <wp:positionV relativeFrom="paragraph">
                  <wp:posOffset>792480</wp:posOffset>
                </wp:positionV>
                <wp:extent cx="5686425" cy="457200"/>
                <wp:effectExtent l="0" t="0" r="28575" b="19050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A229989" id="Прямоугольник 92" o:spid="_x0000_s1026" style="position:absolute;margin-left:-4.05pt;margin-top:62.4pt;width:447.75pt;height:36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FATuwIAAJgFAAAOAAAAZHJzL2Uyb0RvYy54bWysVEtu2zAQ3RfoHQjuG8mGnSZC5MBNkKJA&#10;kARNiqxpirIEUCQ7pC27qwLdFugReohuin5yBvlGHVKyYiRBF0W1oEjOzJsP38zR8aqSZCnAllql&#10;dLAXUyIU11mp5il9d3P24oAS65jKmNRKpHQtLD2ePH92VJtEDHWhZSaAIIiySW1SWjhnkiiyvBAV&#10;s3vaCIXCXEPFHB5hHmXAakSvZDSM4/2o1pAZ0FxYi7enrZBOAn6eC+4u89wKR2RKMTYXVgjrzK/R&#10;5Iglc2CmKHkXBvuHKCpWKnTaQ50yx8gCykdQVclBW527Pa6rSOd5yUXIAbMZxA+yuS6YESEXLI41&#10;fZns/4PlF8srIGWW0sMhJYpV+EbN183HzZfmV3O3+dR8a+6an5vPze/me/ODoBJWrDY2QcNrcwXd&#10;yeLWp7/KofJ/TIysQpXXfZXFyhGOl+P9g/3RcEwJR9lo/BKf0YNG99YGrHstdEX8JqWArxiKy5bn&#10;1rWqWxXvTOmzUkq8Z4lUfrValpm/CweYz04kkCXzFIhfxeOtux01dO5NI59Zm0vYubUULexbkWOV&#10;MPphiCTwU/SwjHOh3KAVFSwTrbdxjF+XW28RMpUKAT1yjlH22B2A5/5j7DbvTt+bikDv3jj+W2Ct&#10;cW8RPGvleuOqVBqeApCYVee51d8WqS2Nr9JMZ2vkEOi2uazhZyW+2zmz7ooBdhP2HU4Id4lLLnWd&#10;Ut3tKCk0fHjq3usjyVFKSY3dmVL7fsFAUCLfKKT/4WA08u0cDoFDlMCuZLYrUYvqROPrD3AWGR62&#10;aAxObrc56OoWB8nUe0URUxx9p5Q72B5OXDs1cBRxMZ0GNWxhw9y5ujbcg/uqel7erG4ZmI68Dml/&#10;obedzJIHHG51vaXS04XTeRkIfl/Xrt7Y/oE43ajy82X3HLTuB+rkDwAAAP//AwBQSwMEFAAGAAgA&#10;AAAhAF11b2XfAAAACgEAAA8AAABkcnMvZG93bnJldi54bWxMjz1PwzAQhnck/oN1SCyodVJFwYQ4&#10;FSAhsbUpDLC58ZEE4nMUu2349xxTGe+9R+9HuZ7dII44hd6ThnSZgEBqvO2p1fD2+rxQIEI0ZM3g&#10;CTX8YIB1dXlRmsL6E9V43MVWsAmFwmjoYhwLKUPToTNh6Uck/n36yZnI59RKO5kTm7tBrpIkl870&#10;xAmdGfGpw+Z7d3Aath91Y8b3PO1UvX3Bx5tN+5VttL6+mh/uQUSc4xmGv/pcHSrutPcHskEMGhYq&#10;ZZL1VcYTGFDqNgOxZ+UuVyCrUv6fUP0CAAD//wMAUEsBAi0AFAAGAAgAAAAhALaDOJL+AAAA4QEA&#10;ABMAAAAAAAAAAAAAAAAAAAAAAFtDb250ZW50X1R5cGVzXS54bWxQSwECLQAUAAYACAAAACEAOP0h&#10;/9YAAACUAQAACwAAAAAAAAAAAAAAAAAvAQAAX3JlbHMvLnJlbHNQSwECLQAUAAYACAAAACEAecxQ&#10;E7sCAACYBQAADgAAAAAAAAAAAAAAAAAuAgAAZHJzL2Uyb0RvYy54bWxQSwECLQAUAAYACAAAACEA&#10;XXVvZd8AAAAKAQAADwAAAAAAAAAAAAAAAAAVBQAAZHJzL2Rvd25yZXYueG1sUEsFBgAAAAAEAAQA&#10;8wAAACEGAAAAAA==&#10;" filled="f" strokecolor="#00b05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B3C0087" wp14:editId="07ED00E1">
            <wp:extent cx="5940425" cy="156718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Pr="00214A72" w:rsidRDefault="00272E56" w:rsidP="00272E5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55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t>. Перечень сельскохозяйственных товаропроизводителей, зарегистрированных в системе</w:t>
      </w:r>
    </w:p>
    <w:p w:rsidR="00272E56" w:rsidRDefault="00272E56" w:rsidP="00272E56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Пользователь с ролью «</w:t>
      </w:r>
      <w:r>
        <w:rPr>
          <w:rFonts w:ascii="Times New Roman" w:hAnsi="Times New Roman" w:cs="Times New Roman"/>
        </w:rPr>
        <w:t>Сотрудник РОИВ</w:t>
      </w:r>
      <w:r w:rsidRPr="00214A72">
        <w:rPr>
          <w:rFonts w:ascii="Times New Roman" w:hAnsi="Times New Roman" w:cs="Times New Roman"/>
        </w:rPr>
        <w:t>» имеет возможность редактировать данные сельскохозяйственных товаропроизводителей (дополнять информацию реквизитов).  Для того, чтобы посмотреть информацию об организации или изменить её реквизиты достаточно с помощью фильтров выбрать нужную организацию, и справа в таблице напротив записи выбрать кнопку «Действия» → «Показать» или «Действия» → «Изменить».</w:t>
      </w:r>
    </w:p>
    <w:p w:rsidR="00272E56" w:rsidRDefault="00272E56" w:rsidP="00272E56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</w:t>
      </w:r>
      <w:r w:rsidRPr="0077765A">
        <w:rPr>
          <w:rFonts w:ascii="Times New Roman" w:hAnsi="Times New Roman" w:cs="Times New Roman"/>
        </w:rPr>
        <w:t xml:space="preserve">у </w:t>
      </w:r>
      <w:r>
        <w:rPr>
          <w:rFonts w:ascii="Times New Roman" w:hAnsi="Times New Roman" w:cs="Times New Roman"/>
        </w:rPr>
        <w:t xml:space="preserve">Сотрудника РОИВ </w:t>
      </w:r>
      <w:r w:rsidRPr="0077765A">
        <w:rPr>
          <w:rFonts w:ascii="Times New Roman" w:hAnsi="Times New Roman" w:cs="Times New Roman"/>
        </w:rPr>
        <w:t xml:space="preserve">есть возможность посмотреть межведомственные запросы, сделанные на имя выбранного сельскохозяйственного товаропроизводителя прямо в реестре </w:t>
      </w:r>
      <w:proofErr w:type="spellStart"/>
      <w:r w:rsidRPr="0077765A">
        <w:rPr>
          <w:rFonts w:ascii="Times New Roman" w:hAnsi="Times New Roman" w:cs="Times New Roman"/>
        </w:rPr>
        <w:t>сельхозтоваропроизводителей</w:t>
      </w:r>
      <w:proofErr w:type="spellEnd"/>
      <w:r w:rsidRPr="0077765A">
        <w:rPr>
          <w:rFonts w:ascii="Times New Roman" w:hAnsi="Times New Roman" w:cs="Times New Roman"/>
        </w:rPr>
        <w:t xml:space="preserve"> по кнопке </w:t>
      </w:r>
      <w:r w:rsidRPr="00214A72">
        <w:rPr>
          <w:rFonts w:ascii="Times New Roman" w:hAnsi="Times New Roman" w:cs="Times New Roman"/>
        </w:rPr>
        <w:t>«Действия» → «</w:t>
      </w:r>
      <w:r>
        <w:rPr>
          <w:rFonts w:ascii="Times New Roman" w:hAnsi="Times New Roman" w:cs="Times New Roman"/>
        </w:rPr>
        <w:t>Межведомственные запросы</w:t>
      </w:r>
      <w:r w:rsidRPr="00214A7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:</w:t>
      </w:r>
    </w:p>
    <w:p w:rsidR="00272E56" w:rsidRDefault="00272E56" w:rsidP="00272E56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2A47764E" wp14:editId="12925B84">
            <wp:extent cx="5940425" cy="131699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 w:rsidRPr="00075295">
        <w:rPr>
          <w:rFonts w:ascii="Times New Roman" w:hAnsi="Times New Roman" w:cs="Times New Roman"/>
        </w:rPr>
        <w:t xml:space="preserve">Открывается </w:t>
      </w:r>
      <w:proofErr w:type="gramStart"/>
      <w:r w:rsidRPr="00075295">
        <w:rPr>
          <w:rFonts w:ascii="Times New Roman" w:hAnsi="Times New Roman" w:cs="Times New Roman"/>
        </w:rPr>
        <w:t>форма</w:t>
      </w:r>
      <w:proofErr w:type="gramEnd"/>
      <w:r w:rsidRPr="00075295">
        <w:rPr>
          <w:rFonts w:ascii="Times New Roman" w:hAnsi="Times New Roman" w:cs="Times New Roman"/>
        </w:rPr>
        <w:t xml:space="preserve"> из которой можно не только посмотреть уже сделанные запросы</w:t>
      </w:r>
      <w:r>
        <w:rPr>
          <w:rFonts w:ascii="Times New Roman" w:hAnsi="Times New Roman" w:cs="Times New Roman"/>
        </w:rPr>
        <w:t xml:space="preserve"> (рис. ниже, синяя стрелка)</w:t>
      </w:r>
      <w:r w:rsidRPr="0007529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</w:t>
      </w:r>
      <w:r w:rsidRPr="00075295">
        <w:rPr>
          <w:rFonts w:ascii="Times New Roman" w:hAnsi="Times New Roman" w:cs="Times New Roman"/>
        </w:rPr>
        <w:t xml:space="preserve">о и отправить новые запросы. </w:t>
      </w:r>
    </w:p>
    <w:p w:rsidR="00272E56" w:rsidRPr="00075295" w:rsidRDefault="00272E56" w:rsidP="00272E56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Pr="00075295">
        <w:rPr>
          <w:rFonts w:ascii="Times New Roman" w:hAnsi="Times New Roman" w:cs="Times New Roman"/>
        </w:rPr>
        <w:t xml:space="preserve">ри создании запроса из этой формы происходит </w:t>
      </w:r>
      <w:r w:rsidRPr="00075295">
        <w:rPr>
          <w:rFonts w:ascii="Times New Roman" w:hAnsi="Times New Roman" w:cs="Times New Roman"/>
          <w:b/>
        </w:rPr>
        <w:t>автоматическая подстановка реквизитов СХП в форму запроса</w:t>
      </w:r>
      <w:r w:rsidRPr="00075295">
        <w:rPr>
          <w:rFonts w:ascii="Times New Roman" w:hAnsi="Times New Roman" w:cs="Times New Roman"/>
        </w:rPr>
        <w:t xml:space="preserve"> и сотруднику</w:t>
      </w:r>
      <w:r>
        <w:rPr>
          <w:rFonts w:ascii="Times New Roman" w:hAnsi="Times New Roman" w:cs="Times New Roman"/>
        </w:rPr>
        <w:t xml:space="preserve"> РОИВ</w:t>
      </w:r>
      <w:r w:rsidRPr="00075295">
        <w:rPr>
          <w:rFonts w:ascii="Times New Roman" w:hAnsi="Times New Roman" w:cs="Times New Roman"/>
        </w:rPr>
        <w:t xml:space="preserve"> останется только нажать кнопку «Отправить запрос»;</w:t>
      </w:r>
    </w:p>
    <w:p w:rsidR="00272E56" w:rsidRDefault="00272E56" w:rsidP="00272E56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13CD8DE1" wp14:editId="4FC8A9AF">
            <wp:extent cx="5940425" cy="1665605"/>
            <wp:effectExtent l="0" t="0" r="317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Pr="000210F2" w:rsidRDefault="00272E56" w:rsidP="00272E56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 w:rsidRPr="000210F2">
        <w:rPr>
          <w:rFonts w:ascii="Times New Roman" w:hAnsi="Times New Roman" w:cs="Times New Roman"/>
        </w:rPr>
        <w:t>Форма просмотра уже сделанных межведомственных запросов по кнопке «Показать запросы», при необходимости можно открыть форму запроса, посмотреть статус запроса, скачать печатную форму запроса</w:t>
      </w:r>
      <w:r>
        <w:rPr>
          <w:rFonts w:ascii="Times New Roman" w:hAnsi="Times New Roman" w:cs="Times New Roman"/>
        </w:rPr>
        <w:t xml:space="preserve"> по кнопке меню «Действия»</w:t>
      </w:r>
      <w:r w:rsidRPr="000210F2">
        <w:rPr>
          <w:rFonts w:ascii="Times New Roman" w:hAnsi="Times New Roman" w:cs="Times New Roman"/>
        </w:rPr>
        <w:t>;</w:t>
      </w:r>
    </w:p>
    <w:p w:rsidR="00272E56" w:rsidRPr="0077765A" w:rsidRDefault="00272E56" w:rsidP="00272E56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60227A36" wp14:editId="25B74914">
            <wp:extent cx="5940425" cy="1364615"/>
            <wp:effectExtent l="0" t="0" r="3175" b="698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Pr="00214A72" w:rsidRDefault="00272E56" w:rsidP="00272E56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 xml:space="preserve">Процесс добавления </w:t>
      </w:r>
      <w:r>
        <w:rPr>
          <w:rFonts w:ascii="Times New Roman" w:hAnsi="Times New Roman" w:cs="Times New Roman"/>
        </w:rPr>
        <w:t>Сотрудника РОИВ</w:t>
      </w:r>
      <w:r w:rsidRPr="00214A72">
        <w:rPr>
          <w:rFonts w:ascii="Times New Roman" w:hAnsi="Times New Roman" w:cs="Times New Roman"/>
        </w:rPr>
        <w:t xml:space="preserve"> описан в п. 3.1. настоящего Руководства.</w:t>
      </w:r>
    </w:p>
    <w:p w:rsidR="00272E56" w:rsidRPr="002D7D4A" w:rsidRDefault="00272E56" w:rsidP="00272E56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85" w:name="_Toc469066801"/>
      <w:r w:rsidRPr="002D7D4A">
        <w:rPr>
          <w:sz w:val="22"/>
          <w:szCs w:val="22"/>
        </w:rPr>
        <w:t>Отчетность</w:t>
      </w:r>
      <w:bookmarkEnd w:id="85"/>
    </w:p>
    <w:p w:rsidR="00272E56" w:rsidRP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Отчеты к сотруднику РОИВ попадают в статусе «На проверке», он может скачать отчет или посмотреть его без скачивания, после чего должен вынести решение «Принять» или «Отклонить» переданный отчет.</w:t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случае, если </w:t>
      </w:r>
      <w:proofErr w:type="gramStart"/>
      <w:r>
        <w:rPr>
          <w:rFonts w:ascii="Times New Roman" w:hAnsi="Times New Roman" w:cs="Times New Roman"/>
        </w:rPr>
        <w:t>Сотрудник</w:t>
      </w:r>
      <w:proofErr w:type="gramEnd"/>
      <w:r>
        <w:rPr>
          <w:rFonts w:ascii="Times New Roman" w:hAnsi="Times New Roman" w:cs="Times New Roman"/>
        </w:rPr>
        <w:t xml:space="preserve"> РОИВ принимает отчет нажимает кнопку «Принять», отчет переходит в  статус «Проверено»;</w:t>
      </w:r>
    </w:p>
    <w:p w:rsidR="00272E56" w:rsidRPr="00214A72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сотрудник отчет отклоняет нажимает кнопку «Отклонить», отчет приобретает статус «Отклонен» и сотрудник РОИВ должен указать причину, почему отчет был отклонен, чтобы СХП мог исправить недоработку и перезагрузить отчет в систему для повторной проверки.</w:t>
      </w:r>
    </w:p>
    <w:p w:rsidR="00272E56" w:rsidRPr="00214A72" w:rsidRDefault="00272E56" w:rsidP="00272E56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основной таблице представлены все отчеты, которые поступают от товаропроизводителей в систему. Каждая запись</w:t>
      </w:r>
      <w:r w:rsidRPr="007779F9">
        <w:rPr>
          <w:rFonts w:ascii="Times New Roman" w:hAnsi="Times New Roman" w:cs="Times New Roman"/>
        </w:rPr>
        <w:t xml:space="preserve"> в таблице</w:t>
      </w:r>
      <w:r w:rsidRPr="00214A72">
        <w:rPr>
          <w:rFonts w:ascii="Times New Roman" w:hAnsi="Times New Roman" w:cs="Times New Roman"/>
        </w:rPr>
        <w:t xml:space="preserve"> содержит следующие атрибуты: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СХ-товаропроизводителя, направившего отчет;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Регион, в котором зарегистрирован товаропроизводитель, отправивший отчет;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Номер – уникальный код отчета;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формы отчета, направленной товаропроизводителем;</w:t>
      </w:r>
    </w:p>
    <w:p w:rsidR="00272E56" w:rsidRDefault="00272E56" w:rsidP="00272E56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Отчетный год;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Крайний срок подачи отчета;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Статус отчета;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Файл формы отчета;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Файл печатной формы;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 (меню действий зависит от статуса, в котором находится отчет);</w:t>
      </w:r>
    </w:p>
    <w:p w:rsidR="00272E56" w:rsidRPr="00214A72" w:rsidRDefault="00272E56" w:rsidP="00272E56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Комментарий сотрудника 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>.</w:t>
      </w:r>
    </w:p>
    <w:p w:rsidR="00272E56" w:rsidRDefault="00272E56" w:rsidP="00272E56">
      <w:pPr>
        <w:keepNext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037B477B" wp14:editId="2B71EA8A">
            <wp:extent cx="5940425" cy="1892935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Pr="00214A72" w:rsidRDefault="00272E56" w:rsidP="00272E56">
      <w:pPr>
        <w:keepNext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4C3F7418" wp14:editId="39558CE5">
            <wp:extent cx="5940425" cy="1048385"/>
            <wp:effectExtent l="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Сотрудника РОИВ дополнительно предусмотрена возможность массовой загрузки отчетных документов от имени СХП. Загрузка осуществляется по кнопке «Загрузить данные отчетов» (рис. выше, верхняя синяя стрелка). При нажатии открывается форма загрузки:</w:t>
      </w:r>
    </w:p>
    <w:p w:rsidR="00272E56" w:rsidRDefault="00272E56" w:rsidP="00272E56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20AEE4E" wp14:editId="1864FA42">
            <wp:extent cx="3514725" cy="3609975"/>
            <wp:effectExtent l="0" t="0" r="952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требуется заполнить:</w:t>
      </w:r>
    </w:p>
    <w:p w:rsidR="00272E56" w:rsidRDefault="00272E56" w:rsidP="00272E56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 загружаемых отчетов (из списка активных отчетов системы);</w:t>
      </w:r>
    </w:p>
    <w:p w:rsidR="00272E56" w:rsidRDefault="00272E56" w:rsidP="00272E56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Год, за который загружаются данные;</w:t>
      </w:r>
    </w:p>
    <w:p w:rsidR="00272E56" w:rsidRDefault="00272E56" w:rsidP="00272E56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Файл, Содержащий значения отчета в текущем году по СХП (формат схож с форматом шаблона для эталонных отчетов (п. 3.2.6)).</w:t>
      </w:r>
    </w:p>
    <w:p w:rsidR="00272E56" w:rsidRPr="001E0268" w:rsidRDefault="00272E56" w:rsidP="00272E5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4E17A3C" wp14:editId="091B3BD9">
            <wp:extent cx="5940425" cy="892175"/>
            <wp:effectExtent l="0" t="0" r="3175" b="317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Pr="001E0268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загрузки файла нажать «Импорт» для загрузки значений в систему, после этого, за СХП автоматически зарегистрируются типы отчетов в выбранном периоде с указанными значениями.</w:t>
      </w:r>
    </w:p>
    <w:p w:rsidR="00272E56" w:rsidRPr="00214A72" w:rsidRDefault="00272E56" w:rsidP="00272E56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удобной навигации по списку отчетов в форме реестра предусмотрены механизмы фильтрования:</w:t>
      </w:r>
    </w:p>
    <w:p w:rsidR="00272E56" w:rsidRPr="00214A72" w:rsidRDefault="00272E56" w:rsidP="00272E56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району регистрации товаропроизводителя;</w:t>
      </w:r>
    </w:p>
    <w:p w:rsidR="00272E56" w:rsidRPr="00214A72" w:rsidRDefault="00272E56" w:rsidP="00272E56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наименованию товаропроизводителя (организации);</w:t>
      </w:r>
    </w:p>
    <w:p w:rsidR="00272E56" w:rsidRPr="00214A72" w:rsidRDefault="00272E56" w:rsidP="00272E56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типу отчета (наименованию формы);</w:t>
      </w:r>
    </w:p>
    <w:p w:rsidR="00272E56" w:rsidRPr="00214A72" w:rsidRDefault="00272E56" w:rsidP="00272E56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отчетному году;</w:t>
      </w:r>
    </w:p>
    <w:p w:rsidR="00272E56" w:rsidRPr="00214A72" w:rsidRDefault="00272E56" w:rsidP="00272E56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статусу отчета.</w:t>
      </w:r>
    </w:p>
    <w:p w:rsidR="00272E56" w:rsidRPr="00A2143D" w:rsidRDefault="00272E56" w:rsidP="00272E56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</w:rPr>
      </w:pPr>
      <w:bookmarkStart w:id="86" w:name="_Toc469066802"/>
      <w:r w:rsidRPr="00A2143D">
        <w:rPr>
          <w:rFonts w:ascii="Times New Roman" w:hAnsi="Times New Roman" w:cs="Times New Roman"/>
          <w:b/>
          <w:i/>
          <w:color w:val="auto"/>
        </w:rPr>
        <w:t>Автоматизированные проверки данных предоставляемой отчетности</w:t>
      </w:r>
      <w:bookmarkEnd w:id="86"/>
    </w:p>
    <w:p w:rsidR="00272E56" w:rsidRPr="00214A72" w:rsidRDefault="00272E56" w:rsidP="00272E56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каждой заполняемой ячейки отчета в системе установлены следующие проверки значений:</w:t>
      </w:r>
    </w:p>
    <w:p w:rsidR="00272E56" w:rsidRPr="00214A72" w:rsidRDefault="00272E56" w:rsidP="00272E56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Отчетные формы можно заполнять только положительными данными, при попытке загрузки отчетной формы, содержащей отрицательные значения система выдаст предупреждение о загрузке отчета с отрицательным значением показателя. Но процесс при этом не будет приостановлен или отменен.</w:t>
      </w:r>
    </w:p>
    <w:p w:rsidR="00272E56" w:rsidRPr="00214A72" w:rsidRDefault="00272E56" w:rsidP="00272E56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Показатели, вносимые в отчетные формы в текущем периоде не должны отличаться более (менее) чем на 50% от показателей аналогичного предыдущего периода. Если такая разница будет обнаружена при загрузке, то система выдаст предупреждение о том, что разница показатели отчета с показателями аналогичных показателей этого отчета предыдущего периода более (менее) чем 50%. Но процесс при этом не будет приостановлен или отменен.</w:t>
      </w:r>
    </w:p>
    <w:p w:rsidR="00272E56" w:rsidRPr="00214A72" w:rsidRDefault="00272E56" w:rsidP="00272E56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В случае, если при загрузке отчета обнаруживаются нарушения по заданным проверкам, возле ссылки на скачивание отчета в столбце «Заполненная форма» будет появляться значок «восклицательный знак в треугольнике», при нажатии на который появится окно с описанием нарушений, допущенных при создании отчета. Видеть этот значок смогут не только </w:t>
      </w:r>
      <w:r>
        <w:rPr>
          <w:rFonts w:ascii="Times New Roman" w:hAnsi="Times New Roman" w:cs="Times New Roman"/>
        </w:rPr>
        <w:t>товаропроизводители</w:t>
      </w:r>
      <w:r w:rsidRPr="00214A72">
        <w:rPr>
          <w:rFonts w:ascii="Times New Roman" w:hAnsi="Times New Roman" w:cs="Times New Roman"/>
        </w:rPr>
        <w:t xml:space="preserve">, но и сотрудники </w:t>
      </w:r>
      <w:r w:rsidR="008C20A2">
        <w:rPr>
          <w:rFonts w:ascii="Times New Roman" w:hAnsi="Times New Roman" w:cs="Times New Roman"/>
        </w:rPr>
        <w:t>Минсельхоз</w:t>
      </w:r>
      <w:r w:rsidRPr="00214A72">
        <w:rPr>
          <w:rFonts w:ascii="Times New Roman" w:hAnsi="Times New Roman" w:cs="Times New Roman"/>
        </w:rPr>
        <w:t xml:space="preserve"> при получении отчета на проверку (рис. </w:t>
      </w:r>
      <w:r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).</w:t>
      </w:r>
    </w:p>
    <w:p w:rsidR="00272E56" w:rsidRPr="00214A72" w:rsidRDefault="00272E56" w:rsidP="00272E56">
      <w:pPr>
        <w:keepNext/>
        <w:spacing w:after="160" w:line="259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4D3A49C" wp14:editId="765ED806">
            <wp:extent cx="5940425" cy="2095500"/>
            <wp:effectExtent l="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1862" b="-1"/>
                    <a:stretch/>
                  </pic:blipFill>
                  <pic:spPr bwMode="auto"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E56" w:rsidRPr="00214A72" w:rsidRDefault="00272E56" w:rsidP="00272E5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56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Информационное сообщение об несоответствии показателей</w:t>
      </w:r>
    </w:p>
    <w:p w:rsidR="00272E56" w:rsidRDefault="00272E56" w:rsidP="00272E56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шаблонах вводных форм отчетов предусмотрены отдельно стоящие гибко настраиваемые вычисляемые ячейки с именами «</w:t>
      </w:r>
      <w:r w:rsidRPr="00214A72">
        <w:rPr>
          <w:rFonts w:ascii="Times New Roman" w:hAnsi="Times New Roman" w:cs="Times New Roman"/>
          <w:lang w:val="en-US"/>
        </w:rPr>
        <w:t>check</w:t>
      </w:r>
      <w:r w:rsidRPr="00214A72">
        <w:rPr>
          <w:rFonts w:ascii="Times New Roman" w:hAnsi="Times New Roman" w:cs="Times New Roman"/>
        </w:rPr>
        <w:t>_</w:t>
      </w:r>
      <w:r w:rsidRPr="00214A72">
        <w:rPr>
          <w:rFonts w:ascii="Times New Roman" w:hAnsi="Times New Roman" w:cs="Times New Roman"/>
          <w:lang w:val="en-US"/>
        </w:rPr>
        <w:t>cell</w:t>
      </w:r>
      <w:r w:rsidRPr="00214A72">
        <w:rPr>
          <w:rFonts w:ascii="Times New Roman" w:hAnsi="Times New Roman" w:cs="Times New Roman"/>
        </w:rPr>
        <w:t>», в которых рассчитываются контрольные значения. Если расчетное значение по итогу «ИСТИНА», то отчетная форма загружается, а если «ЛОЖЬ», то в загрузке отчета будет отказано, в связи с ошибкой контрольного значения формы.</w:t>
      </w:r>
    </w:p>
    <w:p w:rsidR="00272E56" w:rsidRPr="00214A72" w:rsidRDefault="00272E56" w:rsidP="00272E56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87" w:name="_Toc469066803"/>
      <w:r w:rsidRPr="00214A72">
        <w:rPr>
          <w:sz w:val="22"/>
          <w:szCs w:val="22"/>
        </w:rPr>
        <w:t>Аналитика</w:t>
      </w:r>
      <w:bookmarkEnd w:id="87"/>
    </w:p>
    <w:p w:rsidR="00272E56" w:rsidRPr="00214A72" w:rsidRDefault="00272E56" w:rsidP="00272E56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Вкладка «Аналитика»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служит для просмотра и анализа данных загруженных в систему в различные периоды. Доступно два вида аналитики: отчет по показателям и отчет по производителям.</w:t>
      </w:r>
    </w:p>
    <w:p w:rsidR="00272E56" w:rsidRPr="00214A72" w:rsidRDefault="00272E56" w:rsidP="00272E56">
      <w:pPr>
        <w:pStyle w:val="3"/>
        <w:numPr>
          <w:ilvl w:val="2"/>
          <w:numId w:val="35"/>
        </w:numPr>
        <w:spacing w:line="240" w:lineRule="auto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88" w:name="_Toc469066804"/>
      <w:r w:rsidRPr="00214A72">
        <w:rPr>
          <w:rFonts w:ascii="Times New Roman" w:hAnsi="Times New Roman" w:cs="Times New Roman"/>
          <w:b/>
          <w:i/>
          <w:color w:val="auto"/>
          <w:sz w:val="22"/>
          <w:szCs w:val="22"/>
        </w:rPr>
        <w:t>Отчет по показателям</w:t>
      </w:r>
      <w:bookmarkEnd w:id="88"/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 отчету по показателям можно перейти из меню: «Аналитика» → «Отчет по показателям»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Данный вид отчета служит для просмотра показателей отчетности в разрезе хозяйств района. Для формирования отчета последовательно нужно пройти несколько шагов, для определения параметров отчета.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1.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На первом шаге необходимо выбрать </w:t>
      </w:r>
      <w:proofErr w:type="gramStart"/>
      <w:r w:rsidRPr="00214A72">
        <w:rPr>
          <w:rFonts w:ascii="Times New Roman" w:hAnsi="Times New Roman" w:cs="Times New Roman"/>
        </w:rPr>
        <w:t>хозяйства</w:t>
      </w:r>
      <w:proofErr w:type="gramEnd"/>
      <w:r w:rsidRPr="00214A72">
        <w:rPr>
          <w:rFonts w:ascii="Times New Roman" w:hAnsi="Times New Roman" w:cs="Times New Roman"/>
        </w:rPr>
        <w:t xml:space="preserve"> по которым будет строиться отчет.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удобства поиска хозяйств в форме предусмотрены фильтры по товаропроизводителям в рамках района:</w:t>
      </w:r>
    </w:p>
    <w:p w:rsidR="00272E56" w:rsidRPr="00214A72" w:rsidRDefault="00272E56" w:rsidP="00272E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Район принимает фиксированное значение (для «Сотрудника районного управления»);</w:t>
      </w:r>
    </w:p>
    <w:p w:rsidR="00272E56" w:rsidRPr="00214A72" w:rsidRDefault="00272E56" w:rsidP="00272E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фрагменту наименования товаропроизводителя;</w:t>
      </w:r>
    </w:p>
    <w:p w:rsidR="00272E56" w:rsidRPr="00214A72" w:rsidRDefault="00272E56" w:rsidP="00272E56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ИНН.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выбора нажать кнопку «Продолжить» (рис. </w:t>
      </w:r>
      <w:r w:rsidR="00D275DF">
        <w:rPr>
          <w:rFonts w:ascii="Times New Roman" w:hAnsi="Times New Roman" w:cs="Times New Roman"/>
        </w:rPr>
        <w:t>57</w:t>
      </w:r>
      <w:r w:rsidRPr="00214A72">
        <w:rPr>
          <w:rFonts w:ascii="Times New Roman" w:hAnsi="Times New Roman" w:cs="Times New Roman"/>
        </w:rPr>
        <w:t>)</w:t>
      </w:r>
    </w:p>
    <w:p w:rsidR="00272E56" w:rsidRPr="00214A72" w:rsidRDefault="00D275DF" w:rsidP="00272E56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52548BD1" wp14:editId="1084C19F">
                <wp:simplePos x="0" y="0"/>
                <wp:positionH relativeFrom="column">
                  <wp:posOffset>545613</wp:posOffset>
                </wp:positionH>
                <wp:positionV relativeFrom="paragraph">
                  <wp:posOffset>1750075</wp:posOffset>
                </wp:positionV>
                <wp:extent cx="548640" cy="248716"/>
                <wp:effectExtent l="38100" t="19050" r="22860" b="5651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2487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43598B0" id="Прямая со стрелкой 104" o:spid="_x0000_s1026" type="#_x0000_t32" style="position:absolute;margin-left:42.95pt;margin-top:137.8pt;width:43.2pt;height:19.6pt;flip:x;z-index:2519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sLwQgIAAJMEAAAOAAAAZHJzL2Uyb0RvYy54bWysVEuOEzEQ3SNxB8t70p2QGaJWOiORYWCB&#10;IOJzAMdtpy35J9ukk93ABeYIXGE2LPhoztC5EWV3p4fhswCxsex2vVf1XpV7frZTEm2Z88LoEo9H&#10;OUZMU1MJvSnx2zcXD2YY+UB0RaTRrMR75vHZ4v69eWMLNjG1kRVzCEi0Lxpb4joEW2SZpzVTxI+M&#10;ZRouuXGKBDi6TVY50gC7ktkkz0+zxrjKOkOZ9/D1vLvEi8TPOaPhJeeeBSRLDLWFtLq0ruOaLeak&#10;2Dhia0H7Msg/VKGI0JB0oDongaB3TvxCpQR1xhseRtSozHAuKEsaQM04/0nN65pYlrSAOd4ONvn/&#10;R0tfbFcOiQp6l08x0kRBk9qPh8vDVfutvT5cocP79gaWw4fDZfup/dp+aW/azyhGg3eN9QVQLPXK&#10;9SdvVy4aseNOIS6FfQbUyRoQi3bJ+f3gPNsFROHjyXR2OoX+ULiaTGePxqeRPetoIp11PjxlRqG4&#10;KbEPjohNHZZGa+ixcV0Ksn3uQwc8AiJYatSU+OFsnOepEm+kqC6ElPHSu816KR3akjgi+eP8JE0F&#10;5L4TVjNSPdEVCnsLDmkYZhxJFaswkgxmP+4gNSkCEfI2kjhnmt+HQgqpQWU0sbMt7cJesq7qV4xD&#10;a8CeTl16FGyolVDKdBj3RkkN0RHGQdcA7PXG1/QnYB8foSw9mL8BD4iU2egwgJXQxnVu380edseS&#10;eRd/dKDTHS1Ym2qfBipZA5OfRqF/pfFp/XhO8Nt/yeI7AAAA//8DAFBLAwQUAAYACAAAACEAKsSv&#10;++EAAAAKAQAADwAAAGRycy9kb3ducmV2LnhtbEyPQU+DQBCF7yb+h82YeLMLVAoiQ2NMmiaaNJV6&#10;8LiwIxDZXWSXgv/e7UmPk/flvW/y7aJ6dqbRdkYjhKsAGOnayE43CO+n3V0KzDqhpeiNJoQfsrAt&#10;rq9ykUkz6zc6l65hvkTbTCC0zg0Z57ZuSQm7MgNpn32aUQnnz7HhchSzL1c9j4Jgw5XotF9oxUDP&#10;LdVf5aQQ1HfzEsfH8nTY75KPcD4m0/61Qry9WZ4egTla3B8MF32vDoV3qsykpWU9Qho/eBIhSuIN&#10;sAuQRGtgFcI6vE+BFzn//0LxCwAA//8DAFBLAQItABQABgAIAAAAIQC2gziS/gAAAOEBAAATAAAA&#10;AAAAAAAAAAAAAAAAAABbQ29udGVudF9UeXBlc10ueG1sUEsBAi0AFAAGAAgAAAAhADj9If/WAAAA&#10;lAEAAAsAAAAAAAAAAAAAAAAALwEAAF9yZWxzLy5yZWxzUEsBAi0AFAAGAAgAAAAhANqWwvBCAgAA&#10;kwQAAA4AAAAAAAAAAAAAAAAALgIAAGRycy9lMm9Eb2MueG1sUEsBAi0AFAAGAAgAAAAhACrEr/vh&#10;AAAACgEAAA8AAAAAAAAAAAAAAAAAnAQAAGRycy9kb3ducmV2LnhtbFBLBQYAAAAABAAEAPMAAACq&#10;BQAAAAA=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69C7C14F" wp14:editId="2F4FEFEF">
                <wp:simplePos x="0" y="0"/>
                <wp:positionH relativeFrom="margin">
                  <wp:align>left</wp:align>
                </wp:positionH>
                <wp:positionV relativeFrom="paragraph">
                  <wp:posOffset>610560</wp:posOffset>
                </wp:positionV>
                <wp:extent cx="3262579" cy="219456"/>
                <wp:effectExtent l="0" t="0" r="14605" b="28575"/>
                <wp:wrapNone/>
                <wp:docPr id="105" name="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579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3C1728" id="Прямоугольник 105" o:spid="_x0000_s1026" style="position:absolute;margin-left:0;margin-top:48.1pt;width:256.9pt;height:17.3pt;z-index:2519485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4E4vgIAAJoFAAAOAAAAZHJzL2Uyb0RvYy54bWysVM1u1DAQviPxDpbvNNmw29Ko2WppVYRU&#10;0YoW9ex1nE0kx2Ns7x8nJK5IPAIPwQXx02fIvhFjJ5uu2ooDIgfH45n5xvN5Zo6OV7UkC2FsBSqj&#10;g72YEqE45JWaZfTd9dmzF5RYx1TOJCiR0bWw9Hj89MnRUqcigRJkLgxBEGXTpc5o6ZxOo8jyUtTM&#10;7oEWCpUFmJo5FM0syg1bInotoySO96MlmFwb4MJaPD1tlXQc8ItCcHdRFFY4IjOKd3NhNWGd+jUa&#10;H7F0ZpguK95dg/3DLWpWKQzaQ50yx8jcVA+g6oobsFC4PQ51BEVRcRFywGwG8b1srkqmRcgFybG6&#10;p8n+P1j+ZnFpSJXj28UjShSr8ZGar5uPmy/Nr+Z286n51tw2Pzefm9/N9+YH8VbI2VLbFF2v9KXp&#10;JItbT8CqMLX/Y2pkFXhe9zyLlSMcD58n+8no4JASjrpkcDgc7XvQ6M5bG+teCaiJ32TU4DsGetni&#10;3LrWdGvigyk4q6TEc5ZK5VcLssr9WRDMbHoiDVkwXwTxy3gU3h3D7Zih5F0jn1mbS9i5tRQt7FtR&#10;IE94+yTcJFSo6GEZ50K5QasqWS7aaKMYvy633iNkKhUCeuQCb9ljdwC++h9it3l39t5VhALvneO/&#10;Xax17j1CZFCud64rBeYxAIlZdZFb+y1JLTWepSnka6wiA217Wc3PKny3c2bdJTPYT9h5OCPcBS6F&#10;hGVGodtRUoL58Ni5t8cyRy0lS+zPjNr3c2YEJfK1wgY4HAyHvqGDMBwdJCiYXc10V6Pm9Qng6w9w&#10;Gmkett7eye22MFDf4CiZ+KioYopj7IxyZ7bCiWvnBg4jLiaTYIZNrJk7V1eae3DPqq/L69UNM7or&#10;Xodl/wa2vczSezXc2npPBZO5g6IKBX7Ha8c3DoBQON2w8hNmVw5WdyN1/AcAAP//AwBQSwMEFAAG&#10;AAgAAAAhAIbOveTeAAAABwEAAA8AAABkcnMvZG93bnJldi54bWxMj8FOwzAQRO9I/IO1SFwQddJC&#10;FEKcCpCQuLUpPZTbNl7iQGxHsduGv2d7guNoRjNvyuVke3GkMXTeKUhnCQhyjdedaxVs319vcxAh&#10;otPYe0cKfijAsrq8KLHQ/uRqOm5iK7jEhQIVmBiHQsrQGLIYZn4gx96nHy1GlmMr9YgnLre9nCdJ&#10;Ji12jhcMDvRiqPneHKyC9Ufd4LDLUpPX6zd6vlm1X3crpa6vpqdHEJGm+BeGMz6jQ8VMe39wOohe&#10;AR+JCh6yOQh279MFH9lzbJHkIKtS/uevfgEAAP//AwBQSwECLQAUAAYACAAAACEAtoM4kv4AAADh&#10;AQAAEwAAAAAAAAAAAAAAAAAAAAAAW0NvbnRlbnRfVHlwZXNdLnhtbFBLAQItABQABgAIAAAAIQA4&#10;/SH/1gAAAJQBAAALAAAAAAAAAAAAAAAAAC8BAABfcmVscy8ucmVsc1BLAQItABQABgAIAAAAIQBc&#10;X4E4vgIAAJoFAAAOAAAAAAAAAAAAAAAAAC4CAABkcnMvZTJvRG9jLnhtbFBLAQItABQABgAIAAAA&#10;IQCGzr3k3gAAAAcBAAAPAAAAAAAAAAAAAAAAABgFAABkcnMvZG93bnJldi54bWxQSwUGAAAAAAQA&#10;BADzAAAAIwYAAAAA&#10;" filled="f" strokecolor="#00b050" strokeweight="2pt">
                <w10:wrap anchorx="margin"/>
              </v:rect>
            </w:pict>
          </mc:Fallback>
        </mc:AlternateContent>
      </w:r>
      <w:r w:rsidR="00272E56" w:rsidRPr="00214A72">
        <w:rPr>
          <w:rFonts w:ascii="Times New Roman" w:hAnsi="Times New Roman" w:cs="Times New Roman"/>
          <w:noProof/>
          <w:lang w:eastAsia="ru-RU"/>
        </w:rPr>
        <w:t xml:space="preserve"> </w:t>
      </w:r>
      <w:r w:rsidR="00272E5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1C8858" wp14:editId="17A753D7">
            <wp:extent cx="5391150" cy="2371725"/>
            <wp:effectExtent l="0" t="0" r="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56" w:rsidRPr="00946B98" w:rsidRDefault="00272E56" w:rsidP="00272E5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57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Превый шаг – выбор хозяйств для анализа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b/>
        </w:rPr>
        <w:t>Шаг 2</w:t>
      </w:r>
      <w:r w:rsidRPr="00214A72">
        <w:rPr>
          <w:rFonts w:ascii="Times New Roman" w:hAnsi="Times New Roman" w:cs="Times New Roman"/>
        </w:rPr>
        <w:t>.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реквизитов хозяйств для построения отчета.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272E56" w:rsidRPr="00214A72" w:rsidRDefault="00272E56" w:rsidP="00272E56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48231B" wp14:editId="2F778349">
            <wp:extent cx="4533900" cy="18859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56" w:rsidRPr="00214A72" w:rsidRDefault="00272E56" w:rsidP="00272E5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58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Второй шаг – выбор реквизитов хозяйств, которые будут доступны в отчете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3.</w:t>
      </w:r>
    </w:p>
    <w:p w:rsidR="00272E56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для отчета.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272E56" w:rsidRDefault="00272E56" w:rsidP="00272E56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16F459C2" wp14:editId="37241539">
            <wp:extent cx="5245813" cy="2305913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333" t="21971" r="25305" b="36201"/>
                    <a:stretch/>
                  </pic:blipFill>
                  <pic:spPr bwMode="auto">
                    <a:xfrm>
                      <a:off x="0" y="0"/>
                      <a:ext cx="5260678" cy="231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E56" w:rsidRPr="0034573B" w:rsidRDefault="00272E56" w:rsidP="00272E5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59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 – выбор показателей отчетов товаропроизводителей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</w:t>
      </w:r>
      <w:r>
        <w:rPr>
          <w:rFonts w:ascii="Times New Roman" w:hAnsi="Times New Roman" w:cs="Times New Roman"/>
          <w:b/>
        </w:rPr>
        <w:t>*</w:t>
      </w:r>
      <w:r w:rsidRPr="00214A72">
        <w:rPr>
          <w:rFonts w:ascii="Times New Roman" w:hAnsi="Times New Roman" w:cs="Times New Roman"/>
          <w:b/>
        </w:rPr>
        <w:t>.</w:t>
      </w:r>
    </w:p>
    <w:p w:rsidR="00272E56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шаге 3* при нажатии продолжить вы переходите к шагу 4. При нажатии</w:t>
      </w:r>
      <w:proofErr w:type="gramStart"/>
      <w:r>
        <w:rPr>
          <w:rFonts w:ascii="Times New Roman" w:hAnsi="Times New Roman" w:cs="Times New Roman"/>
        </w:rPr>
        <w:t xml:space="preserve"> Н</w:t>
      </w:r>
      <w:proofErr w:type="gramEnd"/>
      <w:r>
        <w:rPr>
          <w:rFonts w:ascii="Times New Roman" w:hAnsi="Times New Roman" w:cs="Times New Roman"/>
        </w:rPr>
        <w:t xml:space="preserve">а «Добавить условие выборки» появляется возможность установить ограничения для отображаемых показателей с </w:t>
      </w:r>
      <w:r>
        <w:rPr>
          <w:rFonts w:ascii="Times New Roman" w:hAnsi="Times New Roman" w:cs="Times New Roman"/>
        </w:rPr>
        <w:lastRenderedPageBreak/>
        <w:t xml:space="preserve">помощью математический операторов (равно, больше, меньше и т.д.). В графе «Показатель» выбираем показатель, в графе «Условие» выбираем оператор, в графе «Значение» устанавливаем значение для показателя. При повторном нажатии на «Добавить условие выборки» появляется возможность добавить связку показатель + условие. </w:t>
      </w:r>
    </w:p>
    <w:p w:rsidR="00272E56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E4EEE34" wp14:editId="351535C8">
            <wp:extent cx="5940425" cy="2006600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Pr="0034573B" w:rsidRDefault="00272E56" w:rsidP="00272E5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60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третий* – выбор условий отчетов товаропроизводителей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4.</w:t>
      </w:r>
    </w:p>
    <w:p w:rsidR="00272E56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из расчета субсидий.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272E56" w:rsidRDefault="00272E56" w:rsidP="00272E56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9BCFAEC" wp14:editId="31F2EB3B">
            <wp:extent cx="5253851" cy="2231409"/>
            <wp:effectExtent l="0" t="0" r="444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447" t="21903" r="26014" b="38151"/>
                    <a:stretch/>
                  </pic:blipFill>
                  <pic:spPr bwMode="auto">
                    <a:xfrm>
                      <a:off x="0" y="0"/>
                      <a:ext cx="5271918" cy="223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E56" w:rsidRPr="0034573B" w:rsidRDefault="00272E56" w:rsidP="00272E5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61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четвертый – выбор показателей из расчета субсидии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5.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периодов отчета (рис. 6</w:t>
      </w:r>
      <w:r w:rsidR="00D275DF">
        <w:rPr>
          <w:rFonts w:ascii="Times New Roman" w:hAnsi="Times New Roman" w:cs="Times New Roman"/>
        </w:rPr>
        <w:t>2</w:t>
      </w:r>
      <w:r w:rsidRPr="00214A72">
        <w:rPr>
          <w:rFonts w:ascii="Times New Roman" w:hAnsi="Times New Roman" w:cs="Times New Roman"/>
        </w:rPr>
        <w:t>).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272E56" w:rsidRPr="00214A72" w:rsidRDefault="00272E56" w:rsidP="00272E56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4F36F273" wp14:editId="0A001294">
                <wp:simplePos x="0" y="0"/>
                <wp:positionH relativeFrom="column">
                  <wp:posOffset>352499</wp:posOffset>
                </wp:positionH>
                <wp:positionV relativeFrom="paragraph">
                  <wp:posOffset>1365236</wp:posOffset>
                </wp:positionV>
                <wp:extent cx="445273" cy="143124"/>
                <wp:effectExtent l="0" t="76200" r="12065" b="28575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548781D" id="Прямая со стрелкой 112" o:spid="_x0000_s1026" type="#_x0000_t32" style="position:absolute;margin-left:27.75pt;margin-top:107.5pt;width:35.05pt;height:11.25pt;flip:x y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PkjRgIAAJ0EAAAOAAAAZHJzL2Uyb0RvYy54bWysVEtu2zAQ3RfoHQjuG31iN4FgOUCdpl0U&#10;rdHfnqZIiwBFEiRr2bu0F8gRcoVuuugHOYN0ow4pW+knXbTohhhq5r2ZecPR7GzbSLRh1gmtSpwd&#10;pRgxRXUl1LrEb15fPDjFyHmiKiK1YiXeMYfP5vfvzVpTsFzXWlbMIiBRrmhNiWvvTZEkjtasIe5I&#10;G6bAybVtiIerXSeVJS2wNzLJ0/Rh0mpbGaspcw6+ng9OPI/8nDPqX3DumEeyxFCbj6eN5yqcyXxG&#10;irUlphZ0Xwb5hyoaIhQkHanOiSfonRW/UTWCWu0090dUN4nmXFAWe4BusvSXbl7VxLDYC4jjzCiT&#10;+3+09PlmaZGoYHZZjpEiDQypu+4v+6vuW/exv0L9++4Gjv5Df9l96r52X7qb7jMK0aBda1wBFAu1&#10;tPubM0sbhNhy2yAuhXkK1Dhab4MVfNA22sYZ7MYZsK1HFD5OJtP85BgjCq5scpzlk5AnGQgD2Fjn&#10;nzDdoGCU2HlLxLr2C60UTFvbIQXZPHN+AB4AASwVakucn05PprESp6WoLoSUwenserWQFm1IeCzp&#10;o3Qa3wfk/imsZqR6rCrkdwa0UvCscSBtWIWRZLAFwYLUpPBEyNtIYq1u7w6FFFJBl0HOQcBo+Z1k&#10;Q9UvGYchgTxDd3E92FgroZQpn+2FkgqiA4xDXyMwHfoNe/Un4D4+QFlcnb8Bj4iYWSs/ghuhtL0r&#10;u98eSuZD/EGBoe8gwUpXu/i0ojSwA/Ep7Pc1LNmP9wi//avMvwMAAP//AwBQSwMEFAAGAAgAAAAh&#10;AB7hb8bgAAAACgEAAA8AAABkcnMvZG93bnJldi54bWxMj8FOwzAMhu9IvENkJG4sbVHGVJpO1SQO&#10;SAy0lQu3tPGaak1SNdlWeHq8Exxt//r8/cV6tgM74xR67ySkiwQYutbr3nUSPuuXhxWwEJXTavAO&#10;JXxjgHV5e1OoXPuL2+F5HztGEBdyJcHEOOach9agVWHhR3R0O/jJqkjj1HE9qQvB7cCzJFlyq3pH&#10;H4wacWOwPe5PligVr9qP7ZdOp7dmtXl/rWuz/ZHy/m6unoFFnONfGK76pA4lOTX+5HRggwQhBCUl&#10;ZKmgTtdAJpbAGto8PgngZcH/Vyh/AQAA//8DAFBLAQItABQABgAIAAAAIQC2gziS/gAAAOEBAAAT&#10;AAAAAAAAAAAAAAAAAAAAAABbQ29udGVudF9UeXBlc10ueG1sUEsBAi0AFAAGAAgAAAAhADj9If/W&#10;AAAAlAEAAAsAAAAAAAAAAAAAAAAALwEAAF9yZWxzLy5yZWxzUEsBAi0AFAAGAAgAAAAhAMsY+SNG&#10;AgAAnQQAAA4AAAAAAAAAAAAAAAAALgIAAGRycy9lMm9Eb2MueG1sUEsBAi0AFAAGAAgAAAAhAB7h&#10;b8bgAAAACgEAAA8AAAAAAAAAAAAAAAAAoAQAAGRycy9kb3ducmV2LnhtbFBLBQYAAAAABAAEAPMA&#10;AACtBQAAAAA=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FD5615A" wp14:editId="78048C43">
            <wp:extent cx="3171825" cy="1733550"/>
            <wp:effectExtent l="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56" w:rsidRPr="00126B7C" w:rsidRDefault="00272E56" w:rsidP="00272E5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62</w:t>
      </w:r>
      <w:r w:rsidRPr="00126B7C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Шаг пятый – выбор периода расчета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72E56" w:rsidRDefault="00272E56" w:rsidP="00272E5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Для построения отчета на 5 шаге нажать кнопку «Построить отчет»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(рис. 6</w:t>
      </w:r>
      <w:r>
        <w:rPr>
          <w:rFonts w:ascii="Times New Roman" w:hAnsi="Times New Roman" w:cs="Times New Roman"/>
        </w:rPr>
        <w:t>9</w:t>
      </w:r>
      <w:r w:rsidRPr="00214A72">
        <w:rPr>
          <w:rFonts w:ascii="Times New Roman" w:hAnsi="Times New Roman" w:cs="Times New Roman"/>
        </w:rPr>
        <w:t>).</w:t>
      </w:r>
    </w:p>
    <w:p w:rsidR="00272E56" w:rsidRDefault="00272E56" w:rsidP="00272E56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6185ECFC" wp14:editId="69E1691E">
                <wp:simplePos x="0" y="0"/>
                <wp:positionH relativeFrom="column">
                  <wp:posOffset>338446</wp:posOffset>
                </wp:positionH>
                <wp:positionV relativeFrom="paragraph">
                  <wp:posOffset>1378405</wp:posOffset>
                </wp:positionV>
                <wp:extent cx="445273" cy="143124"/>
                <wp:effectExtent l="0" t="76200" r="12065" b="28575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77C9AA" id="Прямая со стрелкой 114" o:spid="_x0000_s1026" type="#_x0000_t32" style="position:absolute;margin-left:26.65pt;margin-top:108.55pt;width:35.05pt;height:11.25pt;flip:x y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49/RQIAAJ0EAAAOAAAAZHJzL2Uyb0RvYy54bWysVEtu2zAQ3RfoHQjuG0mO3QSG5QB1mnZR&#10;tEZ/e5oiLQL8gWQte5f2AjlCrtBNF/0gZ5Bu1CFlK/2kixbdEEPNvDczbzianW2VRBvmvDC6xMVR&#10;jhHT1FRCr0v85vXFg1OMfCC6ItJoVuId8/hsfv/erLFTNjK1kRVzCEi0nza2xHUIdpplntZMEX9k&#10;LNPg5MYpEuDq1lnlSAPsSmajPH+YNcZV1hnKvIev570TzxM/54yGF5x7FpAsMdQW0unSuYpnNp+R&#10;6doRWwu6L4P8QxWKCA1JB6pzEgh658RvVEpQZ7zh4YgalRnOBWWpB+imyH/p5lVNLEu9gDjeDjL5&#10;/0dLn2+WDokKZleMMdJEwZDa6+6yu2q/tR+7K9S9b2/g6D50l+2n9mv7pb1pP6MYDdo11k+BYqGX&#10;bn/zdumiEFvuFOJS2KdAjZP1NlrRB22jbZrBbpgB2wZE4eN4PBmdHGNEwVWMj4tRypP1hBFsnQ9P&#10;mFEoGiX2wRGxrsPCaA3TNq5PQTbPfICSAHgARLDUqCnx6HRyMkmVeCNFdSGkjE7v1quFdGhD4mPJ&#10;H+WT9D6A4qewmpHqsa5Q2FnQSsOzxpFUsQojyWALopXeVSBC3kYS50xzdyikkBqKjXL2AiYr7CTr&#10;q37JOAwJ5Om7S+vBhloJpUyHIiZNTBAdYRz6GoB532/cqz8B9/ERytLq/A14QKTMRocBrIQ27q7s&#10;YXsomffxBwX6vqMEK1Pt0tNK0sAOpA73+xqX7Md7gt/+VebfAQAA//8DAFBLAwQUAAYACAAAACEA&#10;3Y742eEAAAAKAQAADwAAAGRycy9kb3ducmV2LnhtbEyPy07DMBBF90j8gzVI7KjzgFJCnCqqxAKJ&#10;FtGwYefEQxwR25HttoGvZ7qC5cxcnTm3XM9mZEf0YXBWQLpIgKHtnBpsL+C9ebpZAQtRWiVHZ1HA&#10;NwZYV5cXpSyUO9k3PO5jzwhiQyEF6BingvPQaTQyLNyElm6fzhsZafQ9V16eCG5GniXJkhs5WPqg&#10;5YQbjd3X/mCIUvO6e91+qNS/tKvN7rlp9PZHiOuruX4EFnGOf2E465M6VOTUuoNVgY0C7vKckgKy&#10;9D4Fdg5k+S2wljb5wxJ4VfL/FapfAAAA//8DAFBLAQItABQABgAIAAAAIQC2gziS/gAAAOEBAAAT&#10;AAAAAAAAAAAAAAAAAAAAAABbQ29udGVudF9UeXBlc10ueG1sUEsBAi0AFAAGAAgAAAAhADj9If/W&#10;AAAAlAEAAAsAAAAAAAAAAAAAAAAALwEAAF9yZWxzLy5yZWxzUEsBAi0AFAAGAAgAAAAhANRDj39F&#10;AgAAnQQAAA4AAAAAAAAAAAAAAAAALgIAAGRycy9lMm9Eb2MueG1sUEsBAi0AFAAGAAgAAAAhAN2O&#10;+NnhAAAACgEAAA8AAAAAAAAAAAAAAAAAnwQAAGRycy9kb3ducmV2LnhtbFBLBQYAAAAABAAEAPMA&#10;AACtBQAAAAA=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8AA17B" wp14:editId="6C61AFA4">
            <wp:extent cx="5820770" cy="2489223"/>
            <wp:effectExtent l="0" t="0" r="8890" b="635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332" t="21597" r="2908" b="24940"/>
                    <a:stretch/>
                  </pic:blipFill>
                  <pic:spPr bwMode="auto">
                    <a:xfrm>
                      <a:off x="0" y="0"/>
                      <a:ext cx="5829353" cy="24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E56" w:rsidRPr="00126B7C" w:rsidRDefault="00272E56" w:rsidP="00272E56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63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Формирование отчета по параметрам, определенным на шагах 1 - 5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D5EC1">
        <w:rPr>
          <w:rFonts w:ascii="Times New Roman" w:hAnsi="Times New Roman" w:cs="Times New Roman"/>
        </w:rPr>
        <w:t>Отчет можно скачать в формате файла-</w:t>
      </w:r>
      <w:r w:rsidRPr="001D5EC1">
        <w:rPr>
          <w:rFonts w:ascii="Times New Roman" w:hAnsi="Times New Roman" w:cs="Times New Roman"/>
          <w:lang w:val="en-US"/>
        </w:rPr>
        <w:t>excel</w:t>
      </w:r>
      <w:r w:rsidR="00D275DF">
        <w:rPr>
          <w:rFonts w:ascii="Times New Roman" w:hAnsi="Times New Roman" w:cs="Times New Roman"/>
        </w:rPr>
        <w:t>, нажав кнопку «Печать» (рис. 63</w:t>
      </w:r>
      <w:r w:rsidRPr="001D5EC1">
        <w:rPr>
          <w:rFonts w:ascii="Times New Roman" w:hAnsi="Times New Roman" w:cs="Times New Roman"/>
        </w:rPr>
        <w:t>).</w:t>
      </w:r>
    </w:p>
    <w:p w:rsidR="00272E56" w:rsidRPr="00214A72" w:rsidRDefault="00272E56" w:rsidP="00272E5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2E56" w:rsidRDefault="00272E56" w:rsidP="00272E5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72E56" w:rsidRPr="002D7D4A" w:rsidRDefault="00272E56" w:rsidP="00272E56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</w:rPr>
      </w:pPr>
      <w:bookmarkStart w:id="89" w:name="_Toc469066805"/>
      <w:r w:rsidRPr="002D7D4A">
        <w:rPr>
          <w:rFonts w:ascii="Times New Roman" w:hAnsi="Times New Roman" w:cs="Times New Roman"/>
          <w:b/>
          <w:i/>
          <w:color w:val="auto"/>
        </w:rPr>
        <w:t>Отчет по авторизованным пользователям</w:t>
      </w:r>
      <w:bookmarkEnd w:id="89"/>
      <w:r w:rsidRPr="002D7D4A">
        <w:rPr>
          <w:rFonts w:ascii="Times New Roman" w:hAnsi="Times New Roman" w:cs="Times New Roman"/>
          <w:b/>
          <w:i/>
          <w:color w:val="auto"/>
        </w:rPr>
        <w:t xml:space="preserve"> </w:t>
      </w:r>
    </w:p>
    <w:p w:rsidR="00272E56" w:rsidRDefault="00272E56" w:rsidP="00272E56">
      <w:pPr>
        <w:jc w:val="both"/>
        <w:rPr>
          <w:rFonts w:ascii="Times New Roman" w:hAnsi="Times New Roman" w:cs="Times New Roman"/>
          <w:szCs w:val="24"/>
        </w:rPr>
      </w:pPr>
      <w:r w:rsidRPr="00F47907">
        <w:rPr>
          <w:rFonts w:ascii="Times New Roman" w:hAnsi="Times New Roman" w:cs="Times New Roman"/>
          <w:szCs w:val="24"/>
        </w:rPr>
        <w:t>После того, как пользователь прошел первичную авторизацию в системе у</w:t>
      </w:r>
      <w:r>
        <w:rPr>
          <w:rFonts w:ascii="Times New Roman" w:hAnsi="Times New Roman" w:cs="Times New Roman"/>
          <w:szCs w:val="24"/>
        </w:rPr>
        <w:t xml:space="preserve"> его учетной записи появляется электронный почтовый ящик (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>
        <w:rPr>
          <w:rFonts w:ascii="Times New Roman" w:hAnsi="Times New Roman" w:cs="Times New Roman"/>
          <w:szCs w:val="24"/>
        </w:rPr>
        <w:t>),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через который будут проходить все взаимодействия и уведомления системы с СХП.</w:t>
      </w:r>
    </w:p>
    <w:p w:rsidR="00272E56" w:rsidRDefault="00272E56" w:rsidP="00272E5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Отчет скачивается </w:t>
      </w:r>
      <w:r>
        <w:rPr>
          <w:rFonts w:ascii="Times New Roman" w:hAnsi="Times New Roman" w:cs="Times New Roman"/>
          <w:szCs w:val="24"/>
          <w:lang w:val="en-US"/>
        </w:rPr>
        <w:t>a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формате </w:t>
      </w:r>
      <w:r>
        <w:rPr>
          <w:rFonts w:ascii="Times New Roman" w:hAnsi="Times New Roman" w:cs="Times New Roman"/>
          <w:szCs w:val="24"/>
          <w:lang w:val="en-US"/>
        </w:rPr>
        <w:t>excel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и в </w:t>
      </w:r>
      <w:r>
        <w:rPr>
          <w:rFonts w:ascii="Times New Roman" w:hAnsi="Times New Roman" w:cs="Times New Roman"/>
          <w:szCs w:val="24"/>
          <w:lang w:val="en-US"/>
        </w:rPr>
        <w:t>web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форме не отображается.</w:t>
      </w:r>
    </w:p>
    <w:p w:rsidR="00272E56" w:rsidRDefault="00272E56" w:rsidP="00272E5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Соответственно в форме </w:t>
      </w:r>
      <w:proofErr w:type="spellStart"/>
      <w:r>
        <w:rPr>
          <w:rFonts w:ascii="Times New Roman" w:hAnsi="Times New Roman" w:cs="Times New Roman"/>
          <w:szCs w:val="24"/>
        </w:rPr>
        <w:t>excel</w:t>
      </w:r>
      <w:proofErr w:type="spellEnd"/>
      <w:r>
        <w:rPr>
          <w:rFonts w:ascii="Times New Roman" w:hAnsi="Times New Roman" w:cs="Times New Roman"/>
          <w:szCs w:val="24"/>
        </w:rPr>
        <w:t xml:space="preserve"> могут осуществляться выборки, сортировки, поиск и прочие возможности, предоставляемые e</w:t>
      </w:r>
      <w:r>
        <w:rPr>
          <w:rFonts w:ascii="Times New Roman" w:hAnsi="Times New Roman" w:cs="Times New Roman"/>
          <w:szCs w:val="24"/>
          <w:lang w:val="en-US"/>
        </w:rPr>
        <w:t>x</w:t>
      </w:r>
      <w:proofErr w:type="spellStart"/>
      <w:r>
        <w:rPr>
          <w:rFonts w:ascii="Times New Roman" w:hAnsi="Times New Roman" w:cs="Times New Roman"/>
          <w:szCs w:val="24"/>
        </w:rPr>
        <w:t>cel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:rsidR="00272E56" w:rsidRDefault="00272E56" w:rsidP="00272E56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Формат отчета (рис. ниже):</w:t>
      </w:r>
    </w:p>
    <w:p w:rsidR="00272E56" w:rsidRDefault="00272E56" w:rsidP="00272E56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Район регистрации СХП;</w:t>
      </w:r>
    </w:p>
    <w:p w:rsidR="00272E56" w:rsidRDefault="00272E56" w:rsidP="00272E56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СХП наименование;</w:t>
      </w:r>
    </w:p>
    <w:p w:rsidR="00272E56" w:rsidRDefault="00272E56" w:rsidP="00272E56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ИНН СХП;</w:t>
      </w:r>
    </w:p>
    <w:p w:rsidR="00272E56" w:rsidRDefault="00272E56" w:rsidP="00272E56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Учетная запись – пользователь, прошедший регистрацию в системе (у одного СХП может быть несколько учетных записей, достаточно пройти регистрацию одной учетной записью, чтобы можно было работать остальным);</w:t>
      </w:r>
    </w:p>
    <w:p w:rsidR="00272E56" w:rsidRDefault="00272E56" w:rsidP="00272E56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Ф.И.О. пользователя, прошедшего регистрацию в системе;</w:t>
      </w:r>
    </w:p>
    <w:p w:rsidR="00272E56" w:rsidRDefault="00272E56" w:rsidP="00272E56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Электронный адрес (e-</w:t>
      </w:r>
      <w:proofErr w:type="spellStart"/>
      <w:r>
        <w:rPr>
          <w:rFonts w:ascii="Times New Roman" w:hAnsi="Times New Roman" w:cs="Times New Roman"/>
          <w:szCs w:val="24"/>
        </w:rPr>
        <w:t>mail</w:t>
      </w:r>
      <w:proofErr w:type="spellEnd"/>
      <w:r>
        <w:rPr>
          <w:rFonts w:ascii="Times New Roman" w:hAnsi="Times New Roman" w:cs="Times New Roman"/>
          <w:szCs w:val="24"/>
        </w:rPr>
        <w:t>), кото</w:t>
      </w:r>
      <w:r w:rsidRPr="00B54A45">
        <w:rPr>
          <w:rFonts w:ascii="Times New Roman" w:hAnsi="Times New Roman" w:cs="Times New Roman"/>
          <w:szCs w:val="24"/>
        </w:rPr>
        <w:t>рый указал пользователь при регистрации</w:t>
      </w:r>
      <w:r>
        <w:rPr>
          <w:rFonts w:ascii="Times New Roman" w:hAnsi="Times New Roman" w:cs="Times New Roman"/>
          <w:szCs w:val="24"/>
        </w:rPr>
        <w:t>;</w:t>
      </w:r>
    </w:p>
    <w:p w:rsidR="00272E56" w:rsidRPr="00B54A45" w:rsidRDefault="00272E56" w:rsidP="00272E56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Подтверждение (ИСТИНА – прошел регистрацию / ЛОЖЬ – не прошел регистрацию в системе).</w:t>
      </w:r>
    </w:p>
    <w:p w:rsidR="00272E56" w:rsidRDefault="00272E56" w:rsidP="00272E56">
      <w:pPr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A9C1D1D" wp14:editId="5215C929">
            <wp:extent cx="5940425" cy="1884680"/>
            <wp:effectExtent l="0" t="0" r="3175" b="127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pStyle w:val="a5"/>
        <w:numPr>
          <w:ilvl w:val="0"/>
          <w:numId w:val="58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ИСТИНА – пользователь (учётная запись СХП) прошел авторизацию, указал свои учетные данные, и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для взаимодействия с системой;</w:t>
      </w:r>
    </w:p>
    <w:p w:rsidR="00272E56" w:rsidRDefault="00272E56" w:rsidP="00272E56">
      <w:pPr>
        <w:pStyle w:val="a5"/>
        <w:numPr>
          <w:ilvl w:val="0"/>
          <w:numId w:val="58"/>
        </w:numPr>
        <w:rPr>
          <w:rFonts w:ascii="Times New Roman" w:hAnsi="Times New Roman" w:cs="Times New Roman"/>
          <w:szCs w:val="24"/>
        </w:rPr>
      </w:pPr>
      <w:r w:rsidRPr="00BD207E">
        <w:rPr>
          <w:rFonts w:ascii="Times New Roman" w:hAnsi="Times New Roman" w:cs="Times New Roman"/>
          <w:szCs w:val="24"/>
        </w:rPr>
        <w:t>ЛОЖЬ</w:t>
      </w:r>
      <w:r>
        <w:rPr>
          <w:rFonts w:ascii="Times New Roman" w:hAnsi="Times New Roman" w:cs="Times New Roman"/>
          <w:szCs w:val="24"/>
        </w:rPr>
        <w:t xml:space="preserve"> – пользователь (учетная запись СХП) ещё ни разу не входил в Систему и не подтверждал актуальность своих реквизитов, и соответственно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 указывал.</w:t>
      </w:r>
    </w:p>
    <w:p w:rsidR="00272E56" w:rsidRPr="00F3058B" w:rsidRDefault="00272E56" w:rsidP="00272E56">
      <w:pPr>
        <w:pStyle w:val="2"/>
        <w:numPr>
          <w:ilvl w:val="1"/>
          <w:numId w:val="35"/>
        </w:numPr>
        <w:rPr>
          <w:sz w:val="24"/>
          <w:szCs w:val="22"/>
        </w:rPr>
      </w:pPr>
      <w:bookmarkStart w:id="90" w:name="_Toc469066806"/>
      <w:r w:rsidRPr="00F3058B">
        <w:rPr>
          <w:sz w:val="24"/>
          <w:szCs w:val="22"/>
        </w:rPr>
        <w:t>Обмен сообщениями</w:t>
      </w:r>
      <w:bookmarkEnd w:id="90"/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сотрудника РОИВ существует возможность общаться с СХП, с сотрудниками районных управлений по тек</w:t>
      </w:r>
      <w:r w:rsidR="00D275DF">
        <w:rPr>
          <w:rFonts w:ascii="Times New Roman" w:hAnsi="Times New Roman" w:cs="Times New Roman"/>
        </w:rPr>
        <w:t xml:space="preserve">ущим вопросам с использованием </w:t>
      </w:r>
      <w:r>
        <w:rPr>
          <w:rFonts w:ascii="Times New Roman" w:hAnsi="Times New Roman" w:cs="Times New Roman"/>
        </w:rPr>
        <w:t>Системы.</w:t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Общение можно начать из главного меню со вкладки «Обмен сообщениями».</w:t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основная форма – реестр диалогов:</w:t>
      </w:r>
    </w:p>
    <w:p w:rsidR="00272E56" w:rsidRDefault="00D275DF" w:rsidP="00272E56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Тема </w:t>
      </w:r>
      <w:r w:rsidR="00272E56">
        <w:rPr>
          <w:rFonts w:ascii="Times New Roman" w:hAnsi="Times New Roman" w:cs="Times New Roman"/>
        </w:rPr>
        <w:t>сообщения;</w:t>
      </w:r>
    </w:p>
    <w:p w:rsidR="00272E56" w:rsidRDefault="00272E56" w:rsidP="00272E56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участников диалога;</w:t>
      </w:r>
    </w:p>
    <w:p w:rsidR="00272E56" w:rsidRDefault="00272E56" w:rsidP="00272E56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Отправитель крайнего в диалоге сообщения;</w:t>
      </w:r>
    </w:p>
    <w:p w:rsidR="00272E56" w:rsidRDefault="00272E56" w:rsidP="00272E56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крайнего в диалоге сообщения;</w:t>
      </w:r>
    </w:p>
    <w:p w:rsidR="00272E56" w:rsidRDefault="00272E56" w:rsidP="00272E56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прихода крайнего в диалоге сообщения;</w:t>
      </w:r>
    </w:p>
    <w:p w:rsidR="00272E56" w:rsidRDefault="00272E56" w:rsidP="00272E56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«Действия» (при наличии в диалоге вложений файлов):</w:t>
      </w:r>
    </w:p>
    <w:p w:rsidR="00272E56" w:rsidRDefault="00272E56" w:rsidP="00272E56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Посмотреть файлы-вложения диалога;</w:t>
      </w:r>
    </w:p>
    <w:p w:rsidR="00272E56" w:rsidRDefault="00272E56" w:rsidP="00272E56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Скрыть диалог из списка;</w:t>
      </w:r>
    </w:p>
    <w:p w:rsidR="00272E56" w:rsidRDefault="00272E56" w:rsidP="00272E56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«Скрыть» (при отсутствии в диалоге вложений) – скрывает диалог в списке диалогов.</w:t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8D30BD4" wp14:editId="43798700">
            <wp:extent cx="5940425" cy="1510030"/>
            <wp:effectExtent l="0" t="0" r="317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Pr="00A00F8E" w:rsidRDefault="00272E56" w:rsidP="00272E56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b/>
        </w:rPr>
      </w:pPr>
      <w:r w:rsidRPr="00A00F8E">
        <w:rPr>
          <w:rFonts w:ascii="Times New Roman" w:hAnsi="Times New Roman" w:cs="Times New Roman"/>
          <w:b/>
        </w:rPr>
        <w:t>Создание диалога:</w:t>
      </w:r>
    </w:p>
    <w:p w:rsidR="00272E56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верхней части списка диалогов нажать кнопку «Создать сообщение»;</w:t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83CF3AD" wp14:editId="455D042C">
            <wp:extent cx="5940425" cy="4363085"/>
            <wp:effectExtent l="0" t="0" r="3175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по кнопке «Выбрать», с использованием элементов управления стрелок указать желаемых получателей сообщения из списка:</w:t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C75DB09" wp14:editId="7060B3F2">
            <wp:extent cx="5940425" cy="2957195"/>
            <wp:effectExtent l="0" t="0" r="317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Выбрано можно формировать с использованием поиска по фрагменту, по ИНН и категориям, после ввода нужного параметра нажать «Поиск» и в списке «Доступно» отобразятся все СХП, попадающие в параметр отбора;</w:t>
      </w:r>
    </w:p>
    <w:p w:rsidR="00272E56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формирования списка «Выбрано» нажать кнопку «Выбрать», для установления списка получателей сообщения;</w:t>
      </w:r>
    </w:p>
    <w:p w:rsidR="00272E56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Во вновь открывшейся форме указать обязательный параметр «Тема», по которой сообщения будут группироваться в диалоги;</w:t>
      </w:r>
    </w:p>
    <w:p w:rsidR="00272E56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Ввести Сообщение (текст);</w:t>
      </w:r>
    </w:p>
    <w:p w:rsidR="00272E56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требуется, прикрепить документы, файлы по кнопке «Выберите файл»;</w:t>
      </w:r>
    </w:p>
    <w:p w:rsidR="00272E56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того, как все действия выполнены нажать «Отправить» и сообщение появится в новом диалоге.</w:t>
      </w:r>
    </w:p>
    <w:p w:rsidR="00272E56" w:rsidRDefault="00272E56" w:rsidP="00272E56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 на входящее сообщение:</w:t>
      </w:r>
    </w:p>
    <w:p w:rsidR="00272E56" w:rsidRPr="00A00F8E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того, чтобы ответить на сообщение нужно в основной форме «Обмен сообщениями» в реестре диалогов выбрать </w:t>
      </w:r>
      <w:r w:rsidRPr="00A00F8E">
        <w:rPr>
          <w:rFonts w:ascii="Times New Roman" w:hAnsi="Times New Roman" w:cs="Times New Roman"/>
          <w:u w:val="single"/>
        </w:rPr>
        <w:t>диалог</w:t>
      </w:r>
      <w:r>
        <w:rPr>
          <w:rFonts w:ascii="Times New Roman" w:hAnsi="Times New Roman" w:cs="Times New Roman"/>
        </w:rPr>
        <w:t>, на сообщение которого нужно ответить:</w:t>
      </w:r>
    </w:p>
    <w:p w:rsidR="00272E56" w:rsidRPr="00A00F8E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E43649" wp14:editId="76037398">
            <wp:extent cx="4457700" cy="1571625"/>
            <wp:effectExtent l="0" t="0" r="0" b="952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прочитать крайнее сообщение диалога и нажать «Ответить», чтобы в ветку диалога отправить ответ на сообщение:</w:t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D768FB1" wp14:editId="487374B5">
            <wp:extent cx="5940425" cy="3928110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форма, где уже будут зафиксированы Отправитель, Адресаты, Тема. Сообщение и вложения можно добавить в качестве ответа на сообщение;</w:t>
      </w:r>
    </w:p>
    <w:p w:rsidR="00272E56" w:rsidRDefault="00272E56" w:rsidP="00272E56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 как сообщение (текст) и вложение добавлены, нажимается кнопка «Отправить» и сообщение добавляется как ответ в диалог;</w:t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05123E4" wp14:editId="13DA9708">
            <wp:extent cx="5257800" cy="276225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ответ отправлен успешно, то в ветке диалога он появится, над рабочей областью появится сообщение об успешной отправке сообщения;</w:t>
      </w:r>
    </w:p>
    <w:p w:rsidR="00272E56" w:rsidRDefault="00272E56" w:rsidP="00272E56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3E0C009" wp14:editId="2033E09B">
            <wp:extent cx="5940425" cy="1478915"/>
            <wp:effectExtent l="0" t="0" r="3175" b="698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E56" w:rsidRDefault="00272E56" w:rsidP="00272E56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новое сообщение отобразится в реестре диалогов, как крайнее сообщение диалога.</w:t>
      </w:r>
    </w:p>
    <w:p w:rsidR="00272E56" w:rsidRDefault="00272E56" w:rsidP="00272E56">
      <w:pPr>
        <w:pStyle w:val="a5"/>
        <w:numPr>
          <w:ilvl w:val="0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диалогам можно производить поиск:</w:t>
      </w:r>
    </w:p>
    <w:p w:rsidR="00272E56" w:rsidRDefault="00272E56" w:rsidP="00272E56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фрагменту;</w:t>
      </w:r>
    </w:p>
    <w:p w:rsidR="00272E56" w:rsidRDefault="00272E56" w:rsidP="00272E56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адресату;</w:t>
      </w:r>
    </w:p>
    <w:p w:rsidR="00D275DF" w:rsidRDefault="00272E56" w:rsidP="00272E56">
      <w:pPr>
        <w:pStyle w:val="a5"/>
        <w:numPr>
          <w:ilvl w:val="0"/>
          <w:numId w:val="62"/>
        </w:numPr>
        <w:rPr>
          <w:rFonts w:ascii="Times New Roman" w:hAnsi="Times New Roman" w:cs="Times New Roman"/>
        </w:rPr>
      </w:pPr>
      <w:r w:rsidRPr="00C65D15">
        <w:rPr>
          <w:rFonts w:ascii="Times New Roman" w:hAnsi="Times New Roman" w:cs="Times New Roman"/>
        </w:rPr>
        <w:t>Выбрать все диалоги, в которых были сообщения с ____ по ____.</w:t>
      </w:r>
    </w:p>
    <w:p w:rsidR="00D275DF" w:rsidRDefault="00D275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72E56" w:rsidRDefault="00272E56" w:rsidP="00D275DF">
      <w:pPr>
        <w:pStyle w:val="a5"/>
        <w:ind w:left="360"/>
        <w:rPr>
          <w:rFonts w:ascii="Times New Roman" w:hAnsi="Times New Roman" w:cs="Times New Roman"/>
        </w:rPr>
      </w:pPr>
    </w:p>
    <w:p w:rsidR="00272E56" w:rsidRDefault="00B45C19" w:rsidP="00B45C19">
      <w:pPr>
        <w:pStyle w:val="1"/>
        <w:numPr>
          <w:ilvl w:val="0"/>
          <w:numId w:val="35"/>
        </w:numPr>
        <w:spacing w:after="120" w:line="240" w:lineRule="auto"/>
        <w:ind w:left="357" w:hanging="357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91" w:name="_Toc469066807"/>
      <w:r w:rsidRPr="00B45C19">
        <w:rPr>
          <w:rFonts w:ascii="Times New Roman" w:hAnsi="Times New Roman" w:cs="Times New Roman"/>
          <w:b/>
          <w:color w:val="auto"/>
          <w:sz w:val="22"/>
          <w:szCs w:val="22"/>
        </w:rPr>
        <w:t>Специалист ОИБ</w:t>
      </w:r>
      <w:bookmarkEnd w:id="91"/>
    </w:p>
    <w:p w:rsidR="00B45C19" w:rsidRDefault="00B45C19" w:rsidP="00B45C19"/>
    <w:p w:rsidR="00B45C19" w:rsidRPr="00C01E6E" w:rsidRDefault="00B45C19" w:rsidP="00B45C1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3DD9">
        <w:rPr>
          <w:rFonts w:ascii="Times New Roman" w:hAnsi="Times New Roman" w:cs="Times New Roman"/>
          <w:sz w:val="24"/>
        </w:rPr>
        <w:t xml:space="preserve">Для входа в систему необходимо в адресной строке </w:t>
      </w:r>
      <w:proofErr w:type="spellStart"/>
      <w:r w:rsidRPr="00653DD9">
        <w:rPr>
          <w:rFonts w:ascii="Times New Roman" w:hAnsi="Times New Roman" w:cs="Times New Roman"/>
          <w:sz w:val="24"/>
        </w:rPr>
        <w:t>Web</w:t>
      </w:r>
      <w:proofErr w:type="spellEnd"/>
      <w:r w:rsidRPr="00653DD9">
        <w:rPr>
          <w:rFonts w:ascii="Times New Roman" w:hAnsi="Times New Roman" w:cs="Times New Roman"/>
          <w:sz w:val="24"/>
        </w:rPr>
        <w:t xml:space="preserve">-браузера вести адрес: </w:t>
      </w:r>
      <w:r w:rsidRPr="00C01E6E">
        <w:rPr>
          <w:rFonts w:ascii="Times New Roman" w:hAnsi="Times New Roman" w:cs="Times New Roman"/>
          <w:sz w:val="24"/>
        </w:rPr>
        <w:t>24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sapk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krskcit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B45C19" w:rsidRDefault="00B45C19" w:rsidP="00B45C19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13C4ACB" wp14:editId="010DEEDE">
            <wp:extent cx="5724525" cy="1743075"/>
            <wp:effectExtent l="0" t="0" r="9525" b="9525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C01E6E" w:rsidRDefault="00B45C19" w:rsidP="00B45C19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64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Адрес системы</w:t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перехода по ссылке загрузится главное окно программы, где будет предложено ввести логин и пароль:</w:t>
      </w:r>
    </w:p>
    <w:p w:rsidR="00B45C19" w:rsidRDefault="00B45C19" w:rsidP="00B45C19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0E917911" wp14:editId="7DDE4BE9">
            <wp:extent cx="5581398" cy="4699591"/>
            <wp:effectExtent l="0" t="0" r="635" b="635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82564" cy="470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C01E6E" w:rsidRDefault="00B45C19" w:rsidP="00B45C19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65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Окно авторизации</w:t>
      </w:r>
    </w:p>
    <w:p w:rsidR="00B45C19" w:rsidRPr="00214A72" w:rsidRDefault="00B45C19" w:rsidP="00B45C19">
      <w:pPr>
        <w:spacing w:line="240" w:lineRule="auto"/>
        <w:jc w:val="center"/>
        <w:rPr>
          <w:rFonts w:ascii="Times New Roman" w:hAnsi="Times New Roman" w:cs="Times New Roman"/>
        </w:rPr>
      </w:pP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ввода Логина и Пароля нужно нажать кнопку </w:t>
      </w:r>
      <w:r w:rsidRPr="00214A72">
        <w:rPr>
          <w:rFonts w:ascii="Times New Roman" w:hAnsi="Times New Roman" w:cs="Times New Roman"/>
          <w:b/>
        </w:rPr>
        <w:t>«Войти»</w:t>
      </w:r>
      <w:r w:rsidRPr="00214A72">
        <w:rPr>
          <w:rFonts w:ascii="Times New Roman" w:hAnsi="Times New Roman" w:cs="Times New Roman"/>
        </w:rPr>
        <w:t xml:space="preserve"> - при успешном вводе учетных данных откроется главная страница системы. </w:t>
      </w:r>
    </w:p>
    <w:p w:rsidR="00B45C19" w:rsidRPr="00DF7EE3" w:rsidRDefault="00B45C19" w:rsidP="00B45C19">
      <w:r w:rsidRPr="00653DD9">
        <w:rPr>
          <w:rFonts w:ascii="Times New Roman" w:hAnsi="Times New Roman" w:cs="Times New Roman"/>
        </w:rPr>
        <w:t xml:space="preserve">В случае, если пароль был забыт или утерян, в системе предусмотрена возможность восстановления пароля по кнопке </w:t>
      </w:r>
      <w:r w:rsidRPr="00653DD9">
        <w:rPr>
          <w:rFonts w:ascii="Times New Roman" w:hAnsi="Times New Roman" w:cs="Times New Roman"/>
          <w:b/>
        </w:rPr>
        <w:t>«Забыли пароль»</w:t>
      </w:r>
      <w:r w:rsidRPr="00653DD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Откроется форма восстановления пароля, где после прохождения последовательных операций, пользователю будет сгенерирован новый пароль.</w:t>
      </w:r>
    </w:p>
    <w:p w:rsidR="00B45C19" w:rsidRPr="00DF7EE3" w:rsidRDefault="00B45C19" w:rsidP="00B45C19"/>
    <w:p w:rsidR="00B45C19" w:rsidRPr="00214A72" w:rsidRDefault="00B45C19" w:rsidP="00B45C19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92" w:name="_Toc469066808"/>
      <w:r w:rsidRPr="00214A72">
        <w:rPr>
          <w:sz w:val="22"/>
          <w:szCs w:val="22"/>
        </w:rPr>
        <w:t>Сельскохозяйственные товаропроизводители</w:t>
      </w:r>
      <w:bookmarkEnd w:id="92"/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На вкладке «</w:t>
      </w:r>
      <w:proofErr w:type="spellStart"/>
      <w:r w:rsidRPr="00214A72">
        <w:rPr>
          <w:rFonts w:ascii="Times New Roman" w:hAnsi="Times New Roman" w:cs="Times New Roman"/>
        </w:rPr>
        <w:t>Сельхозтоваропроизводители</w:t>
      </w:r>
      <w:proofErr w:type="spellEnd"/>
      <w:r w:rsidRPr="00214A72">
        <w:rPr>
          <w:rFonts w:ascii="Times New Roman" w:hAnsi="Times New Roman" w:cs="Times New Roman"/>
        </w:rPr>
        <w:t>» представлен перечень всех товаропроизводителей (</w:t>
      </w:r>
      <w:r w:rsidRPr="00214A72">
        <w:rPr>
          <w:rFonts w:ascii="Times New Roman" w:hAnsi="Times New Roman" w:cs="Times New Roman"/>
          <w:u w:val="single"/>
        </w:rPr>
        <w:t>всех районов</w:t>
      </w:r>
      <w:r w:rsidRPr="00214A72">
        <w:rPr>
          <w:rFonts w:ascii="Times New Roman" w:hAnsi="Times New Roman" w:cs="Times New Roman"/>
        </w:rPr>
        <w:t xml:space="preserve">), которые имеют доступ к системе и могут воспользоваться её возможностями. </w:t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В системе зарегистри</w:t>
      </w:r>
      <w:r w:rsidR="00D275DF">
        <w:rPr>
          <w:rFonts w:ascii="Times New Roman" w:hAnsi="Times New Roman" w:cs="Times New Roman"/>
        </w:rPr>
        <w:t>ровано более 5000</w:t>
      </w:r>
      <w:r w:rsidRPr="00214A72">
        <w:rPr>
          <w:rFonts w:ascii="Times New Roman" w:hAnsi="Times New Roman" w:cs="Times New Roman"/>
        </w:rPr>
        <w:t xml:space="preserve"> товаропроизводителей, поэтому для удобного поиска нужной организации на вкладке предусмотрен набор фильтров (рис. </w:t>
      </w:r>
      <w:r w:rsidR="00D275DF">
        <w:rPr>
          <w:rFonts w:ascii="Times New Roman" w:hAnsi="Times New Roman" w:cs="Times New Roman"/>
        </w:rPr>
        <w:t>66</w:t>
      </w:r>
      <w:r w:rsidRPr="00214A72">
        <w:rPr>
          <w:rFonts w:ascii="Times New Roman" w:hAnsi="Times New Roman" w:cs="Times New Roman"/>
        </w:rPr>
        <w:t>):</w:t>
      </w:r>
    </w:p>
    <w:p w:rsidR="00B45C19" w:rsidRPr="00214A72" w:rsidRDefault="00B45C19" w:rsidP="00B45C1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 xml:space="preserve">фильтр по району местоположения </w:t>
      </w:r>
      <w:r>
        <w:rPr>
          <w:rFonts w:ascii="Times New Roman" w:hAnsi="Times New Roman" w:cs="Times New Roman"/>
        </w:rPr>
        <w:t>СХП</w:t>
      </w:r>
      <w:r w:rsidRPr="00214A72">
        <w:rPr>
          <w:rFonts w:ascii="Times New Roman" w:hAnsi="Times New Roman" w:cs="Times New Roman"/>
        </w:rPr>
        <w:t>;</w:t>
      </w:r>
    </w:p>
    <w:p w:rsidR="00B45C19" w:rsidRPr="00214A72" w:rsidRDefault="00B45C19" w:rsidP="00B45C1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поиск по фрагменту наименования организации-</w:t>
      </w:r>
      <w:r>
        <w:rPr>
          <w:rFonts w:ascii="Times New Roman" w:hAnsi="Times New Roman" w:cs="Times New Roman"/>
        </w:rPr>
        <w:t>СХП</w:t>
      </w:r>
      <w:r w:rsidRPr="00214A72">
        <w:rPr>
          <w:rFonts w:ascii="Times New Roman" w:hAnsi="Times New Roman" w:cs="Times New Roman"/>
        </w:rPr>
        <w:t>;</w:t>
      </w:r>
    </w:p>
    <w:p w:rsidR="00B45C19" w:rsidRPr="00214A72" w:rsidRDefault="00B45C19" w:rsidP="00B45C1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поиск по ИНН.</w:t>
      </w:r>
    </w:p>
    <w:p w:rsidR="00B45C19" w:rsidRPr="00214A72" w:rsidRDefault="00B45C19" w:rsidP="00B45C19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54132D2E" wp14:editId="7EB925C8">
                <wp:simplePos x="0" y="0"/>
                <wp:positionH relativeFrom="column">
                  <wp:posOffset>5768339</wp:posOffset>
                </wp:positionH>
                <wp:positionV relativeFrom="paragraph">
                  <wp:posOffset>1059180</wp:posOffset>
                </wp:positionV>
                <wp:extent cx="495300" cy="431165"/>
                <wp:effectExtent l="38100" t="19050" r="19050" b="45085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311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92AF8D6" id="Прямая со стрелкой 140" o:spid="_x0000_s1026" type="#_x0000_t32" style="position:absolute;margin-left:454.2pt;margin-top:83.4pt;width:39pt;height:33.95pt;flip:x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/FjQAIAAJMEAAAOAAAAZHJzL2Uyb0RvYy54bWysVMuO0zAU3SPxD5b3NMm0HQ1R05HoMLBA&#10;UPH4ANexG0uObdmmaXcDPzCfwC+wYcFD8w3JH3HtpBmGxwLExvKN7zn3nuPrLM73tUQ7Zp3QqsDZ&#10;JMWIKapLobYFfvP68sEZRs4TVRKpFSvwgTl8vrx/b9GYnJ3oSsuSWQQkyuWNKXDlvcmTxNGK1cRN&#10;tGEKDrm2NfEQ2m1SWtIAey2TkzQ9TRptS2M1Zc7B14v+EC8jP+eM+hecO+aRLDD05uNq47oJa7Jc&#10;kHxriakEHdog/9BFTYSCoiPVBfEEvbXiF6paUKud5n5CdZ1ozgVlUQOoydKf1LyqiGFRC5jjzGiT&#10;+3+09PlubZEo4e5m4I8iNVxS+6G76q7bb+3H7hp179obWLr33VX7qf3afmlv2s8oZIN3jXE5UKzU&#10;2g6RM2sbjNhzWyMuhXkK1NEaEIv20fnD6Dzbe0Th4+zhfJpCfQpHs2mWnc4De9LTBDpjnX/CdI3C&#10;psDOWyK2lV9ppeCOte1LkN0z53vgERDAUqGmwNOzDEqE2GkpykshZQzsdrOSFu1IGJH0UTqPyqD2&#10;nbSKkfKxKpE/GHBIwTDjQFqzEiPJYPbDDkqT3BMhbzOJtbr5fSqUkApUBhN72+LOHyTru37JOFwN&#10;2NOri4+Cjb0SSpny2WCUVJAdYBx0jcBBb3hNfwIO+QHK4oP5G/CIiJW18iO4Fkrb3u271f3+2DLv&#10;848O9LqDBRtdHuJARWtg8uMoDK80PK0f4wi//ZcsvwMAAP//AwBQSwMEFAAGAAgAAAAhAI234+Hi&#10;AAAACwEAAA8AAABkcnMvZG93bnJldi54bWxMj0FPg0AQhe8m/ofNmHizS2sLFFkaY9I00aSp1IPH&#10;BUYgsrPILgX/veNJj/PelzfvpbvZdOKCg2stKVguAhBIpa1aqhW8nfd3MQjnNVW6s4QKvtHBLru+&#10;SnVS2Yle8ZL7WnAIuUQraLzvEyld2aDRbmF7JPY+7GC053OoZTXoicNNJ1dBEEqjW+IPje7xqcHy&#10;Mx+NAvNVP282p/x8POyj9+V0isbDS6HU7c38+ADC4+z/YPitz9Uh406FHalyolOwDeI1o2yEIW9g&#10;YhuHrBQKVvfrCGSWyv8bsh8AAAD//wMAUEsBAi0AFAAGAAgAAAAhALaDOJL+AAAA4QEAABMAAAAA&#10;AAAAAAAAAAAAAAAAAFtDb250ZW50X1R5cGVzXS54bWxQSwECLQAUAAYACAAAACEAOP0h/9YAAACU&#10;AQAACwAAAAAAAAAAAAAAAAAvAQAAX3JlbHMvLnJlbHNQSwECLQAUAAYACAAAACEANu/xY0ACAACT&#10;BAAADgAAAAAAAAAAAAAAAAAuAgAAZHJzL2Uyb0RvYy54bWxQSwECLQAUAAYACAAAACEAjbfj4eIA&#10;AAALAQAADwAAAAAAAAAAAAAAAACaBAAAZHJzL2Rvd25yZXYueG1sUEsFBgAAAAAEAAQA8wAAAKkF&#10;AAAAAA==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1FEB7553" wp14:editId="2700BACF">
                <wp:simplePos x="0" y="0"/>
                <wp:positionH relativeFrom="column">
                  <wp:posOffset>-51435</wp:posOffset>
                </wp:positionH>
                <wp:positionV relativeFrom="paragraph">
                  <wp:posOffset>792480</wp:posOffset>
                </wp:positionV>
                <wp:extent cx="5686425" cy="457200"/>
                <wp:effectExtent l="0" t="0" r="28575" b="19050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57F689" id="Прямоугольник 141" o:spid="_x0000_s1026" style="position:absolute;margin-left:-4.05pt;margin-top:62.4pt;width:447.75pt;height:36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gRnuwIAAJoFAAAOAAAAZHJzL2Uyb0RvYy54bWysVM1u2zAMvg/YOwi6r3aCpOuMOkXWosOA&#10;oi3WDj0rshwbkCWNUuJkpwG7Ftgj7CF2GfbTZ3DeaJTsuEFb7DDMB1kSyY/kJ5KHR6tKkqUAW2qV&#10;0sFeTIlQXGelmqf0/fXpiwNKrGMqY1IrkdK1sPRo8vzZYW0SMdSFlpkAgiDKJrVJaeGcSaLI8kJU&#10;zO5pIxQKcw0Vc3iEeZQBqxG9ktEwjvejWkNmQHNhLd6etEI6Cfh5Lri7yHMrHJEpxdhcWCGsM79G&#10;k0OWzIGZouRdGOwfoqhYqdBpD3XCHCMLKB9BVSUHbXXu9riuIp3nJRchB8xmED/I5qpgRoRckBxr&#10;eprs/4Pl58tLIGWGbzcaUKJYhY/UfN182nxpfjV3m8/Nt+au+bm5bX4335sfxGshZ7WxCZpemUvo&#10;Tha3noBVDpX/Y2pkFXhe9zyLlSMcL8f7B/uj4ZgSjrLR+CU+pAeN7q0NWPdG6Ir4TUoB3zHQy5Zn&#10;1rWqWxXvTOnTUkq8Z4lUfrValpm/CweYz44lkCXzRRC/jsdbdztq6NybRj6zNpewc2spWth3Ikee&#10;MPphiCRUqOhhGedCuUErKlgmWm/jGL8ut94iZCoVAnrkHKPssTsAX/2Psdu8O31vKkKB98bx3wJr&#10;jXuL4Fkr1xtXpdLwFIDErDrPrf6WpJYaz9JMZ2usItBte1nDT0t8tzNm3SUD7CfsPJwR7gKXXOo6&#10;pbrbUVJo+PjUvdfHMkcpJTX2Z0rthwUDQYl8q7ABXg1GI9/Q4RBqiBLYlcx2JWpRHWt8fSxxjC5s&#10;0Ric3G5z0NUNjpKp94oipjj6Til3sD0cu3Zu4DDiYjoNatjEhrkzdWW4B/es+rq8Xt0wMF3xOiz7&#10;c73tZZY8qOFW11sqPV04nZehwO957fjGARAKpxtWfsLsnoPW/Uid/AEAAP//AwBQSwMEFAAGAAgA&#10;AAAhAF11b2XfAAAACgEAAA8AAABkcnMvZG93bnJldi54bWxMjz1PwzAQhnck/oN1SCyodVJFwYQ4&#10;FSAhsbUpDLC58ZEE4nMUu2349xxTGe+9R+9HuZ7dII44hd6ThnSZgEBqvO2p1fD2+rxQIEI0ZM3g&#10;CTX8YIB1dXlRmsL6E9V43MVWsAmFwmjoYhwLKUPToTNh6Uck/n36yZnI59RKO5kTm7tBrpIkl870&#10;xAmdGfGpw+Z7d3Aath91Y8b3PO1UvX3Bx5tN+5VttL6+mh/uQUSc4xmGv/pcHSrutPcHskEMGhYq&#10;ZZL1VcYTGFDqNgOxZ+UuVyCrUv6fUP0CAAD//wMAUEsBAi0AFAAGAAgAAAAhALaDOJL+AAAA4QEA&#10;ABMAAAAAAAAAAAAAAAAAAAAAAFtDb250ZW50X1R5cGVzXS54bWxQSwECLQAUAAYACAAAACEAOP0h&#10;/9YAAACUAQAACwAAAAAAAAAAAAAAAAAvAQAAX3JlbHMvLnJlbHNQSwECLQAUAAYACAAAACEA6u4E&#10;Z7sCAACaBQAADgAAAAAAAAAAAAAAAAAuAgAAZHJzL2Uyb0RvYy54bWxQSwECLQAUAAYACAAAACEA&#10;XXVvZd8AAAAKAQAADwAAAAAAAAAAAAAAAAAVBQAAZHJzL2Rvd25yZXYueG1sUEsFBgAAAAAEAAQA&#10;8wAAACEGAAAAAA==&#10;" filled="f" strokecolor="#00b05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0B5FE1" wp14:editId="696A1BEB">
            <wp:extent cx="5940425" cy="1567180"/>
            <wp:effectExtent l="0" t="0" r="317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66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t>. Перечень сельскохозяйственных товаропроизводителей, зарегистрированных в системе</w:t>
      </w: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Пользователь с ролью «</w:t>
      </w:r>
      <w:r>
        <w:rPr>
          <w:rFonts w:ascii="Times New Roman" w:hAnsi="Times New Roman" w:cs="Times New Roman"/>
        </w:rPr>
        <w:t>Сотрудник РОИВ</w:t>
      </w:r>
      <w:r w:rsidRPr="00214A72">
        <w:rPr>
          <w:rFonts w:ascii="Times New Roman" w:hAnsi="Times New Roman" w:cs="Times New Roman"/>
        </w:rPr>
        <w:t>» имеет возможность редактировать данные сельскохозяйственных товаропроизводителей (дополнять информацию реквизитов).  Для того, чтобы посмотреть информацию об организации или изменить её реквизиты достаточно с помощью фильтров выбрать нужную организацию, и справа в таблице напротив записи выбрать кнопку «Действия» → «Показать» или «Действия» → «Изменить».</w:t>
      </w: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</w:t>
      </w:r>
      <w:r w:rsidRPr="0077765A">
        <w:rPr>
          <w:rFonts w:ascii="Times New Roman" w:hAnsi="Times New Roman" w:cs="Times New Roman"/>
        </w:rPr>
        <w:t xml:space="preserve">у </w:t>
      </w:r>
      <w:r>
        <w:rPr>
          <w:rFonts w:ascii="Times New Roman" w:hAnsi="Times New Roman" w:cs="Times New Roman"/>
        </w:rPr>
        <w:t xml:space="preserve">Сотрудника РОИВ </w:t>
      </w:r>
      <w:r w:rsidRPr="0077765A">
        <w:rPr>
          <w:rFonts w:ascii="Times New Roman" w:hAnsi="Times New Roman" w:cs="Times New Roman"/>
        </w:rPr>
        <w:t xml:space="preserve">есть возможность посмотреть межведомственные запросы, сделанные на имя выбранного сельскохозяйственного товаропроизводителя прямо в реестре </w:t>
      </w:r>
      <w:proofErr w:type="spellStart"/>
      <w:r w:rsidRPr="0077765A">
        <w:rPr>
          <w:rFonts w:ascii="Times New Roman" w:hAnsi="Times New Roman" w:cs="Times New Roman"/>
        </w:rPr>
        <w:t>сельхозтоваропроизводителей</w:t>
      </w:r>
      <w:proofErr w:type="spellEnd"/>
      <w:r w:rsidRPr="0077765A">
        <w:rPr>
          <w:rFonts w:ascii="Times New Roman" w:hAnsi="Times New Roman" w:cs="Times New Roman"/>
        </w:rPr>
        <w:t xml:space="preserve"> по кнопке </w:t>
      </w:r>
      <w:r w:rsidRPr="00214A72">
        <w:rPr>
          <w:rFonts w:ascii="Times New Roman" w:hAnsi="Times New Roman" w:cs="Times New Roman"/>
        </w:rPr>
        <w:t>«Действия» → «</w:t>
      </w:r>
      <w:r>
        <w:rPr>
          <w:rFonts w:ascii="Times New Roman" w:hAnsi="Times New Roman" w:cs="Times New Roman"/>
        </w:rPr>
        <w:t>Межведомственные запросы</w:t>
      </w:r>
      <w:r w:rsidRPr="00214A7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:</w:t>
      </w: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26BDF6C4" wp14:editId="60B0825C">
            <wp:extent cx="5940425" cy="1316990"/>
            <wp:effectExtent l="0" t="0" r="317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 w:rsidRPr="00075295">
        <w:rPr>
          <w:rFonts w:ascii="Times New Roman" w:hAnsi="Times New Roman" w:cs="Times New Roman"/>
        </w:rPr>
        <w:lastRenderedPageBreak/>
        <w:t xml:space="preserve">Открывается </w:t>
      </w:r>
      <w:proofErr w:type="gramStart"/>
      <w:r w:rsidRPr="00075295">
        <w:rPr>
          <w:rFonts w:ascii="Times New Roman" w:hAnsi="Times New Roman" w:cs="Times New Roman"/>
        </w:rPr>
        <w:t>форма</w:t>
      </w:r>
      <w:proofErr w:type="gramEnd"/>
      <w:r w:rsidRPr="00075295">
        <w:rPr>
          <w:rFonts w:ascii="Times New Roman" w:hAnsi="Times New Roman" w:cs="Times New Roman"/>
        </w:rPr>
        <w:t xml:space="preserve"> из которой можно не только посмотреть уже сделанные запросы</w:t>
      </w:r>
      <w:r>
        <w:rPr>
          <w:rFonts w:ascii="Times New Roman" w:hAnsi="Times New Roman" w:cs="Times New Roman"/>
        </w:rPr>
        <w:t xml:space="preserve"> (рис. ниже, синяя стрелка)</w:t>
      </w:r>
      <w:r w:rsidRPr="0007529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</w:t>
      </w:r>
      <w:r w:rsidRPr="00075295">
        <w:rPr>
          <w:rFonts w:ascii="Times New Roman" w:hAnsi="Times New Roman" w:cs="Times New Roman"/>
        </w:rPr>
        <w:t xml:space="preserve">о и отправить новые запросы. </w:t>
      </w:r>
    </w:p>
    <w:p w:rsidR="00B45C19" w:rsidRPr="00075295" w:rsidRDefault="00B45C19" w:rsidP="00B45C19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075295">
        <w:rPr>
          <w:rFonts w:ascii="Times New Roman" w:hAnsi="Times New Roman" w:cs="Times New Roman"/>
        </w:rPr>
        <w:t xml:space="preserve">ри создании запроса из этой формы происходит </w:t>
      </w:r>
      <w:r w:rsidRPr="00075295">
        <w:rPr>
          <w:rFonts w:ascii="Times New Roman" w:hAnsi="Times New Roman" w:cs="Times New Roman"/>
          <w:b/>
        </w:rPr>
        <w:t>автоматическая подстановка реквизитов СХП в форму запроса</w:t>
      </w:r>
      <w:r w:rsidRPr="00075295">
        <w:rPr>
          <w:rFonts w:ascii="Times New Roman" w:hAnsi="Times New Roman" w:cs="Times New Roman"/>
        </w:rPr>
        <w:t xml:space="preserve"> и сотруднику</w:t>
      </w:r>
      <w:r>
        <w:rPr>
          <w:rFonts w:ascii="Times New Roman" w:hAnsi="Times New Roman" w:cs="Times New Roman"/>
        </w:rPr>
        <w:t xml:space="preserve"> РОИВ</w:t>
      </w:r>
      <w:r w:rsidRPr="00075295">
        <w:rPr>
          <w:rFonts w:ascii="Times New Roman" w:hAnsi="Times New Roman" w:cs="Times New Roman"/>
        </w:rPr>
        <w:t xml:space="preserve"> останется только нажать кнопку «Отправить запрос»;</w:t>
      </w: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6E85F65C" wp14:editId="244919B1">
            <wp:extent cx="5940425" cy="1665605"/>
            <wp:effectExtent l="0" t="0" r="317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0210F2" w:rsidRDefault="00B45C19" w:rsidP="00B45C19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 w:rsidRPr="000210F2">
        <w:rPr>
          <w:rFonts w:ascii="Times New Roman" w:hAnsi="Times New Roman" w:cs="Times New Roman"/>
        </w:rPr>
        <w:t>Форма просмотра уже сделанных межведомственных запросов по кнопке «Показать запросы», при необходимости можно открыть форму запроса, посмотреть статус запроса, скачать печатную форму запроса</w:t>
      </w:r>
      <w:r>
        <w:rPr>
          <w:rFonts w:ascii="Times New Roman" w:hAnsi="Times New Roman" w:cs="Times New Roman"/>
        </w:rPr>
        <w:t xml:space="preserve"> по кнопке меню «Действия»</w:t>
      </w:r>
      <w:r w:rsidRPr="000210F2">
        <w:rPr>
          <w:rFonts w:ascii="Times New Roman" w:hAnsi="Times New Roman" w:cs="Times New Roman"/>
        </w:rPr>
        <w:t>;</w:t>
      </w:r>
    </w:p>
    <w:p w:rsidR="00B45C19" w:rsidRPr="0077765A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236B4EEE" wp14:editId="66BFB9B4">
            <wp:extent cx="5940425" cy="1364615"/>
            <wp:effectExtent l="0" t="0" r="3175" b="6985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 xml:space="preserve">Процесс добавления </w:t>
      </w:r>
      <w:r>
        <w:rPr>
          <w:rFonts w:ascii="Times New Roman" w:hAnsi="Times New Roman" w:cs="Times New Roman"/>
        </w:rPr>
        <w:t>Сотрудника РОИВ</w:t>
      </w:r>
      <w:r w:rsidRPr="00214A72">
        <w:rPr>
          <w:rFonts w:ascii="Times New Roman" w:hAnsi="Times New Roman" w:cs="Times New Roman"/>
        </w:rPr>
        <w:t xml:space="preserve"> описан в п. 3.1. настоящего Руководства.</w:t>
      </w:r>
    </w:p>
    <w:p w:rsidR="00B45C19" w:rsidRPr="002D7D4A" w:rsidRDefault="00B45C19" w:rsidP="00B45C19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93" w:name="_Toc469066809"/>
      <w:r w:rsidRPr="002D7D4A">
        <w:rPr>
          <w:sz w:val="22"/>
          <w:szCs w:val="22"/>
        </w:rPr>
        <w:t>Отчетность</w:t>
      </w:r>
      <w:bookmarkEnd w:id="93"/>
    </w:p>
    <w:p w:rsidR="00B45C19" w:rsidRP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Отчеты к сотруднику РОИВ попадают в статусе «На проверке», он может скачать отчет или посмотреть его без скачивания, после чего должен вынести решение «Принять» или «Отклонить» переданный отчет.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случае, если </w:t>
      </w:r>
      <w:proofErr w:type="gramStart"/>
      <w:r>
        <w:rPr>
          <w:rFonts w:ascii="Times New Roman" w:hAnsi="Times New Roman" w:cs="Times New Roman"/>
        </w:rPr>
        <w:t>Сотрудник</w:t>
      </w:r>
      <w:proofErr w:type="gramEnd"/>
      <w:r>
        <w:rPr>
          <w:rFonts w:ascii="Times New Roman" w:hAnsi="Times New Roman" w:cs="Times New Roman"/>
        </w:rPr>
        <w:t xml:space="preserve"> РОИВ принимает отчет нажимает кнопку «Принять», отчет переходит в  статус «Проверено»;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сотрудник отчет отклоняет нажимает кнопку «Отклонить», отчет приобретает статус «Отклонен» и сотрудник РОИВ должен указать причину, почему отчет был отклонен, чтобы СХП мог исправить недоработку и перезагрузить отчет в систему для повторной проверки.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основной таблице представлены все отчеты, которые поступают от товаропроизводителей в систему. Каждая запись</w:t>
      </w:r>
      <w:r w:rsidRPr="007779F9">
        <w:rPr>
          <w:rFonts w:ascii="Times New Roman" w:hAnsi="Times New Roman" w:cs="Times New Roman"/>
        </w:rPr>
        <w:t xml:space="preserve"> в таблице</w:t>
      </w:r>
      <w:r w:rsidRPr="00214A72">
        <w:rPr>
          <w:rFonts w:ascii="Times New Roman" w:hAnsi="Times New Roman" w:cs="Times New Roman"/>
        </w:rPr>
        <w:t xml:space="preserve"> содержит следующие атрибуты: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СХ-товаропроизводителя, направившего отчет;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Регион, в котором зарегистрирован товаропроизводитель, отправивший отчет;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Номер – уникальный код отчета;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формы отчета, направленной товаропроизводителем;</w:t>
      </w:r>
    </w:p>
    <w:p w:rsidR="00B45C19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Отчетный год;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Крайний срок подачи отчета;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Статус отчета;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Файл формы отчета;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Файл печатной формы;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 (меню действий зависит от статуса, в котором находится отчет);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Комментарий сотрудника 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>.</w:t>
      </w:r>
    </w:p>
    <w:p w:rsidR="00B45C19" w:rsidRDefault="00B45C19" w:rsidP="00B45C19">
      <w:pPr>
        <w:keepNext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644425E6" wp14:editId="256EDDE5">
            <wp:extent cx="5940425" cy="1892935"/>
            <wp:effectExtent l="0" t="0" r="3175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keepNext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29435EE7" wp14:editId="189C8D0D">
            <wp:extent cx="5940425" cy="1048385"/>
            <wp:effectExtent l="0" t="0" r="3175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Сотрудника РОИВ дополнительно предусмотрена возможность массовой загрузки отчетных документов от имени СХП. Загрузка осуществляется по кнопке «Загрузить данные отчетов» (рис. выше, верхняя синяя стрелка). При нажатии открывается форма загрузки:</w:t>
      </w:r>
    </w:p>
    <w:p w:rsidR="00B45C19" w:rsidRDefault="00B45C19" w:rsidP="00B45C1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8DBE9FD" wp14:editId="37AC6694">
            <wp:extent cx="3514725" cy="3609975"/>
            <wp:effectExtent l="0" t="0" r="9525" b="9525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требуется заполнить:</w:t>
      </w:r>
    </w:p>
    <w:p w:rsidR="00B45C19" w:rsidRDefault="00B45C19" w:rsidP="00B45C19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Тип загружаемых отчетов (из списка активных отчетов системы);</w:t>
      </w:r>
    </w:p>
    <w:p w:rsidR="00B45C19" w:rsidRDefault="00B45C19" w:rsidP="00B45C19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Год, за который загружаются данные;</w:t>
      </w:r>
    </w:p>
    <w:p w:rsidR="00B45C19" w:rsidRDefault="00B45C19" w:rsidP="00B45C19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Файл, Содержащий значения отчета в текущем году по СХП (формат схож с форматом шаблона для эталонных отчетов (п. 3.2.6)).</w:t>
      </w:r>
    </w:p>
    <w:p w:rsidR="00B45C19" w:rsidRPr="001E0268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BE8032C" wp14:editId="3ECE8CCC">
            <wp:extent cx="5940425" cy="892175"/>
            <wp:effectExtent l="0" t="0" r="3175" b="3175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1E0268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загрузки файла нажать «Импорт» для загрузки значений в систему, после этого, за СХП автоматически зарегистрируются типы отчетов в выбранном периоде с указанными значениями.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удобной навигации по списку отчетов в форме реестра предусмотрены механизмы фильтрования: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району регистрации товаропроизводителя;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наименованию товаропроизводителя (организации);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типу отчета (наименованию формы);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отчетному году;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статусу отчета.</w:t>
      </w:r>
    </w:p>
    <w:p w:rsidR="00B45C19" w:rsidRPr="00A2143D" w:rsidRDefault="00B45C19" w:rsidP="00B45C19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</w:rPr>
      </w:pPr>
      <w:bookmarkStart w:id="94" w:name="_Toc469066810"/>
      <w:r w:rsidRPr="00A2143D">
        <w:rPr>
          <w:rFonts w:ascii="Times New Roman" w:hAnsi="Times New Roman" w:cs="Times New Roman"/>
          <w:b/>
          <w:i/>
          <w:color w:val="auto"/>
        </w:rPr>
        <w:t>Автоматизированные проверки данных предоставляемой отчетности</w:t>
      </w:r>
      <w:bookmarkEnd w:id="94"/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каждой заполняемой ячейки отчета в системе установлены следующие проверки значений:</w:t>
      </w:r>
    </w:p>
    <w:p w:rsidR="00B45C19" w:rsidRPr="00214A72" w:rsidRDefault="00B45C19" w:rsidP="00B45C19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Отчетные формы можно заполнять только положительными данными, при попытке загрузки отчетной формы, содержащей отрицательные значения система выдаст предупреждение о загрузке отчета с отрицательным значением показателя. Но процесс при этом не будет приостановлен или отменен.</w:t>
      </w:r>
    </w:p>
    <w:p w:rsidR="00B45C19" w:rsidRPr="00214A72" w:rsidRDefault="00B45C19" w:rsidP="00B45C19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Показатели, вносимые в отчетные формы в текущем периоде не должны отличаться более (менее) чем на 50% от показателей аналогичного предыдущего периода. Если такая разница будет обнаружена при загрузке, то система выдаст предупреждение о том, что разница показатели отчета с показателями аналогичных показателей этого отчета предыдущего периода более (менее) чем 50%. Но процесс при этом не будет приостановлен или отменен.</w:t>
      </w:r>
    </w:p>
    <w:p w:rsidR="00B45C19" w:rsidRPr="00214A72" w:rsidRDefault="00B45C19" w:rsidP="00B45C19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В случае, если при загрузке отчета обнаруживаются нарушения по заданным проверкам, возле ссылки на скачивание отчета в столбце «Заполненная форма» будет появляться значок «восклицательный знак в треугольнике», при нажатии на который появится окно с описанием нарушений, допущенных при создании отчета. Видеть этот значок смогут не только </w:t>
      </w:r>
      <w:r>
        <w:rPr>
          <w:rFonts w:ascii="Times New Roman" w:hAnsi="Times New Roman" w:cs="Times New Roman"/>
        </w:rPr>
        <w:t>товаропроизводители</w:t>
      </w:r>
      <w:r w:rsidRPr="00214A72">
        <w:rPr>
          <w:rFonts w:ascii="Times New Roman" w:hAnsi="Times New Roman" w:cs="Times New Roman"/>
        </w:rPr>
        <w:t xml:space="preserve">, но и сотрудники </w:t>
      </w:r>
      <w:r w:rsidR="008C20A2">
        <w:rPr>
          <w:rFonts w:ascii="Times New Roman" w:hAnsi="Times New Roman" w:cs="Times New Roman"/>
        </w:rPr>
        <w:t>Минсельхоз</w:t>
      </w:r>
      <w:r w:rsidRPr="00214A72">
        <w:rPr>
          <w:rFonts w:ascii="Times New Roman" w:hAnsi="Times New Roman" w:cs="Times New Roman"/>
        </w:rPr>
        <w:t xml:space="preserve"> при получении отчета на проверку (рис. </w:t>
      </w:r>
      <w:r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).</w:t>
      </w:r>
    </w:p>
    <w:p w:rsidR="00B45C19" w:rsidRPr="00214A72" w:rsidRDefault="00B45C19" w:rsidP="00B45C19">
      <w:pPr>
        <w:keepNext/>
        <w:spacing w:after="160" w:line="259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4FC3179" wp14:editId="2A02ADC0">
            <wp:extent cx="5940425" cy="2095500"/>
            <wp:effectExtent l="0" t="0" r="3175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1862" b="-1"/>
                    <a:stretch/>
                  </pic:blipFill>
                  <pic:spPr bwMode="auto"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67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Информационное сообщение об несоответствии показателей</w:t>
      </w:r>
    </w:p>
    <w:p w:rsidR="00B45C19" w:rsidRPr="00214A72" w:rsidRDefault="00B45C19" w:rsidP="00B45C19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шаблонах вводных форм отчетов предусмотрены отдельно стоящие гибко настраиваемые вычисляемые ячейки с именами «</w:t>
      </w:r>
      <w:r w:rsidRPr="00214A72">
        <w:rPr>
          <w:rFonts w:ascii="Times New Roman" w:hAnsi="Times New Roman" w:cs="Times New Roman"/>
          <w:lang w:val="en-US"/>
        </w:rPr>
        <w:t>check</w:t>
      </w:r>
      <w:r w:rsidRPr="00214A72">
        <w:rPr>
          <w:rFonts w:ascii="Times New Roman" w:hAnsi="Times New Roman" w:cs="Times New Roman"/>
        </w:rPr>
        <w:t>_</w:t>
      </w:r>
      <w:r w:rsidRPr="00214A72">
        <w:rPr>
          <w:rFonts w:ascii="Times New Roman" w:hAnsi="Times New Roman" w:cs="Times New Roman"/>
          <w:lang w:val="en-US"/>
        </w:rPr>
        <w:t>cell</w:t>
      </w:r>
      <w:r w:rsidRPr="00214A72">
        <w:rPr>
          <w:rFonts w:ascii="Times New Roman" w:hAnsi="Times New Roman" w:cs="Times New Roman"/>
        </w:rPr>
        <w:t>», в которых рассчитываются контрольные значения. Если расчетное значение по итогу «ИСТИНА», то отчетная форма загружается, а если «ЛОЖЬ», то в загрузке отчета будет отказано, в связи с ошибкой контрольного значения формы.</w:t>
      </w:r>
    </w:p>
    <w:p w:rsidR="00B45C19" w:rsidRPr="00214A72" w:rsidRDefault="00B45C19" w:rsidP="00B45C19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95" w:name="_Toc469066811"/>
      <w:r w:rsidRPr="00214A72">
        <w:rPr>
          <w:sz w:val="22"/>
          <w:szCs w:val="22"/>
        </w:rPr>
        <w:t>Заявки</w:t>
      </w:r>
      <w:bookmarkEnd w:id="95"/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Вкладка главного меню «Заявки»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служит для работы с полученными от товаропроизводителей заявками на субсидии, путем оформления пакета документов, расчеты в котором будут производится на основании поданной ранее через вкладку «Отчетность» отчетной документации.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Интерфейс работы с заявками </w:t>
      </w:r>
      <w:r>
        <w:rPr>
          <w:rFonts w:ascii="Times New Roman" w:hAnsi="Times New Roman" w:cs="Times New Roman"/>
        </w:rPr>
        <w:t>Сотрудника РОИВ</w:t>
      </w:r>
      <w:r w:rsidRPr="00214A72">
        <w:rPr>
          <w:rFonts w:ascii="Times New Roman" w:hAnsi="Times New Roman" w:cs="Times New Roman"/>
        </w:rPr>
        <w:t xml:space="preserve"> представлен на рисунке </w:t>
      </w:r>
      <w:r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. В основной таблице представлены все заявки, которые поступают от товаропроизводителей в систему. Каждая запись содержит следующие атрибуты: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Уникальный идентификатор заявки;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формы субсидии, на которую подается заявка;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Заявитель – товаропроизводитель от </w:t>
      </w:r>
      <w:proofErr w:type="gramStart"/>
      <w:r w:rsidRPr="00214A72">
        <w:rPr>
          <w:rFonts w:ascii="Times New Roman" w:hAnsi="Times New Roman" w:cs="Times New Roman"/>
        </w:rPr>
        <w:t>лица</w:t>
      </w:r>
      <w:proofErr w:type="gramEnd"/>
      <w:r w:rsidRPr="00214A72">
        <w:rPr>
          <w:rFonts w:ascii="Times New Roman" w:hAnsi="Times New Roman" w:cs="Times New Roman"/>
        </w:rPr>
        <w:t xml:space="preserve"> которого, подается заявка;</w:t>
      </w:r>
    </w:p>
    <w:p w:rsidR="00B45C19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Регион – район регистрации товаропроизводителя, от лица которого была подана заявка;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Дата создания заявки;</w:t>
      </w:r>
    </w:p>
    <w:p w:rsidR="00B45C19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Состояние заявки (статус);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 с районным управлением – устанавливается сотрудником районного управления;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</w:t>
      </w:r>
      <w:r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>(Показать/Удалить/Одобрить/Отказать</w:t>
      </w:r>
      <w:r>
        <w:rPr>
          <w:rFonts w:ascii="Times New Roman" w:hAnsi="Times New Roman" w:cs="Times New Roman"/>
        </w:rPr>
        <w:t>/Согласовано с районным управлением</w:t>
      </w:r>
      <w:r w:rsidRPr="00214A72">
        <w:rPr>
          <w:rFonts w:ascii="Times New Roman" w:hAnsi="Times New Roman" w:cs="Times New Roman"/>
        </w:rPr>
        <w:t>).</w:t>
      </w:r>
    </w:p>
    <w:p w:rsidR="00B45C19" w:rsidRPr="00214A72" w:rsidRDefault="00B45C19" w:rsidP="00B45C19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3D05A78" wp14:editId="2B2B7E85">
            <wp:extent cx="6098651" cy="2445922"/>
            <wp:effectExtent l="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1318"/>
                    <a:stretch/>
                  </pic:blipFill>
                  <pic:spPr bwMode="auto">
                    <a:xfrm>
                      <a:off x="0" y="0"/>
                      <a:ext cx="6109016" cy="24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sz w:val="22"/>
          <w:szCs w:val="22"/>
        </w:rPr>
        <w:t>Вкладка «Заявки» у сотрудника РОИВ</w:t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 странице пользователя с ролью «</w:t>
      </w:r>
      <w:r>
        <w:rPr>
          <w:rFonts w:ascii="Times New Roman" w:hAnsi="Times New Roman" w:cs="Times New Roman"/>
        </w:rPr>
        <w:t>Администратор</w:t>
      </w:r>
      <w:r w:rsidRPr="00214A72">
        <w:rPr>
          <w:rFonts w:ascii="Times New Roman" w:hAnsi="Times New Roman" w:cs="Times New Roman"/>
        </w:rPr>
        <w:t>» представлены все заявки всех товаропроизводителей в статусах:</w:t>
      </w:r>
      <w:r>
        <w:rPr>
          <w:rFonts w:ascii="Times New Roman" w:hAnsi="Times New Roman" w:cs="Times New Roman"/>
        </w:rPr>
        <w:t xml:space="preserve"> «Новая»</w:t>
      </w:r>
      <w:r w:rsidRPr="00214A72">
        <w:rPr>
          <w:rFonts w:ascii="Times New Roman" w:hAnsi="Times New Roman" w:cs="Times New Roman"/>
        </w:rPr>
        <w:t xml:space="preserve"> «Отправлена», «Одобрена», «Отказано». Заявки можно фильтровать по следующим признакам: 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</w:rPr>
        <w:t>Району заявителя (</w:t>
      </w:r>
      <w:r>
        <w:rPr>
          <w:rFonts w:ascii="Times New Roman" w:hAnsi="Times New Roman" w:cs="Times New Roman"/>
        </w:rPr>
        <w:t>СХП</w:t>
      </w:r>
      <w:r w:rsidRPr="00214A72">
        <w:rPr>
          <w:rFonts w:ascii="Times New Roman" w:hAnsi="Times New Roman" w:cs="Times New Roman"/>
        </w:rPr>
        <w:t>);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</w:rPr>
        <w:t>Сельскохозяйственному товаропроизводителю (организации, заявителю);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</w:rPr>
        <w:t>Виду субсидии;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Статусу, в котором находится заявка;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Идентификатору заявки.</w:t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Процесс работы сотрудника с заявками: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заявки в статусе «Отправлена»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Нажать кнопку «Действия» → «Показать»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Ознакомится с данными не редактируемых полей, проверить наличие всех форм отчета, необходимых для предоставления субсидии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Проверить таблицу результатов расчета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При необходимости оформить межведомственный запрос из формы заявки по кнопке «Создать запрос», проверить результаты ранее оформленных запросов по ссылке «Созданные запросы» (п. 3.7.1.)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Распечатать комплект документов по кнопке «Печать комплекта документов»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просмотра реквизитов заявки → вернуться к списку заявок, найти нужную заявку, выбрать кнопку «Действия» → «Одобрить» или «Отказать»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after="0" w:line="240" w:lineRule="auto"/>
        <w:jc w:val="both"/>
      </w:pPr>
      <w:r w:rsidRPr="00214A72">
        <w:rPr>
          <w:rFonts w:ascii="Times New Roman" w:hAnsi="Times New Roman" w:cs="Times New Roman"/>
        </w:rPr>
        <w:t xml:space="preserve">Если «Одобрить» → сотрудник </w:t>
      </w:r>
      <w:r w:rsidR="008C20A2">
        <w:rPr>
          <w:rFonts w:ascii="Times New Roman" w:hAnsi="Times New Roman" w:cs="Times New Roman"/>
        </w:rPr>
        <w:t>Минсельхоз</w:t>
      </w:r>
      <w:r w:rsidR="008C20A2" w:rsidRPr="00214A72"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 xml:space="preserve">инициирует выгрузку реестра одобренных заявок на форме списка заявок (меню «Заявки») по кнопке «Экспортировать заявки в статусе «Одобрено». </w:t>
      </w:r>
    </w:p>
    <w:p w:rsidR="00B45C19" w:rsidRPr="00214A72" w:rsidRDefault="00B45C19" w:rsidP="00B45C19"/>
    <w:p w:rsidR="00B45C19" w:rsidRPr="00214A72" w:rsidRDefault="00B45C19" w:rsidP="00B45C19">
      <w:pPr>
        <w:tabs>
          <w:tab w:val="left" w:pos="1870"/>
        </w:tabs>
      </w:pPr>
      <w:r w:rsidRPr="00214A72">
        <w:tab/>
      </w:r>
    </w:p>
    <w:p w:rsidR="00B45C19" w:rsidRPr="00214A72" w:rsidRDefault="00B45C19" w:rsidP="00B45C19">
      <w:pPr>
        <w:keepNext/>
        <w:spacing w:after="0" w:line="240" w:lineRule="auto"/>
        <w:jc w:val="center"/>
      </w:pPr>
    </w:p>
    <w:p w:rsidR="00B45C19" w:rsidRPr="00214A72" w:rsidRDefault="00B45C19" w:rsidP="00B45C19">
      <w:pPr>
        <w:keepNext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EA16E63" wp14:editId="52149D09">
            <wp:extent cx="5940425" cy="1766570"/>
            <wp:effectExtent l="0" t="0" r="3175" b="508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9C65DC" w:rsidRDefault="00B45C19" w:rsidP="00B45C19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D655A">
        <w:rPr>
          <w:rFonts w:ascii="Times New Roman" w:hAnsi="Times New Roman" w:cs="Times New Roman"/>
        </w:rPr>
        <w:t>Система обеспечивает возможность экспорта данных заявок на субсидии в состоянии «Одобрено» в формате .</w:t>
      </w:r>
      <w:proofErr w:type="spellStart"/>
      <w:r w:rsidRPr="00FD655A">
        <w:rPr>
          <w:rFonts w:ascii="Times New Roman" w:hAnsi="Times New Roman" w:cs="Times New Roman"/>
          <w:lang w:val="en-US"/>
        </w:rPr>
        <w:t>xls</w:t>
      </w:r>
      <w:proofErr w:type="spellEnd"/>
      <w:r w:rsidRPr="00FD655A">
        <w:rPr>
          <w:rFonts w:ascii="Times New Roman" w:hAnsi="Times New Roman" w:cs="Times New Roman"/>
        </w:rPr>
        <w:t xml:space="preserve">. </w:t>
      </w:r>
      <w:r w:rsidRPr="00886E09">
        <w:rPr>
          <w:rFonts w:ascii="Times New Roman" w:hAnsi="Times New Roman" w:cs="Times New Roman"/>
          <w:b/>
        </w:rPr>
        <w:t>По атрибутам, заданным в форме настройки субсидии в реквизите «Файл шаблона экспорта данных субсидии для финансистов»</w:t>
      </w:r>
      <w:r>
        <w:rPr>
          <w:rFonts w:ascii="Times New Roman" w:hAnsi="Times New Roman" w:cs="Times New Roman"/>
        </w:rPr>
        <w:t xml:space="preserve"> (см. п. 3.2.2).</w:t>
      </w:r>
    </w:p>
    <w:p w:rsidR="00B45C19" w:rsidRPr="00FD655A" w:rsidRDefault="00B45C19" w:rsidP="00B45C19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BD950A3" wp14:editId="5AF76C68">
            <wp:extent cx="5940425" cy="1826260"/>
            <wp:effectExtent l="0" t="0" r="3175" b="254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Далее </w:t>
      </w:r>
      <w:r>
        <w:rPr>
          <w:rFonts w:ascii="Times New Roman" w:hAnsi="Times New Roman" w:cs="Times New Roman"/>
        </w:rPr>
        <w:t>Администратор</w:t>
      </w:r>
      <w:r w:rsidRPr="00214A72">
        <w:rPr>
          <w:rFonts w:ascii="Times New Roman" w:hAnsi="Times New Roman" w:cs="Times New Roman"/>
        </w:rPr>
        <w:t xml:space="preserve"> загружает реестр в 1С для проведения платежей на расчетный счет товаропроизводителя → после чего выгружает из 1С данные о фактических перечислениях финансовых средств на расчетные счета товаропроизводителей и загружает данный реестр в систему следующим способом:</w:t>
      </w:r>
    </w:p>
    <w:p w:rsidR="00B45C19" w:rsidRPr="00214A72" w:rsidRDefault="00B45C19" w:rsidP="00B45C19">
      <w:pPr>
        <w:pStyle w:val="a5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Выбирает тип субсидии, для которой необходимо обновить данные о перечислении → выбирает файл формата .</w:t>
      </w:r>
      <w:proofErr w:type="spellStart"/>
      <w:r w:rsidRPr="00214A72">
        <w:rPr>
          <w:rFonts w:ascii="Times New Roman" w:hAnsi="Times New Roman" w:cs="Times New Roman"/>
          <w:lang w:val="en-US"/>
        </w:rPr>
        <w:t>xls</w:t>
      </w:r>
      <w:proofErr w:type="spellEnd"/>
      <w:r w:rsidRPr="00214A72">
        <w:rPr>
          <w:rFonts w:ascii="Times New Roman" w:hAnsi="Times New Roman" w:cs="Times New Roman"/>
        </w:rPr>
        <w:t xml:space="preserve"> для загрузки и инициирует загрузку данных в формате табл. </w:t>
      </w:r>
      <w:r>
        <w:rPr>
          <w:rFonts w:ascii="Times New Roman" w:hAnsi="Times New Roman" w:cs="Times New Roman"/>
        </w:rPr>
        <w:t>16</w:t>
      </w:r>
      <w:r w:rsidRPr="00214A72">
        <w:rPr>
          <w:rFonts w:ascii="Times New Roman" w:hAnsi="Times New Roman" w:cs="Times New Roman"/>
        </w:rPr>
        <w:t xml:space="preserve"> </w:t>
      </w:r>
    </w:p>
    <w:p w:rsidR="00B45C19" w:rsidRPr="00214A72" w:rsidRDefault="00B45C19" w:rsidP="00B45C19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106C0E6" wp14:editId="5B231FB4">
            <wp:extent cx="4543425" cy="1409700"/>
            <wp:effectExtent l="0" t="0" r="9525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5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Система на основании ИНН получателя (таблица </w:t>
      </w:r>
      <w:r>
        <w:rPr>
          <w:rFonts w:ascii="Times New Roman" w:hAnsi="Times New Roman" w:cs="Times New Roman"/>
        </w:rPr>
        <w:t>16</w:t>
      </w:r>
      <w:r w:rsidRPr="00214A72">
        <w:rPr>
          <w:rFonts w:ascii="Times New Roman" w:hAnsi="Times New Roman" w:cs="Times New Roman"/>
        </w:rPr>
        <w:t xml:space="preserve"> атрибут 1) и типа субсидии обновляет в карточке заявки на субсидию в состоянии «Одобрено» значения атрибутов 2, 3, 4 (см. таблицу </w:t>
      </w:r>
      <w:r>
        <w:rPr>
          <w:rFonts w:ascii="Times New Roman" w:hAnsi="Times New Roman" w:cs="Times New Roman"/>
        </w:rPr>
        <w:t>16</w:t>
      </w:r>
      <w:r w:rsidRPr="00214A72">
        <w:rPr>
          <w:rFonts w:ascii="Times New Roman" w:hAnsi="Times New Roman" w:cs="Times New Roman"/>
        </w:rPr>
        <w:t>) → меняет состояние заявки на субсидию с «Одобрено» на «Выполнено».</w:t>
      </w:r>
    </w:p>
    <w:p w:rsidR="00B45C19" w:rsidRPr="00214A72" w:rsidRDefault="00B45C19" w:rsidP="00B45C19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pStyle w:val="ac"/>
        <w:keepNext/>
        <w:jc w:val="right"/>
        <w:rPr>
          <w:rFonts w:ascii="Times New Roman" w:hAnsi="Times New Roman" w:cs="Times New Roman"/>
          <w:color w:val="auto"/>
        </w:rPr>
        <w:sectPr w:rsidR="00B45C19" w:rsidRPr="00214A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5C19" w:rsidRPr="00214A72" w:rsidRDefault="00B45C19" w:rsidP="00B45C19">
      <w:pPr>
        <w:pStyle w:val="ac"/>
        <w:keepNext/>
        <w:jc w:val="right"/>
        <w:rPr>
          <w:rFonts w:ascii="Times New Roman" w:hAnsi="Times New Roman" w:cs="Times New Roman"/>
          <w:color w:val="auto"/>
        </w:rPr>
      </w:pPr>
      <w:r w:rsidRPr="00214A72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Pr="00214A72">
        <w:rPr>
          <w:rFonts w:ascii="Times New Roman" w:hAnsi="Times New Roman" w:cs="Times New Roman"/>
          <w:color w:val="auto"/>
        </w:rPr>
        <w:fldChar w:fldCharType="begin"/>
      </w:r>
      <w:r w:rsidRPr="00214A72">
        <w:rPr>
          <w:rFonts w:ascii="Times New Roman" w:hAnsi="Times New Roman" w:cs="Times New Roman"/>
          <w:color w:val="auto"/>
        </w:rPr>
        <w:instrText xml:space="preserve"> SEQ Таблица \* ARABIC </w:instrText>
      </w:r>
      <w:r w:rsidRPr="00214A72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16</w:t>
      </w:r>
      <w:r w:rsidRPr="00214A72">
        <w:rPr>
          <w:rFonts w:ascii="Times New Roman" w:hAnsi="Times New Roman" w:cs="Times New Roman"/>
          <w:color w:val="auto"/>
        </w:rPr>
        <w:fldChar w:fldCharType="end"/>
      </w:r>
      <w:r w:rsidRPr="00214A72">
        <w:rPr>
          <w:rFonts w:ascii="Times New Roman" w:hAnsi="Times New Roman" w:cs="Times New Roman"/>
          <w:color w:val="auto"/>
        </w:rPr>
        <w:t xml:space="preserve"> - Атрибуты таблицы для импорта сумм субсидий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45C19" w:rsidRPr="00214A72" w:rsidTr="0030292C">
        <w:tc>
          <w:tcPr>
            <w:tcW w:w="2392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ИНН получателя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Итого начислено субсидии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Сумма федеральный бюджет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Сумма краевой бюджет</w:t>
            </w:r>
          </w:p>
        </w:tc>
      </w:tr>
      <w:tr w:rsidR="00B45C19" w:rsidRPr="00214A72" w:rsidTr="0030292C">
        <w:tc>
          <w:tcPr>
            <w:tcW w:w="2392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B45C19" w:rsidRPr="00214A72" w:rsidTr="0030292C">
        <w:tc>
          <w:tcPr>
            <w:tcW w:w="2392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45C19" w:rsidRPr="00214A72" w:rsidTr="0030292C">
        <w:tc>
          <w:tcPr>
            <w:tcW w:w="2392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Система присваивает одобренным заявкам состояние «Выполнена» и заполняет атрибут Заявки «Сумма предоставленной субсидии».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Если «Отклонено», то сотрудник </w:t>
      </w:r>
      <w:r>
        <w:rPr>
          <w:rFonts w:ascii="Times New Roman" w:hAnsi="Times New Roman" w:cs="Times New Roman"/>
        </w:rPr>
        <w:t>РОИВ должен указать причину отказа.</w:t>
      </w:r>
    </w:p>
    <w:p w:rsidR="00B45C19" w:rsidRPr="00214A72" w:rsidRDefault="00B45C19" w:rsidP="00B45C19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D8428A9" wp14:editId="0218C74C">
            <wp:extent cx="4524375" cy="1504950"/>
            <wp:effectExtent l="0" t="0" r="9525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96" w:name="_Toc469066812"/>
      <w:r w:rsidRPr="00214A72">
        <w:rPr>
          <w:sz w:val="22"/>
          <w:szCs w:val="22"/>
        </w:rPr>
        <w:t>Запросы к ФОИВ</w:t>
      </w:r>
      <w:bookmarkEnd w:id="96"/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Сотруднику </w:t>
      </w:r>
      <w:r>
        <w:rPr>
          <w:rFonts w:ascii="Times New Roman" w:hAnsi="Times New Roman" w:cs="Times New Roman"/>
        </w:rPr>
        <w:t xml:space="preserve">РОИВ </w:t>
      </w:r>
      <w:r w:rsidRPr="00214A72">
        <w:rPr>
          <w:rFonts w:ascii="Times New Roman" w:hAnsi="Times New Roman" w:cs="Times New Roman"/>
        </w:rPr>
        <w:t xml:space="preserve">доступна возможность формирования запросов к ФОИВ </w:t>
      </w:r>
      <w:r>
        <w:rPr>
          <w:rFonts w:ascii="Times New Roman" w:hAnsi="Times New Roman" w:cs="Times New Roman"/>
        </w:rPr>
        <w:t>тремя</w:t>
      </w:r>
      <w:r w:rsidRPr="00214A72">
        <w:rPr>
          <w:rFonts w:ascii="Times New Roman" w:hAnsi="Times New Roman" w:cs="Times New Roman"/>
        </w:rPr>
        <w:t xml:space="preserve"> способами:</w:t>
      </w:r>
    </w:p>
    <w:p w:rsidR="00B45C19" w:rsidRPr="00214A72" w:rsidRDefault="00B45C19" w:rsidP="00B45C19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Из заявки товаропроизводителя;</w:t>
      </w:r>
    </w:p>
    <w:p w:rsidR="00B45C19" w:rsidRDefault="00B45C19" w:rsidP="00B45C19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Из главного меню</w:t>
      </w:r>
      <w:r>
        <w:rPr>
          <w:rFonts w:ascii="Times New Roman" w:hAnsi="Times New Roman" w:cs="Times New Roman"/>
        </w:rPr>
        <w:t>;</w:t>
      </w:r>
    </w:p>
    <w:p w:rsidR="00B45C19" w:rsidRDefault="00B45C19" w:rsidP="00B45C19">
      <w:pPr>
        <w:pStyle w:val="a5"/>
        <w:numPr>
          <w:ilvl w:val="0"/>
          <w:numId w:val="2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Из карточки СХП (Реестра </w:t>
      </w:r>
      <w:proofErr w:type="spellStart"/>
      <w:r>
        <w:rPr>
          <w:rFonts w:ascii="Times New Roman" w:hAnsi="Times New Roman" w:cs="Times New Roman"/>
        </w:rPr>
        <w:t>сельхозтоваропроизводителей</w:t>
      </w:r>
      <w:proofErr w:type="spellEnd"/>
      <w:r>
        <w:rPr>
          <w:rFonts w:ascii="Times New Roman" w:hAnsi="Times New Roman" w:cs="Times New Roman"/>
        </w:rPr>
        <w:t>).</w:t>
      </w:r>
    </w:p>
    <w:p w:rsidR="00B45C19" w:rsidRPr="00286015" w:rsidRDefault="00B45C19" w:rsidP="00B45C19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97" w:name="_Toc469066813"/>
      <w:r w:rsidRPr="00286015">
        <w:rPr>
          <w:rFonts w:ascii="Times New Roman" w:hAnsi="Times New Roman" w:cs="Times New Roman"/>
          <w:b/>
          <w:i/>
          <w:color w:val="auto"/>
          <w:sz w:val="22"/>
          <w:szCs w:val="22"/>
        </w:rPr>
        <w:t>Первый вариант – отправка межведомственного запроса из заявки товаропроизводителя</w:t>
      </w:r>
      <w:bookmarkEnd w:id="97"/>
    </w:p>
    <w:p w:rsidR="00B45C19" w:rsidRDefault="00B45C19" w:rsidP="00B45C19">
      <w:pPr>
        <w:pStyle w:val="a5"/>
        <w:ind w:left="360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При отправке товаропроизводителем заявки на оказание услуги по субсидированию, заявка становится доступной сотруднику 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 xml:space="preserve"> со статусом «Отправлена», перед тем как вынести решение по заявке (Одобрить/Отказать) сотрудник 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 xml:space="preserve"> в форме заявки может инициировать отправку межведомственного запроса по состоянию дел у товаропроизводителя, чья заявка находится у него на рассмотрении.</w:t>
      </w:r>
    </w:p>
    <w:p w:rsidR="00B45C19" w:rsidRPr="00214A72" w:rsidRDefault="00B45C19" w:rsidP="00B45C19">
      <w:pPr>
        <w:pStyle w:val="a5"/>
        <w:ind w:left="360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Под блоком «Межведомственные запросы» можно перейти к просмотру уже созданных для этой заявки запросов по ссылке «Созданные запросы» (рис. </w:t>
      </w:r>
      <w:r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, синяя стрелка), тут же ознакомится с результатами</w:t>
      </w:r>
    </w:p>
    <w:p w:rsidR="00B45C19" w:rsidRPr="00214A72" w:rsidRDefault="00B45C19" w:rsidP="00B45C19">
      <w:pPr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0BA2514E" wp14:editId="6D15D4A2">
                <wp:simplePos x="0" y="0"/>
                <wp:positionH relativeFrom="column">
                  <wp:posOffset>768975</wp:posOffset>
                </wp:positionH>
                <wp:positionV relativeFrom="paragraph">
                  <wp:posOffset>1449373</wp:posOffset>
                </wp:positionV>
                <wp:extent cx="266132" cy="313898"/>
                <wp:effectExtent l="38100" t="38100" r="19685" b="2921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132" cy="313898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6E4A46E" id="Прямая со стрелкой 142" o:spid="_x0000_s1026" type="#_x0000_t32" style="position:absolute;margin-left:60.55pt;margin-top:114.1pt;width:20.95pt;height:24.7pt;flip:x y;z-index:2519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NJ1RQIAAJ0EAAAOAAAAZHJzL2Uyb0RvYy54bWysVM2O0zAQviPxDpbvNEmLqhI1XYkuhQOC&#10;FX9317EbS45t2aZpbwsvsI/AK3DhwI/2GZI3YuykWZafA4iLNc7M983MN54szw61RHtmndCqwNkk&#10;xYgpqkuhdgV+/Wpzb4GR80SVRGrFCnxkDp+t7t5ZNiZnU11pWTKLgES5vDEFrrw3eZI4WrGauIk2&#10;TIGTa1sTD1e7S0pLGmCvZTJN03nSaFsaqylzDr6e9068ivycM+qfc+6YR7LAUJuPp43nNpzJakny&#10;nSWmEnQog/xDFTURCpKOVOfEE/TWil+oakGtdpr7CdV1ojkXlMUeoJss/amblxUxLPYC4jgzyuT+&#10;Hy19tr+wSJQwu/tTjBSpYUjth+6yu2q/tR+7K9S9a6/h6N53l+2n9mv7pb1uP6MQDdo1xuVAsVYX&#10;drg5c2GDEAdua8SlME+AGkfrTbCCD9pGhziD4zgDdvCIwsfpfJ7NoBIKrlk2WzxYhDxJTxjAxjr/&#10;mOkaBaPAzlsidpVfa6Vg2tr2Kcj+qfM98AQIYKlQA7yLLE1jJU5LUW6ElMHp7G67lhbtSXgs6cN0&#10;E98H5L4VVjFSPlIl8kcDWil41jiQ1qzESDLYgmBBapJ7IuRNJLFWN78PhRRSQZdBzl7AaPmjZH3V&#10;LxiHIYE8fXdxPdhYK6GUKZ8NQkkF0QHGoa8ROPQb9upPwCE+QFlcnb8Bj4iYWSs/gmuhtO3Vvp3d&#10;H04l8z7+pEDfd5Bgq8tjfFpRGtiB+BSGfQ1L9uM9wm/+KqvvAAAA//8DAFBLAwQUAAYACAAAACEA&#10;+t+DUN4AAAALAQAADwAAAGRycy9kb3ducmV2LnhtbEyPUUvDMBSF3wX/Q7iCby5phHbUpkMLCiIM&#10;reJz1sS2mNyUJtu6f+/dk3s8536ce061WbxjBzvHMaCCbCWAWeyCGbFX8PX5fLcGFpNGo11Aq+Bk&#10;I2zq66tKlyYc8cMe2tQzCsFYagVDSlPJeewG63Vchcki3X7C7HUiOffczPpI4d5xKUTOvR6RPgx6&#10;ss1gu9927xW8vm/lU5qbl1PBXbNNb6Jpv4VStzfL4wOwZJf0D8O5PlWHmjrtwh5NZI60zDJCFUi5&#10;lsDORH5P63bkFEUOvK745Yb6DwAA//8DAFBLAQItABQABgAIAAAAIQC2gziS/gAAAOEBAAATAAAA&#10;AAAAAAAAAAAAAAAAAABbQ29udGVudF9UeXBlc10ueG1sUEsBAi0AFAAGAAgAAAAhADj9If/WAAAA&#10;lAEAAAsAAAAAAAAAAAAAAAAALwEAAF9yZWxzLy5yZWxzUEsBAi0AFAAGAAgAAAAhAOKc0nVFAgAA&#10;nQQAAA4AAAAAAAAAAAAAAAAALgIAAGRycy9lMm9Eb2MueG1sUEsBAi0AFAAGAAgAAAAhAPrfg1De&#10;AAAACwEAAA8AAAAAAAAAAAAAAAAAnwQAAGRycy9kb3ducmV2LnhtbFBLBQYAAAAABAAEAPMAAACq&#10;BQAAAAA=&#10;" strokecolor="#00b0f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798B3DA1" wp14:editId="6DC8450B">
                <wp:simplePos x="0" y="0"/>
                <wp:positionH relativeFrom="column">
                  <wp:posOffset>169327</wp:posOffset>
                </wp:positionH>
                <wp:positionV relativeFrom="paragraph">
                  <wp:posOffset>603250</wp:posOffset>
                </wp:positionV>
                <wp:extent cx="4531057" cy="723331"/>
                <wp:effectExtent l="0" t="0" r="22225" b="19685"/>
                <wp:wrapNone/>
                <wp:docPr id="143" name="Прямоугольник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1057" cy="723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9A7DF2" id="Прямоугольник 143" o:spid="_x0000_s1026" style="position:absolute;margin-left:13.35pt;margin-top:47.5pt;width:356.8pt;height:56.95pt;z-index:2519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R2vwIAAJoFAAAOAAAAZHJzL2Uyb0RvYy54bWysVM1u1DAQviPxDpbvNMn+UIiarZZWRUhV&#10;u6JFPXsdexPJsY3t3exyQuKKxCPwEFwQP32G7BsxdrLpqq04IHJwPJ6ZbzyfZ+boeF0JtGLGlkpm&#10;ODmIMWKSqryUiwy/uz579gIj64jMiVCSZXjDLD6ePH1yVOuUDVShRM4MAhBp01pnuHBOp1FkacEq&#10;Yg+UZhKUXJmKOBDNIsoNqQG9EtEgjp9HtTK5Nooya+H0tFXiScDnnFF3ybllDokMw91cWE1Y536N&#10;JkckXRiii5J21yD/cIuKlBKC9lCnxBG0NOUDqKqkRlnF3QFVVaQ4LykLOUA2SXwvm6uCaBZyAXKs&#10;7mmy/w+WXqxmBpU5vN1oiJEkFTxS83X7cful+dXcbj8135rb5uf2c/O7+d78QN4KOKu1TcH1Ss9M&#10;J1nYegLW3FT+D6mhdeB50/PM1g5ROByNh0k8PsSIgu5wMBwOEw8a3XlrY91rpirkNxk28I6BXrI6&#10;t6413Zn4YFKdlULAOUmF9KtVosz9WRDMYn4iDFoRXwTxq3gc3h3C7ZmB5F0jn1mbS9i5jWAt7FvG&#10;gSe4/SDcJFQo62EJpUy6pFUVJGdttHEMX5db7xEyFRIAPTKHW/bYHYCv/ofYbd6dvXdlocB75/hv&#10;F2ude48QWUnXO1elVOYxAAFZdZFb+x1JLTWepbnKN1BFRrXtZTU9K+Hdzol1M2Kgn6DzYEa4S1i4&#10;UHWGVbfDqFDmw2Pn3h7KHLQY1dCfGbbvl8QwjMQbCQ3wMhmNfEMHYTQ+HIBg9jXzfY1cVicKXj+B&#10;aaRp2Hp7J3ZbblR1A6Nk6qOCikgKsTNMndkJJ66dGzCMKJtOgxk0sSbuXF5p6sE9q74ur9c3xOiu&#10;eB2U/YXa9TJJ79Vwa+s9pZouneJlKPA7Xju+YQCEwumGlZ8w+3Kwuhupkz8AAAD//wMAUEsDBBQA&#10;BgAIAAAAIQBV5dyq4AAAAAkBAAAPAAAAZHJzL2Rvd25yZXYueG1sTI/BTsMwEETvSPyDtUhcELVb&#10;SpqGOBUgIXFrU3oot228JIHYjmK3DX/PcoLj6o1m3+Sr0XbiRENovdMwnSgQ5CpvWldr2L293KYg&#10;QkRnsPOONHxTgFVxeZFjZvzZlXTaxlpwiQsZamhi7DMpQ9WQxTDxPTlmH36wGPkcamkGPHO57eRM&#10;qURabB1/aLCn54aqr+3Rati8lxX2+2TapOXmlZ5u1vXnfK319dX4+AAi0hj/wvCrz+pQsNPBH50J&#10;otMwSxac1LC850nMF3N1B+LAQKVLkEUu/y8ofgAAAP//AwBQSwECLQAUAAYACAAAACEAtoM4kv4A&#10;AADhAQAAEwAAAAAAAAAAAAAAAAAAAAAAW0NvbnRlbnRfVHlwZXNdLnhtbFBLAQItABQABgAIAAAA&#10;IQA4/SH/1gAAAJQBAAALAAAAAAAAAAAAAAAAAC8BAABfcmVscy8ucmVsc1BLAQItABQABgAIAAAA&#10;IQCcJYR2vwIAAJoFAAAOAAAAAAAAAAAAAAAAAC4CAABkcnMvZTJvRG9jLnhtbFBLAQItABQABgAI&#10;AAAAIQBV5dyq4AAAAAkBAAAPAAAAAAAAAAAAAAAAABkFAABkcnMvZG93bnJldi54bWxQSwUGAAAA&#10;AAQABADzAAAAJgYAAAAA&#10;" filled="f" strokecolor="#00b050" strokeweight="2pt"/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0DA511" wp14:editId="21825093">
            <wp:extent cx="5676142" cy="2502246"/>
            <wp:effectExtent l="0" t="0" r="127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l="3562" t="36607" r="4962" b="9623"/>
                    <a:stretch/>
                  </pic:blipFill>
                  <pic:spPr bwMode="auto">
                    <a:xfrm>
                      <a:off x="0" y="0"/>
                      <a:ext cx="5684366" cy="250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рамках системы доступны следующие виды межведомственных запросов (табл.</w:t>
      </w:r>
      <w:r>
        <w:rPr>
          <w:rFonts w:ascii="Times New Roman" w:hAnsi="Times New Roman" w:cs="Times New Roman"/>
        </w:rPr>
        <w:t xml:space="preserve"> 17</w:t>
      </w:r>
      <w:r w:rsidRPr="00214A72">
        <w:rPr>
          <w:rFonts w:ascii="Times New Roman" w:hAnsi="Times New Roman" w:cs="Times New Roman"/>
        </w:rPr>
        <w:t>).</w:t>
      </w:r>
    </w:p>
    <w:p w:rsidR="00B45C19" w:rsidRPr="00214A72" w:rsidRDefault="00B45C19" w:rsidP="00B45C19">
      <w:pPr>
        <w:pStyle w:val="ac"/>
        <w:keepNext/>
        <w:jc w:val="right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Таблица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Таблица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17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 - Запросы ФОИВ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489"/>
        <w:gridCol w:w="3205"/>
        <w:gridCol w:w="3687"/>
      </w:tblGrid>
      <w:tr w:rsidR="00B45C19" w:rsidRPr="00214A72" w:rsidTr="0030292C">
        <w:trPr>
          <w:trHeight w:val="169"/>
        </w:trPr>
        <w:tc>
          <w:tcPr>
            <w:tcW w:w="2489" w:type="dxa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ФОИВ</w:t>
            </w:r>
          </w:p>
        </w:tc>
        <w:tc>
          <w:tcPr>
            <w:tcW w:w="3205" w:type="dxa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214A72">
              <w:rPr>
                <w:rFonts w:ascii="Times New Roman" w:hAnsi="Times New Roman" w:cs="Times New Roman"/>
              </w:rPr>
              <w:t>Web</w:t>
            </w:r>
            <w:proofErr w:type="spellEnd"/>
            <w:r w:rsidRPr="00214A72">
              <w:rPr>
                <w:rFonts w:ascii="Times New Roman" w:hAnsi="Times New Roman" w:cs="Times New Roman"/>
              </w:rPr>
              <w:t>-сервис</w:t>
            </w:r>
          </w:p>
        </w:tc>
        <w:tc>
          <w:tcPr>
            <w:tcW w:w="3687" w:type="dxa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Метод сервиса</w:t>
            </w:r>
          </w:p>
        </w:tc>
      </w:tr>
      <w:tr w:rsidR="00B45C19" w:rsidRPr="00214A72" w:rsidTr="0030292C">
        <w:trPr>
          <w:trHeight w:val="331"/>
        </w:trPr>
        <w:tc>
          <w:tcPr>
            <w:tcW w:w="2489" w:type="dxa"/>
            <w:vMerge w:val="restart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ФНС</w:t>
            </w:r>
          </w:p>
        </w:tc>
        <w:tc>
          <w:tcPr>
            <w:tcW w:w="3205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ФНС, долги</w:t>
            </w: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Запрос о наличии долгов</w:t>
            </w:r>
          </w:p>
        </w:tc>
      </w:tr>
      <w:tr w:rsidR="00B45C19" w:rsidRPr="00214A72" w:rsidTr="0030292C">
        <w:trPr>
          <w:trHeight w:val="344"/>
        </w:trPr>
        <w:tc>
          <w:tcPr>
            <w:tcW w:w="2489" w:type="dxa"/>
            <w:vMerge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 w:val="restart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ФНС, ЕГРИП/ЕГРЮЛ</w:t>
            </w: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Запрос – выписка о юридическом лице</w:t>
            </w:r>
          </w:p>
        </w:tc>
      </w:tr>
      <w:tr w:rsidR="00B45C19" w:rsidRPr="00214A72" w:rsidTr="0030292C">
        <w:trPr>
          <w:trHeight w:val="513"/>
        </w:trPr>
        <w:tc>
          <w:tcPr>
            <w:tcW w:w="2489" w:type="dxa"/>
            <w:vMerge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Запрос – выписка об индивидуальном предпринимателе</w:t>
            </w:r>
          </w:p>
        </w:tc>
      </w:tr>
      <w:tr w:rsidR="00B45C19" w:rsidRPr="00214A72" w:rsidTr="0030292C">
        <w:trPr>
          <w:trHeight w:val="169"/>
        </w:trPr>
        <w:tc>
          <w:tcPr>
            <w:tcW w:w="2489" w:type="dxa"/>
            <w:vMerge w:val="restart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ПФР</w:t>
            </w:r>
          </w:p>
        </w:tc>
        <w:tc>
          <w:tcPr>
            <w:tcW w:w="3205" w:type="dxa"/>
            <w:vMerge w:val="restart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ПФР, задолженность</w:t>
            </w: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Физическое лицо</w:t>
            </w:r>
          </w:p>
        </w:tc>
      </w:tr>
      <w:tr w:rsidR="00B45C19" w:rsidRPr="00214A72" w:rsidTr="0030292C">
        <w:trPr>
          <w:trHeight w:val="174"/>
        </w:trPr>
        <w:tc>
          <w:tcPr>
            <w:tcW w:w="2489" w:type="dxa"/>
            <w:vMerge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Юридическое лицо</w:t>
            </w:r>
          </w:p>
        </w:tc>
      </w:tr>
      <w:tr w:rsidR="00B45C19" w:rsidRPr="00214A72" w:rsidTr="0030292C">
        <w:trPr>
          <w:trHeight w:val="845"/>
        </w:trPr>
        <w:tc>
          <w:tcPr>
            <w:tcW w:w="2489" w:type="dxa"/>
            <w:vMerge w:val="restart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214A72">
              <w:rPr>
                <w:rFonts w:ascii="Times New Roman" w:hAnsi="Times New Roman" w:cs="Times New Roman"/>
              </w:rPr>
              <w:t>Росреестр</w:t>
            </w:r>
            <w:proofErr w:type="spellEnd"/>
          </w:p>
        </w:tc>
        <w:tc>
          <w:tcPr>
            <w:tcW w:w="3205" w:type="dxa"/>
            <w:vMerge w:val="restart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Запрос данных из </w:t>
            </w:r>
            <w:proofErr w:type="spellStart"/>
            <w:r w:rsidRPr="00214A72">
              <w:rPr>
                <w:rFonts w:ascii="Times New Roman" w:hAnsi="Times New Roman" w:cs="Times New Roman"/>
              </w:rPr>
              <w:t>Росреестра</w:t>
            </w:r>
            <w:proofErr w:type="spellEnd"/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 xml:space="preserve">Общедоступные сведения о </w:t>
            </w:r>
            <w:proofErr w:type="spellStart"/>
            <w:r w:rsidRPr="00214A72">
              <w:rPr>
                <w:rFonts w:ascii="Times New Roman" w:hAnsi="Times New Roman" w:cs="Times New Roman"/>
              </w:rPr>
              <w:t>зарегестрированных</w:t>
            </w:r>
            <w:proofErr w:type="spellEnd"/>
            <w:r w:rsidRPr="00214A72">
              <w:rPr>
                <w:rFonts w:ascii="Times New Roman" w:hAnsi="Times New Roman" w:cs="Times New Roman"/>
              </w:rPr>
              <w:t xml:space="preserve"> правах на объект недвижимости</w:t>
            </w:r>
          </w:p>
        </w:tc>
      </w:tr>
      <w:tr w:rsidR="00B45C19" w:rsidRPr="00214A72" w:rsidTr="0030292C">
        <w:trPr>
          <w:trHeight w:val="851"/>
        </w:trPr>
        <w:tc>
          <w:tcPr>
            <w:tcW w:w="2489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О правах отдельного лица на имевшиеся (имеющиеся) у него объекты недвижимости</w:t>
            </w:r>
          </w:p>
        </w:tc>
      </w:tr>
      <w:tr w:rsidR="00B45C19" w:rsidRPr="00214A72" w:rsidTr="0030292C">
        <w:trPr>
          <w:trHeight w:val="513"/>
        </w:trPr>
        <w:tc>
          <w:tcPr>
            <w:tcW w:w="2489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Кадастровая справка о кадастровой стоимости земельного участка</w:t>
            </w:r>
          </w:p>
        </w:tc>
      </w:tr>
      <w:tr w:rsidR="00B45C19" w:rsidRPr="00214A72" w:rsidTr="0030292C">
        <w:trPr>
          <w:trHeight w:val="344"/>
        </w:trPr>
        <w:tc>
          <w:tcPr>
            <w:tcW w:w="2489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Кадастровый паспорт объекта недвижимости</w:t>
            </w:r>
          </w:p>
        </w:tc>
      </w:tr>
      <w:tr w:rsidR="00B45C19" w:rsidRPr="00214A72" w:rsidTr="0030292C">
        <w:trPr>
          <w:trHeight w:val="513"/>
        </w:trPr>
        <w:tc>
          <w:tcPr>
            <w:tcW w:w="2489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Кадастровая выписка об объекте недвижимости</w:t>
            </w:r>
          </w:p>
        </w:tc>
      </w:tr>
      <w:tr w:rsidR="00B45C19" w:rsidRPr="00214A72" w:rsidTr="0030292C">
        <w:trPr>
          <w:trHeight w:val="344"/>
        </w:trPr>
        <w:tc>
          <w:tcPr>
            <w:tcW w:w="2489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Кадастровый план территории</w:t>
            </w:r>
          </w:p>
        </w:tc>
      </w:tr>
      <w:tr w:rsidR="00B45C19" w:rsidRPr="00214A72" w:rsidTr="0030292C">
        <w:trPr>
          <w:trHeight w:val="513"/>
        </w:trPr>
        <w:tc>
          <w:tcPr>
            <w:tcW w:w="2489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05" w:type="dxa"/>
            <w:vMerge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7" w:type="dxa"/>
          </w:tcPr>
          <w:p w:rsidR="00B45C19" w:rsidRPr="00214A72" w:rsidRDefault="00B45C19" w:rsidP="0030292C">
            <w:pPr>
              <w:rPr>
                <w:rFonts w:ascii="Times New Roman" w:hAnsi="Times New Roman" w:cs="Times New Roman"/>
              </w:rPr>
            </w:pPr>
            <w:r w:rsidRPr="00214A72">
              <w:rPr>
                <w:rFonts w:ascii="Times New Roman" w:hAnsi="Times New Roman" w:cs="Times New Roman"/>
              </w:rPr>
              <w:t>Справка о содержании правоустанавливающих документов</w:t>
            </w:r>
          </w:p>
        </w:tc>
      </w:tr>
    </w:tbl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формирования нового запроса нужно нажать «Создать запрос» справа от вида запроса. Откроется форма создания запроса, часть реквизитов заполнится автоматически, по данным </w:t>
      </w:r>
      <w:proofErr w:type="gramStart"/>
      <w:r w:rsidRPr="00214A72">
        <w:rPr>
          <w:rFonts w:ascii="Times New Roman" w:hAnsi="Times New Roman" w:cs="Times New Roman"/>
        </w:rPr>
        <w:t>товаропроизводителя</w:t>
      </w:r>
      <w:proofErr w:type="gramEnd"/>
      <w:r>
        <w:rPr>
          <w:rFonts w:ascii="Times New Roman" w:hAnsi="Times New Roman" w:cs="Times New Roman"/>
        </w:rPr>
        <w:t xml:space="preserve"> от имени </w:t>
      </w:r>
      <w:r w:rsidRPr="00214A72">
        <w:rPr>
          <w:rFonts w:ascii="Times New Roman" w:hAnsi="Times New Roman" w:cs="Times New Roman"/>
        </w:rPr>
        <w:t>котор</w:t>
      </w:r>
      <w:r>
        <w:rPr>
          <w:rFonts w:ascii="Times New Roman" w:hAnsi="Times New Roman" w:cs="Times New Roman"/>
        </w:rPr>
        <w:t>ого была оформлена</w:t>
      </w:r>
      <w:r w:rsidRPr="00214A72">
        <w:rPr>
          <w:rFonts w:ascii="Times New Roman" w:hAnsi="Times New Roman" w:cs="Times New Roman"/>
        </w:rPr>
        <w:t xml:space="preserve"> заявк</w:t>
      </w:r>
      <w:r>
        <w:rPr>
          <w:rFonts w:ascii="Times New Roman" w:hAnsi="Times New Roman" w:cs="Times New Roman"/>
        </w:rPr>
        <w:t>а</w:t>
      </w:r>
      <w:r w:rsidRPr="00214A72">
        <w:rPr>
          <w:rFonts w:ascii="Times New Roman" w:hAnsi="Times New Roman" w:cs="Times New Roman"/>
        </w:rPr>
        <w:t xml:space="preserve"> и данным</w:t>
      </w:r>
      <w:r>
        <w:rPr>
          <w:rFonts w:ascii="Times New Roman" w:hAnsi="Times New Roman" w:cs="Times New Roman"/>
        </w:rPr>
        <w:t xml:space="preserve"> реквизитов</w:t>
      </w:r>
      <w:r w:rsidR="008C20A2">
        <w:rPr>
          <w:rFonts w:ascii="Times New Roman" w:hAnsi="Times New Roman" w:cs="Times New Roman"/>
        </w:rPr>
        <w:t xml:space="preserve"> Минсельхоз</w:t>
      </w:r>
      <w:r w:rsidRPr="00214A72">
        <w:rPr>
          <w:rFonts w:ascii="Times New Roman" w:hAnsi="Times New Roman" w:cs="Times New Roman"/>
        </w:rPr>
        <w:t xml:space="preserve"> от имени которого будет отправлен запрос. Часть полей, которая останется не заполненной при наличии (*) знака обязательного заполнения нужно заполнить отправителю самостоятельно (рис. </w:t>
      </w:r>
      <w:r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).</w:t>
      </w:r>
    </w:p>
    <w:p w:rsidR="00B45C19" w:rsidRPr="00214A72" w:rsidRDefault="00B45C19" w:rsidP="00B45C19">
      <w:pPr>
        <w:keepNext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59D140" wp14:editId="53BD406B">
            <wp:extent cx="5561330" cy="3091218"/>
            <wp:effectExtent l="0" t="0" r="127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2526" t="8118" r="3821" b="22472"/>
                    <a:stretch/>
                  </pic:blipFill>
                  <pic:spPr bwMode="auto">
                    <a:xfrm>
                      <a:off x="0" y="0"/>
                      <a:ext cx="5563321" cy="309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Когда все обязательные поля</w:t>
      </w:r>
      <w:r>
        <w:rPr>
          <w:rFonts w:ascii="Times New Roman" w:hAnsi="Times New Roman" w:cs="Times New Roman"/>
        </w:rPr>
        <w:t xml:space="preserve"> (отмеченные «</w:t>
      </w:r>
      <w:r w:rsidRPr="008E61D3">
        <w:rPr>
          <w:rFonts w:ascii="Times New Roman" w:hAnsi="Times New Roman" w:cs="Times New Roman"/>
          <w:color w:val="FF0000"/>
        </w:rPr>
        <w:t>*</w:t>
      </w:r>
      <w:r>
        <w:rPr>
          <w:rFonts w:ascii="Times New Roman" w:hAnsi="Times New Roman" w:cs="Times New Roman"/>
        </w:rPr>
        <w:t>»)</w:t>
      </w:r>
      <w:r w:rsidRPr="00214A72">
        <w:rPr>
          <w:rFonts w:ascii="Times New Roman" w:hAnsi="Times New Roman" w:cs="Times New Roman"/>
        </w:rPr>
        <w:t xml:space="preserve"> заполнены данными нужно нажать кнопку «Сохранить и отправить запрос» либо «Вернуться» для возвращения к форме заявки без сохранения.</w:t>
      </w:r>
    </w:p>
    <w:p w:rsidR="00B45C19" w:rsidRPr="00286015" w:rsidRDefault="00B45C19" w:rsidP="00B45C19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98" w:name="_Toc469066814"/>
      <w:r w:rsidRPr="00286015">
        <w:rPr>
          <w:rFonts w:ascii="Times New Roman" w:hAnsi="Times New Roman" w:cs="Times New Roman"/>
          <w:b/>
          <w:i/>
          <w:color w:val="auto"/>
          <w:sz w:val="22"/>
          <w:szCs w:val="22"/>
        </w:rPr>
        <w:t>Второй вариант отправки межведомственных запросов – из главного меню</w:t>
      </w:r>
      <w:bookmarkEnd w:id="98"/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формирования запроса нужно в главном меню выбрать «Запросы ФОИВ». Откроется общий перечень запросов ФОИВ, которые были оформлены в системе. В таблице представлены следующие реквизиты запроса:</w:t>
      </w:r>
    </w:p>
    <w:p w:rsidR="00B45C19" w:rsidRPr="00214A72" w:rsidRDefault="00B45C19" w:rsidP="00B45C19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Краткое описание запроса (основные реквизиты, идентифицирующие запрос);</w:t>
      </w:r>
    </w:p>
    <w:p w:rsidR="00B45C19" w:rsidRPr="00214A72" w:rsidRDefault="00B45C19" w:rsidP="00B45C19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Сервис (тип запроса);</w:t>
      </w:r>
    </w:p>
    <w:p w:rsidR="00B45C19" w:rsidRPr="00214A72" w:rsidRDefault="00B45C19" w:rsidP="00B45C19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Дата создания запроса (дата отправки);</w:t>
      </w:r>
    </w:p>
    <w:p w:rsidR="00B45C19" w:rsidRPr="00214A72" w:rsidRDefault="00B45C19" w:rsidP="00B45C19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Текущий статус запроса;</w:t>
      </w:r>
    </w:p>
    <w:p w:rsidR="00B45C19" w:rsidRPr="00214A72" w:rsidRDefault="00B45C19" w:rsidP="00B45C19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Результат ответа;</w:t>
      </w:r>
    </w:p>
    <w:p w:rsidR="00B45C19" w:rsidRPr="00214A72" w:rsidRDefault="00B45C19" w:rsidP="00B45C19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Сотрудник, отправивший запрос;</w:t>
      </w:r>
    </w:p>
    <w:p w:rsidR="00B45C19" w:rsidRPr="00214A72" w:rsidRDefault="00B45C19" w:rsidP="00B45C19">
      <w:pPr>
        <w:pStyle w:val="a5"/>
        <w:numPr>
          <w:ilvl w:val="0"/>
          <w:numId w:val="29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 (Открыть/Отправить в архив/Удалить).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В случае, если нужно найти уже сформированный запрос можно воспользоваться механизмом фильтров: </w:t>
      </w:r>
    </w:p>
    <w:p w:rsidR="00B45C19" w:rsidRPr="00214A72" w:rsidRDefault="00B45C19" w:rsidP="00B45C1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дате создания (дата «с», дата «по»);</w:t>
      </w:r>
    </w:p>
    <w:p w:rsidR="00B45C19" w:rsidRPr="00214A72" w:rsidRDefault="00B45C19" w:rsidP="00B45C1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статусу запроса (список статусов);</w:t>
      </w:r>
    </w:p>
    <w:p w:rsidR="00B45C19" w:rsidRPr="00214A72" w:rsidRDefault="00B45C19" w:rsidP="00B45C1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сервису (список видов запроса);</w:t>
      </w:r>
    </w:p>
    <w:p w:rsidR="00B45C19" w:rsidRPr="00214A72" w:rsidRDefault="00B45C19" w:rsidP="00B45C1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сотруднику (список сотрудников, создававших межведомственные запросы);</w:t>
      </w:r>
    </w:p>
    <w:p w:rsidR="00B45C19" w:rsidRPr="00214A72" w:rsidRDefault="00B45C19" w:rsidP="00B45C19">
      <w:pPr>
        <w:pStyle w:val="a5"/>
        <w:numPr>
          <w:ilvl w:val="0"/>
          <w:numId w:val="2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описанию (фрагмент текста, встречающегося в запросе).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создания нового запроса нужно нажать кнопку «Создать» (рис. </w:t>
      </w:r>
      <w:r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, синяя стрелка)</w:t>
      </w:r>
    </w:p>
    <w:p w:rsidR="00B45C19" w:rsidRPr="00214A72" w:rsidRDefault="00B45C19" w:rsidP="00B45C19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1E5D1D3E" wp14:editId="75379B3A">
                <wp:simplePos x="0" y="0"/>
                <wp:positionH relativeFrom="column">
                  <wp:posOffset>468886</wp:posOffset>
                </wp:positionH>
                <wp:positionV relativeFrom="paragraph">
                  <wp:posOffset>2221003</wp:posOffset>
                </wp:positionV>
                <wp:extent cx="334370" cy="259307"/>
                <wp:effectExtent l="38100" t="38100" r="27940" b="26670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370" cy="25930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BF6B64" id="Прямая со стрелкой 144" o:spid="_x0000_s1026" type="#_x0000_t32" style="position:absolute;margin-left:36.9pt;margin-top:174.9pt;width:26.35pt;height:20.4pt;flip:x y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GzmRgIAAJ0EAAAOAAAAZHJzL2Uyb0RvYy54bWysVEuO1DAQ3SNxB8t7OukPzBB1eiR6aFgg&#10;aPHbux27Y8mxLdt0uncDF5gjzBXYsOCjOUNyI8pOOsPwWYDYWOVUvVdVr1yZn+0riXbMOqFVjsej&#10;FCOmqC6E2ub4zevVvVOMnCeqIFIrluMDc/hscffOvDYZm+hSy4JZBCTKZbXJcem9yZLE0ZJVxI20&#10;YQqcXNuKeLjabVJYUgN7JZNJmj5Iam0LYzVlzsHX886JF5Gfc0b9C84d80jmGGrz8bTx3IQzWcxJ&#10;trXElIL2ZZB/qKIiQkHSgeqceILeWfELVSWo1U5zP6K6SjTngrLYA3QzTn/q5lVJDIu9gDjODDK5&#10;/0dLn+/WFokCZjebYaRIBUNqrtqL9rL51nxsL1H7vrmGo/3QXjSfmq/Nl+a6+YxCNGhXG5cBxVKt&#10;bX9zZm2DEHtuK8SlME+BGkfrbbCCD9pG+ziDwzADtveIwsfpdDY9gUlRcE3uP5ymJyFP0hEGsLHO&#10;P2G6QsHIsfOWiG3pl1opmLa2XQqye+Z8BzwCAlgqVEOO03GaxkqclqJYCSmD09ntZikt2pHwWNJH&#10;6Sq+D8h9K6xkpHisCuQPBrRS8KxxIK1YgZFksAXBgtQk80TIm0hira5/HwoppIIug5ydgNHyB8m6&#10;ql8yDkMCebru4nqwoVZCKVN+3AslFUQHGIe+BmDfb9irPwH7+ABlcXX+BjwgYmat/ACuhNK2U/t2&#10;dr8/lsy7+KMCXd9Bgo0uDvFpRWlgB+JT6Pc1LNmP9wi/+assvgMAAP//AwBQSwMEFAAGAAgAAAAh&#10;AOhaGszgAAAACgEAAA8AAABkcnMvZG93bnJldi54bWxMj81OwzAQhO9IvIO1SNyoTQppG+JUEAkk&#10;hFRBqDi7sUki/BPZ2zZ9e7YnuO3Ojma+LdeTs+xgYhqCl3A7E8CMb4MefCdh+/l8swSWUHmtbPBG&#10;wskkWFeXF6UqdDj6D3NosGMU4lOhJPSIY8F5anvjVJqF0Xi6fYfoFNIaO66jOlK4szwTIudODZ4a&#10;ejWaujftT7N3El7fN9kTxvrltOC23uCbqJsvIeX11fT4AAzNhH9mOOMTOlTEtAt7rxOzEhZzIkcJ&#10;87sVDWdDlt8D25GyEjnwquT/X6h+AQAA//8DAFBLAQItABQABgAIAAAAIQC2gziS/gAAAOEBAAAT&#10;AAAAAAAAAAAAAAAAAAAAAABbQ29udGVudF9UeXBlc10ueG1sUEsBAi0AFAAGAAgAAAAhADj9If/W&#10;AAAAlAEAAAsAAAAAAAAAAAAAAAAALwEAAF9yZWxzLy5yZWxzUEsBAi0AFAAGAAgAAAAhAGYAbOZG&#10;AgAAnQQAAA4AAAAAAAAAAAAAAAAALgIAAGRycy9lMm9Eb2MueG1sUEsBAi0AFAAGAAgAAAAhAOha&#10;GszgAAAACgEAAA8AAAAAAAAAAAAAAAAAoAQAAGRycy9kb3ducmV2LnhtbFBLBQYAAAAABAAEAPMA&#10;AACtBQAAAAA=&#10;" strokecolor="#00b0f0" strokeweight="3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4AF9C0" wp14:editId="645C3A5A">
            <wp:extent cx="5791200" cy="2638425"/>
            <wp:effectExtent l="0" t="0" r="0" b="9525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ткроется форма создания запроса</w:t>
      </w:r>
      <w:r w:rsidRPr="00214A72">
        <w:rPr>
          <w:rFonts w:ascii="Times New Roman" w:hAnsi="Times New Roman" w:cs="Times New Roman"/>
        </w:rPr>
        <w:t xml:space="preserve"> в которой нужно сначала выбрать из выпадающего списка </w:t>
      </w:r>
      <w:proofErr w:type="spellStart"/>
      <w:r w:rsidRPr="00214A72">
        <w:rPr>
          <w:rFonts w:ascii="Times New Roman" w:hAnsi="Times New Roman" w:cs="Times New Roman"/>
        </w:rPr>
        <w:t>web</w:t>
      </w:r>
      <w:proofErr w:type="spellEnd"/>
      <w:r w:rsidRPr="00214A72">
        <w:rPr>
          <w:rFonts w:ascii="Times New Roman" w:hAnsi="Times New Roman" w:cs="Times New Roman"/>
        </w:rPr>
        <w:t>-сервис (вид осуществляемого запроса), а потом заполнить обязательные поля запроса. Автоматически в реквизиты запроса подставятся только данные юридического лица, осуществляющего запрос (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>), поскольку реквизиты товаропроизводителя, на</w:t>
      </w:r>
      <w:r>
        <w:rPr>
          <w:rFonts w:ascii="Times New Roman" w:hAnsi="Times New Roman" w:cs="Times New Roman"/>
        </w:rPr>
        <w:t xml:space="preserve"> имя</w:t>
      </w:r>
      <w:r w:rsidRPr="00214A72">
        <w:rPr>
          <w:rFonts w:ascii="Times New Roman" w:hAnsi="Times New Roman" w:cs="Times New Roman"/>
        </w:rPr>
        <w:t xml:space="preserve"> которого осуществляется запрос пока не известны и должны быть записаны сотрудником, осуществляющим запрос, в отличие от первого варианта (п. 3.7.1.).</w:t>
      </w:r>
    </w:p>
    <w:p w:rsidR="00B45C19" w:rsidRPr="00286015" w:rsidRDefault="00B45C19" w:rsidP="00B45C19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99" w:name="_Toc469066815"/>
      <w:r w:rsidRPr="00286015">
        <w:rPr>
          <w:rFonts w:ascii="Times New Roman" w:hAnsi="Times New Roman" w:cs="Times New Roman"/>
          <w:b/>
          <w:i/>
          <w:color w:val="auto"/>
          <w:sz w:val="22"/>
          <w:szCs w:val="22"/>
        </w:rPr>
        <w:t xml:space="preserve">Подписание запроса в </w:t>
      </w:r>
      <w:proofErr w:type="spellStart"/>
      <w:r w:rsidRPr="00286015">
        <w:rPr>
          <w:rFonts w:ascii="Times New Roman" w:hAnsi="Times New Roman" w:cs="Times New Roman"/>
          <w:b/>
          <w:i/>
          <w:color w:val="auto"/>
          <w:sz w:val="22"/>
          <w:szCs w:val="22"/>
        </w:rPr>
        <w:t>Росреестр</w:t>
      </w:r>
      <w:bookmarkEnd w:id="99"/>
      <w:proofErr w:type="spellEnd"/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Для формирования запроса в </w:t>
      </w:r>
      <w:proofErr w:type="spellStart"/>
      <w:r w:rsidRPr="00214A72">
        <w:rPr>
          <w:rFonts w:ascii="Times New Roman" w:hAnsi="Times New Roman" w:cs="Times New Roman"/>
        </w:rPr>
        <w:t>Росреестр</w:t>
      </w:r>
      <w:proofErr w:type="spellEnd"/>
      <w:r w:rsidRPr="00214A72">
        <w:rPr>
          <w:rFonts w:ascii="Times New Roman" w:hAnsi="Times New Roman" w:cs="Times New Roman"/>
        </w:rPr>
        <w:t xml:space="preserve"> потребуется наличие электронно-цифровой подписи. После заполнения всех реквизитов независимо от способа отправки (п. </w:t>
      </w:r>
      <w:r>
        <w:rPr>
          <w:rFonts w:ascii="Times New Roman" w:hAnsi="Times New Roman" w:cs="Times New Roman"/>
        </w:rPr>
        <w:t>6</w:t>
      </w:r>
      <w:r w:rsidRPr="00214A7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214A72">
        <w:rPr>
          <w:rFonts w:ascii="Times New Roman" w:hAnsi="Times New Roman" w:cs="Times New Roman"/>
        </w:rPr>
        <w:t xml:space="preserve">.1. или </w:t>
      </w:r>
      <w:r>
        <w:rPr>
          <w:rFonts w:ascii="Times New Roman" w:hAnsi="Times New Roman" w:cs="Times New Roman"/>
        </w:rPr>
        <w:t>6</w:t>
      </w:r>
      <w:r w:rsidRPr="00214A7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214A72">
        <w:rPr>
          <w:rFonts w:ascii="Times New Roman" w:hAnsi="Times New Roman" w:cs="Times New Roman"/>
        </w:rPr>
        <w:t>.2.) запроса в конце формы будет расположена кнопка «Подготовить запрос к отправке» после ее нажатия появится</w:t>
      </w:r>
      <w:r>
        <w:rPr>
          <w:rFonts w:ascii="Times New Roman" w:hAnsi="Times New Roman" w:cs="Times New Roman"/>
        </w:rPr>
        <w:t xml:space="preserve"> → Этап подписания вложений CSP</w:t>
      </w:r>
      <w:r w:rsidRPr="00214A72">
        <w:rPr>
          <w:rFonts w:ascii="Times New Roman" w:hAnsi="Times New Roman" w:cs="Times New Roman"/>
        </w:rPr>
        <w:t xml:space="preserve"> для доступного сертификата нужно нажать кнопку «Подписать вложение».</w:t>
      </w:r>
    </w:p>
    <w:p w:rsidR="00B45C19" w:rsidRPr="00214A72" w:rsidRDefault="00B45C19" w:rsidP="00B45C19">
      <w:pPr>
        <w:keepNext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4137756C" wp14:editId="07A08B33">
                <wp:simplePos x="0" y="0"/>
                <wp:positionH relativeFrom="column">
                  <wp:posOffset>1073674</wp:posOffset>
                </wp:positionH>
                <wp:positionV relativeFrom="paragraph">
                  <wp:posOffset>1292335</wp:posOffset>
                </wp:positionV>
                <wp:extent cx="334370" cy="259307"/>
                <wp:effectExtent l="38100" t="38100" r="27940" b="26670"/>
                <wp:wrapNone/>
                <wp:docPr id="145" name="Прямая со стрелко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4370" cy="25930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F4B815" id="Прямая со стрелкой 145" o:spid="_x0000_s1026" type="#_x0000_t32" style="position:absolute;margin-left:84.55pt;margin-top:101.75pt;width:26.35pt;height:20.4pt;flip:x y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KnRgIAAJ0EAAAOAAAAZHJzL2Uyb0RvYy54bWysVEuOEzEQ3SNxB8t70p1khhla6YxEhoEF&#10;gojf3nHbaUv+yTbpZDdwgTkCV2DDgo/mDJ0bUXZ3ehg+CxAbq9xV71XVK1fPzrZKog1zXhhd4vEo&#10;x4hpaiqh1yV+/eri3ilGPhBdEWk0K/GOeXw2v3tn1tiCTUxtZMUcAhLti8aWuA7BFlnmac0U8SNj&#10;mQYnN06RAFe3zipHGmBXMpvk+f2sMa6yzlDmPXw975x4nvg5ZzQ859yzgGSJobaQTpfOVTyz+YwU&#10;a0dsLWhfBvmHKhQRGpIOVOckEPTWiV+olKDOeMPDiBqVGc4FZakH6Gac/9TNy5pYlnoBcbwdZPL/&#10;j5Y+2ywdEhXM7ugYI00UDKn9sL/cX7Xf2o/7K7R/117DsX+/v2w/tV/bL+11+xnFaNCusb4AioVe&#10;uv7m7dJFIbbcKcSlsE+AGifrTbSiD9pG2zSD3TADtg2Iwsfp9Gh6ApOi4JocP5jmJzFP1hFGsHU+&#10;PGZGoWiU2AdHxLoOC6M1TNu4LgXZPPWhAx4AESw1aiDH6TjPUyXeSFFdCCmj07v1aiEd2pD4WPKH&#10;+UV6H5D7VljNSPVIVyjsLGil4VnjSKpYhZFksAXRgtSkCETIm0jinGl+HwoppIYuo5ydgMkKO8m6&#10;ql8wDkMCebru0nqwoVZCKdNh3AslNURHGIe+BmDfb9yrPwH7+AhlaXX+BjwgUmajwwBWQhvXqX07&#10;e9geSuZd/EGBru8owcpUu/S0kjSwA+kp9Psal+zHe4Lf/FXm3wEAAP//AwBQSwMEFAAGAAgAAAAh&#10;ADwS8cvgAAAACwEAAA8AAABkcnMvZG93bnJldi54bWxMj11LwzAUhu8F/0M4gncuaTY3rU2HFhRk&#10;MLQTr7MmtsXkpDTZ1v17j1d6d17Ow/tRrCfv2NGOsQ+oIJsJYBabYHpsFXzsnm/ugMWk0WgX0Co4&#10;2wjr8vKi0LkJJ3y3xzq1jEww5lpBl9KQcx6bznodZ2GwSL+vMHqdSI4tN6M+kbl3XAqx5F73SAmd&#10;HmzV2ea7PngFr29b+ZTG6uW84q7apo2o6k+h1PXV9PgALNkp/cHwW5+qQ0md9uGAJjJHenmfEapA&#10;ivktMCKkzGjMno7FYg68LPj/DeUPAAAA//8DAFBLAQItABQABgAIAAAAIQC2gziS/gAAAOEBAAAT&#10;AAAAAAAAAAAAAAAAAAAAAABbQ29udGVudF9UeXBlc10ueG1sUEsBAi0AFAAGAAgAAAAhADj9If/W&#10;AAAAlAEAAAsAAAAAAAAAAAAAAAAALwEAAF9yZWxzLy5yZWxzUEsBAi0AFAAGAAgAAAAhAAOaEqdG&#10;AgAAnQQAAA4AAAAAAAAAAAAAAAAALgIAAGRycy9lMm9Eb2MueG1sUEsBAi0AFAAGAAgAAAAhADwS&#10;8cvgAAAACwEAAA8AAAAAAAAAAAAAAAAAoAQAAGRycy9kb3ducmV2LnhtbFBLBQYAAAAABAAEAPMA&#10;AACtBQAAAAA=&#10;" strokecolor="#00b0f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08EAA3" wp14:editId="321E3127">
            <wp:extent cx="5112689" cy="1519802"/>
            <wp:effectExtent l="0" t="0" r="0" b="4445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/>
                    <a:srcRect l="3348" t="61574" r="40083" b="14510"/>
                    <a:stretch/>
                  </pic:blipFill>
                  <pic:spPr bwMode="auto">
                    <a:xfrm>
                      <a:off x="0" y="0"/>
                      <a:ext cx="5155702" cy="153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чего откроется форма для ввода пароля от цифровой подписи. В строку ввода нужно ввести пароль «12345678» → нажать «ОК» для продолжения. </w:t>
      </w:r>
    </w:p>
    <w:p w:rsidR="00B45C19" w:rsidRPr="00214A72" w:rsidRDefault="00B45C19" w:rsidP="00B45C19">
      <w:pPr>
        <w:keepNext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507903" wp14:editId="693F4BBE">
            <wp:extent cx="2623931" cy="1396019"/>
            <wp:effectExtent l="0" t="0" r="508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626324" cy="139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Если пароль введен верно, то система выдаст сообщение о том, что запрос был подписан. Появится кнопка «Отправить запрос» - при нажатии на которую запрос будет отправлен и по</w:t>
      </w:r>
      <w:r>
        <w:rPr>
          <w:rFonts w:ascii="Times New Roman" w:hAnsi="Times New Roman" w:cs="Times New Roman"/>
        </w:rPr>
        <w:t>явится в общем перечне запросов.</w:t>
      </w:r>
    </w:p>
    <w:p w:rsidR="00B45C19" w:rsidRPr="00214A72" w:rsidRDefault="00B45C19" w:rsidP="00B45C19">
      <w:pPr>
        <w:keepNext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3C49A831" wp14:editId="70C6366A">
                <wp:simplePos x="0" y="0"/>
                <wp:positionH relativeFrom="column">
                  <wp:posOffset>1608152</wp:posOffset>
                </wp:positionH>
                <wp:positionV relativeFrom="paragraph">
                  <wp:posOffset>1431138</wp:posOffset>
                </wp:positionV>
                <wp:extent cx="293427" cy="204716"/>
                <wp:effectExtent l="38100" t="38100" r="11430" b="2413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427" cy="2047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9BBA71C" id="Прямая со стрелкой 146" o:spid="_x0000_s1026" type="#_x0000_t32" style="position:absolute;margin-left:126.65pt;margin-top:112.7pt;width:23.1pt;height:16.1pt;flip:x y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fjmRAIAAJ0EAAAOAAAAZHJzL2Uyb0RvYy54bWysVEuOEzEQ3SNxB8t70p2QmQxROiORIbBA&#10;EPHbO247bck/2Sad7AYuMEfgCmxY8NGcoftGlN1JD59hAWJjlbvqvap65erZ+U5JtGXOC6MLPBzk&#10;GDFNTSn0psCvXy3vnWHkA9ElkUazAu+Zx+fzu3dmtZ2ykamMLJlDQKL9tLYFrkKw0yzztGKK+IGx&#10;TIOTG6dIgKvbZKUjNbArmY3y/DSrjSutM5R5D18vOieeJ37OGQ3POfcsIFlgqC2k06VzHc9sPiPT&#10;jSO2EvRQBvmHKhQRGpL2VBckEPTWid+olKDOeMPDgBqVGc4FZakH6GaY/9LNy4pYlnoBcbztZfL/&#10;j5Y+264cEiXMbnyKkSYKhtR8aC/bq+Zb87G9Qu275hqO9n172XxqvjZfmuvmM4rRoF1t/RQoFnrl&#10;DjdvVy4KseNOIS6FfQLUOFlvohV90DbapRns+xmwXUAUPo4e3B+PJhhRcI3y8WSY8mQdYQRb58Nj&#10;ZhSKRoF9cERsqrAwWsO0jetSkO1TH6AkAB4BESw1qoH37GRykirxRopyKaSMTu8264V0aEviY8kf&#10;5sv0PoDip7CKkfKRLlHYW9BKw7PGkVSxEiPJYAuild5VIELeRBLnTH17KKSQGoqNcnYCJivsJeuq&#10;fsE4DAnk6bpL68H6WgmlTIdhTJqYIDrCOPTVA/Ou37hXfwIe4iOUpdX5G3CPSJmNDj1YCW3cbdnD&#10;7lgy7+KPCnR9RwnWptynp5WkgR1IHR72NS7Zj/cEv/mrzL8DAAD//wMAUEsDBBQABgAIAAAAIQAK&#10;tDPc4gAAAAsBAAAPAAAAZHJzL2Rvd25yZXYueG1sTI9NT8MwDIbvSPyHyEjcWEq3FlaaToDUAx+X&#10;rePALWtMW2icqsm2wq/HO8HN1vvo9eN8NdleHHD0nSMF17MIBFLtTEeNgm1VXt2C8EGT0b0jVPCN&#10;HlbF+VmuM+OOtMbDJjSCS8hnWkEbwpBJ6esWrfYzNyBx9uFGqwOvYyPNqI9cbnsZR1Eqre6IL7R6&#10;wMcW66/N3ip4XTyVSfW5fnvY/ryUJp3eh+o5UeryYrq/AxFwCn8wnPRZHQp22rk9GS96BXEynzPK&#10;Q5wsQDARL5cJiN0puklBFrn8/0PxCwAA//8DAFBLAQItABQABgAIAAAAIQC2gziS/gAAAOEBAAAT&#10;AAAAAAAAAAAAAAAAAAAAAABbQ29udGVudF9UeXBlc10ueG1sUEsBAi0AFAAGAAgAAAAhADj9If/W&#10;AAAAlAEAAAsAAAAAAAAAAAAAAAAALwEAAF9yZWxzLy5yZWxzUEsBAi0AFAAGAAgAAAAhAEUp+OZE&#10;AgAAnQQAAA4AAAAAAAAAAAAAAAAALgIAAGRycy9lMm9Eb2MueG1sUEsBAi0AFAAGAAgAAAAhAAq0&#10;M9ziAAAACwEAAA8AAAAAAAAAAAAAAAAAngQAAGRycy9kb3ducmV2LnhtbFBLBQYAAAAABAAEAPMA&#10;AACtBQAAAAA=&#10;" strokecolor="#00b0f0" strokeweight="2.25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F227FCF" wp14:editId="698E196A">
            <wp:extent cx="4810540" cy="1960024"/>
            <wp:effectExtent l="0" t="0" r="0" b="254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2545" t="67642" r="47516" b="5227"/>
                    <a:stretch/>
                  </pic:blipFill>
                  <pic:spPr bwMode="auto">
                    <a:xfrm>
                      <a:off x="0" y="0"/>
                      <a:ext cx="4830535" cy="196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100" w:name="_Toc469066816"/>
      <w:r w:rsidRPr="00214A72">
        <w:rPr>
          <w:sz w:val="22"/>
          <w:szCs w:val="22"/>
        </w:rPr>
        <w:t>Аналитика</w:t>
      </w:r>
      <w:bookmarkEnd w:id="100"/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Вкладка «Аналитика»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служит для просмотра и анализа данных загруженных в систему в различные периоды. Доступно два вида аналитики: отчет по показателям и отчет по производителям.</w:t>
      </w:r>
    </w:p>
    <w:p w:rsidR="00B45C19" w:rsidRPr="00214A72" w:rsidRDefault="00B45C19" w:rsidP="00B45C19">
      <w:pPr>
        <w:pStyle w:val="3"/>
        <w:numPr>
          <w:ilvl w:val="2"/>
          <w:numId w:val="35"/>
        </w:numPr>
        <w:spacing w:line="240" w:lineRule="auto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101" w:name="_Toc469066817"/>
      <w:r w:rsidRPr="00214A72">
        <w:rPr>
          <w:rFonts w:ascii="Times New Roman" w:hAnsi="Times New Roman" w:cs="Times New Roman"/>
          <w:b/>
          <w:i/>
          <w:color w:val="auto"/>
          <w:sz w:val="22"/>
          <w:szCs w:val="22"/>
        </w:rPr>
        <w:t>Отчет по показателям</w:t>
      </w:r>
      <w:bookmarkEnd w:id="101"/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 отчету по показателям можно перейти из меню: «Аналитика» → «Отчет по показателям»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Данный вид отчета служит для просмотра показателей отчетности в разрезе хозяйств района. Для формирования отчета последовательно нужно пройти несколько шагов, для определения параметров отчета.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1.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На первом шаге необходимо выбрать </w:t>
      </w:r>
      <w:proofErr w:type="gramStart"/>
      <w:r w:rsidRPr="00214A72">
        <w:rPr>
          <w:rFonts w:ascii="Times New Roman" w:hAnsi="Times New Roman" w:cs="Times New Roman"/>
        </w:rPr>
        <w:t>хозяйства</w:t>
      </w:r>
      <w:proofErr w:type="gramEnd"/>
      <w:r w:rsidRPr="00214A72">
        <w:rPr>
          <w:rFonts w:ascii="Times New Roman" w:hAnsi="Times New Roman" w:cs="Times New Roman"/>
        </w:rPr>
        <w:t xml:space="preserve"> по которым будет строиться отчет.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удобства поиска хозяйств в форме предусмотрены фильтры по товаропроизводителям в рамках района:</w:t>
      </w:r>
    </w:p>
    <w:p w:rsidR="00B45C19" w:rsidRPr="00214A72" w:rsidRDefault="00B45C19" w:rsidP="00B45C1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Район принимает фиксированное значение (для «Сотрудника районного управления»);</w:t>
      </w:r>
    </w:p>
    <w:p w:rsidR="00B45C19" w:rsidRPr="00214A72" w:rsidRDefault="00B45C19" w:rsidP="00B45C1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фрагменту наименования товаропроизводителя;</w:t>
      </w:r>
    </w:p>
    <w:p w:rsidR="00B45C19" w:rsidRPr="00214A72" w:rsidRDefault="00B45C19" w:rsidP="00B45C1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ИНН.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выбора нажать кнопку «Продолжить» (рис. </w:t>
      </w:r>
      <w:r w:rsidR="00D275DF">
        <w:rPr>
          <w:rFonts w:ascii="Times New Roman" w:hAnsi="Times New Roman" w:cs="Times New Roman"/>
        </w:rPr>
        <w:t>68</w:t>
      </w:r>
      <w:r w:rsidRPr="00214A72">
        <w:rPr>
          <w:rFonts w:ascii="Times New Roman" w:hAnsi="Times New Roman" w:cs="Times New Roman"/>
        </w:rPr>
        <w:t>)</w:t>
      </w:r>
    </w:p>
    <w:p w:rsidR="00B45C19" w:rsidRPr="00214A72" w:rsidRDefault="00D275DF" w:rsidP="00B45C19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05617514" wp14:editId="06D542F5">
                <wp:simplePos x="0" y="0"/>
                <wp:positionH relativeFrom="column">
                  <wp:posOffset>481817</wp:posOffset>
                </wp:positionH>
                <wp:positionV relativeFrom="paragraph">
                  <wp:posOffset>1760708</wp:posOffset>
                </wp:positionV>
                <wp:extent cx="548640" cy="248716"/>
                <wp:effectExtent l="38100" t="19050" r="22860" b="56515"/>
                <wp:wrapNone/>
                <wp:docPr id="152" name="Прямая со стрелко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2487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A60259" id="Прямая со стрелкой 152" o:spid="_x0000_s1026" type="#_x0000_t32" style="position:absolute;margin-left:37.95pt;margin-top:138.65pt;width:43.2pt;height:19.6pt;flip:x;z-index:2519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xlZQgIAAJMEAAAOAAAAZHJzL2Uyb0RvYy54bWysVMuO0zAU3SPxD5b3NGlpSxU1HYkOAwsE&#10;FY8PcB27seTYlm2adjfwA/MJ/MJsWPDQfEPyR1w7aYbhsQCxsez4nnPvOfc6y7NDJdGeWSe0yvF4&#10;lGLEFNWFULscv31z8WCBkfNEFURqxXJ8ZA6fre7fW9YmYxNdalkwi4BEuaw2OS69N1mSOFqyiriR&#10;NkzBJde2Ih6OdpcUltTAXslkkqbzpNa2MFZT5hx8Pe8u8Sryc86of8m5Yx7JHENtPq42rtuwJqsl&#10;yXaWmFLQvgzyD1VURChIOlCdE0/QOyt+oaoEtdpp7kdUV4nmXFAWNYCacfqTmtclMSxqAXOcGWxy&#10;/4+WvthvLBIF9G42wUiRCprUfGwv26vmW3PdXqH2fXMDS/uhvWw+NV+bL81N8xmFaPCuNi4DirXa&#10;2P7kzMYGIw7cVohLYZ4BdbQGxKJDdP44OM8OHlH4OJsu5lPoD4WryXTxaDwP7ElHE+iMdf4p0xUK&#10;mxw7b4nYlX6tlYIea9ulIPvnznfAEyCApUJ1jh8uxmkaK3FaiuJCSBkund1t19KiPQkjkj5OZ3Eq&#10;IPedsJKR4okqkD8acEjBMONAWrECI8lg9sMOUpPMEyFvI4m1uv59KKSQClQGEzvb4s4fJeuqfsU4&#10;tAbs6dTFR8GGWgmlTPlxb5RUEB1gHHQNwF5veE1/AvbxAcrig/kb8ICImbXyA7gSStvO7bvZ/eFU&#10;Mu/iTw50uoMFW10c40BFa2Dy4yj0rzQ8rR/PEX77L1l9BwAA//8DAFBLAwQUAAYACAAAACEAAZsC&#10;kuEAAAAKAQAADwAAAGRycy9kb3ducmV2LnhtbEyPwU6DQBCG7ya+w2ZMvNkFGliLLI0xaZpoYir1&#10;0OMCIxDZWWSXgm/v9lRvM5kv/3x/tl10z8442s6QhHAVAEOqTN1RI+HzuHt4BGadolr1hlDCL1rY&#10;5rc3mUprM9MHngvXMB9CNlUSWueGlHNbtaiVXZkByd++zKiV8+vY8HpUsw/XPY+CIOFadeQ/tGrA&#10;lxar72LSEvRP8xrHh+L4vt+JUzgfxLR/K6W8v1uen4A5XNwVhou+V4fcO5VmotqyXoKIN56UEAmx&#10;BnYBksgPpYR1mMTA84z/r5D/AQAA//8DAFBLAQItABQABgAIAAAAIQC2gziS/gAAAOEBAAATAAAA&#10;AAAAAAAAAAAAAAAAAABbQ29udGVudF9UeXBlc10ueG1sUEsBAi0AFAAGAAgAAAAhADj9If/WAAAA&#10;lAEAAAsAAAAAAAAAAAAAAAAALwEAAF9yZWxzLy5yZWxzUEsBAi0AFAAGAAgAAAAhAI4zGVlCAgAA&#10;kwQAAA4AAAAAAAAAAAAAAAAALgIAAGRycy9lMm9Eb2MueG1sUEsBAi0AFAAGAAgAAAAhAAGbApLh&#10;AAAACgEAAA8AAAAAAAAAAAAAAAAAnAQAAGRycy9kb3ducmV2LnhtbFBLBQYAAAAABAAEAPMAAACq&#10;BQAAAAA=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1CB02CF6" wp14:editId="2DB9A8CB">
                <wp:simplePos x="0" y="0"/>
                <wp:positionH relativeFrom="margin">
                  <wp:align>left</wp:align>
                </wp:positionH>
                <wp:positionV relativeFrom="paragraph">
                  <wp:posOffset>557397</wp:posOffset>
                </wp:positionV>
                <wp:extent cx="3262579" cy="219456"/>
                <wp:effectExtent l="0" t="0" r="14605" b="28575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579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A20CE88" id="Прямоугольник 158" o:spid="_x0000_s1026" style="position:absolute;margin-left:0;margin-top:43.9pt;width:256.9pt;height:17.3pt;z-index:2519608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2PrvAIAAJoFAAAOAAAAZHJzL2Uyb0RvYy54bWysVM1u1DAQviPxDpbvNNmw29Ko2WppVYRU&#10;0YoW9ex1nE0kx2Ns7x8nJK5IPAIPwQXx02fIvhFjJ5uu2ooDIgfH45n55n+Ojle1JAthbAUqo4O9&#10;mBKhOOSVmmX03fXZsxeUWMdUziQokdG1sPR4/PTJ0VKnIoESZC4MQRBl06XOaOmcTqPI8lLUzO6B&#10;FgqZBZiaOSTNLMoNWyJ6LaMkjvejJZhcG+DCWnw9bZl0HPCLQnB3URRWOCIzir65cJpwTv0ZjY9Y&#10;OjNMlxXv3GD/4EXNKoVGe6hT5hiZm+oBVF1xAxYKt8ehjqAoKi5CDBjNIL4XzVXJtAixYHKs7tNk&#10;/x8sf7O4NKTKsXYjLJViNRap+br5uPnS/GpuN5+ab81t83PzufndfG9+EC+FOVtqm6Lqlb40HWXx&#10;6hOwKkzt/xgaWYU8r/s8i5UjHB+fJ/vJ6OCQEo68ZHA4HO170OhOWxvrXgmoib9k1GAdQ3rZ4ty6&#10;VnQr4o0pOKukxHeWSuVPC7LK/VsgzGx6Ig1ZMN8E8ct4FOqO5nbEkPKqkY+sjSXc3FqKFvatKDBP&#10;6H0SPAkdKnpYxrlQbtCySpaL1tooxq+LrdcIkUqFgB65QC977A7Ad/9D7DbuTt6ritDgvXL8N8da&#10;5V4jWAbleuW6UmAeA5AYVWe5ld8mqU2Nz9IU8jV2kYF2vKzmZxXW7ZxZd8kMzhNOHu4Id4FHIWGZ&#10;UehulJRgPjz27uWxzZFLyRLnM6P2/ZwZQYl8rXAADgfDoR/oQAxHBwkSZpcz3eWoeX0CWP0BbiPN&#10;w9XLO7m9FgbqG1wlE28VWUxxtJ1R7syWOHHt3sBlxMVkEsRwiDVz5+pKcw/us+r78np1w4zumtdh&#10;27+B7Syz9F4Pt7JeU8Fk7qCoQoPf5bXLNy6A0DjdsvIbZpcOUncrdfwHAAD//wMAUEsDBBQABgAI&#10;AAAAIQC5WFaU3gAAAAcBAAAPAAAAZHJzL2Rvd25yZXYueG1sTI/BTsMwEETvSPyDtUhcEHUSSolC&#10;nAqQkLi1KT2UmxsvcSBeR7Hbhr9ne4LbrGY087ZcTq4XRxxD50lBOktAIDXedNQq2L6/3uYgQtRk&#10;dO8JFfxggGV1eVHqwvgT1XjcxFZwCYVCK7AxDoWUobHodJj5AYm9Tz86HfkcW2lGfeJy18ssSRbS&#10;6Y54weoBXyw235uDU7D+qBs97Bapzev1Gz7frNqv+Uqp66vp6RFExCn+heGMz+hQMdPeH8gE0Svg&#10;R6KC/IH52b1P71jsOZZlc5BVKf/zV78AAAD//wMAUEsBAi0AFAAGAAgAAAAhALaDOJL+AAAA4QEA&#10;ABMAAAAAAAAAAAAAAAAAAAAAAFtDb250ZW50X1R5cGVzXS54bWxQSwECLQAUAAYACAAAACEAOP0h&#10;/9YAAACUAQAACwAAAAAAAAAAAAAAAAAvAQAAX3JlbHMvLnJlbHNQSwECLQAUAAYACAAAACEAQuNj&#10;67wCAACaBQAADgAAAAAAAAAAAAAAAAAuAgAAZHJzL2Uyb0RvYy54bWxQSwECLQAUAAYACAAAACEA&#10;uVhWlN4AAAAHAQAADwAAAAAAAAAAAAAAAAAWBQAAZHJzL2Rvd25yZXYueG1sUEsFBgAAAAAEAAQA&#10;8wAAACEGAAAAAA==&#10;" filled="f" strokecolor="#00b050" strokeweight="2pt">
                <w10:wrap anchorx="margin"/>
              </v:rect>
            </w:pict>
          </mc:Fallback>
        </mc:AlternateContent>
      </w:r>
      <w:r w:rsidR="00B45C19" w:rsidRPr="00214A72">
        <w:rPr>
          <w:rFonts w:ascii="Times New Roman" w:hAnsi="Times New Roman" w:cs="Times New Roman"/>
          <w:noProof/>
          <w:lang w:eastAsia="ru-RU"/>
        </w:rPr>
        <w:t xml:space="preserve"> </w:t>
      </w:r>
      <w:r w:rsidR="00B45C1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F619272" wp14:editId="2D3BCE52">
            <wp:extent cx="5391150" cy="2371725"/>
            <wp:effectExtent l="0" t="0" r="0" b="9525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946B98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68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Превый шаг – выбор хозяйств для анализа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b/>
        </w:rPr>
        <w:t>Шаг 2</w:t>
      </w:r>
      <w:r w:rsidRPr="00214A72">
        <w:rPr>
          <w:rFonts w:ascii="Times New Roman" w:hAnsi="Times New Roman" w:cs="Times New Roman"/>
        </w:rPr>
        <w:t>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реквизитов хозяйств для построения отчета.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Pr="00214A72" w:rsidRDefault="00B45C19" w:rsidP="00B45C19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66EE63" wp14:editId="09D43A90">
            <wp:extent cx="4533900" cy="1885950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69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Второй шаг – выбор реквизитов хозяйств, которые будут доступны в отчете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3.</w:t>
      </w: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для отчета.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Default="00B45C19" w:rsidP="00B45C19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2DD75DB0" wp14:editId="3A31E555">
            <wp:extent cx="5245813" cy="2305913"/>
            <wp:effectExtent l="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333" t="21971" r="25305" b="36201"/>
                    <a:stretch/>
                  </pic:blipFill>
                  <pic:spPr bwMode="auto">
                    <a:xfrm>
                      <a:off x="0" y="0"/>
                      <a:ext cx="5260678" cy="231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34573B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70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 – выбор показателей отчетов товаропроизводителей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</w:t>
      </w:r>
      <w:r>
        <w:rPr>
          <w:rFonts w:ascii="Times New Roman" w:hAnsi="Times New Roman" w:cs="Times New Roman"/>
          <w:b/>
        </w:rPr>
        <w:t>*</w:t>
      </w:r>
      <w:r w:rsidRPr="00214A72">
        <w:rPr>
          <w:rFonts w:ascii="Times New Roman" w:hAnsi="Times New Roman" w:cs="Times New Roman"/>
          <w:b/>
        </w:rPr>
        <w:t>.</w:t>
      </w: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шаге 3* при нажатии продолжить вы переходите к шагу 4. При нажатии</w:t>
      </w:r>
      <w:proofErr w:type="gramStart"/>
      <w:r>
        <w:rPr>
          <w:rFonts w:ascii="Times New Roman" w:hAnsi="Times New Roman" w:cs="Times New Roman"/>
        </w:rPr>
        <w:t xml:space="preserve"> Н</w:t>
      </w:r>
      <w:proofErr w:type="gramEnd"/>
      <w:r>
        <w:rPr>
          <w:rFonts w:ascii="Times New Roman" w:hAnsi="Times New Roman" w:cs="Times New Roman"/>
        </w:rPr>
        <w:t xml:space="preserve">а «Добавить условие выборки» появляется возможность установить ограничения для отображаемых показателей с </w:t>
      </w:r>
      <w:r>
        <w:rPr>
          <w:rFonts w:ascii="Times New Roman" w:hAnsi="Times New Roman" w:cs="Times New Roman"/>
        </w:rPr>
        <w:lastRenderedPageBreak/>
        <w:t xml:space="preserve">помощью математический операторов (равно, больше, меньше и т.д.). В графе «Показатель» выбираем показатель, в графе «Условие» выбираем оператор, в графе «Значение» устанавливаем значение для показателя. При повторном нажатии на «Добавить условие выборки» появляется возможность добавить связку показатель + условие. </w:t>
      </w: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737B0CB" wp14:editId="1E861717">
            <wp:extent cx="5940425" cy="2006600"/>
            <wp:effectExtent l="0" t="0" r="3175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34573B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71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третий* – выбор условий отчетов товаропроизводителей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4.</w:t>
      </w: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из расчета субсидий.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Default="00B45C19" w:rsidP="00B45C19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1930A1CD" wp14:editId="79BC0425">
            <wp:extent cx="5253851" cy="2231409"/>
            <wp:effectExtent l="0" t="0" r="4445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447" t="21903" r="26014" b="38151"/>
                    <a:stretch/>
                  </pic:blipFill>
                  <pic:spPr bwMode="auto">
                    <a:xfrm>
                      <a:off x="0" y="0"/>
                      <a:ext cx="5271918" cy="223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34573B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72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четвертый – выбор показателей из расчета субсидии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5.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периодов отчета (рис. 6</w:t>
      </w:r>
      <w:r>
        <w:rPr>
          <w:rFonts w:ascii="Times New Roman" w:hAnsi="Times New Roman" w:cs="Times New Roman"/>
        </w:rPr>
        <w:t>9</w:t>
      </w:r>
      <w:r w:rsidRPr="00214A72">
        <w:rPr>
          <w:rFonts w:ascii="Times New Roman" w:hAnsi="Times New Roman" w:cs="Times New Roman"/>
        </w:rPr>
        <w:t>).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Pr="00214A72" w:rsidRDefault="00B45C19" w:rsidP="00B45C19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3CF7F501" wp14:editId="0F7F010E">
                <wp:simplePos x="0" y="0"/>
                <wp:positionH relativeFrom="column">
                  <wp:posOffset>490722</wp:posOffset>
                </wp:positionH>
                <wp:positionV relativeFrom="paragraph">
                  <wp:posOffset>1375868</wp:posOffset>
                </wp:positionV>
                <wp:extent cx="445273" cy="143124"/>
                <wp:effectExtent l="0" t="76200" r="12065" b="28575"/>
                <wp:wrapNone/>
                <wp:docPr id="159" name="Прямая со стрелко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896280" id="Прямая со стрелкой 159" o:spid="_x0000_s1026" type="#_x0000_t32" style="position:absolute;margin-left:38.65pt;margin-top:108.35pt;width:35.05pt;height:11.25pt;flip:x y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pwRgIAAJ0EAAAOAAAAZHJzL2Uyb0RvYy54bWysVEuOEzEQ3SNxB8t7pjuZhBla6YxEhoEF&#10;gojf3nHbaUv+yTbpZDdwgTkCV2DDgo/mDN03ouxOevgMCxAbq9xV71XVK1fPzrZKog1zXhhd4tFR&#10;jhHT1FRCr0v8+tXFvVOMfCC6ItJoVuId8/hsfvfOrLEFG5vayIo5BCTaF40tcR2CLbLM05op4o+M&#10;ZRqc3DhFAlzdOqscaYBdyWyc5/ezxrjKOkOZ9/D1vHfieeLnnNHwnHPPApIlhtpCOl06V/HM5jNS&#10;rB2xtaD7Msg/VKGI0JB0oDongaC3TvxGpQR1xhsejqhRmeFcUJZ6gG5G+S/dvKyJZakXEMfbQSb/&#10;/2jps83SIVHB7KYPMNJEwZDaD91ld9V+az92V6h7117D0b3vLttP7df2S3vdfkYxGrRrrC+AYqGX&#10;bn/zdumiEFvuFOJS2CdAjZP1JlrRB22jbZrBbpgB2wZE4eNkMh2fHGNEwTWaHI/Gk5gn6wkj2Dof&#10;HjOjUDRK7IMjYl2HhdEapm1cn4JsnvrQAw+ACJYaNSUen05PpqkSb6SoLoSU0enderWQDm1IfCz5&#10;w3ya3gfk/imsZqR6pCsUdha00vCscSRVrMJIMtiCaEFqUgQi5E0kcc40t4dCCqmhyyhnL2Cywk6y&#10;vuoXjMOQQJ6+u7QebKiVUMp0GO2FkhqiI4xDXwMw7/uNe/Un4D4+Qllanb8BD4iU2egwgJXQxt2W&#10;PWwPJfM+/qBA33eUYGWqXXpaSRrYgfQU9vsal+zHe4Lf/FXm3wEAAP//AwBQSwMEFAAGAAgAAAAh&#10;AJHaANLhAAAACgEAAA8AAABkcnMvZG93bnJldi54bWxMj8FOwzAMhu9IvENkJG4sbTetozSdqkkc&#10;kBiIlQu3tDFNReNUSbYVnp7sBEfbvz5/f7mdzchO6PxgSUC6SIAhdVYN1At4bx7vNsB8kKTkaAkF&#10;fKOHbXV9VcpC2TO94ekQehYh5AspQIcwFZz7TqORfmEnpHj7tM7IEEfXc+XkOcLNyLMkWXMjB4of&#10;tJxwp7H7OhxNpNS87l73Hyp1z+1m9/LUNHr/I8TtzVw/AAs4h78wXPSjOlTRqbVHUp6NAvJ8GZMC&#10;snSdA7sEVvkKWBs3y/sMeFXy/xWqXwAAAP//AwBQSwECLQAUAAYACAAAACEAtoM4kv4AAADhAQAA&#10;EwAAAAAAAAAAAAAAAAAAAAAAW0NvbnRlbnRfVHlwZXNdLnhtbFBLAQItABQABgAIAAAAIQA4/SH/&#10;1gAAAJQBAAALAAAAAAAAAAAAAAAAAC8BAABfcmVscy8ucmVsc1BLAQItABQABgAIAAAAIQC7wnpw&#10;RgIAAJ0EAAAOAAAAAAAAAAAAAAAAAC4CAABkcnMvZTJvRG9jLnhtbFBLAQItABQABgAIAAAAIQCR&#10;2gDS4QAAAAoBAAAPAAAAAAAAAAAAAAAAAKAEAABkcnMvZG93bnJldi54bWxQSwUGAAAAAAQABADz&#10;AAAArgUAAAAA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65839D3" wp14:editId="51AF0EEB">
            <wp:extent cx="3171825" cy="173355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126B7C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73</w:t>
      </w:r>
      <w:r w:rsidRPr="00126B7C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Шаг пятый – выбор периода расчета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Для построения отчета на 5 шаге нажать кнопку «Построить отчет»</w:t>
      </w:r>
      <w:r w:rsidRPr="00214A72">
        <w:rPr>
          <w:rFonts w:ascii="Times New Roman" w:hAnsi="Times New Roman" w:cs="Times New Roman"/>
          <w:b/>
        </w:rPr>
        <w:t xml:space="preserve"> </w:t>
      </w:r>
      <w:r w:rsidR="00D275DF">
        <w:rPr>
          <w:rFonts w:ascii="Times New Roman" w:hAnsi="Times New Roman" w:cs="Times New Roman"/>
        </w:rPr>
        <w:t>(рис. 73</w:t>
      </w:r>
      <w:r w:rsidRPr="00214A72">
        <w:rPr>
          <w:rFonts w:ascii="Times New Roman" w:hAnsi="Times New Roman" w:cs="Times New Roman"/>
        </w:rPr>
        <w:t>).</w:t>
      </w:r>
    </w:p>
    <w:p w:rsidR="00B45C19" w:rsidRDefault="00B45C19" w:rsidP="00B45C19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43DC4136" wp14:editId="73BE8769">
                <wp:simplePos x="0" y="0"/>
                <wp:positionH relativeFrom="column">
                  <wp:posOffset>338446</wp:posOffset>
                </wp:positionH>
                <wp:positionV relativeFrom="paragraph">
                  <wp:posOffset>1378405</wp:posOffset>
                </wp:positionV>
                <wp:extent cx="445273" cy="143124"/>
                <wp:effectExtent l="0" t="76200" r="12065" b="28575"/>
                <wp:wrapNone/>
                <wp:docPr id="356" name="Прямая со стрелко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AC5BF90" id="Прямая со стрелкой 356" o:spid="_x0000_s1026" type="#_x0000_t32" style="position:absolute;margin-left:26.65pt;margin-top:108.55pt;width:35.05pt;height:11.25pt;flip:x y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7QbRgIAAJ0EAAAOAAAAZHJzL2Uyb0RvYy54bWysVEuOEzEQ3SNxB8t70p3fzKiVzkhkGFgg&#10;iPjtHbedtuSfbJNOdgMXmCNwBTYs+GjO0LkRZXfSw2dYgNhY5a56VfWeq3p2vlUSbZjzwugSDwc5&#10;RkxTUwm9LvHrV5cPzjDygeiKSKNZiXfM4/P5/XuzxhZsZGojK+YQJNG+aGyJ6xBskWWe1kwRPzCW&#10;aXBy4xQJcHXrrHKkgexKZqM8P8ka4yrrDGXew9eLzonnKT/njIbnnHsWkCwx9BbS6dK5imc2n5Fi&#10;7YitBT20Qf6hC0WEhqJ9qgsSCHrrxG+plKDOeMPDgBqVGc4FZYkDsBnmv7B5WRPLEhcQx9teJv//&#10;0tJnm6VDoirxeHqCkSYKHqn9sL/aX7ff2o/7a7R/197AsX+/v2o/tV/bL+1N+xnFaNCusb6AFAu9&#10;dIebt0sXhdhypxCXwj6BscDJehOt6APaaJveYNe/AdsGROHjZDIdnY4xouAaTsbD0STWybqEEWyd&#10;D4+ZUSgaJfbBEbGuw8JoDa9tXFeCbJ760AGPgAiWGjUlHp1NT6epE2+kqC6FlNHp3Xq1kA5tSByW&#10;/GE+TfMBtX8KqxmpHukKhZ0FrTSMNY5JFaswkgy2IFpQmhSBCHkbSZwzzd2hUEJqYBnl7ARMVthJ&#10;1nX9gnF4JJCnY5fWg/W9EkqZDsODUFJDdIRx4NUD845v3Ks/AQ/xEcrS6vwNuEekykaHHqyENu6u&#10;6mF7bJl38UcFOt5RgpWpdmm0kjSwA2kUDvsal+zHe4Lf/lXm3wEAAP//AwBQSwMEFAAGAAgAAAAh&#10;AN2O+NnhAAAACgEAAA8AAABkcnMvZG93bnJldi54bWxMj8tOwzAQRfdI/IM1SOyo84BSQpwqqsQC&#10;iRbRsGHnxEMcEduR7baBr2e6guXMXJ05t1zPZmRH9GFwVkC6SICh7ZwabC/gvXm6WQELUVolR2dR&#10;wDcGWFeXF6UslDvZNzzuY88IYkMhBegYp4Lz0Gk0MizchJZun84bGWn0PVdenghuRp4lyZIbOVj6&#10;oOWEG43d1/5giFLzunvdfqjUv7Srze65afT2R4jrq7l+BBZxjn9hOOuTOlTk1LqDVYGNAu7ynJIC&#10;svQ+BXYOZPktsJY2+cMSeFXy/xWqXwAAAP//AwBQSwECLQAUAAYACAAAACEAtoM4kv4AAADhAQAA&#10;EwAAAAAAAAAAAAAAAAAAAAAAW0NvbnRlbnRfVHlwZXNdLnhtbFBLAQItABQABgAIAAAAIQA4/SH/&#10;1gAAAJQBAAALAAAAAAAAAAAAAAAAAC8BAABfcmVscy8ucmVsc1BLAQItABQABgAIAAAAIQCmk7Qb&#10;RgIAAJ0EAAAOAAAAAAAAAAAAAAAAAC4CAABkcnMvZTJvRG9jLnhtbFBLAQItABQABgAIAAAAIQDd&#10;jvjZ4QAAAAoBAAAPAAAAAAAAAAAAAAAAAKAEAABkcnMvZG93bnJldi54bWxQSwUGAAAAAAQABADz&#10;AAAArgUAAAAA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5DBC54" wp14:editId="7A0EE603">
            <wp:extent cx="5820770" cy="2489223"/>
            <wp:effectExtent l="0" t="0" r="8890" b="635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332" t="21597" r="2908" b="24940"/>
                    <a:stretch/>
                  </pic:blipFill>
                  <pic:spPr bwMode="auto">
                    <a:xfrm>
                      <a:off x="0" y="0"/>
                      <a:ext cx="5829353" cy="24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126B7C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74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Формирование отчета по параметрам, определенным на шагах 1 - 5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D5EC1">
        <w:rPr>
          <w:rFonts w:ascii="Times New Roman" w:hAnsi="Times New Roman" w:cs="Times New Roman"/>
        </w:rPr>
        <w:t>Отчет можно скачать в формате файла-</w:t>
      </w:r>
      <w:r w:rsidRPr="001D5EC1">
        <w:rPr>
          <w:rFonts w:ascii="Times New Roman" w:hAnsi="Times New Roman" w:cs="Times New Roman"/>
          <w:lang w:val="en-US"/>
        </w:rPr>
        <w:t>excel</w:t>
      </w:r>
      <w:r w:rsidRPr="001D5EC1">
        <w:rPr>
          <w:rFonts w:ascii="Times New Roman" w:hAnsi="Times New Roman" w:cs="Times New Roman"/>
        </w:rPr>
        <w:t>, нажав кнопку «Печать» (р</w:t>
      </w:r>
      <w:r w:rsidR="00D275DF">
        <w:rPr>
          <w:rFonts w:ascii="Times New Roman" w:hAnsi="Times New Roman" w:cs="Times New Roman"/>
        </w:rPr>
        <w:t>ис. 74</w:t>
      </w:r>
      <w:r w:rsidRPr="001D5EC1">
        <w:rPr>
          <w:rFonts w:ascii="Times New Roman" w:hAnsi="Times New Roman" w:cs="Times New Roman"/>
        </w:rPr>
        <w:t>).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45C19" w:rsidRPr="002D7D4A" w:rsidRDefault="00B45C19" w:rsidP="00B45C19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</w:rPr>
      </w:pPr>
      <w:bookmarkStart w:id="102" w:name="_Toc469066818"/>
      <w:r w:rsidRPr="002D7D4A">
        <w:rPr>
          <w:rFonts w:ascii="Times New Roman" w:hAnsi="Times New Roman" w:cs="Times New Roman"/>
          <w:b/>
          <w:i/>
          <w:color w:val="auto"/>
        </w:rPr>
        <w:t>Отчет по авторизованным пользователям</w:t>
      </w:r>
      <w:bookmarkEnd w:id="102"/>
      <w:r w:rsidRPr="002D7D4A">
        <w:rPr>
          <w:rFonts w:ascii="Times New Roman" w:hAnsi="Times New Roman" w:cs="Times New Roman"/>
          <w:b/>
          <w:i/>
          <w:color w:val="auto"/>
        </w:rPr>
        <w:t xml:space="preserve"> </w:t>
      </w:r>
    </w:p>
    <w:p w:rsidR="00B45C19" w:rsidRDefault="00B45C19" w:rsidP="00B45C19">
      <w:pPr>
        <w:jc w:val="both"/>
        <w:rPr>
          <w:rFonts w:ascii="Times New Roman" w:hAnsi="Times New Roman" w:cs="Times New Roman"/>
          <w:szCs w:val="24"/>
        </w:rPr>
      </w:pPr>
      <w:r w:rsidRPr="00F47907">
        <w:rPr>
          <w:rFonts w:ascii="Times New Roman" w:hAnsi="Times New Roman" w:cs="Times New Roman"/>
          <w:szCs w:val="24"/>
        </w:rPr>
        <w:t>После того, как пользователь прошел первичную авторизацию в системе у</w:t>
      </w:r>
      <w:r>
        <w:rPr>
          <w:rFonts w:ascii="Times New Roman" w:hAnsi="Times New Roman" w:cs="Times New Roman"/>
          <w:szCs w:val="24"/>
        </w:rPr>
        <w:t xml:space="preserve"> его учетной записи появляется электронный почтовый ящик (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>
        <w:rPr>
          <w:rFonts w:ascii="Times New Roman" w:hAnsi="Times New Roman" w:cs="Times New Roman"/>
          <w:szCs w:val="24"/>
        </w:rPr>
        <w:t>),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через который будут проходить все взаимодействия и уведомления системы с СХП.</w:t>
      </w:r>
    </w:p>
    <w:p w:rsidR="00B45C19" w:rsidRDefault="00B45C19" w:rsidP="00B45C19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Отчет скачивается </w:t>
      </w:r>
      <w:r>
        <w:rPr>
          <w:rFonts w:ascii="Times New Roman" w:hAnsi="Times New Roman" w:cs="Times New Roman"/>
          <w:szCs w:val="24"/>
          <w:lang w:val="en-US"/>
        </w:rPr>
        <w:t>a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формате </w:t>
      </w:r>
      <w:r>
        <w:rPr>
          <w:rFonts w:ascii="Times New Roman" w:hAnsi="Times New Roman" w:cs="Times New Roman"/>
          <w:szCs w:val="24"/>
          <w:lang w:val="en-US"/>
        </w:rPr>
        <w:t>excel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и в </w:t>
      </w:r>
      <w:r>
        <w:rPr>
          <w:rFonts w:ascii="Times New Roman" w:hAnsi="Times New Roman" w:cs="Times New Roman"/>
          <w:szCs w:val="24"/>
          <w:lang w:val="en-US"/>
        </w:rPr>
        <w:t>web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форме не отображается.</w:t>
      </w:r>
    </w:p>
    <w:p w:rsidR="00B45C19" w:rsidRDefault="00B45C19" w:rsidP="00B45C19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Соответственно в форме </w:t>
      </w:r>
      <w:proofErr w:type="spellStart"/>
      <w:r>
        <w:rPr>
          <w:rFonts w:ascii="Times New Roman" w:hAnsi="Times New Roman" w:cs="Times New Roman"/>
          <w:szCs w:val="24"/>
        </w:rPr>
        <w:t>excel</w:t>
      </w:r>
      <w:proofErr w:type="spellEnd"/>
      <w:r>
        <w:rPr>
          <w:rFonts w:ascii="Times New Roman" w:hAnsi="Times New Roman" w:cs="Times New Roman"/>
          <w:szCs w:val="24"/>
        </w:rPr>
        <w:t xml:space="preserve"> могут осуществляться выборки, сортировки, поиск и прочие возможности, предоставляемые e</w:t>
      </w:r>
      <w:r>
        <w:rPr>
          <w:rFonts w:ascii="Times New Roman" w:hAnsi="Times New Roman" w:cs="Times New Roman"/>
          <w:szCs w:val="24"/>
          <w:lang w:val="en-US"/>
        </w:rPr>
        <w:t>x</w:t>
      </w:r>
      <w:proofErr w:type="spellStart"/>
      <w:r>
        <w:rPr>
          <w:rFonts w:ascii="Times New Roman" w:hAnsi="Times New Roman" w:cs="Times New Roman"/>
          <w:szCs w:val="24"/>
        </w:rPr>
        <w:t>cel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:rsidR="00B45C19" w:rsidRDefault="00B45C19" w:rsidP="00B45C19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Формат отчета (рис. ниже):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Район регистрации СХП;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СХП наименование;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ИНН СХП;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Учетная запись – пользователь, прошедший регистрацию в системе (у одного СХП может быть несколько учетных записей, достаточно пройти регистрацию одной учетной записью, чтобы можно было работать остальным);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Ф.И.О. пользователя, прошедшего регистрацию в системе;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Электронный адрес (e-</w:t>
      </w:r>
      <w:proofErr w:type="spellStart"/>
      <w:r>
        <w:rPr>
          <w:rFonts w:ascii="Times New Roman" w:hAnsi="Times New Roman" w:cs="Times New Roman"/>
          <w:szCs w:val="24"/>
        </w:rPr>
        <w:t>mail</w:t>
      </w:r>
      <w:proofErr w:type="spellEnd"/>
      <w:r>
        <w:rPr>
          <w:rFonts w:ascii="Times New Roman" w:hAnsi="Times New Roman" w:cs="Times New Roman"/>
          <w:szCs w:val="24"/>
        </w:rPr>
        <w:t>), кото</w:t>
      </w:r>
      <w:r w:rsidRPr="00B54A45">
        <w:rPr>
          <w:rFonts w:ascii="Times New Roman" w:hAnsi="Times New Roman" w:cs="Times New Roman"/>
          <w:szCs w:val="24"/>
        </w:rPr>
        <w:t>рый указал пользователь при регистрации</w:t>
      </w:r>
      <w:r>
        <w:rPr>
          <w:rFonts w:ascii="Times New Roman" w:hAnsi="Times New Roman" w:cs="Times New Roman"/>
          <w:szCs w:val="24"/>
        </w:rPr>
        <w:t>;</w:t>
      </w:r>
    </w:p>
    <w:p w:rsidR="00B45C19" w:rsidRPr="00B54A45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Подтверждение (ИСТИНА – прошел регистрацию / ЛОЖЬ – не прошел регистрацию в системе).</w:t>
      </w:r>
    </w:p>
    <w:p w:rsidR="00B45C19" w:rsidRDefault="00B45C19" w:rsidP="00B45C19">
      <w:pPr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9AF8E7" wp14:editId="5C4B7A7A">
            <wp:extent cx="5940425" cy="1884680"/>
            <wp:effectExtent l="0" t="0" r="3175" b="127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0"/>
          <w:numId w:val="58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ИСТИНА – пользователь (учётная запись СХП) прошел авторизацию, указал свои учетные данные, и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для взаимодействия с системой;</w:t>
      </w:r>
    </w:p>
    <w:p w:rsidR="00B45C19" w:rsidRDefault="00B45C19" w:rsidP="00B45C19">
      <w:pPr>
        <w:pStyle w:val="a5"/>
        <w:numPr>
          <w:ilvl w:val="0"/>
          <w:numId w:val="58"/>
        </w:numPr>
        <w:rPr>
          <w:rFonts w:ascii="Times New Roman" w:hAnsi="Times New Roman" w:cs="Times New Roman"/>
          <w:szCs w:val="24"/>
        </w:rPr>
      </w:pPr>
      <w:r w:rsidRPr="00BD207E">
        <w:rPr>
          <w:rFonts w:ascii="Times New Roman" w:hAnsi="Times New Roman" w:cs="Times New Roman"/>
          <w:szCs w:val="24"/>
        </w:rPr>
        <w:t>ЛОЖЬ</w:t>
      </w:r>
      <w:r>
        <w:rPr>
          <w:rFonts w:ascii="Times New Roman" w:hAnsi="Times New Roman" w:cs="Times New Roman"/>
          <w:szCs w:val="24"/>
        </w:rPr>
        <w:t xml:space="preserve"> – пользователь (учетная запись СХП) ещё ни разу не входил в Систему и не подтверждал актуальность своих реквизитов, и соответственно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 указывал.</w:t>
      </w:r>
    </w:p>
    <w:p w:rsidR="00B45C19" w:rsidRPr="00F3058B" w:rsidRDefault="00B45C19" w:rsidP="00B45C19">
      <w:pPr>
        <w:pStyle w:val="2"/>
        <w:numPr>
          <w:ilvl w:val="1"/>
          <w:numId w:val="35"/>
        </w:numPr>
        <w:rPr>
          <w:sz w:val="24"/>
          <w:szCs w:val="22"/>
        </w:rPr>
      </w:pPr>
      <w:bookmarkStart w:id="103" w:name="_Toc469066819"/>
      <w:r w:rsidRPr="00F3058B">
        <w:rPr>
          <w:sz w:val="24"/>
          <w:szCs w:val="22"/>
        </w:rPr>
        <w:t>Обмен сообщениями</w:t>
      </w:r>
      <w:bookmarkEnd w:id="103"/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сотрудника </w:t>
      </w:r>
      <w:proofErr w:type="gramStart"/>
      <w:r>
        <w:rPr>
          <w:rFonts w:ascii="Times New Roman" w:hAnsi="Times New Roman" w:cs="Times New Roman"/>
        </w:rPr>
        <w:t>РОИВ</w:t>
      </w:r>
      <w:proofErr w:type="gramEnd"/>
      <w:r>
        <w:rPr>
          <w:rFonts w:ascii="Times New Roman" w:hAnsi="Times New Roman" w:cs="Times New Roman"/>
        </w:rPr>
        <w:t xml:space="preserve"> существует возможность общаться с СХП, с сотрудниками районных управлений по текущим вопросам с использованием  Системы.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Общение можно начать из главного меню со вкладки «Обмен сообщениями».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основная форма – реестр диалогов: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 сообщения;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участников диалога;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Отправитель крайнего в диалоге сообщения;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крайнего в диалоге сообщения;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прихода крайнего в диалоге сообщения;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«Действия» (при наличии в диалоге вложений файлов):</w:t>
      </w:r>
    </w:p>
    <w:p w:rsidR="00B45C19" w:rsidRDefault="00B45C19" w:rsidP="00B45C19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Посмотреть файлы-вложения диалога;</w:t>
      </w:r>
    </w:p>
    <w:p w:rsidR="00B45C19" w:rsidRDefault="00B45C19" w:rsidP="00B45C19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Скрыть диалог из списка;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«Скрыть» (при отсутствии в диалоге вложений) – скрывает диалог в списке диалогов.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6A67BE0" wp14:editId="4BEB2D3F">
            <wp:extent cx="5940425" cy="1510030"/>
            <wp:effectExtent l="0" t="0" r="317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A00F8E" w:rsidRDefault="00B45C19" w:rsidP="00B45C19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b/>
        </w:rPr>
      </w:pPr>
      <w:r w:rsidRPr="00A00F8E">
        <w:rPr>
          <w:rFonts w:ascii="Times New Roman" w:hAnsi="Times New Roman" w:cs="Times New Roman"/>
          <w:b/>
        </w:rPr>
        <w:t>Создание диалога: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верхней части списка диалогов нажать кнопку «Создать сообщение»;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833A0CE" wp14:editId="0FACCD4A">
            <wp:extent cx="5940425" cy="4363085"/>
            <wp:effectExtent l="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по кнопке «Выбрать», с использованием элементов управления стрелок указать желаемых получателей сообщения из списка: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4C4A2D" wp14:editId="50C68653">
            <wp:extent cx="5940425" cy="2957195"/>
            <wp:effectExtent l="0" t="0" r="317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Выбрано можно формировать с использованием поиска по фрагменту, по ИНН и категориям, после ввода нужного параметра нажать «Поиск» и в списке «Доступно» отобразятся все СХП, попадающие в параметр отбора;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формирования списка «Выбрано» нажать кнопку «Выбрать», для установления списка получателей сообщения;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Во вновь открывшейся форме указать обязательный параметр «Тема», по которой сообщения будут группироваться в диалоги;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Ввести Сообщение (текст);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требуется, прикрепить документы, файлы по кнопке «Выберите файл»;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того, как все действия выполнены нажать «Отправить» и сообщение появится в новом диалоге.</w:t>
      </w:r>
    </w:p>
    <w:p w:rsidR="00B45C19" w:rsidRDefault="00B45C19" w:rsidP="00B45C19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 на входящее сообщение:</w:t>
      </w:r>
    </w:p>
    <w:p w:rsidR="00B45C19" w:rsidRPr="00A00F8E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того, чтобы ответить на сообщение нужно в основной форме «Обмен сообщениями» в реестре диалогов выбрать </w:t>
      </w:r>
      <w:r w:rsidRPr="00A00F8E">
        <w:rPr>
          <w:rFonts w:ascii="Times New Roman" w:hAnsi="Times New Roman" w:cs="Times New Roman"/>
          <w:u w:val="single"/>
        </w:rPr>
        <w:t>диалог</w:t>
      </w:r>
      <w:r>
        <w:rPr>
          <w:rFonts w:ascii="Times New Roman" w:hAnsi="Times New Roman" w:cs="Times New Roman"/>
        </w:rPr>
        <w:t>, на сообщение которого нужно ответить:</w:t>
      </w:r>
    </w:p>
    <w:p w:rsidR="00B45C19" w:rsidRPr="00A00F8E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1C003B" wp14:editId="2C41CEB9">
            <wp:extent cx="4457700" cy="1571625"/>
            <wp:effectExtent l="0" t="0" r="0" b="952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прочитать крайнее сообщение диалога и нажать «Ответить», чтобы в ветку диалога отправить ответ на сообщение: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A44946" wp14:editId="009BF9DF">
            <wp:extent cx="5940425" cy="3928110"/>
            <wp:effectExtent l="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форма, где уже будут зафиксированы Отправитель, Адресаты, Тема. Сообщение и вложения можно добавить в качестве ответа на сообщение;</w:t>
      </w:r>
    </w:p>
    <w:p w:rsidR="00B45C19" w:rsidRDefault="00B45C19" w:rsidP="00B45C19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 как сообщение (текст) и вложение добавлены, нажимается кнопка «Отправить» и сообщение добавляется как ответ в диалог;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CD81CD" wp14:editId="38F9929B">
            <wp:extent cx="5257800" cy="27622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ответ отправлен успешно, то в ветке диалога он появится, над рабочей областью появится сообщение об успешной отправке сообщения;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97A105C" wp14:editId="3AD28146">
            <wp:extent cx="5940425" cy="1478915"/>
            <wp:effectExtent l="0" t="0" r="3175" b="698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новое сообщение отобразится в реестре диалогов, как крайнее сообщение диалога.</w:t>
      </w:r>
    </w:p>
    <w:p w:rsidR="00B45C19" w:rsidRDefault="00B45C19" w:rsidP="00B45C19">
      <w:pPr>
        <w:pStyle w:val="a5"/>
        <w:numPr>
          <w:ilvl w:val="0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диалогам можно производить поиск:</w:t>
      </w:r>
    </w:p>
    <w:p w:rsidR="00B45C19" w:rsidRDefault="00B45C19" w:rsidP="00B45C19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фрагменту;</w:t>
      </w:r>
    </w:p>
    <w:p w:rsidR="00B45C19" w:rsidRDefault="00B45C19" w:rsidP="00B45C19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адресату;</w:t>
      </w:r>
    </w:p>
    <w:p w:rsidR="00D275DF" w:rsidRDefault="00B45C19" w:rsidP="00B45C19">
      <w:pPr>
        <w:pStyle w:val="a5"/>
        <w:numPr>
          <w:ilvl w:val="0"/>
          <w:numId w:val="62"/>
        </w:numPr>
        <w:rPr>
          <w:rFonts w:ascii="Times New Roman" w:hAnsi="Times New Roman" w:cs="Times New Roman"/>
        </w:rPr>
      </w:pPr>
      <w:r w:rsidRPr="00C65D15">
        <w:rPr>
          <w:rFonts w:ascii="Times New Roman" w:hAnsi="Times New Roman" w:cs="Times New Roman"/>
        </w:rPr>
        <w:t>Выбрать все диалоги, в которых были сообщения с ____ по ____.</w:t>
      </w:r>
    </w:p>
    <w:p w:rsidR="00B45C19" w:rsidRPr="00D275DF" w:rsidRDefault="00D275DF" w:rsidP="00D275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45C19" w:rsidRDefault="00B45C19" w:rsidP="00B45C19">
      <w:pPr>
        <w:pStyle w:val="a5"/>
        <w:ind w:left="360"/>
        <w:rPr>
          <w:rFonts w:ascii="Times New Roman" w:hAnsi="Times New Roman" w:cs="Times New Roman"/>
        </w:rPr>
      </w:pPr>
    </w:p>
    <w:p w:rsidR="00B45C19" w:rsidRPr="00B45C19" w:rsidRDefault="00B45C19" w:rsidP="00B45C19">
      <w:pPr>
        <w:pStyle w:val="1"/>
        <w:numPr>
          <w:ilvl w:val="0"/>
          <w:numId w:val="35"/>
        </w:numPr>
        <w:spacing w:after="120" w:line="240" w:lineRule="auto"/>
        <w:ind w:left="357" w:hanging="357"/>
        <w:rPr>
          <w:rFonts w:ascii="Times New Roman" w:hAnsi="Times New Roman" w:cs="Times New Roman"/>
          <w:b/>
          <w:color w:val="auto"/>
          <w:sz w:val="22"/>
          <w:szCs w:val="22"/>
        </w:rPr>
      </w:pPr>
      <w:bookmarkStart w:id="104" w:name="_Toc469066820"/>
      <w:r w:rsidRPr="00B45C19">
        <w:rPr>
          <w:rFonts w:ascii="Times New Roman" w:hAnsi="Times New Roman" w:cs="Times New Roman"/>
          <w:b/>
          <w:color w:val="auto"/>
          <w:sz w:val="22"/>
          <w:szCs w:val="22"/>
        </w:rPr>
        <w:t>Специалист службы ветеринарного контроля</w:t>
      </w:r>
      <w:bookmarkEnd w:id="104"/>
      <w:r w:rsidRPr="00B45C19">
        <w:rPr>
          <w:rFonts w:ascii="Times New Roman" w:hAnsi="Times New Roman" w:cs="Times New Roman"/>
          <w:b/>
          <w:color w:val="auto"/>
          <w:sz w:val="22"/>
          <w:szCs w:val="22"/>
        </w:rPr>
        <w:t xml:space="preserve"> </w:t>
      </w:r>
    </w:p>
    <w:p w:rsidR="00B45C19" w:rsidRPr="00B45C19" w:rsidRDefault="00B45C19" w:rsidP="00B45C19">
      <w:r w:rsidRPr="00C65D15">
        <w:rPr>
          <w:rFonts w:ascii="Times New Roman" w:hAnsi="Times New Roman" w:cs="Times New Roman"/>
        </w:rPr>
        <w:br/>
      </w:r>
    </w:p>
    <w:p w:rsidR="00B45C19" w:rsidRPr="00C01E6E" w:rsidRDefault="00B45C19" w:rsidP="00B45C19">
      <w:p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53DD9">
        <w:rPr>
          <w:rFonts w:ascii="Times New Roman" w:hAnsi="Times New Roman" w:cs="Times New Roman"/>
          <w:sz w:val="24"/>
        </w:rPr>
        <w:t xml:space="preserve">Для входа в систему необходимо в адресной строке </w:t>
      </w:r>
      <w:proofErr w:type="spellStart"/>
      <w:r w:rsidRPr="00653DD9">
        <w:rPr>
          <w:rFonts w:ascii="Times New Roman" w:hAnsi="Times New Roman" w:cs="Times New Roman"/>
          <w:sz w:val="24"/>
        </w:rPr>
        <w:t>Web</w:t>
      </w:r>
      <w:proofErr w:type="spellEnd"/>
      <w:r w:rsidRPr="00653DD9">
        <w:rPr>
          <w:rFonts w:ascii="Times New Roman" w:hAnsi="Times New Roman" w:cs="Times New Roman"/>
          <w:sz w:val="24"/>
        </w:rPr>
        <w:t xml:space="preserve">-браузера вести адрес: </w:t>
      </w:r>
      <w:r w:rsidRPr="00C01E6E">
        <w:rPr>
          <w:rFonts w:ascii="Times New Roman" w:hAnsi="Times New Roman" w:cs="Times New Roman"/>
          <w:sz w:val="24"/>
        </w:rPr>
        <w:t>24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sapk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krskcit</w:t>
      </w:r>
      <w:proofErr w:type="spellEnd"/>
      <w:r w:rsidRPr="00C01E6E">
        <w:rPr>
          <w:rFonts w:ascii="Times New Roman" w:hAnsi="Times New Roman" w:cs="Times New Roman"/>
          <w:sz w:val="24"/>
        </w:rPr>
        <w:t>.</w:t>
      </w:r>
      <w:proofErr w:type="spellStart"/>
      <w:r w:rsidRPr="00C01E6E">
        <w:rPr>
          <w:rFonts w:ascii="Times New Roman" w:hAnsi="Times New Roman" w:cs="Times New Roman"/>
          <w:sz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</w:p>
    <w:p w:rsidR="00B45C19" w:rsidRDefault="00B45C19" w:rsidP="00B45C19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8B62AD4" wp14:editId="3F95DD09">
            <wp:extent cx="5724525" cy="1743075"/>
            <wp:effectExtent l="0" t="0" r="9525" b="9525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C01E6E" w:rsidRDefault="00B45C19" w:rsidP="00B45C19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75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Адрес системы</w:t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перехода по ссылке загрузится главное окно программы, где будет предложено ввести логин и пароль:</w:t>
      </w:r>
    </w:p>
    <w:p w:rsidR="00B45C19" w:rsidRDefault="00B45C19" w:rsidP="00B45C19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734D69D3" wp14:editId="7BE1AF65">
            <wp:extent cx="5480377" cy="4614530"/>
            <wp:effectExtent l="0" t="0" r="635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2736" cy="461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C01E6E" w:rsidRDefault="00B45C19" w:rsidP="00B45C19">
      <w:pPr>
        <w:pStyle w:val="ac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76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Окно авторизации</w:t>
      </w:r>
    </w:p>
    <w:p w:rsidR="00B45C19" w:rsidRPr="00214A72" w:rsidRDefault="00B45C19" w:rsidP="00B45C19">
      <w:pPr>
        <w:spacing w:line="240" w:lineRule="auto"/>
        <w:jc w:val="center"/>
        <w:rPr>
          <w:rFonts w:ascii="Times New Roman" w:hAnsi="Times New Roman" w:cs="Times New Roman"/>
        </w:rPr>
      </w:pP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ввода Логина и Пароля нужно нажать кнопку </w:t>
      </w:r>
      <w:r w:rsidRPr="00214A72">
        <w:rPr>
          <w:rFonts w:ascii="Times New Roman" w:hAnsi="Times New Roman" w:cs="Times New Roman"/>
          <w:b/>
        </w:rPr>
        <w:t>«Войти»</w:t>
      </w:r>
      <w:r w:rsidRPr="00214A72">
        <w:rPr>
          <w:rFonts w:ascii="Times New Roman" w:hAnsi="Times New Roman" w:cs="Times New Roman"/>
        </w:rPr>
        <w:t xml:space="preserve"> - при успешном вводе учетных данных откроется главная страница системы. </w:t>
      </w:r>
    </w:p>
    <w:p w:rsidR="00B45C19" w:rsidRPr="00DF7EE3" w:rsidRDefault="00B45C19" w:rsidP="00B45C19">
      <w:r w:rsidRPr="00653DD9">
        <w:rPr>
          <w:rFonts w:ascii="Times New Roman" w:hAnsi="Times New Roman" w:cs="Times New Roman"/>
        </w:rPr>
        <w:t xml:space="preserve">В случае, если пароль был забыт или утерян, в системе предусмотрена возможность восстановления пароля по кнопке </w:t>
      </w:r>
      <w:r w:rsidRPr="00653DD9">
        <w:rPr>
          <w:rFonts w:ascii="Times New Roman" w:hAnsi="Times New Roman" w:cs="Times New Roman"/>
          <w:b/>
        </w:rPr>
        <w:t>«Забыли пароль»</w:t>
      </w:r>
      <w:r w:rsidRPr="00653DD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Откроется форма восстановления пароля, где после прохождения последовательных операций, пользователю будет сгенерирован новый пароль.</w:t>
      </w:r>
    </w:p>
    <w:p w:rsidR="00B45C19" w:rsidRPr="00DF7EE3" w:rsidRDefault="00B45C19" w:rsidP="00B45C19"/>
    <w:p w:rsidR="00B45C19" w:rsidRPr="00214A72" w:rsidRDefault="00B45C19" w:rsidP="00B45C19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105" w:name="_Toc469066821"/>
      <w:r w:rsidRPr="00214A72">
        <w:rPr>
          <w:sz w:val="22"/>
          <w:szCs w:val="22"/>
        </w:rPr>
        <w:t>Сельскохозяйственные товаропроизводители</w:t>
      </w:r>
      <w:bookmarkEnd w:id="105"/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На вкладке «</w:t>
      </w:r>
      <w:proofErr w:type="spellStart"/>
      <w:r w:rsidRPr="00214A72">
        <w:rPr>
          <w:rFonts w:ascii="Times New Roman" w:hAnsi="Times New Roman" w:cs="Times New Roman"/>
        </w:rPr>
        <w:t>Сельхозтоваропроизводители</w:t>
      </w:r>
      <w:proofErr w:type="spellEnd"/>
      <w:r w:rsidRPr="00214A72">
        <w:rPr>
          <w:rFonts w:ascii="Times New Roman" w:hAnsi="Times New Roman" w:cs="Times New Roman"/>
        </w:rPr>
        <w:t>» представлен перечень всех товаропроизводителей (</w:t>
      </w:r>
      <w:r w:rsidRPr="00214A72">
        <w:rPr>
          <w:rFonts w:ascii="Times New Roman" w:hAnsi="Times New Roman" w:cs="Times New Roman"/>
          <w:u w:val="single"/>
        </w:rPr>
        <w:t>всех районов</w:t>
      </w:r>
      <w:r w:rsidRPr="00214A72">
        <w:rPr>
          <w:rFonts w:ascii="Times New Roman" w:hAnsi="Times New Roman" w:cs="Times New Roman"/>
        </w:rPr>
        <w:t xml:space="preserve">), которые имеют доступ к системе и могут воспользоваться её возможностями. </w:t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В сис</w:t>
      </w:r>
      <w:r w:rsidR="00D275DF">
        <w:rPr>
          <w:rFonts w:ascii="Times New Roman" w:hAnsi="Times New Roman" w:cs="Times New Roman"/>
        </w:rPr>
        <w:t>теме зарегистрировано более 5000</w:t>
      </w:r>
      <w:r w:rsidRPr="00214A72">
        <w:rPr>
          <w:rFonts w:ascii="Times New Roman" w:hAnsi="Times New Roman" w:cs="Times New Roman"/>
        </w:rPr>
        <w:t xml:space="preserve"> товаропроизводителей, поэтому для удобного поиска нужной организации на вкладке предусмотрен набор фильтров (рис. </w:t>
      </w:r>
      <w:r w:rsidR="00D275DF">
        <w:rPr>
          <w:rFonts w:ascii="Times New Roman" w:hAnsi="Times New Roman" w:cs="Times New Roman"/>
        </w:rPr>
        <w:t>77</w:t>
      </w:r>
      <w:r w:rsidRPr="00214A72">
        <w:rPr>
          <w:rFonts w:ascii="Times New Roman" w:hAnsi="Times New Roman" w:cs="Times New Roman"/>
        </w:rPr>
        <w:t>):</w:t>
      </w:r>
    </w:p>
    <w:p w:rsidR="00B45C19" w:rsidRPr="00214A72" w:rsidRDefault="00B45C19" w:rsidP="00B45C1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 xml:space="preserve">фильтр по району местоположения </w:t>
      </w:r>
      <w:r>
        <w:rPr>
          <w:rFonts w:ascii="Times New Roman" w:hAnsi="Times New Roman" w:cs="Times New Roman"/>
        </w:rPr>
        <w:t>СХП</w:t>
      </w:r>
      <w:r w:rsidRPr="00214A72">
        <w:rPr>
          <w:rFonts w:ascii="Times New Roman" w:hAnsi="Times New Roman" w:cs="Times New Roman"/>
        </w:rPr>
        <w:t>;</w:t>
      </w:r>
    </w:p>
    <w:p w:rsidR="00B45C19" w:rsidRPr="00214A72" w:rsidRDefault="00B45C19" w:rsidP="00B45C1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поиск по фрагменту наименования организации-</w:t>
      </w:r>
      <w:r>
        <w:rPr>
          <w:rFonts w:ascii="Times New Roman" w:hAnsi="Times New Roman" w:cs="Times New Roman"/>
        </w:rPr>
        <w:t>СХП</w:t>
      </w:r>
      <w:r w:rsidRPr="00214A72">
        <w:rPr>
          <w:rFonts w:ascii="Times New Roman" w:hAnsi="Times New Roman" w:cs="Times New Roman"/>
        </w:rPr>
        <w:t>;</w:t>
      </w:r>
    </w:p>
    <w:p w:rsidR="00B45C19" w:rsidRPr="00214A72" w:rsidRDefault="00B45C19" w:rsidP="00B45C19">
      <w:pPr>
        <w:pStyle w:val="a5"/>
        <w:numPr>
          <w:ilvl w:val="0"/>
          <w:numId w:val="18"/>
        </w:num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>поиск по ИНН.</w:t>
      </w:r>
    </w:p>
    <w:p w:rsidR="00B45C19" w:rsidRPr="00214A72" w:rsidRDefault="00B45C19" w:rsidP="00B45C19">
      <w:pPr>
        <w:keepNext/>
        <w:spacing w:line="240" w:lineRule="auto"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1C12BDB0" wp14:editId="1603D67E">
                <wp:simplePos x="0" y="0"/>
                <wp:positionH relativeFrom="column">
                  <wp:posOffset>5768339</wp:posOffset>
                </wp:positionH>
                <wp:positionV relativeFrom="paragraph">
                  <wp:posOffset>1059180</wp:posOffset>
                </wp:positionV>
                <wp:extent cx="495300" cy="431165"/>
                <wp:effectExtent l="38100" t="19050" r="19050" b="45085"/>
                <wp:wrapNone/>
                <wp:docPr id="176" name="Прямая со стрелко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4311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2EA5B20" id="Прямая со стрелкой 176" o:spid="_x0000_s1026" type="#_x0000_t32" style="position:absolute;margin-left:454.2pt;margin-top:83.4pt;width:39pt;height:33.95pt;flip:x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IrjQgIAAJMEAAAOAAAAZHJzL2Uyb0RvYy54bWysVEtu2zAQ3RfoHQjua0lxnKaC5QB1mnZR&#10;tEY/B6Ap0iJAkQTJWvYu7QVyhFyhmy76Qc4g3ahDSlaafhYtuiE44rw3M29mND/b1RJtmXVCqwJn&#10;kxQjpqguhdoU+O2biwenGDlPVEmkVqzAe+bw2eL+vXljcnakKy1LZhGQKJc3psCV9yZPEkcrVhM3&#10;0YYpeOTa1sSDaTdJaUkD7LVMjtL0JGm0LY3VlDkHX8/7R7yI/Jwz6l9y7phHssCQm4+njec6nMli&#10;TvKNJaYSdEiD/EMWNREKgo5U58QT9M6KX6hqQa12mvsJ1XWiOReUxRqgmiz9qZrXFTEs1gLiODPK&#10;5P4fLX2xXVkkSujdwxOMFKmhSe11d9ldtd/aj90V6t63N3B0H7rL9lP7tf3S3rSfUfAG7RrjcqBY&#10;qpUdLGdWNgix47ZGXArzDKijNFAs2kXl96PybOcRhY/Hj2bTFPpD4el4mmUns8Ce9DSBzljnnzJd&#10;o3ApsPOWiE3ll1op6LG2fQiyfe58DzwAAlgq1BR4eppBiGA7LUV5IaSMht2sl9KiLQkjkj5OZ3Eq&#10;IPYdt4qR8okqkd8bUEjBMONAWrMSI8lg9sMNQpPcEyFvPYm1uvm9K4SQCqoMIvayxZvfS9Zn/Ypx&#10;aA3I01cXl4KNuRJKmfLZIJRU4B1gHOoagUO9YZv+BBz8A5TFhfkb8IiIkbXyI7gWStte7bvR/e6Q&#10;Mu/9Dwr0dQcJ1rrcx4GK0sDkx1EYtjSs1o92hN/+SxbfAQAA//8DAFBLAwQUAAYACAAAACEAjbfj&#10;4eIAAAALAQAADwAAAGRycy9kb3ducmV2LnhtbEyPQU+DQBCF7yb+h82YeLNLawsUWRpj0jTRpKnU&#10;g8cFRiCys8guBf+940mP896XN++lu9l04oKDay0pWC4CEEilrVqqFbyd93cxCOc1VbqzhAq+0cEu&#10;u75KdVLZiV7xkvtacAi5RCtovO8TKV3ZoNFuYXsk9j7sYLTnc6hlNeiJw00nV0EQSqNb4g+N7vGp&#10;wfIzH40C81U/bzan/Hw87KP35XSKxsNLodTtzfz4AMLj7P9g+K3P1SHjToUdqXKiU7AN4jWjbIQh&#10;b2BiG4esFApW9+sIZJbK/xuyHwAAAP//AwBQSwECLQAUAAYACAAAACEAtoM4kv4AAADhAQAAEwAA&#10;AAAAAAAAAAAAAAAAAAAAW0NvbnRlbnRfVHlwZXNdLnhtbFBLAQItABQABgAIAAAAIQA4/SH/1gAA&#10;AJQBAAALAAAAAAAAAAAAAAAAAC8BAABfcmVscy8ucmVsc1BLAQItABQABgAIAAAAIQBrkIrjQgIA&#10;AJMEAAAOAAAAAAAAAAAAAAAAAC4CAABkcnMvZTJvRG9jLnhtbFBLAQItABQABgAIAAAAIQCNt+Ph&#10;4gAAAAsBAAAPAAAAAAAAAAAAAAAAAJwEAABkcnMvZG93bnJldi54bWxQSwUGAAAAAAQABADzAAAA&#10;qwUAAAAA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2C48532D" wp14:editId="6DABB00C">
                <wp:simplePos x="0" y="0"/>
                <wp:positionH relativeFrom="column">
                  <wp:posOffset>-51435</wp:posOffset>
                </wp:positionH>
                <wp:positionV relativeFrom="paragraph">
                  <wp:posOffset>792480</wp:posOffset>
                </wp:positionV>
                <wp:extent cx="5686425" cy="457200"/>
                <wp:effectExtent l="0" t="0" r="28575" b="19050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EDDD20" id="Прямоугольник 177" o:spid="_x0000_s1026" style="position:absolute;margin-left:-4.05pt;margin-top:62.4pt;width:447.75pt;height:36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vD9vAIAAJoFAAAOAAAAZHJzL2Uyb0RvYy54bWysVM1u2zAMvg/YOwi6r3aCpO2MOkXWosOA&#10;oi3WDj0rshwbkCWNUuJkpwG7Dtgj7CF2GfbTZ3DeaJTsuEFb7DDMB1kSyY/kJ5JHx6tKkqUAW2qV&#10;0sFeTIlQXGelmqf03c3Zi0NKrGMqY1IrkdK1sPR48vzZUW0SMdSFlpkAgiDKJrVJaeGcSaLI8kJU&#10;zO5pIxQKcw0Vc3iEeZQBqxG9ktEwjvejWkNmQHNhLd6etkI6Cfh5Lri7zHMrHJEpxdhcWCGsM79G&#10;kyOWzIGZouRdGOwfoqhYqdBpD3XKHCMLKB9BVSUHbXXu9riuIp3nJRchB8xmED/I5rpgRoRckBxr&#10;eprs/4PlF8srIGWGb3dwQIliFT5S83XzcfOl+dXcbT4135q75ufmc/O7+d78IF4LOauNTdD02lxB&#10;d7K49QSscqj8H1Mjq8DzuudZrBzheDneP9wfDceUcJSNxgf4kB40urc2YN1roSviNykFfMdAL1ue&#10;W9eqblW8M6XPSinxniVS+dVqWWb+LhxgPjuRQJbMF0H8Kh5v3e2ooXNvGvnM2lzCzq2laGHfihx5&#10;wuiHIZJQoaKHZZwL5QatqGCZaL2NY/y63HqLkKlUCOiRc4yyx+4AfPU/xm7z7vS9qQgF3hvHfwus&#10;Ne4tgmetXG9clUrDUwASs+o8t/pbklpqPEszna2xikC37WUNPyvx3c6ZdVcMsJ+w83BGuEtccqnr&#10;lOpuR0mh4cNT914fyxyllNTYnym17xcMBCXyjcIGeDkYjXxDh0OoIUpgVzLblahFdaLx9Qc4jQwP&#10;WzQGJ7fbHHR1i6Nk6r2iiCmOvlPKHWwPJ66dGziMuJhOgxo2sWHuXF0b7sE9q74ub1a3DExXvA7L&#10;/kJve5klD2q41fWWSk8XTudlKPB7Xju+cQCEwumGlZ8wu+egdT9SJ38AAAD//wMAUEsDBBQABgAI&#10;AAAAIQBddW9l3wAAAAoBAAAPAAAAZHJzL2Rvd25yZXYueG1sTI89T8MwEIZ3JP6DdUgsqHVSRcGE&#10;OBUgIbG1KQywufGRBOJzFLtt+PccUxnvvUfvR7me3SCOOIXek4Z0mYBAarztqdXw9vq8UCBCNGTN&#10;4Ak1/GCAdXV5UZrC+hPVeNzFVrAJhcJo6GIcCylD06EzYelHJP59+smZyOfUSjuZE5u7Qa6SJJfO&#10;9MQJnRnxqcPme3dwGrYfdWPG9zztVL19wcebTfuVbbS+vpof7kFEnOMZhr/6XB0q7rT3B7JBDBoW&#10;KmWS9VXGExhQ6jYDsWflLlcgq1L+n1D9AgAA//8DAFBLAQItABQABgAIAAAAIQC2gziS/gAAAOEB&#10;AAATAAAAAAAAAAAAAAAAAAAAAABbQ29udGVudF9UeXBlc10ueG1sUEsBAi0AFAAGAAgAAAAhADj9&#10;If/WAAAAlAEAAAsAAAAAAAAAAAAAAAAALwEAAF9yZWxzLy5yZWxzUEsBAi0AFAAGAAgAAAAhAHMK&#10;8P28AgAAmgUAAA4AAAAAAAAAAAAAAAAALgIAAGRycy9lMm9Eb2MueG1sUEsBAi0AFAAGAAgAAAAh&#10;AF11b2XfAAAACgEAAA8AAAAAAAAAAAAAAAAAFgUAAGRycy9kb3ducmV2LnhtbFBLBQYAAAAABAAE&#10;APMAAAAiBgAAAAA=&#10;" filled="f" strokecolor="#00b05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E8DC03B" wp14:editId="4F148BA6">
            <wp:extent cx="5940425" cy="1567180"/>
            <wp:effectExtent l="0" t="0" r="3175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77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t>. Перечень сельскохозяйственных товаропроизводителей, зарегистрированных в системе</w:t>
      </w: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Пользователь с ролью «</w:t>
      </w:r>
      <w:r>
        <w:rPr>
          <w:rFonts w:ascii="Times New Roman" w:hAnsi="Times New Roman" w:cs="Times New Roman"/>
        </w:rPr>
        <w:t>Сотрудник РОИВ</w:t>
      </w:r>
      <w:r w:rsidRPr="00214A72">
        <w:rPr>
          <w:rFonts w:ascii="Times New Roman" w:hAnsi="Times New Roman" w:cs="Times New Roman"/>
        </w:rPr>
        <w:t>» имеет возможность редактировать данные сельскохозяйственных товаропроизводителей (дополнять информацию реквизитов).  Для того, чтобы посмотреть информацию об организации или изменить её реквизиты достаточно с помощью фильтров выбрать нужную организацию, и справа в таблице напротив записи выбрать кнопку «Действия» → «Показать» или «Действия» → «Изменить».</w:t>
      </w: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Также </w:t>
      </w:r>
      <w:r w:rsidRPr="0077765A">
        <w:rPr>
          <w:rFonts w:ascii="Times New Roman" w:hAnsi="Times New Roman" w:cs="Times New Roman"/>
        </w:rPr>
        <w:t xml:space="preserve">у </w:t>
      </w:r>
      <w:r>
        <w:rPr>
          <w:rFonts w:ascii="Times New Roman" w:hAnsi="Times New Roman" w:cs="Times New Roman"/>
        </w:rPr>
        <w:t xml:space="preserve">Сотрудника РОИВ </w:t>
      </w:r>
      <w:r w:rsidRPr="0077765A">
        <w:rPr>
          <w:rFonts w:ascii="Times New Roman" w:hAnsi="Times New Roman" w:cs="Times New Roman"/>
        </w:rPr>
        <w:t xml:space="preserve">есть возможность посмотреть межведомственные запросы, сделанные на имя выбранного сельскохозяйственного товаропроизводителя прямо в реестре </w:t>
      </w:r>
      <w:proofErr w:type="spellStart"/>
      <w:r w:rsidRPr="0077765A">
        <w:rPr>
          <w:rFonts w:ascii="Times New Roman" w:hAnsi="Times New Roman" w:cs="Times New Roman"/>
        </w:rPr>
        <w:t>сельхозтоваропроизводителей</w:t>
      </w:r>
      <w:proofErr w:type="spellEnd"/>
      <w:r w:rsidRPr="0077765A">
        <w:rPr>
          <w:rFonts w:ascii="Times New Roman" w:hAnsi="Times New Roman" w:cs="Times New Roman"/>
        </w:rPr>
        <w:t xml:space="preserve"> по кнопке </w:t>
      </w:r>
      <w:r w:rsidRPr="00214A72">
        <w:rPr>
          <w:rFonts w:ascii="Times New Roman" w:hAnsi="Times New Roman" w:cs="Times New Roman"/>
        </w:rPr>
        <w:t>«Действия» → «</w:t>
      </w:r>
      <w:r>
        <w:rPr>
          <w:rFonts w:ascii="Times New Roman" w:hAnsi="Times New Roman" w:cs="Times New Roman"/>
        </w:rPr>
        <w:t>Межведомственные запросы</w:t>
      </w:r>
      <w:r w:rsidRPr="00214A72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:</w:t>
      </w: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623E2EA7" wp14:editId="0690A439">
            <wp:extent cx="5940425" cy="1316990"/>
            <wp:effectExtent l="0" t="0" r="317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 w:rsidRPr="00075295">
        <w:rPr>
          <w:rFonts w:ascii="Times New Roman" w:hAnsi="Times New Roman" w:cs="Times New Roman"/>
        </w:rPr>
        <w:lastRenderedPageBreak/>
        <w:t xml:space="preserve">Открывается </w:t>
      </w:r>
      <w:proofErr w:type="gramStart"/>
      <w:r w:rsidRPr="00075295">
        <w:rPr>
          <w:rFonts w:ascii="Times New Roman" w:hAnsi="Times New Roman" w:cs="Times New Roman"/>
        </w:rPr>
        <w:t>форма</w:t>
      </w:r>
      <w:proofErr w:type="gramEnd"/>
      <w:r w:rsidRPr="00075295">
        <w:rPr>
          <w:rFonts w:ascii="Times New Roman" w:hAnsi="Times New Roman" w:cs="Times New Roman"/>
        </w:rPr>
        <w:t xml:space="preserve"> из которой можно не только посмотреть уже сделанные запросы</w:t>
      </w:r>
      <w:r>
        <w:rPr>
          <w:rFonts w:ascii="Times New Roman" w:hAnsi="Times New Roman" w:cs="Times New Roman"/>
        </w:rPr>
        <w:t xml:space="preserve"> (рис. ниже, синяя стрелка)</w:t>
      </w:r>
      <w:r w:rsidRPr="00075295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н</w:t>
      </w:r>
      <w:r w:rsidRPr="00075295">
        <w:rPr>
          <w:rFonts w:ascii="Times New Roman" w:hAnsi="Times New Roman" w:cs="Times New Roman"/>
        </w:rPr>
        <w:t xml:space="preserve">о и отправить новые запросы. </w:t>
      </w:r>
    </w:p>
    <w:p w:rsidR="00B45C19" w:rsidRPr="00075295" w:rsidRDefault="00B45C19" w:rsidP="00B45C19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075295">
        <w:rPr>
          <w:rFonts w:ascii="Times New Roman" w:hAnsi="Times New Roman" w:cs="Times New Roman"/>
        </w:rPr>
        <w:t xml:space="preserve">ри создании запроса из этой формы происходит </w:t>
      </w:r>
      <w:r w:rsidRPr="00075295">
        <w:rPr>
          <w:rFonts w:ascii="Times New Roman" w:hAnsi="Times New Roman" w:cs="Times New Roman"/>
          <w:b/>
        </w:rPr>
        <w:t>автоматическая подстановка реквизитов СХП в форму запроса</w:t>
      </w:r>
      <w:r w:rsidRPr="00075295">
        <w:rPr>
          <w:rFonts w:ascii="Times New Roman" w:hAnsi="Times New Roman" w:cs="Times New Roman"/>
        </w:rPr>
        <w:t xml:space="preserve"> и сотруднику</w:t>
      </w:r>
      <w:r>
        <w:rPr>
          <w:rFonts w:ascii="Times New Roman" w:hAnsi="Times New Roman" w:cs="Times New Roman"/>
        </w:rPr>
        <w:t xml:space="preserve"> РОИВ</w:t>
      </w:r>
      <w:r w:rsidRPr="00075295">
        <w:rPr>
          <w:rFonts w:ascii="Times New Roman" w:hAnsi="Times New Roman" w:cs="Times New Roman"/>
        </w:rPr>
        <w:t xml:space="preserve"> останется только нажать кнопку «Отправить запрос»;</w:t>
      </w:r>
    </w:p>
    <w:p w:rsidR="00B45C19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75F8D33B" wp14:editId="65CC64EF">
            <wp:extent cx="5940425" cy="1665605"/>
            <wp:effectExtent l="0" t="0" r="317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0210F2" w:rsidRDefault="00B45C19" w:rsidP="00B45C19">
      <w:pPr>
        <w:pStyle w:val="a5"/>
        <w:numPr>
          <w:ilvl w:val="0"/>
          <w:numId w:val="56"/>
        </w:numPr>
        <w:spacing w:line="240" w:lineRule="auto"/>
        <w:jc w:val="both"/>
        <w:rPr>
          <w:rFonts w:ascii="Times New Roman" w:hAnsi="Times New Roman" w:cs="Times New Roman"/>
        </w:rPr>
      </w:pPr>
      <w:r w:rsidRPr="000210F2">
        <w:rPr>
          <w:rFonts w:ascii="Times New Roman" w:hAnsi="Times New Roman" w:cs="Times New Roman"/>
        </w:rPr>
        <w:t>Форма просмотра уже сделанных межведомственных запросов по кнопке «Показать запросы», при необходимости можно открыть форму запроса, посмотреть статус запроса, скачать печатную форму запроса</w:t>
      </w:r>
      <w:r>
        <w:rPr>
          <w:rFonts w:ascii="Times New Roman" w:hAnsi="Times New Roman" w:cs="Times New Roman"/>
        </w:rPr>
        <w:t xml:space="preserve"> по кнопке меню «Действия»</w:t>
      </w:r>
      <w:r w:rsidRPr="000210F2">
        <w:rPr>
          <w:rFonts w:ascii="Times New Roman" w:hAnsi="Times New Roman" w:cs="Times New Roman"/>
        </w:rPr>
        <w:t>;</w:t>
      </w:r>
    </w:p>
    <w:p w:rsidR="00B45C19" w:rsidRPr="0077765A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inline distT="0" distB="0" distL="0" distR="0" wp14:anchorId="6D49113E" wp14:editId="2727715C">
            <wp:extent cx="5940425" cy="1364615"/>
            <wp:effectExtent l="0" t="0" r="3175" b="6985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</w:rPr>
        <w:t xml:space="preserve">Процесс добавления </w:t>
      </w:r>
      <w:r>
        <w:rPr>
          <w:rFonts w:ascii="Times New Roman" w:hAnsi="Times New Roman" w:cs="Times New Roman"/>
        </w:rPr>
        <w:t>Сотрудника РОИВ</w:t>
      </w:r>
      <w:r w:rsidRPr="00214A72">
        <w:rPr>
          <w:rFonts w:ascii="Times New Roman" w:hAnsi="Times New Roman" w:cs="Times New Roman"/>
        </w:rPr>
        <w:t xml:space="preserve"> описан в п. 3.1. настоящего Руководства.</w:t>
      </w:r>
    </w:p>
    <w:p w:rsidR="00B45C19" w:rsidRPr="002D7D4A" w:rsidRDefault="00B45C19" w:rsidP="00B45C19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106" w:name="_Toc469066822"/>
      <w:r w:rsidRPr="002D7D4A">
        <w:rPr>
          <w:sz w:val="22"/>
          <w:szCs w:val="22"/>
        </w:rPr>
        <w:t>Отчетность</w:t>
      </w:r>
      <w:bookmarkEnd w:id="106"/>
    </w:p>
    <w:p w:rsidR="00B45C19" w:rsidRP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Отчеты к сотруднику РОИВ попадают в статусе «На проверке», он может скачать отчет или посмотреть его без скачивания, после чего должен вынести решение «Принять» или «Отклонить» переданный отчет.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случае, если </w:t>
      </w:r>
      <w:proofErr w:type="gramStart"/>
      <w:r>
        <w:rPr>
          <w:rFonts w:ascii="Times New Roman" w:hAnsi="Times New Roman" w:cs="Times New Roman"/>
        </w:rPr>
        <w:t>Сотрудник</w:t>
      </w:r>
      <w:proofErr w:type="gramEnd"/>
      <w:r>
        <w:rPr>
          <w:rFonts w:ascii="Times New Roman" w:hAnsi="Times New Roman" w:cs="Times New Roman"/>
        </w:rPr>
        <w:t xml:space="preserve"> РОИВ принимает отчет нажимает кнопку «Принять», отчет переходит в  статус «Проверено»;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сотрудник отчет отклоняет нажимает кнопку «Отклонить», отчет приобретает статус «Отклонен» и сотрудник РОИВ должен указать причину, почему отчет был отклонен, чтобы СХП мог исправить недоработку и перезагрузить отчет в систему для повторной проверки.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основной таблице представлены все отчеты, которые поступают от товаропроизводителей в систему. Каждая запись</w:t>
      </w:r>
      <w:r w:rsidRPr="007779F9">
        <w:rPr>
          <w:rFonts w:ascii="Times New Roman" w:hAnsi="Times New Roman" w:cs="Times New Roman"/>
        </w:rPr>
        <w:t xml:space="preserve"> в таблице</w:t>
      </w:r>
      <w:r w:rsidRPr="00214A72">
        <w:rPr>
          <w:rFonts w:ascii="Times New Roman" w:hAnsi="Times New Roman" w:cs="Times New Roman"/>
        </w:rPr>
        <w:t xml:space="preserve"> содержит следующие атрибуты: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СХ-товаропроизводителя, направившего отчет;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Регион, в котором зарегистрирован товаропроизводитель, отправивший отчет;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Номер – уникальный код отчета;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формы отчета, направленной товаропроизводителем;</w:t>
      </w:r>
    </w:p>
    <w:p w:rsidR="00B45C19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Отчетный год;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Крайний срок подачи отчета;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Статус отчета;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Файл формы отчета;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Файл печатной формы;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 (меню действий зависит от статуса, в котором находится отчет);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Комментарий сотрудника 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>.</w:t>
      </w:r>
    </w:p>
    <w:p w:rsidR="00B45C19" w:rsidRDefault="00B45C19" w:rsidP="00B45C19">
      <w:pPr>
        <w:keepNext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2F349763" wp14:editId="0FA076F3">
            <wp:extent cx="5940425" cy="1892935"/>
            <wp:effectExtent l="0" t="0" r="317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keepNext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 wp14:anchorId="1A0014C8" wp14:editId="102A0198">
            <wp:extent cx="5940425" cy="1048385"/>
            <wp:effectExtent l="0" t="0" r="317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Сотрудника РОИВ дополнительно предусмотрена возможность массовой загрузки отчетных документов от имени СХП. Загрузка осуществляется по кнопке «Загрузить данные отчетов» (рис. выше, верхняя синяя стрелка). При нажатии открывается форма загрузки:</w:t>
      </w:r>
    </w:p>
    <w:p w:rsidR="00B45C19" w:rsidRDefault="00B45C19" w:rsidP="00B45C19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68BDBE4" wp14:editId="2E7F9218">
            <wp:extent cx="3514725" cy="3609975"/>
            <wp:effectExtent l="0" t="0" r="9525" b="9525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требуется заполнить:</w:t>
      </w:r>
    </w:p>
    <w:p w:rsidR="00B45C19" w:rsidRDefault="00B45C19" w:rsidP="00B45C19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Тип загружаемых отчетов (из списка активных отчетов системы);</w:t>
      </w:r>
    </w:p>
    <w:p w:rsidR="00B45C19" w:rsidRDefault="00B45C19" w:rsidP="00B45C19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Год, за который загружаются данные;</w:t>
      </w:r>
    </w:p>
    <w:p w:rsidR="00B45C19" w:rsidRDefault="00B45C19" w:rsidP="00B45C19">
      <w:pPr>
        <w:pStyle w:val="a5"/>
        <w:numPr>
          <w:ilvl w:val="0"/>
          <w:numId w:val="57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Файл, Содержащий значения отчета в текущем году по СХП (формат схож с форматом шаблона для эталонных отчетов (п. 3.2.6)).</w:t>
      </w:r>
    </w:p>
    <w:p w:rsidR="00B45C19" w:rsidRPr="001E0268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F147B82" wp14:editId="7FD30D6E">
            <wp:extent cx="5940425" cy="892175"/>
            <wp:effectExtent l="0" t="0" r="3175" b="317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1E0268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загрузки файла нажать «Импорт» для загрузки значений в систему, после этого, за СХП автоматически зарегистрируются типы отчетов в выбранном периоде с указанными значениями.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удобной навигации по списку отчетов в форме реестра предусмотрены механизмы фильтрования: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району регистрации товаропроизводителя;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наименованию товаропроизводителя (организации);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типу отчета (наименованию формы);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отчетному году;</w:t>
      </w:r>
    </w:p>
    <w:p w:rsidR="00B45C19" w:rsidRPr="00214A72" w:rsidRDefault="00B45C19" w:rsidP="00B45C19">
      <w:pPr>
        <w:pStyle w:val="a5"/>
        <w:numPr>
          <w:ilvl w:val="0"/>
          <w:numId w:val="32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статусу отчета.</w:t>
      </w:r>
    </w:p>
    <w:p w:rsidR="00B45C19" w:rsidRPr="00A2143D" w:rsidRDefault="00B45C19" w:rsidP="00B45C19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</w:rPr>
      </w:pPr>
      <w:bookmarkStart w:id="107" w:name="_Toc469066823"/>
      <w:r w:rsidRPr="00A2143D">
        <w:rPr>
          <w:rFonts w:ascii="Times New Roman" w:hAnsi="Times New Roman" w:cs="Times New Roman"/>
          <w:b/>
          <w:i/>
          <w:color w:val="auto"/>
        </w:rPr>
        <w:t>Автоматизированные проверки данных предоставляемой отчетности</w:t>
      </w:r>
      <w:bookmarkEnd w:id="107"/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каждой заполняемой ячейки отчета в системе установлены следующие проверки значений:</w:t>
      </w:r>
    </w:p>
    <w:p w:rsidR="00B45C19" w:rsidRPr="00214A72" w:rsidRDefault="00B45C19" w:rsidP="00B45C19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Отчетные формы можно заполнять только положительными данными, при попытке загрузки отчетной формы, содержащей отрицательные значения система выдаст предупреждение о загрузке отчета с отрицательным значением показателя. Но процесс при этом не будет приостановлен или отменен.</w:t>
      </w:r>
    </w:p>
    <w:p w:rsidR="00B45C19" w:rsidRPr="00214A72" w:rsidRDefault="00B45C19" w:rsidP="00B45C19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Показатели, вносимые в отчетные формы в текущем периоде не должны отличаться более (менее) чем на 50% от показателей аналогичного предыдущего периода. Если такая разница будет обнаружена при загрузке, то система выдаст предупреждение о том, что разница показатели отчета с показателями аналогичных показателей этого отчета предыдущего периода более (менее) чем 50%. Но процесс при этом не будет приостановлен или отменен.</w:t>
      </w:r>
    </w:p>
    <w:p w:rsidR="00B45C19" w:rsidRPr="00214A72" w:rsidRDefault="00B45C19" w:rsidP="00B45C19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В случае, если при загрузке отчета обнаруживаются нарушения по заданным проверкам, возле ссылки на скачивание отчета в столбце «Заполненная форма» будет появляться значок «восклицательный знак в треугольнике», при нажатии на который появится окно с описанием нарушений, допущенных при создании отчета. Видеть этот значок смогут не только </w:t>
      </w:r>
      <w:r>
        <w:rPr>
          <w:rFonts w:ascii="Times New Roman" w:hAnsi="Times New Roman" w:cs="Times New Roman"/>
        </w:rPr>
        <w:t>товаропроизводители</w:t>
      </w:r>
      <w:r w:rsidR="008C20A2">
        <w:rPr>
          <w:rFonts w:ascii="Times New Roman" w:hAnsi="Times New Roman" w:cs="Times New Roman"/>
        </w:rPr>
        <w:t>, но и сотрудники Минсельхоз</w:t>
      </w:r>
      <w:r w:rsidRPr="00214A72">
        <w:rPr>
          <w:rFonts w:ascii="Times New Roman" w:hAnsi="Times New Roman" w:cs="Times New Roman"/>
        </w:rPr>
        <w:t xml:space="preserve"> при получении отчета на проверку (рис. </w:t>
      </w:r>
      <w:r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).</w:t>
      </w:r>
    </w:p>
    <w:p w:rsidR="00B45C19" w:rsidRPr="00214A72" w:rsidRDefault="00B45C19" w:rsidP="00B45C19">
      <w:pPr>
        <w:keepNext/>
        <w:spacing w:after="160" w:line="259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EB721AE" wp14:editId="3293FFA1">
            <wp:extent cx="5940425" cy="2095500"/>
            <wp:effectExtent l="0" t="0" r="317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1"/>
                    <a:srcRect t="1862" b="-1"/>
                    <a:stretch/>
                  </pic:blipFill>
                  <pic:spPr bwMode="auto">
                    <a:xfrm>
                      <a:off x="0" y="0"/>
                      <a:ext cx="59404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78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Информационное сообщение об несоответствии показателей</w:t>
      </w:r>
    </w:p>
    <w:p w:rsidR="00B45C19" w:rsidRPr="00214A72" w:rsidRDefault="00B45C19" w:rsidP="00B45C19">
      <w:pPr>
        <w:pStyle w:val="a5"/>
        <w:numPr>
          <w:ilvl w:val="0"/>
          <w:numId w:val="30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 шаблонах вводных форм отчетов предусмотрены отдельно стоящие гибко настраиваемые вычисляемые ячейки с именами «</w:t>
      </w:r>
      <w:r w:rsidRPr="00214A72">
        <w:rPr>
          <w:rFonts w:ascii="Times New Roman" w:hAnsi="Times New Roman" w:cs="Times New Roman"/>
          <w:lang w:val="en-US"/>
        </w:rPr>
        <w:t>check</w:t>
      </w:r>
      <w:r w:rsidRPr="00214A72">
        <w:rPr>
          <w:rFonts w:ascii="Times New Roman" w:hAnsi="Times New Roman" w:cs="Times New Roman"/>
        </w:rPr>
        <w:t>_</w:t>
      </w:r>
      <w:r w:rsidRPr="00214A72">
        <w:rPr>
          <w:rFonts w:ascii="Times New Roman" w:hAnsi="Times New Roman" w:cs="Times New Roman"/>
          <w:lang w:val="en-US"/>
        </w:rPr>
        <w:t>cell</w:t>
      </w:r>
      <w:r w:rsidRPr="00214A72">
        <w:rPr>
          <w:rFonts w:ascii="Times New Roman" w:hAnsi="Times New Roman" w:cs="Times New Roman"/>
        </w:rPr>
        <w:t>», в которых рассчитываются контрольные значения. Если расчетное значение по итогу «ИСТИНА», то отчетная форма загружается, а если «ЛОЖЬ», то в загрузке отчета будет отказано, в связи с ошибкой контрольного значения формы.</w:t>
      </w:r>
    </w:p>
    <w:p w:rsidR="00B45C19" w:rsidRPr="00214A72" w:rsidRDefault="00B45C19" w:rsidP="00B45C19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108" w:name="_Toc469066824"/>
      <w:r w:rsidRPr="00214A72">
        <w:rPr>
          <w:sz w:val="22"/>
          <w:szCs w:val="22"/>
        </w:rPr>
        <w:t>Заявки</w:t>
      </w:r>
      <w:bookmarkEnd w:id="108"/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Вкладка главного меню «Заявки»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служит для работы с полученными от товаропроизводителей заявками на субсидии, путем оформления пакета документов, расчеты в котором будут производится на основании поданной ранее через вкладку «Отчетность» отчетной документации.</w:t>
      </w:r>
    </w:p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Интерфейс работы с заявками </w:t>
      </w:r>
      <w:r>
        <w:rPr>
          <w:rFonts w:ascii="Times New Roman" w:hAnsi="Times New Roman" w:cs="Times New Roman"/>
        </w:rPr>
        <w:t>Сотрудника РОИВ</w:t>
      </w:r>
      <w:r w:rsidRPr="00214A72">
        <w:rPr>
          <w:rFonts w:ascii="Times New Roman" w:hAnsi="Times New Roman" w:cs="Times New Roman"/>
        </w:rPr>
        <w:t xml:space="preserve"> представлен на рисунке </w:t>
      </w:r>
      <w:r>
        <w:rPr>
          <w:rFonts w:ascii="Times New Roman" w:hAnsi="Times New Roman" w:cs="Times New Roman"/>
        </w:rPr>
        <w:t>ниже</w:t>
      </w:r>
      <w:r w:rsidRPr="00214A72">
        <w:rPr>
          <w:rFonts w:ascii="Times New Roman" w:hAnsi="Times New Roman" w:cs="Times New Roman"/>
        </w:rPr>
        <w:t>. В основной таблице представлены все заявки, которые поступают от товаропроизводителей в систему. Каждая запись содержит следующие атрибуты: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Уникальный идентификатор заявки;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Наименование формы субсидии, на которую подается заявка;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Заявитель – товаропроизводитель от </w:t>
      </w:r>
      <w:proofErr w:type="gramStart"/>
      <w:r w:rsidRPr="00214A72">
        <w:rPr>
          <w:rFonts w:ascii="Times New Roman" w:hAnsi="Times New Roman" w:cs="Times New Roman"/>
        </w:rPr>
        <w:t>лица</w:t>
      </w:r>
      <w:proofErr w:type="gramEnd"/>
      <w:r w:rsidRPr="00214A72">
        <w:rPr>
          <w:rFonts w:ascii="Times New Roman" w:hAnsi="Times New Roman" w:cs="Times New Roman"/>
        </w:rPr>
        <w:t xml:space="preserve"> которого, подается заявка;</w:t>
      </w:r>
    </w:p>
    <w:p w:rsidR="00B45C19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Регион – район регистрации товаропроизводителя, от лица которого была подана заявка;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Дата создания заявки;</w:t>
      </w:r>
    </w:p>
    <w:p w:rsidR="00B45C19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Состояние заявки (статус);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Согласовано с районным управлением – устанавливается сотрудником районного управления;</w:t>
      </w:r>
    </w:p>
    <w:p w:rsidR="00B45C19" w:rsidRPr="00214A72" w:rsidRDefault="00B45C19" w:rsidP="00B45C19">
      <w:pPr>
        <w:pStyle w:val="a5"/>
        <w:numPr>
          <w:ilvl w:val="0"/>
          <w:numId w:val="31"/>
        </w:numPr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Кнопка «Действия»</w:t>
      </w:r>
      <w:r>
        <w:rPr>
          <w:rFonts w:ascii="Times New Roman" w:hAnsi="Times New Roman" w:cs="Times New Roman"/>
        </w:rPr>
        <w:t xml:space="preserve"> </w:t>
      </w:r>
      <w:r w:rsidRPr="00214A72">
        <w:rPr>
          <w:rFonts w:ascii="Times New Roman" w:hAnsi="Times New Roman" w:cs="Times New Roman"/>
        </w:rPr>
        <w:t>(Показать/Удалить/Одобрить/Отказать</w:t>
      </w:r>
      <w:r>
        <w:rPr>
          <w:rFonts w:ascii="Times New Roman" w:hAnsi="Times New Roman" w:cs="Times New Roman"/>
        </w:rPr>
        <w:t>/Согласовано с районным управлением</w:t>
      </w:r>
      <w:r w:rsidRPr="00214A72">
        <w:rPr>
          <w:rFonts w:ascii="Times New Roman" w:hAnsi="Times New Roman" w:cs="Times New Roman"/>
        </w:rPr>
        <w:t>).</w:t>
      </w:r>
    </w:p>
    <w:p w:rsidR="00B45C19" w:rsidRPr="00214A72" w:rsidRDefault="00B45C19" w:rsidP="00B45C19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2C2A125" wp14:editId="2FAD0A98">
            <wp:extent cx="6098651" cy="2445922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1318"/>
                    <a:stretch/>
                  </pic:blipFill>
                  <pic:spPr bwMode="auto">
                    <a:xfrm>
                      <a:off x="0" y="0"/>
                      <a:ext cx="6109016" cy="24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  <w:sz w:val="22"/>
          <w:szCs w:val="22"/>
        </w:rPr>
        <w:t>Вкладка «Заявки» у сотрудника РОИВ</w:t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 странице пользователя с ролью «</w:t>
      </w:r>
      <w:r>
        <w:rPr>
          <w:rFonts w:ascii="Times New Roman" w:hAnsi="Times New Roman" w:cs="Times New Roman"/>
        </w:rPr>
        <w:t>Администратор</w:t>
      </w:r>
      <w:r w:rsidRPr="00214A72">
        <w:rPr>
          <w:rFonts w:ascii="Times New Roman" w:hAnsi="Times New Roman" w:cs="Times New Roman"/>
        </w:rPr>
        <w:t>» представлены все заявки всех товаропроизводителей в статусах:</w:t>
      </w:r>
      <w:r>
        <w:rPr>
          <w:rFonts w:ascii="Times New Roman" w:hAnsi="Times New Roman" w:cs="Times New Roman"/>
        </w:rPr>
        <w:t xml:space="preserve"> «Новая»</w:t>
      </w:r>
      <w:r w:rsidRPr="00214A72">
        <w:rPr>
          <w:rFonts w:ascii="Times New Roman" w:hAnsi="Times New Roman" w:cs="Times New Roman"/>
        </w:rPr>
        <w:t xml:space="preserve"> «Отправлена», «Одобрена», «Отказано». Заявки можно фильтровать по следующим признакам: 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</w:rPr>
        <w:t>Району заявителя (</w:t>
      </w:r>
      <w:r>
        <w:rPr>
          <w:rFonts w:ascii="Times New Roman" w:hAnsi="Times New Roman" w:cs="Times New Roman"/>
        </w:rPr>
        <w:t>СХП</w:t>
      </w:r>
      <w:r w:rsidRPr="00214A72">
        <w:rPr>
          <w:rFonts w:ascii="Times New Roman" w:hAnsi="Times New Roman" w:cs="Times New Roman"/>
        </w:rPr>
        <w:t>);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</w:rPr>
        <w:t>Сельскохозяйственному товаропроизводителю (организации, заявителю);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lang w:val="en-US"/>
        </w:rPr>
      </w:pPr>
      <w:r w:rsidRPr="00214A72">
        <w:rPr>
          <w:rFonts w:ascii="Times New Roman" w:hAnsi="Times New Roman" w:cs="Times New Roman"/>
        </w:rPr>
        <w:t>Виду субсидии;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Статусу, в котором находится заявка;</w:t>
      </w:r>
    </w:p>
    <w:p w:rsidR="00B45C19" w:rsidRPr="00214A72" w:rsidRDefault="00B45C19" w:rsidP="00B45C19">
      <w:pPr>
        <w:pStyle w:val="a5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Идентификатору заявки.</w:t>
      </w:r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Процесс работы сотрудника </w:t>
      </w:r>
      <w:r>
        <w:rPr>
          <w:rFonts w:ascii="Times New Roman" w:hAnsi="Times New Roman" w:cs="Times New Roman"/>
        </w:rPr>
        <w:t>РОИВ</w:t>
      </w:r>
      <w:r w:rsidRPr="00214A72">
        <w:rPr>
          <w:rFonts w:ascii="Times New Roman" w:hAnsi="Times New Roman" w:cs="Times New Roman"/>
        </w:rPr>
        <w:t xml:space="preserve"> с заявками: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заявки в статусе «Отправлена»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Нажать кнопку «Действия» → «Показать»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Ознакомится с данными не редактируемых полей, проверить наличие всех форм отчета, необходимых для предоставления субсидии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Проверить таблицу результатов расчета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При необходимости оформить межведомственный запрос из формы заявки по кнопке «Создать запрос», проверить результаты ранее оформленных запросов по ссылке «Созданные запросы» (п. 3.7.1.)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Распечатать комплект документов по кнопке «Печать комплекта документов»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После просмотра реквизитов заявки → вернуться к списку заявок, найти нужную заявку, выбрать кнопку «Действия» → «Одобрить» или «Отказать»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after="0" w:line="240" w:lineRule="auto"/>
        <w:jc w:val="both"/>
      </w:pPr>
      <w:r w:rsidRPr="00214A72">
        <w:rPr>
          <w:rFonts w:ascii="Times New Roman" w:hAnsi="Times New Roman" w:cs="Times New Roman"/>
        </w:rPr>
        <w:t xml:space="preserve">Если «Одобрить» → сотрудник </w:t>
      </w:r>
      <w:r w:rsidR="008C20A2">
        <w:rPr>
          <w:rFonts w:ascii="Times New Roman" w:hAnsi="Times New Roman" w:cs="Times New Roman"/>
        </w:rPr>
        <w:t>Минсельхоз</w:t>
      </w:r>
      <w:r w:rsidRPr="00214A72">
        <w:rPr>
          <w:rFonts w:ascii="Times New Roman" w:hAnsi="Times New Roman" w:cs="Times New Roman"/>
        </w:rPr>
        <w:t xml:space="preserve"> инициирует выгрузку реестра одобренных заявок на форме списка заявок (меню «Заявки») по кнопке «Экспортировать заявки в статусе «Одобрено». </w:t>
      </w:r>
    </w:p>
    <w:p w:rsidR="00B45C19" w:rsidRPr="00214A72" w:rsidRDefault="00B45C19" w:rsidP="00B45C19"/>
    <w:p w:rsidR="00B45C19" w:rsidRPr="00214A72" w:rsidRDefault="00B45C19" w:rsidP="00B45C19">
      <w:pPr>
        <w:tabs>
          <w:tab w:val="left" w:pos="1870"/>
        </w:tabs>
      </w:pPr>
      <w:r w:rsidRPr="00214A72">
        <w:tab/>
      </w:r>
    </w:p>
    <w:p w:rsidR="00B45C19" w:rsidRPr="00214A72" w:rsidRDefault="00B45C19" w:rsidP="00B45C19">
      <w:pPr>
        <w:keepNext/>
        <w:spacing w:after="0" w:line="240" w:lineRule="auto"/>
        <w:jc w:val="center"/>
      </w:pPr>
    </w:p>
    <w:p w:rsidR="00B45C19" w:rsidRPr="00214A72" w:rsidRDefault="00B45C19" w:rsidP="00B45C19">
      <w:pPr>
        <w:keepNext/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1C7C3054" wp14:editId="6356C873">
            <wp:extent cx="5940425" cy="1766570"/>
            <wp:effectExtent l="0" t="0" r="3175" b="508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9C65DC" w:rsidRDefault="00B45C19" w:rsidP="00B45C19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FD655A">
        <w:rPr>
          <w:rFonts w:ascii="Times New Roman" w:hAnsi="Times New Roman" w:cs="Times New Roman"/>
        </w:rPr>
        <w:t>Система обеспечивает возможность экспорта данных заявок на субсидии в состоянии «Одобрено» в формате .</w:t>
      </w:r>
      <w:proofErr w:type="spellStart"/>
      <w:r w:rsidRPr="00FD655A">
        <w:rPr>
          <w:rFonts w:ascii="Times New Roman" w:hAnsi="Times New Roman" w:cs="Times New Roman"/>
          <w:lang w:val="en-US"/>
        </w:rPr>
        <w:t>xls</w:t>
      </w:r>
      <w:proofErr w:type="spellEnd"/>
      <w:r w:rsidRPr="00FD655A">
        <w:rPr>
          <w:rFonts w:ascii="Times New Roman" w:hAnsi="Times New Roman" w:cs="Times New Roman"/>
        </w:rPr>
        <w:t xml:space="preserve">. </w:t>
      </w:r>
      <w:r w:rsidRPr="00886E09">
        <w:rPr>
          <w:rFonts w:ascii="Times New Roman" w:hAnsi="Times New Roman" w:cs="Times New Roman"/>
          <w:b/>
        </w:rPr>
        <w:t>По атрибутам, заданным в форме настройки субсидии в реквизите «Файл шаблона экспорта данных субсидии для финансистов»</w:t>
      </w:r>
      <w:r>
        <w:rPr>
          <w:rFonts w:ascii="Times New Roman" w:hAnsi="Times New Roman" w:cs="Times New Roman"/>
        </w:rPr>
        <w:t xml:space="preserve"> (см. п. 3.2.2).</w:t>
      </w:r>
    </w:p>
    <w:p w:rsidR="00B45C19" w:rsidRPr="00FD655A" w:rsidRDefault="00B45C19" w:rsidP="00B45C19">
      <w:pPr>
        <w:keepNext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1354DDFD" wp14:editId="39D4F034">
            <wp:extent cx="5940425" cy="1826260"/>
            <wp:effectExtent l="0" t="0" r="3175" b="254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after="160" w:line="259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Далее </w:t>
      </w:r>
      <w:r>
        <w:rPr>
          <w:rFonts w:ascii="Times New Roman" w:hAnsi="Times New Roman" w:cs="Times New Roman"/>
        </w:rPr>
        <w:t>Администратор</w:t>
      </w:r>
      <w:r w:rsidRPr="00214A72">
        <w:rPr>
          <w:rFonts w:ascii="Times New Roman" w:hAnsi="Times New Roman" w:cs="Times New Roman"/>
        </w:rPr>
        <w:t xml:space="preserve"> загружает реестр в 1С для проведения платежей на расчетный счет товаропроизводителя → после чего выгружает из 1С данные о фактических перечислениях финансовых средств на расчетные счета товаропроизводителей и загружает данный реестр в систему следующим способом:</w:t>
      </w:r>
    </w:p>
    <w:p w:rsidR="00B45C19" w:rsidRPr="00214A72" w:rsidRDefault="00B45C19" w:rsidP="00B45C19">
      <w:pPr>
        <w:pStyle w:val="a5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Выбирает тип субсидии, для которой необходимо обновить данные о перечислении → выбирает файл формата .</w:t>
      </w:r>
      <w:proofErr w:type="spellStart"/>
      <w:r w:rsidRPr="00214A72">
        <w:rPr>
          <w:rFonts w:ascii="Times New Roman" w:hAnsi="Times New Roman" w:cs="Times New Roman"/>
          <w:lang w:val="en-US"/>
        </w:rPr>
        <w:t>xls</w:t>
      </w:r>
      <w:proofErr w:type="spellEnd"/>
      <w:r w:rsidRPr="00214A72">
        <w:rPr>
          <w:rFonts w:ascii="Times New Roman" w:hAnsi="Times New Roman" w:cs="Times New Roman"/>
        </w:rPr>
        <w:t xml:space="preserve"> для загрузки и инициирует загрузку данных в формате табл. </w:t>
      </w:r>
      <w:r>
        <w:rPr>
          <w:rFonts w:ascii="Times New Roman" w:hAnsi="Times New Roman" w:cs="Times New Roman"/>
        </w:rPr>
        <w:t>16</w:t>
      </w:r>
      <w:r w:rsidRPr="00214A72">
        <w:rPr>
          <w:rFonts w:ascii="Times New Roman" w:hAnsi="Times New Roman" w:cs="Times New Roman"/>
        </w:rPr>
        <w:t xml:space="preserve"> </w:t>
      </w:r>
    </w:p>
    <w:p w:rsidR="00B45C19" w:rsidRPr="00214A72" w:rsidRDefault="00B45C19" w:rsidP="00B45C19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390FC4B2" wp14:editId="2CF9B748">
            <wp:extent cx="4543425" cy="1409700"/>
            <wp:effectExtent l="0" t="0" r="952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5"/>
        <w:numPr>
          <w:ilvl w:val="1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Система на основании ИНН получателя (таблица </w:t>
      </w:r>
      <w:r>
        <w:rPr>
          <w:rFonts w:ascii="Times New Roman" w:hAnsi="Times New Roman" w:cs="Times New Roman"/>
        </w:rPr>
        <w:t>16</w:t>
      </w:r>
      <w:r w:rsidRPr="00214A72">
        <w:rPr>
          <w:rFonts w:ascii="Times New Roman" w:hAnsi="Times New Roman" w:cs="Times New Roman"/>
        </w:rPr>
        <w:t xml:space="preserve"> атрибут 1) и типа субсидии обновляет в карточке заявки на субсидию в состоянии «Одобрено» значения атрибутов 2, 3, 4 (см. таблицу </w:t>
      </w:r>
      <w:r>
        <w:rPr>
          <w:rFonts w:ascii="Times New Roman" w:hAnsi="Times New Roman" w:cs="Times New Roman"/>
        </w:rPr>
        <w:t>16</w:t>
      </w:r>
      <w:r w:rsidRPr="00214A72">
        <w:rPr>
          <w:rFonts w:ascii="Times New Roman" w:hAnsi="Times New Roman" w:cs="Times New Roman"/>
        </w:rPr>
        <w:t>) → меняет состояние заявки на субсидию с «Одобрено» на «Выполнено».</w:t>
      </w:r>
    </w:p>
    <w:p w:rsidR="00B45C19" w:rsidRPr="00214A72" w:rsidRDefault="00B45C19" w:rsidP="00B45C19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pStyle w:val="ac"/>
        <w:keepNext/>
        <w:jc w:val="right"/>
        <w:rPr>
          <w:rFonts w:ascii="Times New Roman" w:hAnsi="Times New Roman" w:cs="Times New Roman"/>
          <w:color w:val="auto"/>
        </w:rPr>
        <w:sectPr w:rsidR="00B45C19" w:rsidRPr="00214A7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45C19" w:rsidRPr="00214A72" w:rsidRDefault="00B45C19" w:rsidP="00B45C19">
      <w:pPr>
        <w:pStyle w:val="ac"/>
        <w:keepNext/>
        <w:jc w:val="right"/>
        <w:rPr>
          <w:rFonts w:ascii="Times New Roman" w:hAnsi="Times New Roman" w:cs="Times New Roman"/>
          <w:color w:val="auto"/>
        </w:rPr>
      </w:pPr>
      <w:r w:rsidRPr="00214A72">
        <w:rPr>
          <w:rFonts w:ascii="Times New Roman" w:hAnsi="Times New Roman" w:cs="Times New Roman"/>
          <w:color w:val="auto"/>
        </w:rPr>
        <w:lastRenderedPageBreak/>
        <w:t xml:space="preserve">Таблица </w:t>
      </w:r>
      <w:r w:rsidRPr="00214A72">
        <w:rPr>
          <w:rFonts w:ascii="Times New Roman" w:hAnsi="Times New Roman" w:cs="Times New Roman"/>
          <w:color w:val="auto"/>
        </w:rPr>
        <w:fldChar w:fldCharType="begin"/>
      </w:r>
      <w:r w:rsidRPr="00214A72">
        <w:rPr>
          <w:rFonts w:ascii="Times New Roman" w:hAnsi="Times New Roman" w:cs="Times New Roman"/>
          <w:color w:val="auto"/>
        </w:rPr>
        <w:instrText xml:space="preserve"> SEQ Таблица \* ARABIC </w:instrText>
      </w:r>
      <w:r w:rsidRPr="00214A72">
        <w:rPr>
          <w:rFonts w:ascii="Times New Roman" w:hAnsi="Times New Roman" w:cs="Times New Roman"/>
          <w:color w:val="auto"/>
        </w:rPr>
        <w:fldChar w:fldCharType="separate"/>
      </w:r>
      <w:r>
        <w:rPr>
          <w:rFonts w:ascii="Times New Roman" w:hAnsi="Times New Roman" w:cs="Times New Roman"/>
          <w:noProof/>
          <w:color w:val="auto"/>
        </w:rPr>
        <w:t>16</w:t>
      </w:r>
      <w:r w:rsidRPr="00214A72">
        <w:rPr>
          <w:rFonts w:ascii="Times New Roman" w:hAnsi="Times New Roman" w:cs="Times New Roman"/>
          <w:color w:val="auto"/>
        </w:rPr>
        <w:fldChar w:fldCharType="end"/>
      </w:r>
      <w:r w:rsidRPr="00214A72">
        <w:rPr>
          <w:rFonts w:ascii="Times New Roman" w:hAnsi="Times New Roman" w:cs="Times New Roman"/>
          <w:color w:val="auto"/>
        </w:rPr>
        <w:t xml:space="preserve"> - Атрибуты таблицы для импорта сумм субсидий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B45C19" w:rsidRPr="00214A72" w:rsidTr="0030292C">
        <w:tc>
          <w:tcPr>
            <w:tcW w:w="2392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ИНН получателя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Итого начислено субсидии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Сумма федеральный бюджет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Сумма краевой бюджет</w:t>
            </w:r>
          </w:p>
        </w:tc>
      </w:tr>
      <w:tr w:rsidR="00B45C19" w:rsidRPr="00214A72" w:rsidTr="0030292C">
        <w:tc>
          <w:tcPr>
            <w:tcW w:w="2392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1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2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3</w:t>
            </w:r>
          </w:p>
        </w:tc>
        <w:tc>
          <w:tcPr>
            <w:tcW w:w="2393" w:type="dxa"/>
            <w:vAlign w:val="center"/>
          </w:tcPr>
          <w:p w:rsidR="00B45C19" w:rsidRPr="00214A72" w:rsidRDefault="00B45C19" w:rsidP="0030292C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214A72">
              <w:rPr>
                <w:rFonts w:ascii="Times New Roman" w:hAnsi="Times New Roman" w:cs="Times New Roman"/>
                <w:i/>
              </w:rPr>
              <w:t>4</w:t>
            </w:r>
          </w:p>
        </w:tc>
      </w:tr>
      <w:tr w:rsidR="00B45C19" w:rsidRPr="00214A72" w:rsidTr="0030292C">
        <w:tc>
          <w:tcPr>
            <w:tcW w:w="2392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B45C19" w:rsidRPr="00214A72" w:rsidTr="0030292C">
        <w:tc>
          <w:tcPr>
            <w:tcW w:w="2392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45C19" w:rsidRPr="00214A72" w:rsidRDefault="00B45C19" w:rsidP="0030292C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45C19" w:rsidRPr="00214A72" w:rsidRDefault="00B45C19" w:rsidP="00B45C19">
      <w:pPr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Система присваивает одобренным заявкам состояние «Выполнена» и заполняет атрибут Заявки «Сумма предоставленной субсидии».</w:t>
      </w:r>
    </w:p>
    <w:p w:rsidR="00B45C19" w:rsidRPr="00214A72" w:rsidRDefault="00B45C19" w:rsidP="00B45C19">
      <w:pPr>
        <w:pStyle w:val="a5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Если «Отклонено», то сотрудник </w:t>
      </w:r>
      <w:r>
        <w:rPr>
          <w:rFonts w:ascii="Times New Roman" w:hAnsi="Times New Roman" w:cs="Times New Roman"/>
        </w:rPr>
        <w:t>РОИВ должен указать причину отказа.</w:t>
      </w:r>
    </w:p>
    <w:p w:rsidR="00B45C19" w:rsidRPr="00214A72" w:rsidRDefault="00B45C19" w:rsidP="00B45C19">
      <w:pPr>
        <w:keepNext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02F91E1A" wp14:editId="2A046FDD">
            <wp:extent cx="4524375" cy="1504950"/>
            <wp:effectExtent l="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keepNext/>
        <w:jc w:val="center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07442F68" wp14:editId="5DDB6326">
                <wp:simplePos x="0" y="0"/>
                <wp:positionH relativeFrom="column">
                  <wp:posOffset>1608152</wp:posOffset>
                </wp:positionH>
                <wp:positionV relativeFrom="paragraph">
                  <wp:posOffset>1431138</wp:posOffset>
                </wp:positionV>
                <wp:extent cx="293427" cy="204716"/>
                <wp:effectExtent l="38100" t="38100" r="11430" b="2413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427" cy="2047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02E1C9C" id="Прямая со стрелкой 182" o:spid="_x0000_s1026" type="#_x0000_t32" style="position:absolute;margin-left:126.65pt;margin-top:112.7pt;width:23.1pt;height:16.1pt;flip:x y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6r5RQIAAJ0EAAAOAAAAZHJzL2Uyb0RvYy54bWysVM2O0zAQviPxDpbvNGnY3Zao6Up0KRwQ&#10;VPzdXcduLDm2ZZumvS28wD4Cr8CFAz/aZ0jeiLHTZvlZDiAu1jgz3zcz33gyO9/VEm2ZdUKrAo9H&#10;KUZMUV0KtSnw61fLe1OMnCeqJFIrVuA9c/h8fvfOrDE5y3SlZcksAhLl8sYUuPLe5EniaMVq4kba&#10;MAVOrm1NPFztJiktaYC9lkmWpmdJo21prKbMOfh60TvxPPJzzqh/zrljHskCQ20+njae63Am8xnJ&#10;N5aYStBDGeQfqqiJUJB0oLognqC3VvxGVQtqtdPcj6iuE825oCz2AN2M01+6eVkRw2IvII4zg0zu&#10;/9HSZ9uVRaKE2U0zjBSpYUjth+6yu2q/tR+7K9S9a6/h6N53l+2n9mv7pb1uP6MQDdo1xuVAsVAr&#10;e7g5s7JBiB23NeJSmCdAjaP1JljBB22jXZzBfpgB23lE4WP24P5JNsGIgitLTybjs5An6QkD2Fjn&#10;HzNdo2AU2HlLxKbyC60UTFvbPgXZPnW+Bx4BASwVaoB3ejo5jZU4LUW5FFIGp7Ob9UJatCXhsaQP&#10;02V8H5D7p7CKkfKRKpHfG9BKwbPGgbRmJUaSwRYEC1KT3BMhbyKJtbq5PRRSSAVdBjl7AaPl95L1&#10;Vb9gHIYE8vTdxfVgQ62EUqb8+CCUVBAdYBz6GoBp32/Yqz8BD/EByuLq/A14QMTMWvkBXAul7W3Z&#10;/e5YMu/jjwr0fQcJ1rrcx6cVpYEdiE/hsK9hyX68R/jNX2X+HQAA//8DAFBLAwQUAAYACAAAACEA&#10;CrQz3OIAAAALAQAADwAAAGRycy9kb3ducmV2LnhtbEyPTU/DMAyG70j8h8hI3FhKtxZWmk6A1AMf&#10;l63jwC1rTFtonKrJtsKvxzvBzdb76PXjfDXZXhxw9J0jBdezCARS7UxHjYJtVV7dgvBBk9G9I1Tw&#10;jR5WxflZrjPjjrTGwyY0gkvIZ1pBG8KQSenrFq32MzcgcfbhRqsDr2MjzaiPXG57GUdRKq3uiC+0&#10;esDHFuuvzd4qeF08lUn1uX572P68lCad3ofqOVHq8mK6vwMRcAp/MJz0WR0Kdtq5PRkvegVxMp8z&#10;ykOcLEAwES+XCYjdKbpJQRa5/P9D8QsAAP//AwBQSwECLQAUAAYACAAAACEAtoM4kv4AAADhAQAA&#10;EwAAAAAAAAAAAAAAAAAAAAAAW0NvbnRlbnRfVHlwZXNdLnhtbFBLAQItABQABgAIAAAAIQA4/SH/&#10;1gAAAJQBAAALAAAAAAAAAAAAAAAAAC8BAABfcmVscy8ucmVsc1BLAQItABQABgAIAAAAIQCNt6r5&#10;RQIAAJ0EAAAOAAAAAAAAAAAAAAAAAC4CAABkcnMvZTJvRG9jLnhtbFBLAQItABQABgAIAAAAIQAK&#10;tDPc4gAAAAsBAAAPAAAAAAAAAAAAAAAAAJ8EAABkcnMvZG93bnJldi54bWxQSwUGAAAAAAQABADz&#10;AAAArgUAAAAA&#10;" strokecolor="#00b0f0" strokeweight="2.25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47795C0" wp14:editId="3AB8C4A3">
            <wp:extent cx="4810540" cy="1960024"/>
            <wp:effectExtent l="0" t="0" r="0" b="254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/>
                    <a:srcRect l="2545" t="67642" r="47516" b="5227"/>
                    <a:stretch/>
                  </pic:blipFill>
                  <pic:spPr bwMode="auto">
                    <a:xfrm>
                      <a:off x="0" y="0"/>
                      <a:ext cx="4830535" cy="1968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2"/>
        <w:numPr>
          <w:ilvl w:val="1"/>
          <w:numId w:val="35"/>
        </w:numPr>
        <w:rPr>
          <w:sz w:val="22"/>
          <w:szCs w:val="22"/>
        </w:rPr>
      </w:pPr>
      <w:bookmarkStart w:id="109" w:name="_Toc469066825"/>
      <w:r w:rsidRPr="00214A72">
        <w:rPr>
          <w:sz w:val="22"/>
          <w:szCs w:val="22"/>
        </w:rPr>
        <w:t>Аналитика</w:t>
      </w:r>
      <w:bookmarkEnd w:id="109"/>
    </w:p>
    <w:p w:rsidR="00B45C19" w:rsidRPr="00214A72" w:rsidRDefault="00B45C19" w:rsidP="00B45C19">
      <w:pPr>
        <w:spacing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Вкладка «Аналитика»</w:t>
      </w:r>
      <w:r w:rsidRPr="00214A72">
        <w:rPr>
          <w:rFonts w:ascii="Times New Roman" w:hAnsi="Times New Roman" w:cs="Times New Roman"/>
          <w:b/>
        </w:rPr>
        <w:t xml:space="preserve"> </w:t>
      </w:r>
      <w:r w:rsidRPr="00214A72">
        <w:rPr>
          <w:rFonts w:ascii="Times New Roman" w:hAnsi="Times New Roman" w:cs="Times New Roman"/>
        </w:rPr>
        <w:t>служит для просмотра и анализа данных загруженных в систему в различные периоды. Доступно два вида аналитики: отчет по показателям и отчет по производителям.</w:t>
      </w:r>
    </w:p>
    <w:p w:rsidR="00B45C19" w:rsidRPr="00214A72" w:rsidRDefault="00B45C19" w:rsidP="00B45C19">
      <w:pPr>
        <w:pStyle w:val="3"/>
        <w:numPr>
          <w:ilvl w:val="2"/>
          <w:numId w:val="35"/>
        </w:numPr>
        <w:spacing w:line="240" w:lineRule="auto"/>
        <w:rPr>
          <w:rFonts w:ascii="Times New Roman" w:hAnsi="Times New Roman" w:cs="Times New Roman"/>
          <w:b/>
          <w:i/>
          <w:color w:val="auto"/>
          <w:sz w:val="22"/>
          <w:szCs w:val="22"/>
        </w:rPr>
      </w:pPr>
      <w:bookmarkStart w:id="110" w:name="_Toc469066826"/>
      <w:r w:rsidRPr="00214A72">
        <w:rPr>
          <w:rFonts w:ascii="Times New Roman" w:hAnsi="Times New Roman" w:cs="Times New Roman"/>
          <w:b/>
          <w:i/>
          <w:color w:val="auto"/>
          <w:sz w:val="22"/>
          <w:szCs w:val="22"/>
        </w:rPr>
        <w:t>Отчет по показателям</w:t>
      </w:r>
      <w:bookmarkEnd w:id="110"/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К отчету по показателям можно перейти из меню: «Аналитика» → «Отчет по показателям»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Данный вид отчета служит для просмотра показателей отчетности в разрезе хозяйств района. Для формирования отчета последовательно нужно пройти несколько шагов, для определения параметров отчета.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1.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На первом шаге необходимо выбрать </w:t>
      </w:r>
      <w:proofErr w:type="gramStart"/>
      <w:r w:rsidRPr="00214A72">
        <w:rPr>
          <w:rFonts w:ascii="Times New Roman" w:hAnsi="Times New Roman" w:cs="Times New Roman"/>
        </w:rPr>
        <w:t>хозяйства</w:t>
      </w:r>
      <w:proofErr w:type="gramEnd"/>
      <w:r w:rsidRPr="00214A72">
        <w:rPr>
          <w:rFonts w:ascii="Times New Roman" w:hAnsi="Times New Roman" w:cs="Times New Roman"/>
        </w:rPr>
        <w:t xml:space="preserve"> по которым будет строиться отчет.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Для удобства поиска хозяйств в форме предусмотрены фильтры по товаропроизводителям в рамках района:</w:t>
      </w:r>
    </w:p>
    <w:p w:rsidR="00B45C19" w:rsidRPr="00214A72" w:rsidRDefault="00B45C19" w:rsidP="00B45C1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Район принимает фиксированное значение (для «Сотрудника районного управления»);</w:t>
      </w:r>
    </w:p>
    <w:p w:rsidR="00B45C19" w:rsidRPr="00214A72" w:rsidRDefault="00B45C19" w:rsidP="00B45C1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фрагменту наименования товаропроизводителя;</w:t>
      </w:r>
    </w:p>
    <w:p w:rsidR="00B45C19" w:rsidRPr="00214A72" w:rsidRDefault="00B45C19" w:rsidP="00B45C19">
      <w:pPr>
        <w:pStyle w:val="a5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по ИНН.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 xml:space="preserve">После выбора нажать кнопку «Продолжить» (рис. </w:t>
      </w:r>
      <w:r w:rsidR="00D275DF">
        <w:rPr>
          <w:rFonts w:ascii="Times New Roman" w:hAnsi="Times New Roman" w:cs="Times New Roman"/>
        </w:rPr>
        <w:t>79</w:t>
      </w:r>
      <w:r w:rsidRPr="00214A72">
        <w:rPr>
          <w:rFonts w:ascii="Times New Roman" w:hAnsi="Times New Roman" w:cs="Times New Roman"/>
        </w:rPr>
        <w:t>)</w:t>
      </w:r>
    </w:p>
    <w:p w:rsidR="00B45C19" w:rsidRPr="00214A72" w:rsidRDefault="00D275DF" w:rsidP="00B45C19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7AC756EA" wp14:editId="4C5E3F2D">
                <wp:simplePos x="0" y="0"/>
                <wp:positionH relativeFrom="column">
                  <wp:posOffset>460552</wp:posOffset>
                </wp:positionH>
                <wp:positionV relativeFrom="paragraph">
                  <wp:posOffset>1750075</wp:posOffset>
                </wp:positionV>
                <wp:extent cx="548640" cy="248716"/>
                <wp:effectExtent l="38100" t="19050" r="22860" b="56515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8640" cy="24871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DA636AD" id="Прямая со стрелкой 183" o:spid="_x0000_s1026" type="#_x0000_t32" style="position:absolute;margin-left:36.25pt;margin-top:137.8pt;width:43.2pt;height:19.6pt;flip:x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G8SQgIAAJMEAAAOAAAAZHJzL2Uyb0RvYy54bWysVEuOEzEQ3SNxB8t70p1MZoha6YxEhoEF&#10;gojPARy3nbbkn2yTTnYDF5gjcAU2LPhoztC5EWV3p4fhswCxsex2vVf1XpV7fr5TEm2Z88LoEo9H&#10;OUZMU1MJvSnxm9eXD2YY+UB0RaTRrMR75vH54v69eWMLNjG1kRVzCEi0Lxpb4joEW2SZpzVTxI+M&#10;ZRouuXGKBDi6TVY50gC7ktkkz8+yxrjKOkOZ9/D1orvEi8TPOaPhBeeeBSRLDLWFtLq0ruOaLeak&#10;2Dhia0H7Msg/VKGI0JB0oLoggaC3TvxCpQR1xhseRtSozHAuKEsaQM04/0nNq5pYlrSAOd4ONvn/&#10;R0ufb1cOiQp6NzvBSBMFTWo/HK4O1+239uPhGh3etTewHN4frtpP7df2S3vTfkYxGrxrrC+AYqlX&#10;rj95u3LRiB13CnEp7FOgTtaAWLRLzu8H59kuIAofT6ezsyn0h8LVZDp7OD6L7FlHE+ms8+EJMwrF&#10;TYl9cERs6rA0WkOPjetSkO0zHzrgERDBUqOmxCezcZ6nSryRoroUUsZL7zbrpXRoS+KI5I/y0zQV&#10;kPtOWM1I9VhXKOwtOKRhmHEkVazCSDKY/biD1KQIRMjbSOKcaX4fCimkBpXRxM62tAt7ybqqXzIO&#10;rQF7OnXpUbChVkIp02HcGyU1REcYB10DsNcbX9OfgH18hLL0YP4GPCBSZqPDAFZCG9e5fTd72B1L&#10;5l380YFOd7Rgbap9GqhkDUx+GoX+lcan9eM5wW//JYvvAAAA//8DAFBLAwQUAAYACAAAACEA2g91&#10;yuEAAAAKAQAADwAAAGRycy9kb3ducmV2LnhtbEyPQU+DQBCF7yb+h82YeLMLKIVSlsaYNE00MZV6&#10;8LiwIxDZWWSXgv/e7UmPk/flvW/y3aJ7dsbRdoYEhKsAGFJtVEeNgPfT/i4FZp0kJXtDKOAHLeyK&#10;66tcZsrM9Ibn0jXMl5DNpIDWuSHj3NYtamlXZkDy2acZtXT+HBuuRjn7ct3zKAjWXMuO/EIrB3xq&#10;sf4qJy1AfzfPcXwsT6+HffIRzsdkOrxUQtzeLI9bYA4X9wfDRd+rQ+GdKjORsqwXkESxJwVESbwG&#10;dgHidAOsEnAfPqTAi5z/f6H4BQAA//8DAFBLAQItABQABgAIAAAAIQC2gziS/gAAAOEBAAATAAAA&#10;AAAAAAAAAAAAAAAAAABbQ29udGVudF9UeXBlc10ueG1sUEsBAi0AFAAGAAgAAAAhADj9If/WAAAA&#10;lAEAAAsAAAAAAAAAAAAAAAAALwEAAF9yZWxzLy5yZWxzUEsBAi0AFAAGAAgAAAAhAPTkbxJCAgAA&#10;kwQAAA4AAAAAAAAAAAAAAAAALgIAAGRycy9lMm9Eb2MueG1sUEsBAi0AFAAGAAgAAAAhANoPdcrh&#10;AAAACgEAAA8AAAAAAAAAAAAAAAAAnAQAAGRycy9kb3ducmV2LnhtbFBLBQYAAAAABAAEAPMAAACq&#10;BQAAAAA=&#10;" strokecolor="#00b050" strokeweight="3pt">
                <v:stroke endarrow="open"/>
              </v:shape>
            </w:pict>
          </mc:Fallback>
        </mc:AlternateContent>
      </w:r>
      <w:r w:rsidRPr="00214A72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320E86F0" wp14:editId="725B82D8">
                <wp:simplePos x="0" y="0"/>
                <wp:positionH relativeFrom="margin">
                  <wp:align>left</wp:align>
                </wp:positionH>
                <wp:positionV relativeFrom="paragraph">
                  <wp:posOffset>631825</wp:posOffset>
                </wp:positionV>
                <wp:extent cx="3262579" cy="219456"/>
                <wp:effectExtent l="0" t="0" r="14605" b="28575"/>
                <wp:wrapNone/>
                <wp:docPr id="184" name="Прямоугольник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579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950141" id="Прямоугольник 184" o:spid="_x0000_s1026" style="position:absolute;margin-left:0;margin-top:49.75pt;width:256.9pt;height:17.3pt;z-index:2519731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iApwAIAAJoFAAAOAAAAZHJzL2Uyb0RvYy54bWysVM1u2zAMvg/YOwi6r3a8pD9GnSJr0WFA&#10;0QZrh54VWYoNyJImKXGy04BdB+wR9hC7DPvpMzhvNEp23KAtdhjmgyyK5EfxE8njk1Ul0JIZWyqZ&#10;4cFejBGTVOWlnGf43c35i0OMrCMyJ0JJluE1s/hk/PzZca1TlqhCiZwZBCDSprXOcOGcTqPI0oJV&#10;xO4pzSQouTIVcSCaeZQbUgN6JaIkjvejWplcG0WZtXB61irxOOBzzqi74twyh0SG4W4urCasM79G&#10;42OSzg3RRUm7a5B/uEVFSglBe6gz4ghamPIRVFVSo6zibo+qKlKcl5SFHCCbQfwgm+uCaBZyAXKs&#10;7mmy/w+WXi6nBpU5vN3hECNJKnik5uvm4+ZL86u523xqvjV3zc/N5+Z38735gbwVcFZrm4LrtZ6a&#10;TrKw9QSsuKn8H1JDq8DzuueZrRyicPgy2U9GB0cYUdAlg6PhaN+DRvfe2lj3mqkK+U2GDbxjoJcs&#10;L6xrTbcmPphU56UQcE5SIf1qlShzfxYEM5+dCoOWxBdB/CoehXeHcDtmIHnXyGfW5hJ2bi1YC/uW&#10;ceAJbp+Em4QKZT0soZRJN2hVBclZG20Uw9fl1nuETIUEQI/M4ZY9dgfgq/8xdpt3Z+9dWSjw3jn+&#10;28Va594jRFbS9c5VKZV5CkBAVl3k1n5LUkuNZ2mm8jVUkVFte1lNz0t4twti3ZQY6CfoPJgR7goW&#10;LlSdYdXtMCqU+fDUubeHMgctRjX0Z4bt+wUxDCPxRkIDHA2GQ9/QQRiODhIQzK5mtquRi+pUwesP&#10;YBppGrbe3ontlhtV3cIomfiooCKSQuwMU2e2wqlr5wYMI8omk2AGTayJu5DXmnpwz6qvy5vVLTG6&#10;K14HZX+ptr1M0gc13Np6T6kmC6d4GQr8nteObxgAoXC6YeUnzK4crO5H6vgPAAAA//8DAFBLAwQU&#10;AAYACAAAACEAZ9YY4d4AAAAHAQAADwAAAGRycy9kb3ducmV2LnhtbEyPzU7DMBCE70i8g7VIXBB1&#10;Qn/UhjgVICFxa1M4wG0bL0kgXkex24a3Z3uC42hGM9/k69F16khDaD0bSCcJKOLK25ZrA2+vz7dL&#10;UCEiW+w8k4EfCrAuLi9yzKw/cUnHXayVlHDI0EATY59pHaqGHIaJ74nF+/SDwyhyqLUd8CTlrtN3&#10;SbLQDluWhQZ7emqo+t4dnIHtR1lh/75Im2W5faHHm039NdsYc301PtyDijTGvzCc8QUdCmHa+wPb&#10;oDoDciQaWK3moMSdp1M5spfYdJaCLnL9n7/4BQAA//8DAFBLAQItABQABgAIAAAAIQC2gziS/gAA&#10;AOEBAAATAAAAAAAAAAAAAAAAAAAAAABbQ29udGVudF9UeXBlc10ueG1sUEsBAi0AFAAGAAgAAAAh&#10;ADj9If/WAAAAlAEAAAsAAAAAAAAAAAAAAAAALwEAAF9yZWxzLy5yZWxzUEsBAi0AFAAGAAgAAAAh&#10;ANHyICnAAgAAmgUAAA4AAAAAAAAAAAAAAAAALgIAAGRycy9lMm9Eb2MueG1sUEsBAi0AFAAGAAgA&#10;AAAhAGfWGOHeAAAABwEAAA8AAAAAAAAAAAAAAAAAGgUAAGRycy9kb3ducmV2LnhtbFBLBQYAAAAA&#10;BAAEAPMAAAAlBgAAAAA=&#10;" filled="f" strokecolor="#00b050" strokeweight="2pt">
                <w10:wrap anchorx="margin"/>
              </v:rect>
            </w:pict>
          </mc:Fallback>
        </mc:AlternateContent>
      </w:r>
      <w:r w:rsidR="00B45C19" w:rsidRPr="00214A72">
        <w:rPr>
          <w:rFonts w:ascii="Times New Roman" w:hAnsi="Times New Roman" w:cs="Times New Roman"/>
          <w:noProof/>
          <w:lang w:eastAsia="ru-RU"/>
        </w:rPr>
        <w:t xml:space="preserve"> </w:t>
      </w:r>
      <w:r w:rsidR="00B45C1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B0941BE" wp14:editId="5D2C0F55">
            <wp:extent cx="5391150" cy="2371725"/>
            <wp:effectExtent l="0" t="0" r="0" b="9525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946B98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79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Превый шаг – выбор хозяйств для анализа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  <w:b/>
        </w:rPr>
        <w:t>Шаг 2</w:t>
      </w:r>
      <w:r w:rsidRPr="00214A72">
        <w:rPr>
          <w:rFonts w:ascii="Times New Roman" w:hAnsi="Times New Roman" w:cs="Times New Roman"/>
        </w:rPr>
        <w:t>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реквизитов хозяйств для построения отчета.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Pr="00214A72" w:rsidRDefault="00B45C19" w:rsidP="00B45C19">
      <w:pPr>
        <w:keepNext/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E550CB6" wp14:editId="1FD5A458">
            <wp:extent cx="4533900" cy="1885950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214A72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214A72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214A72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80</w:t>
      </w:r>
      <w:r w:rsidRPr="00214A72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Второй шаг – выбор реквизитов хозяйств, которые будут доступны в отчете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3.</w:t>
      </w: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для отчета.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Default="00B45C19" w:rsidP="00B45C19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620E921E" wp14:editId="6408740B">
            <wp:extent cx="5245813" cy="2305913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333" t="21971" r="25305" b="36201"/>
                    <a:stretch/>
                  </pic:blipFill>
                  <pic:spPr bwMode="auto">
                    <a:xfrm>
                      <a:off x="0" y="0"/>
                      <a:ext cx="5260678" cy="2312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34573B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81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 – выбор показателей отчетов товаропроизводителей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3</w:t>
      </w:r>
      <w:r>
        <w:rPr>
          <w:rFonts w:ascii="Times New Roman" w:hAnsi="Times New Roman" w:cs="Times New Roman"/>
          <w:b/>
        </w:rPr>
        <w:t>*</w:t>
      </w:r>
      <w:r w:rsidRPr="00214A72">
        <w:rPr>
          <w:rFonts w:ascii="Times New Roman" w:hAnsi="Times New Roman" w:cs="Times New Roman"/>
          <w:b/>
        </w:rPr>
        <w:t>.</w:t>
      </w: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шаге 3* при нажатии продолжить вы переходите к шагу 4. При нажатии</w:t>
      </w:r>
      <w:proofErr w:type="gramStart"/>
      <w:r>
        <w:rPr>
          <w:rFonts w:ascii="Times New Roman" w:hAnsi="Times New Roman" w:cs="Times New Roman"/>
        </w:rPr>
        <w:t xml:space="preserve"> Н</w:t>
      </w:r>
      <w:proofErr w:type="gramEnd"/>
      <w:r>
        <w:rPr>
          <w:rFonts w:ascii="Times New Roman" w:hAnsi="Times New Roman" w:cs="Times New Roman"/>
        </w:rPr>
        <w:t xml:space="preserve">а «Добавить условие выборки» появляется возможность установить ограничения для отображаемых показателей с </w:t>
      </w:r>
      <w:r>
        <w:rPr>
          <w:rFonts w:ascii="Times New Roman" w:hAnsi="Times New Roman" w:cs="Times New Roman"/>
        </w:rPr>
        <w:lastRenderedPageBreak/>
        <w:t xml:space="preserve">помощью математический операторов (равно, больше, меньше и т.д.). В графе «Показатель» выбираем показатель, в графе «Условие» выбираем оператор, в графе «Значение» устанавливаем значение для показателя. При повторном нажатии на «Добавить условие выборки» появляется возможность добавить связку показатель + условие. </w:t>
      </w: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358C075" wp14:editId="6EDC2902">
            <wp:extent cx="5940425" cy="2006600"/>
            <wp:effectExtent l="0" t="0" r="317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34573B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82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третий* – выбор условий отчетов товаропроизводителей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4.</w:t>
      </w: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t>Выбор необходимых показателей из расчета субсидий.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Default="00B45C19" w:rsidP="00B45C19">
      <w:pPr>
        <w:keepNext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F1E3022" wp14:editId="14294C51">
            <wp:extent cx="5253851" cy="2231409"/>
            <wp:effectExtent l="0" t="0" r="444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447" t="21903" r="26014" b="38151"/>
                    <a:stretch/>
                  </pic:blipFill>
                  <pic:spPr bwMode="auto">
                    <a:xfrm>
                      <a:off x="0" y="0"/>
                      <a:ext cx="5271918" cy="2239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34573B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34573B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83</w:t>
      </w:r>
      <w:r w:rsidRPr="0034573B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Шаг четвертый – выбор показателей из расчета субсидии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14A72">
        <w:rPr>
          <w:rFonts w:ascii="Times New Roman" w:hAnsi="Times New Roman" w:cs="Times New Roman"/>
          <w:b/>
        </w:rPr>
        <w:t>Шаг 5.</w:t>
      </w:r>
    </w:p>
    <w:p w:rsidR="00B45C19" w:rsidRPr="00214A72" w:rsidRDefault="00D275DF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Выбор периодов отчета (рис. 83</w:t>
      </w:r>
      <w:r w:rsidR="00B45C19" w:rsidRPr="00214A72">
        <w:rPr>
          <w:rFonts w:ascii="Times New Roman" w:hAnsi="Times New Roman" w:cs="Times New Roman"/>
        </w:rPr>
        <w:t>). Для выбора используются два списка «Доступно» и «Выбрано» из одного списка в другой элементы перемещаются с помощью стрелок «→» и «←».</w:t>
      </w:r>
    </w:p>
    <w:p w:rsidR="00B45C19" w:rsidRPr="00214A72" w:rsidRDefault="00B45C19" w:rsidP="00B45C19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0F61693D" wp14:editId="270F0A46">
                <wp:simplePos x="0" y="0"/>
                <wp:positionH relativeFrom="column">
                  <wp:posOffset>373764</wp:posOffset>
                </wp:positionH>
                <wp:positionV relativeFrom="paragraph">
                  <wp:posOffset>1375867</wp:posOffset>
                </wp:positionV>
                <wp:extent cx="445273" cy="143124"/>
                <wp:effectExtent l="0" t="76200" r="12065" b="28575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8F3A882" id="Прямая со стрелкой 185" o:spid="_x0000_s1026" type="#_x0000_t32" style="position:absolute;margin-left:29.45pt;margin-top:108.35pt;width:35.05pt;height:11.25pt;flip:x y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tY0RgIAAJ0EAAAOAAAAZHJzL2Uyb0RvYy54bWysVEuOEzEQ3SNxB8t70p1MwkStdEYiw8AC&#10;QcRv77jttCX/ZJt0shu4wBxhrsCGBR/NGTo3ouxOevgMCxAbq9xV71XVK1fPzrZKog1zXhhd4uEg&#10;x4hpaiqh1yV+8/riwRQjH4iuiDSalXjHPD6b3783a2zBRqY2smIOAYn2RWNLXIdgiyzztGaK+IGx&#10;TIOTG6dIgKtbZ5UjDbArmY3y/GHWGFdZZyjzHr6ed048T/ycMxpecO5ZQLLEUFtIp0vnKp7ZfEaK&#10;tSO2FvRQBvmHKhQRGpL2VOckEPTOid+olKDOeMPDgBqVGc4FZakH6GaY/9LNq5pYlnoBcbztZfL/&#10;j5Y+3ywdEhXMbjrBSBMFQ2qv95f7q/Zb+3F/hfbv2xs49h/2l+2n9mv7pb1pP6MYDdo11hdAsdBL&#10;d7h5u3RRiC13CnEp7FOgxsl6G63og7bRNs1g18+AbQOi8HE8noxOTzCi4BqOT4ajccyTdYQRbJ0P&#10;T5hRKBol9sERsa7DwmgN0zauS0E2z3zogEdABEuNmhKPppPTSarEGymqCyFldHq3Xi2kQxsSH0v+&#10;KJ+k9wG5fwqrGake6wqFnQWtNDxrHEkVqzCSDLYgWpCaFIEIeRtJnDPN3aGQQmroMsrZCZissJOs&#10;q/ol4zAkkKfrLq0H62sllDIdhgehpIboCOPQVw/Mu37jXv0JeIiPUJZW52/APSJlNjr0YCW0cXdl&#10;D9tjybyLPyrQ9R0lWJlql55WkgZ2ID2Fw77GJfvxnuC3f5X5dwAAAP//AwBQSwMEFAAGAAgAAAAh&#10;ALouQpbgAAAACgEAAA8AAABkcnMvZG93bnJldi54bWxMj8FOwzAMhu9IvENkJG4sbRGjLU2nahIH&#10;JAZi5cItbUJT0ThVkm2Fp8c7wdH2r8/fX20WO7Gj9mF0KCBdJcA09k6NOAh4bx9vcmAhSlRycqgF&#10;fOsAm/ryopKlcid808d9HBhBMJRSgIlxLjkPvdFWhpWbNdLt03krI41+4MrLE8HtxLMkWXMrR6QP&#10;Rs56a3T/tT9YojS86V93Hyr1z12+fXlqW7P7EeL6amkegEW9xL8wnPVJHWpy6twBVWCTgLu8oKSA&#10;LF3fAzsHsoLKdbS5LTLgdcX/V6h/AQAA//8DAFBLAQItABQABgAIAAAAIQC2gziS/gAAAOEBAAAT&#10;AAAAAAAAAAAAAAAAAAAAAABbQ29udGVudF9UeXBlc10ueG1sUEsBAi0AFAAGAAgAAAAhADj9If/W&#10;AAAAlAEAAAsAAAAAAAAAAAAAAAAALwEAAF9yZWxzLy5yZWxzUEsBAi0AFAAGAAgAAAAhANVu1jRG&#10;AgAAnQQAAA4AAAAAAAAAAAAAAAAALgIAAGRycy9lMm9Eb2MueG1sUEsBAi0AFAAGAAgAAAAhALou&#10;QpbgAAAACgEAAA8AAAAAAAAAAAAAAAAAoAQAAGRycy9kb3ducmV2LnhtbFBLBQYAAAAABAAEAPMA&#10;AACtBQAAAAA=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709F35A" wp14:editId="23C987F5">
            <wp:extent cx="3171825" cy="1733550"/>
            <wp:effectExtent l="0" t="0" r="952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Pr="00126B7C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84</w:t>
      </w:r>
      <w:r w:rsidRPr="00126B7C">
        <w:rPr>
          <w:rFonts w:ascii="Times New Roman" w:hAnsi="Times New Roman" w:cs="Times New Roman"/>
          <w:noProof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noProof/>
          <w:color w:val="auto"/>
          <w:sz w:val="22"/>
          <w:szCs w:val="22"/>
        </w:rPr>
        <w:t>. Шаг пятый – выбор периода расчета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14A72">
        <w:rPr>
          <w:rFonts w:ascii="Times New Roman" w:hAnsi="Times New Roman" w:cs="Times New Roman"/>
        </w:rPr>
        <w:lastRenderedPageBreak/>
        <w:t>Для построения отчета на 5 шаге нажать кнопку «Построить отчет»</w:t>
      </w:r>
      <w:r w:rsidRPr="00214A72">
        <w:rPr>
          <w:rFonts w:ascii="Times New Roman" w:hAnsi="Times New Roman" w:cs="Times New Roman"/>
          <w:b/>
        </w:rPr>
        <w:t xml:space="preserve"> </w:t>
      </w:r>
      <w:r w:rsidR="00D275DF">
        <w:rPr>
          <w:rFonts w:ascii="Times New Roman" w:hAnsi="Times New Roman" w:cs="Times New Roman"/>
        </w:rPr>
        <w:t>(рис. 84</w:t>
      </w:r>
      <w:r w:rsidRPr="00214A72">
        <w:rPr>
          <w:rFonts w:ascii="Times New Roman" w:hAnsi="Times New Roman" w:cs="Times New Roman"/>
        </w:rPr>
        <w:t>).</w:t>
      </w:r>
    </w:p>
    <w:p w:rsidR="00B45C19" w:rsidRDefault="00B45C19" w:rsidP="00B45C19">
      <w:pPr>
        <w:keepNext/>
        <w:spacing w:after="0" w:line="240" w:lineRule="auto"/>
        <w:jc w:val="both"/>
      </w:pPr>
      <w:r w:rsidRPr="00214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057187B1" wp14:editId="6F6F41ED">
                <wp:simplePos x="0" y="0"/>
                <wp:positionH relativeFrom="column">
                  <wp:posOffset>338446</wp:posOffset>
                </wp:positionH>
                <wp:positionV relativeFrom="paragraph">
                  <wp:posOffset>1378405</wp:posOffset>
                </wp:positionV>
                <wp:extent cx="445273" cy="143124"/>
                <wp:effectExtent l="0" t="76200" r="12065" b="28575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5273" cy="1431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238E691" id="Прямая со стрелкой 186" o:spid="_x0000_s1026" type="#_x0000_t32" style="position:absolute;margin-left:26.65pt;margin-top:108.55pt;width:35.05pt;height:11.25pt;flip:x y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FX3RgIAAJ0EAAAOAAAAZHJzL2Uyb0RvYy54bWysVEuOEzEQ3SNxB8t70p1MMhO10hmJDAML&#10;BBG/veO205b8k23SyW7gAnMErsCGBR/NGTo3ouxOevgMCxAbq9xV71XVK1fPzrdKog1zXhhd4uEg&#10;x4hpaiqh1yV+/erywRQjH4iuiDSalXjHPD6f3783a2zBRqY2smIOAYn2RWNLXIdgiyzztGaK+IGx&#10;TIOTG6dIgKtbZ5UjDbArmY3y/DRrjKusM5R5D18vOieeJ37OGQ3POfcsIFliqC2k06VzFc9sPiPF&#10;2hFbC3oog/xDFYoIDUl7qgsSCHrrxG9USlBnvOFhQI3KDOeCstQDdDPMf+nmZU0sS72AON72Mvn/&#10;R0ufbZYOiQpmNz3FSBMFQ2o/7K/21+239uP+Gu3ftTdw7N/vr9pP7df2S3vTfkYxGrRrrC+AYqGX&#10;7nDzdumiEFvuFOJS2CdAjZP1JlrRB22jbZrBrp8B2wZE4eN4PBmdnWBEwTUcnwxH45gn6wgj2Dof&#10;HjOjUDRK7IMjYl2HhdEapm1cl4JsnvrQAY+ACJYaNSUeTSdnk1SJN1JUl0LK6PRuvVpIhzYkPpb8&#10;YT5J7wNy/xRWM1I90hUKOwtaaXjWOJIqVmEkGWxBtCA1KQIR8jaSOGeau0MhhdTQZZSzEzBZYSdZ&#10;V/ULxmFIIE/XXVoP1tdKKGU6DA9CSQ3REcahrx6Yd/3GvfoT8BAfoSytzt+Ae0TKbHTowUpo4+7K&#10;HrbHknkXf1Sg6ztKsDLVLj2tJA3sQHoKh32NS/bjPcFv/yrz7wAAAP//AwBQSwMEFAAGAAgAAAAh&#10;AN2O+NnhAAAACgEAAA8AAABkcnMvZG93bnJldi54bWxMj8tOwzAQRfdI/IM1SOyo84BSQpwqqsQC&#10;iRbRsGHnxEMcEduR7baBr2e6guXMXJ05t1zPZmRH9GFwVkC6SICh7ZwabC/gvXm6WQELUVolR2dR&#10;wDcGWFeXF6UslDvZNzzuY88IYkMhBegYp4Lz0Gk0MizchJZun84bGWn0PVdenghuRp4lyZIbOVj6&#10;oOWEG43d1/5giFLzunvdfqjUv7Srze65afT2R4jrq7l+BBZxjn9hOOuTOlTk1LqDVYGNAu7ynJIC&#10;svQ+BXYOZPktsJY2+cMSeFXy/xWqXwAAAP//AwBQSwECLQAUAAYACAAAACEAtoM4kv4AAADhAQAA&#10;EwAAAAAAAAAAAAAAAAAAAAAAW0NvbnRlbnRfVHlwZXNdLnhtbFBLAQItABQABgAIAAAAIQA4/SH/&#10;1gAAAJQBAAALAAAAAAAAAAAAAAAAAC8BAABfcmVscy8ucmVsc1BLAQItABQABgAIAAAAIQB6wFX3&#10;RgIAAJ0EAAAOAAAAAAAAAAAAAAAAAC4CAABkcnMvZTJvRG9jLnhtbFBLAQItABQABgAIAAAAIQDd&#10;jvjZ4QAAAAoBAAAPAAAAAAAAAAAAAAAAAKAEAABkcnMvZG93bnJldi54bWxQSwUGAAAAAAQABADz&#10;AAAArgUAAAAA&#10;" strokecolor="#00b050" strokeweight="2.25pt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A411CE2" wp14:editId="4EFDC046">
            <wp:extent cx="5820770" cy="2489223"/>
            <wp:effectExtent l="0" t="0" r="8890" b="635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3332" t="21597" r="2908" b="24940"/>
                    <a:stretch/>
                  </pic:blipFill>
                  <pic:spPr bwMode="auto">
                    <a:xfrm>
                      <a:off x="0" y="0"/>
                      <a:ext cx="5829353" cy="2492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5C19" w:rsidRPr="00126B7C" w:rsidRDefault="00B45C19" w:rsidP="00B45C19">
      <w:pPr>
        <w:pStyle w:val="ac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126B7C">
        <w:rPr>
          <w:rFonts w:ascii="Times New Roman" w:hAnsi="Times New Roman" w:cs="Times New Roman"/>
          <w:color w:val="auto"/>
          <w:sz w:val="22"/>
          <w:szCs w:val="22"/>
        </w:rPr>
        <w:t xml:space="preserve">Рисунок 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begin"/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instrText xml:space="preserve"> SEQ Рисунок \* ARABIC </w:instrTex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separate"/>
      </w:r>
      <w:r w:rsidR="004B4F87">
        <w:rPr>
          <w:rFonts w:ascii="Times New Roman" w:hAnsi="Times New Roman" w:cs="Times New Roman"/>
          <w:noProof/>
          <w:color w:val="auto"/>
          <w:sz w:val="22"/>
          <w:szCs w:val="22"/>
        </w:rPr>
        <w:t>85</w:t>
      </w:r>
      <w:r w:rsidRPr="00126B7C">
        <w:rPr>
          <w:rFonts w:ascii="Times New Roman" w:hAnsi="Times New Roman" w:cs="Times New Roman"/>
          <w:color w:val="auto"/>
          <w:sz w:val="22"/>
          <w:szCs w:val="22"/>
        </w:rPr>
        <w:fldChar w:fldCharType="end"/>
      </w:r>
      <w:r>
        <w:rPr>
          <w:rFonts w:ascii="Times New Roman" w:hAnsi="Times New Roman" w:cs="Times New Roman"/>
          <w:color w:val="auto"/>
          <w:sz w:val="22"/>
          <w:szCs w:val="22"/>
        </w:rPr>
        <w:t>. Формирование отчета по параметрам, определенным на шагах 1 - 5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D5EC1">
        <w:rPr>
          <w:rFonts w:ascii="Times New Roman" w:hAnsi="Times New Roman" w:cs="Times New Roman"/>
        </w:rPr>
        <w:t>Отчет можно скачать в формате файла-</w:t>
      </w:r>
      <w:r w:rsidRPr="001D5EC1">
        <w:rPr>
          <w:rFonts w:ascii="Times New Roman" w:hAnsi="Times New Roman" w:cs="Times New Roman"/>
          <w:lang w:val="en-US"/>
        </w:rPr>
        <w:t>excel</w:t>
      </w:r>
      <w:r w:rsidR="00D275DF">
        <w:rPr>
          <w:rFonts w:ascii="Times New Roman" w:hAnsi="Times New Roman" w:cs="Times New Roman"/>
        </w:rPr>
        <w:t>, нажав кнопку «Печать» (рис. 85</w:t>
      </w:r>
      <w:r w:rsidRPr="001D5EC1">
        <w:rPr>
          <w:rFonts w:ascii="Times New Roman" w:hAnsi="Times New Roman" w:cs="Times New Roman"/>
        </w:rPr>
        <w:t>).</w:t>
      </w:r>
    </w:p>
    <w:p w:rsidR="00B45C19" w:rsidRPr="00214A72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45C19" w:rsidRDefault="00B45C19" w:rsidP="00B45C19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B45C19" w:rsidRPr="002D7D4A" w:rsidRDefault="00B45C19" w:rsidP="00B45C19">
      <w:pPr>
        <w:pStyle w:val="3"/>
        <w:numPr>
          <w:ilvl w:val="2"/>
          <w:numId w:val="35"/>
        </w:numPr>
        <w:rPr>
          <w:rFonts w:ascii="Times New Roman" w:hAnsi="Times New Roman" w:cs="Times New Roman"/>
          <w:b/>
          <w:i/>
          <w:color w:val="auto"/>
        </w:rPr>
      </w:pPr>
      <w:bookmarkStart w:id="111" w:name="_Toc469066827"/>
      <w:r w:rsidRPr="002D7D4A">
        <w:rPr>
          <w:rFonts w:ascii="Times New Roman" w:hAnsi="Times New Roman" w:cs="Times New Roman"/>
          <w:b/>
          <w:i/>
          <w:color w:val="auto"/>
        </w:rPr>
        <w:t>Отчет по авторизованным пользователям</w:t>
      </w:r>
      <w:bookmarkEnd w:id="111"/>
      <w:r w:rsidRPr="002D7D4A">
        <w:rPr>
          <w:rFonts w:ascii="Times New Roman" w:hAnsi="Times New Roman" w:cs="Times New Roman"/>
          <w:b/>
          <w:i/>
          <w:color w:val="auto"/>
        </w:rPr>
        <w:t xml:space="preserve"> </w:t>
      </w:r>
    </w:p>
    <w:p w:rsidR="00B45C19" w:rsidRDefault="00B45C19" w:rsidP="00B45C19">
      <w:pPr>
        <w:jc w:val="both"/>
        <w:rPr>
          <w:rFonts w:ascii="Times New Roman" w:hAnsi="Times New Roman" w:cs="Times New Roman"/>
          <w:szCs w:val="24"/>
        </w:rPr>
      </w:pPr>
      <w:r w:rsidRPr="00F47907">
        <w:rPr>
          <w:rFonts w:ascii="Times New Roman" w:hAnsi="Times New Roman" w:cs="Times New Roman"/>
          <w:szCs w:val="24"/>
        </w:rPr>
        <w:t>После того, как пользователь прошел первичную авторизацию в системе у</w:t>
      </w:r>
      <w:r>
        <w:rPr>
          <w:rFonts w:ascii="Times New Roman" w:hAnsi="Times New Roman" w:cs="Times New Roman"/>
          <w:szCs w:val="24"/>
        </w:rPr>
        <w:t xml:space="preserve"> его учетной записи появляется электронный почтовый ящик (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>
        <w:rPr>
          <w:rFonts w:ascii="Times New Roman" w:hAnsi="Times New Roman" w:cs="Times New Roman"/>
          <w:szCs w:val="24"/>
        </w:rPr>
        <w:t>),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через который будут проходить все взаимодействия и уведомления системы с СХП.</w:t>
      </w:r>
    </w:p>
    <w:p w:rsidR="00B45C19" w:rsidRDefault="00B45C19" w:rsidP="00B45C19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Отчет скачивается </w:t>
      </w:r>
      <w:r>
        <w:rPr>
          <w:rFonts w:ascii="Times New Roman" w:hAnsi="Times New Roman" w:cs="Times New Roman"/>
          <w:szCs w:val="24"/>
          <w:lang w:val="en-US"/>
        </w:rPr>
        <w:t>a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формате </w:t>
      </w:r>
      <w:r>
        <w:rPr>
          <w:rFonts w:ascii="Times New Roman" w:hAnsi="Times New Roman" w:cs="Times New Roman"/>
          <w:szCs w:val="24"/>
          <w:lang w:val="en-US"/>
        </w:rPr>
        <w:t>excel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и в </w:t>
      </w:r>
      <w:r>
        <w:rPr>
          <w:rFonts w:ascii="Times New Roman" w:hAnsi="Times New Roman" w:cs="Times New Roman"/>
          <w:szCs w:val="24"/>
          <w:lang w:val="en-US"/>
        </w:rPr>
        <w:t>web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форме не отображается.</w:t>
      </w:r>
    </w:p>
    <w:p w:rsidR="00B45C19" w:rsidRDefault="00B45C19" w:rsidP="00B45C19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Соответственно в форме </w:t>
      </w:r>
      <w:proofErr w:type="spellStart"/>
      <w:r>
        <w:rPr>
          <w:rFonts w:ascii="Times New Roman" w:hAnsi="Times New Roman" w:cs="Times New Roman"/>
          <w:szCs w:val="24"/>
        </w:rPr>
        <w:t>excel</w:t>
      </w:r>
      <w:proofErr w:type="spellEnd"/>
      <w:r>
        <w:rPr>
          <w:rFonts w:ascii="Times New Roman" w:hAnsi="Times New Roman" w:cs="Times New Roman"/>
          <w:szCs w:val="24"/>
        </w:rPr>
        <w:t xml:space="preserve"> могут осуществляться выборки, сортировки, поиск и прочие возможности, предоставляемые e</w:t>
      </w:r>
      <w:r>
        <w:rPr>
          <w:rFonts w:ascii="Times New Roman" w:hAnsi="Times New Roman" w:cs="Times New Roman"/>
          <w:szCs w:val="24"/>
          <w:lang w:val="en-US"/>
        </w:rPr>
        <w:t>x</w:t>
      </w:r>
      <w:proofErr w:type="spellStart"/>
      <w:r>
        <w:rPr>
          <w:rFonts w:ascii="Times New Roman" w:hAnsi="Times New Roman" w:cs="Times New Roman"/>
          <w:szCs w:val="24"/>
        </w:rPr>
        <w:t>cel</w:t>
      </w:r>
      <w:proofErr w:type="spellEnd"/>
      <w:r>
        <w:rPr>
          <w:rFonts w:ascii="Times New Roman" w:hAnsi="Times New Roman" w:cs="Times New Roman"/>
          <w:szCs w:val="24"/>
        </w:rPr>
        <w:t>.</w:t>
      </w:r>
    </w:p>
    <w:p w:rsidR="00B45C19" w:rsidRDefault="00B45C19" w:rsidP="00B45C19">
      <w:p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Формат отчета (рис. ниже):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Район регистрации СХП;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СХП наименование;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ИНН СХП;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Учетная запись – пользователь, прошедший регистрацию в системе (у одного СХП может быть несколько учетных записей, достаточно пройти регистрацию одной учетной записью, чтобы можно было работать остальным);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Ф.И.О. пользователя, прошедшего регистрацию в системе;</w:t>
      </w:r>
    </w:p>
    <w:p w:rsidR="00B45C19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Электронный адрес (e-</w:t>
      </w:r>
      <w:proofErr w:type="spellStart"/>
      <w:r>
        <w:rPr>
          <w:rFonts w:ascii="Times New Roman" w:hAnsi="Times New Roman" w:cs="Times New Roman"/>
          <w:szCs w:val="24"/>
        </w:rPr>
        <w:t>mail</w:t>
      </w:r>
      <w:proofErr w:type="spellEnd"/>
      <w:r>
        <w:rPr>
          <w:rFonts w:ascii="Times New Roman" w:hAnsi="Times New Roman" w:cs="Times New Roman"/>
          <w:szCs w:val="24"/>
        </w:rPr>
        <w:t>), кото</w:t>
      </w:r>
      <w:r w:rsidRPr="00B54A45">
        <w:rPr>
          <w:rFonts w:ascii="Times New Roman" w:hAnsi="Times New Roman" w:cs="Times New Roman"/>
          <w:szCs w:val="24"/>
        </w:rPr>
        <w:t>рый указал пользователь при регистрации</w:t>
      </w:r>
      <w:r>
        <w:rPr>
          <w:rFonts w:ascii="Times New Roman" w:hAnsi="Times New Roman" w:cs="Times New Roman"/>
          <w:szCs w:val="24"/>
        </w:rPr>
        <w:t>;</w:t>
      </w:r>
    </w:p>
    <w:p w:rsidR="00B45C19" w:rsidRPr="00B54A45" w:rsidRDefault="00B45C19" w:rsidP="00B45C19">
      <w:pPr>
        <w:pStyle w:val="a5"/>
        <w:numPr>
          <w:ilvl w:val="0"/>
          <w:numId w:val="59"/>
        </w:num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Подтверждение (ИСТИНА – прошел регистрацию / ЛОЖЬ – не прошел регистрацию в системе).</w:t>
      </w:r>
    </w:p>
    <w:p w:rsidR="00B45C19" w:rsidRDefault="00B45C19" w:rsidP="00B45C19">
      <w:pPr>
        <w:rPr>
          <w:rFonts w:ascii="Times New Roman" w:hAnsi="Times New Roman" w:cs="Times New Roman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C623C7" wp14:editId="07578E25">
            <wp:extent cx="5940425" cy="1884680"/>
            <wp:effectExtent l="0" t="0" r="3175" b="127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0"/>
          <w:numId w:val="58"/>
        </w:numPr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ИСТИНА – пользователь (учётная запись СХП) прошел авторизацию, указал свои учетные данные, и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для взаимодействия с системой;</w:t>
      </w:r>
    </w:p>
    <w:p w:rsidR="00B45C19" w:rsidRDefault="00B45C19" w:rsidP="00B45C19">
      <w:pPr>
        <w:pStyle w:val="a5"/>
        <w:numPr>
          <w:ilvl w:val="0"/>
          <w:numId w:val="58"/>
        </w:numPr>
        <w:rPr>
          <w:rFonts w:ascii="Times New Roman" w:hAnsi="Times New Roman" w:cs="Times New Roman"/>
          <w:szCs w:val="24"/>
        </w:rPr>
      </w:pPr>
      <w:r w:rsidRPr="00BD207E">
        <w:rPr>
          <w:rFonts w:ascii="Times New Roman" w:hAnsi="Times New Roman" w:cs="Times New Roman"/>
          <w:szCs w:val="24"/>
        </w:rPr>
        <w:t>ЛОЖЬ</w:t>
      </w:r>
      <w:r>
        <w:rPr>
          <w:rFonts w:ascii="Times New Roman" w:hAnsi="Times New Roman" w:cs="Times New Roman"/>
          <w:szCs w:val="24"/>
        </w:rPr>
        <w:t xml:space="preserve"> – пользователь (учетная запись СХП) ещё ни разу не входил в Систему и не подтверждал актуальность своих реквизитов, и соответственно </w:t>
      </w:r>
      <w:r>
        <w:rPr>
          <w:rFonts w:ascii="Times New Roman" w:hAnsi="Times New Roman" w:cs="Times New Roman"/>
          <w:szCs w:val="24"/>
          <w:lang w:val="en-US"/>
        </w:rPr>
        <w:t>e</w:t>
      </w:r>
      <w:r w:rsidRPr="00BD207E">
        <w:rPr>
          <w:rFonts w:ascii="Times New Roman" w:hAnsi="Times New Roman" w:cs="Times New Roman"/>
          <w:szCs w:val="24"/>
        </w:rPr>
        <w:t>-</w:t>
      </w:r>
      <w:r>
        <w:rPr>
          <w:rFonts w:ascii="Times New Roman" w:hAnsi="Times New Roman" w:cs="Times New Roman"/>
          <w:szCs w:val="24"/>
          <w:lang w:val="en-US"/>
        </w:rPr>
        <w:t>mail</w:t>
      </w:r>
      <w:r w:rsidRPr="00BD207E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не указывал.</w:t>
      </w:r>
    </w:p>
    <w:p w:rsidR="00B45C19" w:rsidRPr="00F3058B" w:rsidRDefault="00B45C19" w:rsidP="00B45C19">
      <w:pPr>
        <w:pStyle w:val="2"/>
        <w:numPr>
          <w:ilvl w:val="1"/>
          <w:numId w:val="35"/>
        </w:numPr>
        <w:rPr>
          <w:sz w:val="24"/>
          <w:szCs w:val="22"/>
        </w:rPr>
      </w:pPr>
      <w:bookmarkStart w:id="112" w:name="_Toc469066828"/>
      <w:r w:rsidRPr="00F3058B">
        <w:rPr>
          <w:sz w:val="24"/>
          <w:szCs w:val="22"/>
        </w:rPr>
        <w:t>Обмен сообщениями</w:t>
      </w:r>
      <w:bookmarkEnd w:id="112"/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 сотрудника </w:t>
      </w:r>
      <w:proofErr w:type="gramStart"/>
      <w:r>
        <w:rPr>
          <w:rFonts w:ascii="Times New Roman" w:hAnsi="Times New Roman" w:cs="Times New Roman"/>
        </w:rPr>
        <w:t>РОИВ</w:t>
      </w:r>
      <w:proofErr w:type="gramEnd"/>
      <w:r>
        <w:rPr>
          <w:rFonts w:ascii="Times New Roman" w:hAnsi="Times New Roman" w:cs="Times New Roman"/>
        </w:rPr>
        <w:t xml:space="preserve"> существует возможность общаться с СХП, с сотрудниками районных управлений по текущим вопросам с использованием  Системы.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Общение можно начать из главного меню со вкладки «Обмен сообщениями».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основная форма – реестр диалогов: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Тема  сообщения;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участников диалога;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Отправитель крайнего в диалоге сообщения;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Содержание крайнего в диалоге сообщения;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прихода крайнего в диалоге сообщения;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«Действия» (при наличии в диалоге вложений файлов):</w:t>
      </w:r>
    </w:p>
    <w:p w:rsidR="00B45C19" w:rsidRDefault="00B45C19" w:rsidP="00B45C19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Посмотреть файлы-вложения диалога;</w:t>
      </w:r>
    </w:p>
    <w:p w:rsidR="00B45C19" w:rsidRDefault="00B45C19" w:rsidP="00B45C19">
      <w:pPr>
        <w:pStyle w:val="a5"/>
        <w:numPr>
          <w:ilvl w:val="1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Скрыть диалог из списка;</w:t>
      </w:r>
    </w:p>
    <w:p w:rsidR="00B45C19" w:rsidRDefault="00B45C19" w:rsidP="00B45C19">
      <w:pPr>
        <w:pStyle w:val="a5"/>
        <w:numPr>
          <w:ilvl w:val="0"/>
          <w:numId w:val="6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Кнопка «Скрыть» (при отсутствии в диалоге вложений) – скрывает диалог в списке диалогов.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FBBE4CF" wp14:editId="56459AAF">
            <wp:extent cx="5940425" cy="1510030"/>
            <wp:effectExtent l="0" t="0" r="317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Pr="00A00F8E" w:rsidRDefault="00B45C19" w:rsidP="00B45C19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  <w:b/>
        </w:rPr>
      </w:pPr>
      <w:r w:rsidRPr="00A00F8E">
        <w:rPr>
          <w:rFonts w:ascii="Times New Roman" w:hAnsi="Times New Roman" w:cs="Times New Roman"/>
          <w:b/>
        </w:rPr>
        <w:t>Создание диалога: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верхней части списка диалогов нажать кнопку «Создать сообщение»;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474C2256" wp14:editId="4ECE1342">
            <wp:extent cx="5940425" cy="4363085"/>
            <wp:effectExtent l="0" t="0" r="317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по кнопке «Выбрать», с использованием элементов управления стрелок указать желаемых получателей сообщения из списка: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52C5B8E5" wp14:editId="065314F1">
            <wp:extent cx="5940425" cy="2957195"/>
            <wp:effectExtent l="0" t="0" r="317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Список Выбрано можно формировать с использованием поиска по фрагменту, по ИНН и категориям, после ввода нужного параметра нажать «Поиск» и в списке «Доступно» отобразятся все СХП, попадающие в параметр отбора;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формирования списка «Выбрано» нажать кнопку «Выбрать», для установления списка получателей сообщения;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Во вновь открывшейся форме указать обязательный параметр «Тема», по которой сообщения будут группироваться в диалоги;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Ввести Сообщение (текст);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требуется, прикрепить документы, файлы по кнопке «Выберите файл»;</w:t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того, как все действия выполнены нажать «Отправить» и сообщение появится в новом диалоге.</w:t>
      </w:r>
    </w:p>
    <w:p w:rsidR="00B45C19" w:rsidRDefault="00B45C19" w:rsidP="00B45C19">
      <w:pPr>
        <w:pStyle w:val="a5"/>
        <w:numPr>
          <w:ilvl w:val="0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 на входящее сообщение:</w:t>
      </w:r>
    </w:p>
    <w:p w:rsidR="00B45C19" w:rsidRPr="00A00F8E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того, чтобы ответить на сообщение нужно в основной форме «Обмен сообщениями» в реестре диалогов выбрать </w:t>
      </w:r>
      <w:r w:rsidRPr="00A00F8E">
        <w:rPr>
          <w:rFonts w:ascii="Times New Roman" w:hAnsi="Times New Roman" w:cs="Times New Roman"/>
          <w:u w:val="single"/>
        </w:rPr>
        <w:t>диалог</w:t>
      </w:r>
      <w:r>
        <w:rPr>
          <w:rFonts w:ascii="Times New Roman" w:hAnsi="Times New Roman" w:cs="Times New Roman"/>
        </w:rPr>
        <w:t>, на сообщение которого нужно ответить:</w:t>
      </w:r>
    </w:p>
    <w:p w:rsidR="00B45C19" w:rsidRPr="00A00F8E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C571CAB" wp14:editId="74F3B205">
            <wp:extent cx="4457700" cy="1571625"/>
            <wp:effectExtent l="0" t="0" r="0" b="952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открывшейся форме прочитать крайнее сообщение диалога и нажать «Ответить», чтобы в ветку диалога отправить ответ на сообщение: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4016B38" wp14:editId="057B117F">
            <wp:extent cx="5940425" cy="3928110"/>
            <wp:effectExtent l="0" t="0" r="317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Откроется форма, где уже будут зафиксированы Отправитель, Адресаты, Тема. Сообщение и вложения можно добавить в качестве ответа на сообщение;</w:t>
      </w:r>
    </w:p>
    <w:p w:rsidR="00B45C19" w:rsidRDefault="00B45C19" w:rsidP="00B45C19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 того как сообщение (текст) и вложение добавлены, нажимается кнопка «Отправить» и сообщение добавляется как ответ в диалог;</w:t>
      </w:r>
    </w:p>
    <w:p w:rsidR="00B45C19" w:rsidRDefault="00B45C19" w:rsidP="00B45C1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5AF9EB" wp14:editId="0632A2D6">
            <wp:extent cx="5257800" cy="2762250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C19" w:rsidRDefault="00B45C19" w:rsidP="00B45C19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случае, если ответ отправлен успешно, то в ветке диалога он появится, над рабочей областью появится сообщение об успешной отправке сообщения;</w:t>
      </w:r>
    </w:p>
    <w:p w:rsidR="004B4F87" w:rsidRDefault="00B45C19" w:rsidP="004B4F8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E48FD5C" wp14:editId="612CA489">
            <wp:extent cx="5940425" cy="1478915"/>
            <wp:effectExtent l="0" t="0" r="3175" b="6985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87" w:rsidRDefault="004B4F87" w:rsidP="004B4F87">
      <w:pPr>
        <w:pStyle w:val="a5"/>
        <w:ind w:left="1080"/>
        <w:jc w:val="both"/>
        <w:rPr>
          <w:rFonts w:ascii="Times New Roman" w:hAnsi="Times New Roman" w:cs="Times New Roman"/>
        </w:rPr>
      </w:pPr>
    </w:p>
    <w:p w:rsidR="00B45C19" w:rsidRDefault="00B45C19" w:rsidP="00B45C19">
      <w:pPr>
        <w:pStyle w:val="a5"/>
        <w:numPr>
          <w:ilvl w:val="1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Также новое сообщение отобразится в реестре диалогов, как крайнее сообщение диалога.</w:t>
      </w:r>
    </w:p>
    <w:p w:rsidR="00B45C19" w:rsidRDefault="00B45C19" w:rsidP="00B45C19">
      <w:pPr>
        <w:pStyle w:val="a5"/>
        <w:numPr>
          <w:ilvl w:val="0"/>
          <w:numId w:val="62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диалогам можно производить поиск:</w:t>
      </w:r>
    </w:p>
    <w:p w:rsidR="00B45C19" w:rsidRDefault="00B45C19" w:rsidP="00B45C19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фрагменту;</w:t>
      </w:r>
    </w:p>
    <w:p w:rsidR="00B45C19" w:rsidRDefault="00B45C19" w:rsidP="00B45C19">
      <w:pPr>
        <w:pStyle w:val="a5"/>
        <w:numPr>
          <w:ilvl w:val="1"/>
          <w:numId w:val="6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адресату;</w:t>
      </w:r>
    </w:p>
    <w:p w:rsidR="00B45C19" w:rsidRDefault="00B45C19" w:rsidP="00B45C19">
      <w:pPr>
        <w:pStyle w:val="a5"/>
        <w:numPr>
          <w:ilvl w:val="0"/>
          <w:numId w:val="62"/>
        </w:numPr>
        <w:rPr>
          <w:rFonts w:ascii="Times New Roman" w:hAnsi="Times New Roman" w:cs="Times New Roman"/>
        </w:rPr>
      </w:pPr>
      <w:r w:rsidRPr="00C65D15">
        <w:rPr>
          <w:rFonts w:ascii="Times New Roman" w:hAnsi="Times New Roman" w:cs="Times New Roman"/>
        </w:rPr>
        <w:t>Выбрать все диалоги, в которых были сообщения с ____ по ____.</w:t>
      </w:r>
    </w:p>
    <w:p w:rsidR="00DD6B55" w:rsidRPr="00DD6B55" w:rsidRDefault="00DD6B55" w:rsidP="00DD6B55"/>
    <w:p w:rsidR="00DD6B55" w:rsidRPr="00DD6B55" w:rsidRDefault="00DD6B55" w:rsidP="00DD6B55"/>
    <w:p w:rsidR="006615BC" w:rsidRPr="00214A72" w:rsidRDefault="006615BC" w:rsidP="00214A72">
      <w:pPr>
        <w:jc w:val="center"/>
        <w:rPr>
          <w:rFonts w:ascii="Times New Roman" w:hAnsi="Times New Roman" w:cs="Times New Roman"/>
        </w:rPr>
      </w:pPr>
    </w:p>
    <w:sectPr w:rsidR="006615BC" w:rsidRPr="00214A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964" w:rsidRDefault="00A15964" w:rsidP="00D03E51">
      <w:pPr>
        <w:spacing w:after="0" w:line="240" w:lineRule="auto"/>
      </w:pPr>
      <w:r>
        <w:separator/>
      </w:r>
    </w:p>
  </w:endnote>
  <w:endnote w:type="continuationSeparator" w:id="0">
    <w:p w:rsidR="00A15964" w:rsidRDefault="00A15964" w:rsidP="00D03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6943067"/>
      <w:docPartObj>
        <w:docPartGallery w:val="Page Numbers (Bottom of Page)"/>
        <w:docPartUnique/>
      </w:docPartObj>
    </w:sdtPr>
    <w:sdtEndPr/>
    <w:sdtContent>
      <w:p w:rsidR="0030292C" w:rsidRDefault="0030292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129">
          <w:rPr>
            <w:noProof/>
          </w:rPr>
          <w:t>1</w:t>
        </w:r>
        <w:r>
          <w:fldChar w:fldCharType="end"/>
        </w:r>
      </w:p>
    </w:sdtContent>
  </w:sdt>
  <w:p w:rsidR="0030292C" w:rsidRDefault="0030292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964" w:rsidRDefault="00A15964" w:rsidP="00D03E51">
      <w:pPr>
        <w:spacing w:after="0" w:line="240" w:lineRule="auto"/>
      </w:pPr>
      <w:r>
        <w:separator/>
      </w:r>
    </w:p>
  </w:footnote>
  <w:footnote w:type="continuationSeparator" w:id="0">
    <w:p w:rsidR="00A15964" w:rsidRDefault="00A15964" w:rsidP="00D03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384"/>
    <w:multiLevelType w:val="hybridMultilevel"/>
    <w:tmpl w:val="5A9ED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C13EDF"/>
    <w:multiLevelType w:val="hybridMultilevel"/>
    <w:tmpl w:val="B5947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B79E8"/>
    <w:multiLevelType w:val="hybridMultilevel"/>
    <w:tmpl w:val="0F2A2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394506"/>
    <w:multiLevelType w:val="hybridMultilevel"/>
    <w:tmpl w:val="E0628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486321"/>
    <w:multiLevelType w:val="multilevel"/>
    <w:tmpl w:val="8C54105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09430F34"/>
    <w:multiLevelType w:val="multilevel"/>
    <w:tmpl w:val="54906968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0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172" w:hanging="1800"/>
      </w:pPr>
      <w:rPr>
        <w:rFonts w:hint="default"/>
      </w:rPr>
    </w:lvl>
  </w:abstractNum>
  <w:abstractNum w:abstractNumId="6">
    <w:nsid w:val="099B3FE7"/>
    <w:multiLevelType w:val="hybridMultilevel"/>
    <w:tmpl w:val="5F28FF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9C7566A"/>
    <w:multiLevelType w:val="hybridMultilevel"/>
    <w:tmpl w:val="CAF00CD4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0AC26D87"/>
    <w:multiLevelType w:val="hybridMultilevel"/>
    <w:tmpl w:val="3CDC3A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C001D21"/>
    <w:multiLevelType w:val="hybridMultilevel"/>
    <w:tmpl w:val="75DAB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6B06CF"/>
    <w:multiLevelType w:val="hybridMultilevel"/>
    <w:tmpl w:val="BEE04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CB6162"/>
    <w:multiLevelType w:val="hybridMultilevel"/>
    <w:tmpl w:val="67FA6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C311DA"/>
    <w:multiLevelType w:val="hybridMultilevel"/>
    <w:tmpl w:val="F566C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2774CA"/>
    <w:multiLevelType w:val="hybridMultilevel"/>
    <w:tmpl w:val="82626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5656B1"/>
    <w:multiLevelType w:val="multilevel"/>
    <w:tmpl w:val="1CCAD62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80" w:hanging="1800"/>
      </w:pPr>
      <w:rPr>
        <w:rFonts w:hint="default"/>
      </w:rPr>
    </w:lvl>
  </w:abstractNum>
  <w:abstractNum w:abstractNumId="15">
    <w:nsid w:val="121A2DFF"/>
    <w:multiLevelType w:val="hybridMultilevel"/>
    <w:tmpl w:val="91B4225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123D62D6"/>
    <w:multiLevelType w:val="hybridMultilevel"/>
    <w:tmpl w:val="F8A21F1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5BF6DC2"/>
    <w:multiLevelType w:val="hybridMultilevel"/>
    <w:tmpl w:val="3AC899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6B30A78"/>
    <w:multiLevelType w:val="hybridMultilevel"/>
    <w:tmpl w:val="A2D8B2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0A09D8"/>
    <w:multiLevelType w:val="multilevel"/>
    <w:tmpl w:val="165ADE7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0150EE8"/>
    <w:multiLevelType w:val="hybridMultilevel"/>
    <w:tmpl w:val="043260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0F87FC9"/>
    <w:multiLevelType w:val="multilevel"/>
    <w:tmpl w:val="4D3C67A6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2">
    <w:nsid w:val="25724B75"/>
    <w:multiLevelType w:val="multilevel"/>
    <w:tmpl w:val="892E1A8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  <w:b/>
        <w:i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480" w:hanging="1800"/>
      </w:pPr>
      <w:rPr>
        <w:rFonts w:hint="default"/>
      </w:rPr>
    </w:lvl>
  </w:abstractNum>
  <w:abstractNum w:abstractNumId="23">
    <w:nsid w:val="25AC5EBF"/>
    <w:multiLevelType w:val="hybridMultilevel"/>
    <w:tmpl w:val="C70A496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26EF65F2"/>
    <w:multiLevelType w:val="hybridMultilevel"/>
    <w:tmpl w:val="68840D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6A19B4"/>
    <w:multiLevelType w:val="hybridMultilevel"/>
    <w:tmpl w:val="8F02B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C597F3C"/>
    <w:multiLevelType w:val="hybridMultilevel"/>
    <w:tmpl w:val="C7243E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007395B"/>
    <w:multiLevelType w:val="hybridMultilevel"/>
    <w:tmpl w:val="1C62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0F26DF"/>
    <w:multiLevelType w:val="hybridMultilevel"/>
    <w:tmpl w:val="D63EC8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79B04B3"/>
    <w:multiLevelType w:val="hybridMultilevel"/>
    <w:tmpl w:val="F45AC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A5F1FDB"/>
    <w:multiLevelType w:val="hybridMultilevel"/>
    <w:tmpl w:val="B12A30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BD219EA"/>
    <w:multiLevelType w:val="multilevel"/>
    <w:tmpl w:val="AA2A830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2">
    <w:nsid w:val="3C2A683D"/>
    <w:multiLevelType w:val="hybridMultilevel"/>
    <w:tmpl w:val="6D806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E1B4BA1"/>
    <w:multiLevelType w:val="hybridMultilevel"/>
    <w:tmpl w:val="626C2A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FA42D9F"/>
    <w:multiLevelType w:val="hybridMultilevel"/>
    <w:tmpl w:val="DF567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0FB2548"/>
    <w:multiLevelType w:val="hybridMultilevel"/>
    <w:tmpl w:val="DAACB64E"/>
    <w:lvl w:ilvl="0" w:tplc="997231C4">
      <w:start w:val="1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7" w:hanging="360"/>
      </w:pPr>
    </w:lvl>
    <w:lvl w:ilvl="2" w:tplc="0419001B" w:tentative="1">
      <w:start w:val="1"/>
      <w:numFmt w:val="lowerRoman"/>
      <w:lvlText w:val="%3."/>
      <w:lvlJc w:val="right"/>
      <w:pPr>
        <w:ind w:left="2257" w:hanging="180"/>
      </w:pPr>
    </w:lvl>
    <w:lvl w:ilvl="3" w:tplc="0419000F" w:tentative="1">
      <w:start w:val="1"/>
      <w:numFmt w:val="decimal"/>
      <w:lvlText w:val="%4."/>
      <w:lvlJc w:val="left"/>
      <w:pPr>
        <w:ind w:left="2977" w:hanging="360"/>
      </w:pPr>
    </w:lvl>
    <w:lvl w:ilvl="4" w:tplc="04190019" w:tentative="1">
      <w:start w:val="1"/>
      <w:numFmt w:val="lowerLetter"/>
      <w:lvlText w:val="%5."/>
      <w:lvlJc w:val="left"/>
      <w:pPr>
        <w:ind w:left="3697" w:hanging="360"/>
      </w:pPr>
    </w:lvl>
    <w:lvl w:ilvl="5" w:tplc="0419001B" w:tentative="1">
      <w:start w:val="1"/>
      <w:numFmt w:val="lowerRoman"/>
      <w:lvlText w:val="%6."/>
      <w:lvlJc w:val="right"/>
      <w:pPr>
        <w:ind w:left="4417" w:hanging="180"/>
      </w:pPr>
    </w:lvl>
    <w:lvl w:ilvl="6" w:tplc="0419000F" w:tentative="1">
      <w:start w:val="1"/>
      <w:numFmt w:val="decimal"/>
      <w:lvlText w:val="%7."/>
      <w:lvlJc w:val="left"/>
      <w:pPr>
        <w:ind w:left="5137" w:hanging="360"/>
      </w:pPr>
    </w:lvl>
    <w:lvl w:ilvl="7" w:tplc="04190019" w:tentative="1">
      <w:start w:val="1"/>
      <w:numFmt w:val="lowerLetter"/>
      <w:lvlText w:val="%8."/>
      <w:lvlJc w:val="left"/>
      <w:pPr>
        <w:ind w:left="5857" w:hanging="360"/>
      </w:pPr>
    </w:lvl>
    <w:lvl w:ilvl="8" w:tplc="041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36">
    <w:nsid w:val="43B252BA"/>
    <w:multiLevelType w:val="hybridMultilevel"/>
    <w:tmpl w:val="F2F07F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4688037E"/>
    <w:multiLevelType w:val="hybridMultilevel"/>
    <w:tmpl w:val="51582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9062291"/>
    <w:multiLevelType w:val="multilevel"/>
    <w:tmpl w:val="77F0C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9190BED"/>
    <w:multiLevelType w:val="hybridMultilevel"/>
    <w:tmpl w:val="77741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AA029F8"/>
    <w:multiLevelType w:val="hybridMultilevel"/>
    <w:tmpl w:val="82822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4C174BF9"/>
    <w:multiLevelType w:val="hybridMultilevel"/>
    <w:tmpl w:val="B1907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0311A6"/>
    <w:multiLevelType w:val="hybridMultilevel"/>
    <w:tmpl w:val="5C269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ED63EA3"/>
    <w:multiLevelType w:val="hybridMultilevel"/>
    <w:tmpl w:val="851C2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68908EB"/>
    <w:multiLevelType w:val="hybridMultilevel"/>
    <w:tmpl w:val="BB706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93479E2"/>
    <w:multiLevelType w:val="hybridMultilevel"/>
    <w:tmpl w:val="AF781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97F18E0"/>
    <w:multiLevelType w:val="multilevel"/>
    <w:tmpl w:val="328A3E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59961A0C"/>
    <w:multiLevelType w:val="hybridMultilevel"/>
    <w:tmpl w:val="0D560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A78745C"/>
    <w:multiLevelType w:val="hybridMultilevel"/>
    <w:tmpl w:val="9C82C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D8D2EBA"/>
    <w:multiLevelType w:val="hybridMultilevel"/>
    <w:tmpl w:val="80E072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FE1EA8"/>
    <w:multiLevelType w:val="hybridMultilevel"/>
    <w:tmpl w:val="A4FC0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22278F8"/>
    <w:multiLevelType w:val="hybridMultilevel"/>
    <w:tmpl w:val="20C8D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6A33C59"/>
    <w:multiLevelType w:val="hybridMultilevel"/>
    <w:tmpl w:val="20A48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6B1270C7"/>
    <w:multiLevelType w:val="multilevel"/>
    <w:tmpl w:val="B854E2F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4">
    <w:nsid w:val="6C985BFD"/>
    <w:multiLevelType w:val="hybridMultilevel"/>
    <w:tmpl w:val="1AA0B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E5F0DA1"/>
    <w:multiLevelType w:val="hybridMultilevel"/>
    <w:tmpl w:val="7674B6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EC838E4"/>
    <w:multiLevelType w:val="hybridMultilevel"/>
    <w:tmpl w:val="AA6EE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EF50880"/>
    <w:multiLevelType w:val="hybridMultilevel"/>
    <w:tmpl w:val="7960D25A"/>
    <w:lvl w:ilvl="0" w:tplc="0419000F">
      <w:start w:val="1"/>
      <w:numFmt w:val="decimal"/>
      <w:lvlText w:val="%1."/>
      <w:lvlJc w:val="left"/>
      <w:pPr>
        <w:ind w:left="817" w:hanging="360"/>
      </w:pPr>
    </w:lvl>
    <w:lvl w:ilvl="1" w:tplc="04190019" w:tentative="1">
      <w:start w:val="1"/>
      <w:numFmt w:val="lowerLetter"/>
      <w:lvlText w:val="%2."/>
      <w:lvlJc w:val="left"/>
      <w:pPr>
        <w:ind w:left="1537" w:hanging="360"/>
      </w:pPr>
    </w:lvl>
    <w:lvl w:ilvl="2" w:tplc="0419001B" w:tentative="1">
      <w:start w:val="1"/>
      <w:numFmt w:val="lowerRoman"/>
      <w:lvlText w:val="%3."/>
      <w:lvlJc w:val="right"/>
      <w:pPr>
        <w:ind w:left="2257" w:hanging="180"/>
      </w:pPr>
    </w:lvl>
    <w:lvl w:ilvl="3" w:tplc="0419000F" w:tentative="1">
      <w:start w:val="1"/>
      <w:numFmt w:val="decimal"/>
      <w:lvlText w:val="%4."/>
      <w:lvlJc w:val="left"/>
      <w:pPr>
        <w:ind w:left="2977" w:hanging="360"/>
      </w:pPr>
    </w:lvl>
    <w:lvl w:ilvl="4" w:tplc="04190019" w:tentative="1">
      <w:start w:val="1"/>
      <w:numFmt w:val="lowerLetter"/>
      <w:lvlText w:val="%5."/>
      <w:lvlJc w:val="left"/>
      <w:pPr>
        <w:ind w:left="3697" w:hanging="360"/>
      </w:pPr>
    </w:lvl>
    <w:lvl w:ilvl="5" w:tplc="0419001B" w:tentative="1">
      <w:start w:val="1"/>
      <w:numFmt w:val="lowerRoman"/>
      <w:lvlText w:val="%6."/>
      <w:lvlJc w:val="right"/>
      <w:pPr>
        <w:ind w:left="4417" w:hanging="180"/>
      </w:pPr>
    </w:lvl>
    <w:lvl w:ilvl="6" w:tplc="0419000F" w:tentative="1">
      <w:start w:val="1"/>
      <w:numFmt w:val="decimal"/>
      <w:lvlText w:val="%7."/>
      <w:lvlJc w:val="left"/>
      <w:pPr>
        <w:ind w:left="5137" w:hanging="360"/>
      </w:pPr>
    </w:lvl>
    <w:lvl w:ilvl="7" w:tplc="04190019" w:tentative="1">
      <w:start w:val="1"/>
      <w:numFmt w:val="lowerLetter"/>
      <w:lvlText w:val="%8."/>
      <w:lvlJc w:val="left"/>
      <w:pPr>
        <w:ind w:left="5857" w:hanging="360"/>
      </w:pPr>
    </w:lvl>
    <w:lvl w:ilvl="8" w:tplc="041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58">
    <w:nsid w:val="7014711B"/>
    <w:multiLevelType w:val="hybridMultilevel"/>
    <w:tmpl w:val="9EB88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36549AD"/>
    <w:multiLevelType w:val="hybridMultilevel"/>
    <w:tmpl w:val="C22EE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8E776AA"/>
    <w:multiLevelType w:val="hybridMultilevel"/>
    <w:tmpl w:val="6FCC4D1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1">
    <w:nsid w:val="795D2445"/>
    <w:multiLevelType w:val="multilevel"/>
    <w:tmpl w:val="6FAEDE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28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5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44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2520"/>
      </w:pPr>
      <w:rPr>
        <w:rFonts w:hint="default"/>
      </w:rPr>
    </w:lvl>
  </w:abstractNum>
  <w:abstractNum w:abstractNumId="62">
    <w:nsid w:val="79BB5554"/>
    <w:multiLevelType w:val="hybridMultilevel"/>
    <w:tmpl w:val="729C6116"/>
    <w:lvl w:ilvl="0" w:tplc="ED0433AE">
      <w:start w:val="1"/>
      <w:numFmt w:val="decimal"/>
      <w:lvlText w:val="%1."/>
      <w:lvlJc w:val="left"/>
      <w:pPr>
        <w:ind w:left="8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7" w:hanging="360"/>
      </w:pPr>
    </w:lvl>
    <w:lvl w:ilvl="2" w:tplc="0419001B" w:tentative="1">
      <w:start w:val="1"/>
      <w:numFmt w:val="lowerRoman"/>
      <w:lvlText w:val="%3."/>
      <w:lvlJc w:val="right"/>
      <w:pPr>
        <w:ind w:left="2257" w:hanging="180"/>
      </w:pPr>
    </w:lvl>
    <w:lvl w:ilvl="3" w:tplc="0419000F" w:tentative="1">
      <w:start w:val="1"/>
      <w:numFmt w:val="decimal"/>
      <w:lvlText w:val="%4."/>
      <w:lvlJc w:val="left"/>
      <w:pPr>
        <w:ind w:left="2977" w:hanging="360"/>
      </w:pPr>
    </w:lvl>
    <w:lvl w:ilvl="4" w:tplc="04190019" w:tentative="1">
      <w:start w:val="1"/>
      <w:numFmt w:val="lowerLetter"/>
      <w:lvlText w:val="%5."/>
      <w:lvlJc w:val="left"/>
      <w:pPr>
        <w:ind w:left="3697" w:hanging="360"/>
      </w:pPr>
    </w:lvl>
    <w:lvl w:ilvl="5" w:tplc="0419001B" w:tentative="1">
      <w:start w:val="1"/>
      <w:numFmt w:val="lowerRoman"/>
      <w:lvlText w:val="%6."/>
      <w:lvlJc w:val="right"/>
      <w:pPr>
        <w:ind w:left="4417" w:hanging="180"/>
      </w:pPr>
    </w:lvl>
    <w:lvl w:ilvl="6" w:tplc="0419000F" w:tentative="1">
      <w:start w:val="1"/>
      <w:numFmt w:val="decimal"/>
      <w:lvlText w:val="%7."/>
      <w:lvlJc w:val="left"/>
      <w:pPr>
        <w:ind w:left="5137" w:hanging="360"/>
      </w:pPr>
    </w:lvl>
    <w:lvl w:ilvl="7" w:tplc="04190019" w:tentative="1">
      <w:start w:val="1"/>
      <w:numFmt w:val="lowerLetter"/>
      <w:lvlText w:val="%8."/>
      <w:lvlJc w:val="left"/>
      <w:pPr>
        <w:ind w:left="5857" w:hanging="360"/>
      </w:pPr>
    </w:lvl>
    <w:lvl w:ilvl="8" w:tplc="0419001B" w:tentative="1">
      <w:start w:val="1"/>
      <w:numFmt w:val="lowerRoman"/>
      <w:lvlText w:val="%9."/>
      <w:lvlJc w:val="right"/>
      <w:pPr>
        <w:ind w:left="6577" w:hanging="180"/>
      </w:pPr>
    </w:lvl>
  </w:abstractNum>
  <w:abstractNum w:abstractNumId="63">
    <w:nsid w:val="7A16747C"/>
    <w:multiLevelType w:val="hybridMultilevel"/>
    <w:tmpl w:val="30769DF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4">
    <w:nsid w:val="7B181853"/>
    <w:multiLevelType w:val="hybridMultilevel"/>
    <w:tmpl w:val="D5A4A42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5">
    <w:nsid w:val="7B4B37B4"/>
    <w:multiLevelType w:val="hybridMultilevel"/>
    <w:tmpl w:val="392A4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7D58689D"/>
    <w:multiLevelType w:val="multilevel"/>
    <w:tmpl w:val="7878027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>
    <w:nsid w:val="7E776A17"/>
    <w:multiLevelType w:val="multilevel"/>
    <w:tmpl w:val="A3545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9"/>
  </w:num>
  <w:num w:numId="2">
    <w:abstractNumId w:val="57"/>
  </w:num>
  <w:num w:numId="3">
    <w:abstractNumId w:val="24"/>
  </w:num>
  <w:num w:numId="4">
    <w:abstractNumId w:val="35"/>
  </w:num>
  <w:num w:numId="5">
    <w:abstractNumId w:val="62"/>
  </w:num>
  <w:num w:numId="6">
    <w:abstractNumId w:val="61"/>
  </w:num>
  <w:num w:numId="7">
    <w:abstractNumId w:val="38"/>
  </w:num>
  <w:num w:numId="8">
    <w:abstractNumId w:val="46"/>
  </w:num>
  <w:num w:numId="9">
    <w:abstractNumId w:val="67"/>
  </w:num>
  <w:num w:numId="10">
    <w:abstractNumId w:val="65"/>
  </w:num>
  <w:num w:numId="11">
    <w:abstractNumId w:val="31"/>
  </w:num>
  <w:num w:numId="12">
    <w:abstractNumId w:val="52"/>
  </w:num>
  <w:num w:numId="13">
    <w:abstractNumId w:val="26"/>
  </w:num>
  <w:num w:numId="14">
    <w:abstractNumId w:val="28"/>
  </w:num>
  <w:num w:numId="15">
    <w:abstractNumId w:val="21"/>
  </w:num>
  <w:num w:numId="16">
    <w:abstractNumId w:val="10"/>
  </w:num>
  <w:num w:numId="17">
    <w:abstractNumId w:val="13"/>
  </w:num>
  <w:num w:numId="18">
    <w:abstractNumId w:val="40"/>
  </w:num>
  <w:num w:numId="19">
    <w:abstractNumId w:val="44"/>
  </w:num>
  <w:num w:numId="20">
    <w:abstractNumId w:val="12"/>
  </w:num>
  <w:num w:numId="21">
    <w:abstractNumId w:val="49"/>
  </w:num>
  <w:num w:numId="22">
    <w:abstractNumId w:val="36"/>
  </w:num>
  <w:num w:numId="23">
    <w:abstractNumId w:val="7"/>
  </w:num>
  <w:num w:numId="2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</w:num>
  <w:num w:numId="26">
    <w:abstractNumId w:val="42"/>
  </w:num>
  <w:num w:numId="27">
    <w:abstractNumId w:val="0"/>
  </w:num>
  <w:num w:numId="28">
    <w:abstractNumId w:val="53"/>
  </w:num>
  <w:num w:numId="29">
    <w:abstractNumId w:val="60"/>
  </w:num>
  <w:num w:numId="30">
    <w:abstractNumId w:val="2"/>
  </w:num>
  <w:num w:numId="31">
    <w:abstractNumId w:val="23"/>
  </w:num>
  <w:num w:numId="32">
    <w:abstractNumId w:val="63"/>
  </w:num>
  <w:num w:numId="33">
    <w:abstractNumId w:val="20"/>
  </w:num>
  <w:num w:numId="34">
    <w:abstractNumId w:val="8"/>
  </w:num>
  <w:num w:numId="35">
    <w:abstractNumId w:val="22"/>
  </w:num>
  <w:num w:numId="36">
    <w:abstractNumId w:val="19"/>
  </w:num>
  <w:num w:numId="37">
    <w:abstractNumId w:val="14"/>
  </w:num>
  <w:num w:numId="38">
    <w:abstractNumId w:val="51"/>
  </w:num>
  <w:num w:numId="39">
    <w:abstractNumId w:val="41"/>
  </w:num>
  <w:num w:numId="40">
    <w:abstractNumId w:val="47"/>
  </w:num>
  <w:num w:numId="41">
    <w:abstractNumId w:val="9"/>
  </w:num>
  <w:num w:numId="42">
    <w:abstractNumId w:val="25"/>
  </w:num>
  <w:num w:numId="43">
    <w:abstractNumId w:val="27"/>
  </w:num>
  <w:num w:numId="44">
    <w:abstractNumId w:val="54"/>
  </w:num>
  <w:num w:numId="45">
    <w:abstractNumId w:val="1"/>
  </w:num>
  <w:num w:numId="46">
    <w:abstractNumId w:val="56"/>
  </w:num>
  <w:num w:numId="47">
    <w:abstractNumId w:val="17"/>
  </w:num>
  <w:num w:numId="48">
    <w:abstractNumId w:val="5"/>
  </w:num>
  <w:num w:numId="49">
    <w:abstractNumId w:val="48"/>
  </w:num>
  <w:num w:numId="50">
    <w:abstractNumId w:val="16"/>
  </w:num>
  <w:num w:numId="51">
    <w:abstractNumId w:val="64"/>
  </w:num>
  <w:num w:numId="52">
    <w:abstractNumId w:val="50"/>
  </w:num>
  <w:num w:numId="53">
    <w:abstractNumId w:val="37"/>
  </w:num>
  <w:num w:numId="54">
    <w:abstractNumId w:val="58"/>
  </w:num>
  <w:num w:numId="55">
    <w:abstractNumId w:val="59"/>
  </w:num>
  <w:num w:numId="56">
    <w:abstractNumId w:val="55"/>
  </w:num>
  <w:num w:numId="57">
    <w:abstractNumId w:val="30"/>
  </w:num>
  <w:num w:numId="58">
    <w:abstractNumId w:val="3"/>
  </w:num>
  <w:num w:numId="59">
    <w:abstractNumId w:val="11"/>
  </w:num>
  <w:num w:numId="60">
    <w:abstractNumId w:val="43"/>
  </w:num>
  <w:num w:numId="61">
    <w:abstractNumId w:val="45"/>
  </w:num>
  <w:num w:numId="62">
    <w:abstractNumId w:val="6"/>
  </w:num>
  <w:num w:numId="63">
    <w:abstractNumId w:val="4"/>
  </w:num>
  <w:num w:numId="64">
    <w:abstractNumId w:val="66"/>
  </w:num>
  <w:num w:numId="65">
    <w:abstractNumId w:val="18"/>
  </w:num>
  <w:num w:numId="66">
    <w:abstractNumId w:val="33"/>
  </w:num>
  <w:num w:numId="67">
    <w:abstractNumId w:val="32"/>
  </w:num>
  <w:num w:numId="68">
    <w:abstractNumId w:val="29"/>
  </w:num>
  <w:num w:numId="69">
    <w:abstractNumId w:val="34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4EE"/>
    <w:rsid w:val="00000175"/>
    <w:rsid w:val="0000137D"/>
    <w:rsid w:val="00002199"/>
    <w:rsid w:val="000161CA"/>
    <w:rsid w:val="00016656"/>
    <w:rsid w:val="000210F2"/>
    <w:rsid w:val="00021300"/>
    <w:rsid w:val="00030E61"/>
    <w:rsid w:val="00032803"/>
    <w:rsid w:val="000372EA"/>
    <w:rsid w:val="00043FF2"/>
    <w:rsid w:val="00063390"/>
    <w:rsid w:val="000645B6"/>
    <w:rsid w:val="00065CBA"/>
    <w:rsid w:val="00074C8C"/>
    <w:rsid w:val="00075295"/>
    <w:rsid w:val="000773E8"/>
    <w:rsid w:val="00082508"/>
    <w:rsid w:val="00084601"/>
    <w:rsid w:val="000903AB"/>
    <w:rsid w:val="000921C5"/>
    <w:rsid w:val="000977F4"/>
    <w:rsid w:val="00097CF9"/>
    <w:rsid w:val="000A3FA5"/>
    <w:rsid w:val="000B1A5D"/>
    <w:rsid w:val="000B1F15"/>
    <w:rsid w:val="000B7312"/>
    <w:rsid w:val="000C0861"/>
    <w:rsid w:val="000C57AB"/>
    <w:rsid w:val="000E7F0D"/>
    <w:rsid w:val="000F00EF"/>
    <w:rsid w:val="000F3FA2"/>
    <w:rsid w:val="000F5C3A"/>
    <w:rsid w:val="00101970"/>
    <w:rsid w:val="0010273C"/>
    <w:rsid w:val="0010275D"/>
    <w:rsid w:val="00103285"/>
    <w:rsid w:val="00106A35"/>
    <w:rsid w:val="00113FF0"/>
    <w:rsid w:val="0011407E"/>
    <w:rsid w:val="00114CA3"/>
    <w:rsid w:val="00114DB3"/>
    <w:rsid w:val="001163FF"/>
    <w:rsid w:val="0012015D"/>
    <w:rsid w:val="00124606"/>
    <w:rsid w:val="00126B7C"/>
    <w:rsid w:val="00127570"/>
    <w:rsid w:val="001417AA"/>
    <w:rsid w:val="00143249"/>
    <w:rsid w:val="00144E2F"/>
    <w:rsid w:val="00152D17"/>
    <w:rsid w:val="00156BB5"/>
    <w:rsid w:val="001648D5"/>
    <w:rsid w:val="00165C99"/>
    <w:rsid w:val="001800E5"/>
    <w:rsid w:val="0018179D"/>
    <w:rsid w:val="0018223E"/>
    <w:rsid w:val="00190FEC"/>
    <w:rsid w:val="0019188E"/>
    <w:rsid w:val="00192632"/>
    <w:rsid w:val="00194B40"/>
    <w:rsid w:val="00195F56"/>
    <w:rsid w:val="001A6238"/>
    <w:rsid w:val="001B1FC9"/>
    <w:rsid w:val="001D4A70"/>
    <w:rsid w:val="001D5EC1"/>
    <w:rsid w:val="001E0268"/>
    <w:rsid w:val="001E20E8"/>
    <w:rsid w:val="001E622D"/>
    <w:rsid w:val="001E7F56"/>
    <w:rsid w:val="001F444E"/>
    <w:rsid w:val="001F55B9"/>
    <w:rsid w:val="00201FAC"/>
    <w:rsid w:val="00212C2D"/>
    <w:rsid w:val="00213A60"/>
    <w:rsid w:val="00214A72"/>
    <w:rsid w:val="0021505A"/>
    <w:rsid w:val="00217B29"/>
    <w:rsid w:val="00217B3E"/>
    <w:rsid w:val="00224B8F"/>
    <w:rsid w:val="00230865"/>
    <w:rsid w:val="00236AE8"/>
    <w:rsid w:val="00236C76"/>
    <w:rsid w:val="0023700D"/>
    <w:rsid w:val="00237A39"/>
    <w:rsid w:val="00243407"/>
    <w:rsid w:val="00244D60"/>
    <w:rsid w:val="00244E37"/>
    <w:rsid w:val="00252147"/>
    <w:rsid w:val="002537EE"/>
    <w:rsid w:val="002577E8"/>
    <w:rsid w:val="00260310"/>
    <w:rsid w:val="00260A27"/>
    <w:rsid w:val="00261CEB"/>
    <w:rsid w:val="00266EF8"/>
    <w:rsid w:val="00271B57"/>
    <w:rsid w:val="00271DA5"/>
    <w:rsid w:val="00272E56"/>
    <w:rsid w:val="00276ECE"/>
    <w:rsid w:val="00277B23"/>
    <w:rsid w:val="00281C3A"/>
    <w:rsid w:val="00286015"/>
    <w:rsid w:val="002915B4"/>
    <w:rsid w:val="00291679"/>
    <w:rsid w:val="0029696F"/>
    <w:rsid w:val="002A43F9"/>
    <w:rsid w:val="002C0719"/>
    <w:rsid w:val="002C0ACC"/>
    <w:rsid w:val="002C54D6"/>
    <w:rsid w:val="002C6056"/>
    <w:rsid w:val="002D7D4A"/>
    <w:rsid w:val="002E2351"/>
    <w:rsid w:val="002E535E"/>
    <w:rsid w:val="002F3CC5"/>
    <w:rsid w:val="002F44EE"/>
    <w:rsid w:val="002F4D13"/>
    <w:rsid w:val="002F4D59"/>
    <w:rsid w:val="002F6375"/>
    <w:rsid w:val="002F762C"/>
    <w:rsid w:val="00302455"/>
    <w:rsid w:val="0030292C"/>
    <w:rsid w:val="0032622D"/>
    <w:rsid w:val="00326B04"/>
    <w:rsid w:val="0032773C"/>
    <w:rsid w:val="00327F42"/>
    <w:rsid w:val="00331188"/>
    <w:rsid w:val="0034573B"/>
    <w:rsid w:val="00356E7D"/>
    <w:rsid w:val="00357CBF"/>
    <w:rsid w:val="00365206"/>
    <w:rsid w:val="003674F7"/>
    <w:rsid w:val="00375A9D"/>
    <w:rsid w:val="00381936"/>
    <w:rsid w:val="003836EC"/>
    <w:rsid w:val="003859AE"/>
    <w:rsid w:val="003904F5"/>
    <w:rsid w:val="00397AFA"/>
    <w:rsid w:val="003A11B7"/>
    <w:rsid w:val="003A32BA"/>
    <w:rsid w:val="003A6E69"/>
    <w:rsid w:val="003B0F65"/>
    <w:rsid w:val="003B2F5F"/>
    <w:rsid w:val="003B7C05"/>
    <w:rsid w:val="003D7358"/>
    <w:rsid w:val="003D7AD2"/>
    <w:rsid w:val="003E2100"/>
    <w:rsid w:val="003E48F5"/>
    <w:rsid w:val="003F4329"/>
    <w:rsid w:val="003F5FC0"/>
    <w:rsid w:val="00421832"/>
    <w:rsid w:val="00426DE5"/>
    <w:rsid w:val="00430BE1"/>
    <w:rsid w:val="0043406D"/>
    <w:rsid w:val="004361C4"/>
    <w:rsid w:val="00436C96"/>
    <w:rsid w:val="00442644"/>
    <w:rsid w:val="004426E5"/>
    <w:rsid w:val="004455E3"/>
    <w:rsid w:val="00452E75"/>
    <w:rsid w:val="004565DB"/>
    <w:rsid w:val="0046067C"/>
    <w:rsid w:val="00462840"/>
    <w:rsid w:val="00472C82"/>
    <w:rsid w:val="0047443C"/>
    <w:rsid w:val="00474672"/>
    <w:rsid w:val="004751CB"/>
    <w:rsid w:val="00476742"/>
    <w:rsid w:val="0047746C"/>
    <w:rsid w:val="0048130D"/>
    <w:rsid w:val="004821E4"/>
    <w:rsid w:val="00483DA8"/>
    <w:rsid w:val="00486B3A"/>
    <w:rsid w:val="004876D5"/>
    <w:rsid w:val="004B201C"/>
    <w:rsid w:val="004B2FC0"/>
    <w:rsid w:val="004B4F87"/>
    <w:rsid w:val="004B57DF"/>
    <w:rsid w:val="004C04FA"/>
    <w:rsid w:val="004C1A9F"/>
    <w:rsid w:val="004C3CFF"/>
    <w:rsid w:val="004C69F1"/>
    <w:rsid w:val="004D07FF"/>
    <w:rsid w:val="004D1AC3"/>
    <w:rsid w:val="004E7F23"/>
    <w:rsid w:val="004F4FF4"/>
    <w:rsid w:val="00514948"/>
    <w:rsid w:val="005222A2"/>
    <w:rsid w:val="00530C43"/>
    <w:rsid w:val="00543241"/>
    <w:rsid w:val="005677F7"/>
    <w:rsid w:val="005711B6"/>
    <w:rsid w:val="00576EF1"/>
    <w:rsid w:val="00577211"/>
    <w:rsid w:val="00584C4B"/>
    <w:rsid w:val="00584DA6"/>
    <w:rsid w:val="0059417B"/>
    <w:rsid w:val="005946E7"/>
    <w:rsid w:val="005B271A"/>
    <w:rsid w:val="005B5913"/>
    <w:rsid w:val="005C3F76"/>
    <w:rsid w:val="005C6AB0"/>
    <w:rsid w:val="005C70A5"/>
    <w:rsid w:val="005D0780"/>
    <w:rsid w:val="005D1B1B"/>
    <w:rsid w:val="005D2A0D"/>
    <w:rsid w:val="005D42DC"/>
    <w:rsid w:val="005E14FD"/>
    <w:rsid w:val="005E3030"/>
    <w:rsid w:val="005F29C2"/>
    <w:rsid w:val="005F7905"/>
    <w:rsid w:val="006130A7"/>
    <w:rsid w:val="00615267"/>
    <w:rsid w:val="006156E1"/>
    <w:rsid w:val="006160A7"/>
    <w:rsid w:val="00622533"/>
    <w:rsid w:val="006333CB"/>
    <w:rsid w:val="006376BC"/>
    <w:rsid w:val="00640948"/>
    <w:rsid w:val="006471EB"/>
    <w:rsid w:val="006515C7"/>
    <w:rsid w:val="00653DD9"/>
    <w:rsid w:val="006550AE"/>
    <w:rsid w:val="0066135A"/>
    <w:rsid w:val="006615BC"/>
    <w:rsid w:val="0066165D"/>
    <w:rsid w:val="00664783"/>
    <w:rsid w:val="00671D76"/>
    <w:rsid w:val="006802EA"/>
    <w:rsid w:val="00690637"/>
    <w:rsid w:val="006A575C"/>
    <w:rsid w:val="006B01B6"/>
    <w:rsid w:val="006B31E6"/>
    <w:rsid w:val="006B552D"/>
    <w:rsid w:val="006B5BE9"/>
    <w:rsid w:val="006C37FA"/>
    <w:rsid w:val="006C7BBC"/>
    <w:rsid w:val="006D4515"/>
    <w:rsid w:val="006E0645"/>
    <w:rsid w:val="0070005E"/>
    <w:rsid w:val="00702ACA"/>
    <w:rsid w:val="0071015E"/>
    <w:rsid w:val="00710FBA"/>
    <w:rsid w:val="00711026"/>
    <w:rsid w:val="00714972"/>
    <w:rsid w:val="00726421"/>
    <w:rsid w:val="00731D82"/>
    <w:rsid w:val="00732A72"/>
    <w:rsid w:val="00732D6F"/>
    <w:rsid w:val="00732E3B"/>
    <w:rsid w:val="007337BE"/>
    <w:rsid w:val="007379E8"/>
    <w:rsid w:val="007453B8"/>
    <w:rsid w:val="007465C3"/>
    <w:rsid w:val="00753685"/>
    <w:rsid w:val="00765910"/>
    <w:rsid w:val="0076658C"/>
    <w:rsid w:val="00767D49"/>
    <w:rsid w:val="00771FFC"/>
    <w:rsid w:val="00774D1E"/>
    <w:rsid w:val="0077765A"/>
    <w:rsid w:val="00777909"/>
    <w:rsid w:val="007779F9"/>
    <w:rsid w:val="0078709E"/>
    <w:rsid w:val="007871D2"/>
    <w:rsid w:val="007A385E"/>
    <w:rsid w:val="007A41B3"/>
    <w:rsid w:val="007A5DA5"/>
    <w:rsid w:val="007A667F"/>
    <w:rsid w:val="007C5A90"/>
    <w:rsid w:val="007C6969"/>
    <w:rsid w:val="007E02D6"/>
    <w:rsid w:val="007E3550"/>
    <w:rsid w:val="007E5991"/>
    <w:rsid w:val="007E5FD9"/>
    <w:rsid w:val="007E61BC"/>
    <w:rsid w:val="007F466C"/>
    <w:rsid w:val="007F6346"/>
    <w:rsid w:val="007F76F5"/>
    <w:rsid w:val="008012C6"/>
    <w:rsid w:val="0080485C"/>
    <w:rsid w:val="00816B77"/>
    <w:rsid w:val="0082055F"/>
    <w:rsid w:val="0082129E"/>
    <w:rsid w:val="00823DED"/>
    <w:rsid w:val="008240E2"/>
    <w:rsid w:val="00830D15"/>
    <w:rsid w:val="0083336F"/>
    <w:rsid w:val="008356D7"/>
    <w:rsid w:val="00836CA5"/>
    <w:rsid w:val="008371D3"/>
    <w:rsid w:val="00840047"/>
    <w:rsid w:val="008405C3"/>
    <w:rsid w:val="0084317A"/>
    <w:rsid w:val="00844016"/>
    <w:rsid w:val="00851C26"/>
    <w:rsid w:val="00851DC1"/>
    <w:rsid w:val="00853D70"/>
    <w:rsid w:val="008618A1"/>
    <w:rsid w:val="008670E3"/>
    <w:rsid w:val="00867420"/>
    <w:rsid w:val="0087482A"/>
    <w:rsid w:val="0087594B"/>
    <w:rsid w:val="008762BC"/>
    <w:rsid w:val="00885BCC"/>
    <w:rsid w:val="00886E09"/>
    <w:rsid w:val="00887F53"/>
    <w:rsid w:val="00894217"/>
    <w:rsid w:val="008A0D3F"/>
    <w:rsid w:val="008A308B"/>
    <w:rsid w:val="008A4A0F"/>
    <w:rsid w:val="008A6F93"/>
    <w:rsid w:val="008A7804"/>
    <w:rsid w:val="008B7D0E"/>
    <w:rsid w:val="008C20A2"/>
    <w:rsid w:val="008E61D3"/>
    <w:rsid w:val="008F3F9F"/>
    <w:rsid w:val="00906459"/>
    <w:rsid w:val="00927DC5"/>
    <w:rsid w:val="00937F37"/>
    <w:rsid w:val="009457D0"/>
    <w:rsid w:val="00945F75"/>
    <w:rsid w:val="0094609C"/>
    <w:rsid w:val="00946B98"/>
    <w:rsid w:val="009476BC"/>
    <w:rsid w:val="0094772A"/>
    <w:rsid w:val="00960CAB"/>
    <w:rsid w:val="009662F9"/>
    <w:rsid w:val="00972877"/>
    <w:rsid w:val="00976FDF"/>
    <w:rsid w:val="0098454D"/>
    <w:rsid w:val="009933D8"/>
    <w:rsid w:val="00993BF8"/>
    <w:rsid w:val="009967C6"/>
    <w:rsid w:val="009A2174"/>
    <w:rsid w:val="009A7035"/>
    <w:rsid w:val="009C2179"/>
    <w:rsid w:val="009C65DC"/>
    <w:rsid w:val="009C70C7"/>
    <w:rsid w:val="009D51F4"/>
    <w:rsid w:val="009F3555"/>
    <w:rsid w:val="009F7316"/>
    <w:rsid w:val="00A00934"/>
    <w:rsid w:val="00A00F8E"/>
    <w:rsid w:val="00A0155B"/>
    <w:rsid w:val="00A02424"/>
    <w:rsid w:val="00A02B13"/>
    <w:rsid w:val="00A033C7"/>
    <w:rsid w:val="00A04205"/>
    <w:rsid w:val="00A0725F"/>
    <w:rsid w:val="00A15964"/>
    <w:rsid w:val="00A16AA0"/>
    <w:rsid w:val="00A17AF3"/>
    <w:rsid w:val="00A2143D"/>
    <w:rsid w:val="00A23C96"/>
    <w:rsid w:val="00A30CAF"/>
    <w:rsid w:val="00A33BB0"/>
    <w:rsid w:val="00A363EC"/>
    <w:rsid w:val="00A52C7B"/>
    <w:rsid w:val="00A55280"/>
    <w:rsid w:val="00A55E7D"/>
    <w:rsid w:val="00A56033"/>
    <w:rsid w:val="00A7376D"/>
    <w:rsid w:val="00A760B0"/>
    <w:rsid w:val="00A80C94"/>
    <w:rsid w:val="00A85731"/>
    <w:rsid w:val="00A87C53"/>
    <w:rsid w:val="00A91784"/>
    <w:rsid w:val="00A93E26"/>
    <w:rsid w:val="00AB5531"/>
    <w:rsid w:val="00AC24BF"/>
    <w:rsid w:val="00AC7F75"/>
    <w:rsid w:val="00AE1D02"/>
    <w:rsid w:val="00AE275C"/>
    <w:rsid w:val="00AE4495"/>
    <w:rsid w:val="00AE44BB"/>
    <w:rsid w:val="00AE59E2"/>
    <w:rsid w:val="00AE6003"/>
    <w:rsid w:val="00AF209E"/>
    <w:rsid w:val="00AF35EA"/>
    <w:rsid w:val="00AF57E9"/>
    <w:rsid w:val="00B02AE8"/>
    <w:rsid w:val="00B0422E"/>
    <w:rsid w:val="00B07C30"/>
    <w:rsid w:val="00B100A6"/>
    <w:rsid w:val="00B173B2"/>
    <w:rsid w:val="00B3001D"/>
    <w:rsid w:val="00B34178"/>
    <w:rsid w:val="00B4583D"/>
    <w:rsid w:val="00B45C19"/>
    <w:rsid w:val="00B472A5"/>
    <w:rsid w:val="00B50DA7"/>
    <w:rsid w:val="00B54A45"/>
    <w:rsid w:val="00B56DFE"/>
    <w:rsid w:val="00B61CE6"/>
    <w:rsid w:val="00B62135"/>
    <w:rsid w:val="00B66107"/>
    <w:rsid w:val="00B74552"/>
    <w:rsid w:val="00B7644A"/>
    <w:rsid w:val="00B87976"/>
    <w:rsid w:val="00B87E7B"/>
    <w:rsid w:val="00BA02D8"/>
    <w:rsid w:val="00BA1258"/>
    <w:rsid w:val="00BA12A3"/>
    <w:rsid w:val="00BA3851"/>
    <w:rsid w:val="00BB20C1"/>
    <w:rsid w:val="00BB5BD2"/>
    <w:rsid w:val="00BC06DD"/>
    <w:rsid w:val="00BC2ECC"/>
    <w:rsid w:val="00BC6585"/>
    <w:rsid w:val="00BC7432"/>
    <w:rsid w:val="00BC7889"/>
    <w:rsid w:val="00BD1B51"/>
    <w:rsid w:val="00BD207E"/>
    <w:rsid w:val="00BE1424"/>
    <w:rsid w:val="00BF2741"/>
    <w:rsid w:val="00BF48BC"/>
    <w:rsid w:val="00BF7E0A"/>
    <w:rsid w:val="00C01E6E"/>
    <w:rsid w:val="00C03FC8"/>
    <w:rsid w:val="00C119EB"/>
    <w:rsid w:val="00C15C34"/>
    <w:rsid w:val="00C2093F"/>
    <w:rsid w:val="00C30167"/>
    <w:rsid w:val="00C311EE"/>
    <w:rsid w:val="00C43B0A"/>
    <w:rsid w:val="00C44EBB"/>
    <w:rsid w:val="00C52AE9"/>
    <w:rsid w:val="00C61940"/>
    <w:rsid w:val="00C61C7E"/>
    <w:rsid w:val="00C65D15"/>
    <w:rsid w:val="00C71A4B"/>
    <w:rsid w:val="00C73EBE"/>
    <w:rsid w:val="00C73F64"/>
    <w:rsid w:val="00C74DFC"/>
    <w:rsid w:val="00C77B7B"/>
    <w:rsid w:val="00C83D03"/>
    <w:rsid w:val="00C938DF"/>
    <w:rsid w:val="00C978D8"/>
    <w:rsid w:val="00CA3AD0"/>
    <w:rsid w:val="00CB43F1"/>
    <w:rsid w:val="00CC2640"/>
    <w:rsid w:val="00CC77A7"/>
    <w:rsid w:val="00CD7A39"/>
    <w:rsid w:val="00CD7BD1"/>
    <w:rsid w:val="00CF1849"/>
    <w:rsid w:val="00CF1B5C"/>
    <w:rsid w:val="00CF5F5C"/>
    <w:rsid w:val="00D02A86"/>
    <w:rsid w:val="00D03E51"/>
    <w:rsid w:val="00D07B5B"/>
    <w:rsid w:val="00D13AEA"/>
    <w:rsid w:val="00D14C6D"/>
    <w:rsid w:val="00D261D0"/>
    <w:rsid w:val="00D27117"/>
    <w:rsid w:val="00D275DF"/>
    <w:rsid w:val="00D277AC"/>
    <w:rsid w:val="00D33B06"/>
    <w:rsid w:val="00D35425"/>
    <w:rsid w:val="00D37C41"/>
    <w:rsid w:val="00D40D23"/>
    <w:rsid w:val="00D43C2D"/>
    <w:rsid w:val="00D43CCC"/>
    <w:rsid w:val="00D45B8D"/>
    <w:rsid w:val="00D475F8"/>
    <w:rsid w:val="00D55008"/>
    <w:rsid w:val="00D56936"/>
    <w:rsid w:val="00D579AC"/>
    <w:rsid w:val="00D608D4"/>
    <w:rsid w:val="00D6333F"/>
    <w:rsid w:val="00D65A39"/>
    <w:rsid w:val="00D81129"/>
    <w:rsid w:val="00D85694"/>
    <w:rsid w:val="00D879AE"/>
    <w:rsid w:val="00DA6397"/>
    <w:rsid w:val="00DC6EE4"/>
    <w:rsid w:val="00DD5642"/>
    <w:rsid w:val="00DD6B55"/>
    <w:rsid w:val="00DE2D38"/>
    <w:rsid w:val="00DF05D7"/>
    <w:rsid w:val="00DF2836"/>
    <w:rsid w:val="00DF4819"/>
    <w:rsid w:val="00DF7EE3"/>
    <w:rsid w:val="00E10A1A"/>
    <w:rsid w:val="00E147FF"/>
    <w:rsid w:val="00E15084"/>
    <w:rsid w:val="00E15F47"/>
    <w:rsid w:val="00E16307"/>
    <w:rsid w:val="00E16BED"/>
    <w:rsid w:val="00E22622"/>
    <w:rsid w:val="00E31811"/>
    <w:rsid w:val="00E375C9"/>
    <w:rsid w:val="00E41E30"/>
    <w:rsid w:val="00E432E3"/>
    <w:rsid w:val="00E433E1"/>
    <w:rsid w:val="00E43E3A"/>
    <w:rsid w:val="00E4477B"/>
    <w:rsid w:val="00E469AB"/>
    <w:rsid w:val="00E56EA6"/>
    <w:rsid w:val="00E60358"/>
    <w:rsid w:val="00E658BA"/>
    <w:rsid w:val="00E7251F"/>
    <w:rsid w:val="00E72FDD"/>
    <w:rsid w:val="00E7643A"/>
    <w:rsid w:val="00E77A77"/>
    <w:rsid w:val="00E81CB4"/>
    <w:rsid w:val="00E92D17"/>
    <w:rsid w:val="00EA23C7"/>
    <w:rsid w:val="00EB2579"/>
    <w:rsid w:val="00EB2A0F"/>
    <w:rsid w:val="00EC0338"/>
    <w:rsid w:val="00EC4367"/>
    <w:rsid w:val="00ED0C0A"/>
    <w:rsid w:val="00ED76AE"/>
    <w:rsid w:val="00EE15FE"/>
    <w:rsid w:val="00F01C19"/>
    <w:rsid w:val="00F02240"/>
    <w:rsid w:val="00F03A25"/>
    <w:rsid w:val="00F10D22"/>
    <w:rsid w:val="00F2030B"/>
    <w:rsid w:val="00F2237D"/>
    <w:rsid w:val="00F22A4C"/>
    <w:rsid w:val="00F25CFC"/>
    <w:rsid w:val="00F3058B"/>
    <w:rsid w:val="00F40F44"/>
    <w:rsid w:val="00F438D8"/>
    <w:rsid w:val="00F455B6"/>
    <w:rsid w:val="00F47907"/>
    <w:rsid w:val="00F5659A"/>
    <w:rsid w:val="00F6454E"/>
    <w:rsid w:val="00F66E27"/>
    <w:rsid w:val="00F7167D"/>
    <w:rsid w:val="00F7231C"/>
    <w:rsid w:val="00F76120"/>
    <w:rsid w:val="00F76963"/>
    <w:rsid w:val="00F777F8"/>
    <w:rsid w:val="00F80615"/>
    <w:rsid w:val="00F82620"/>
    <w:rsid w:val="00F82C24"/>
    <w:rsid w:val="00F9484D"/>
    <w:rsid w:val="00FA2CC7"/>
    <w:rsid w:val="00FD0211"/>
    <w:rsid w:val="00FD3ED2"/>
    <w:rsid w:val="00FD655A"/>
    <w:rsid w:val="00FF00C9"/>
    <w:rsid w:val="00FF105D"/>
    <w:rsid w:val="00FF4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9EB"/>
  </w:style>
  <w:style w:type="paragraph" w:styleId="1">
    <w:name w:val="heading 1"/>
    <w:basedOn w:val="a"/>
    <w:next w:val="a"/>
    <w:link w:val="10"/>
    <w:uiPriority w:val="9"/>
    <w:qFormat/>
    <w:rsid w:val="004767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84D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E5F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5F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4DA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84DA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84D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584DA6"/>
  </w:style>
  <w:style w:type="paragraph" w:styleId="a5">
    <w:name w:val="List Paragraph"/>
    <w:basedOn w:val="a"/>
    <w:link w:val="a6"/>
    <w:uiPriority w:val="34"/>
    <w:qFormat/>
    <w:rsid w:val="00A760B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76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60B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E5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E599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767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55E7D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81C3A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5E7D"/>
    <w:pPr>
      <w:spacing w:after="100"/>
      <w:ind w:left="220"/>
    </w:pPr>
  </w:style>
  <w:style w:type="paragraph" w:styleId="ac">
    <w:name w:val="caption"/>
    <w:basedOn w:val="a"/>
    <w:next w:val="a"/>
    <w:uiPriority w:val="35"/>
    <w:unhideWhenUsed/>
    <w:qFormat/>
    <w:rsid w:val="006156E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7E5F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7E5FD9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7E5FD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d">
    <w:name w:val="header"/>
    <w:basedOn w:val="a"/>
    <w:link w:val="ae"/>
    <w:uiPriority w:val="99"/>
    <w:unhideWhenUsed/>
    <w:rsid w:val="00D0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03E51"/>
  </w:style>
  <w:style w:type="paragraph" w:styleId="af">
    <w:name w:val="footer"/>
    <w:basedOn w:val="a"/>
    <w:link w:val="af0"/>
    <w:uiPriority w:val="99"/>
    <w:unhideWhenUsed/>
    <w:rsid w:val="00D0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3E51"/>
  </w:style>
  <w:style w:type="table" w:styleId="af1">
    <w:name w:val="Table Grid"/>
    <w:basedOn w:val="a1"/>
    <w:rsid w:val="00331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34"/>
    <w:locked/>
    <w:rsid w:val="00331188"/>
  </w:style>
  <w:style w:type="paragraph" w:styleId="af2">
    <w:name w:val="footnote text"/>
    <w:basedOn w:val="a"/>
    <w:link w:val="af3"/>
    <w:uiPriority w:val="99"/>
    <w:semiHidden/>
    <w:unhideWhenUsed/>
    <w:rsid w:val="00E658BA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58BA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E658BA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6B01B6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B01B6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B01B6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B01B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B01B6"/>
    <w:rPr>
      <w:b/>
      <w:bCs/>
      <w:sz w:val="20"/>
      <w:szCs w:val="20"/>
    </w:rPr>
  </w:style>
  <w:style w:type="paragraph" w:styleId="afa">
    <w:name w:val="No Spacing"/>
    <w:link w:val="afb"/>
    <w:uiPriority w:val="1"/>
    <w:qFormat/>
    <w:rsid w:val="0012015D"/>
    <w:pPr>
      <w:spacing w:after="0" w:line="240" w:lineRule="auto"/>
    </w:pPr>
    <w:rPr>
      <w:rFonts w:eastAsiaTheme="minorEastAsia"/>
      <w:lang w:eastAsia="ru-RU"/>
    </w:rPr>
  </w:style>
  <w:style w:type="character" w:customStyle="1" w:styleId="afb">
    <w:name w:val="Без интервала Знак"/>
    <w:basedOn w:val="a0"/>
    <w:link w:val="afa"/>
    <w:uiPriority w:val="1"/>
    <w:rsid w:val="0012015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9EB"/>
  </w:style>
  <w:style w:type="paragraph" w:styleId="1">
    <w:name w:val="heading 1"/>
    <w:basedOn w:val="a"/>
    <w:next w:val="a"/>
    <w:link w:val="10"/>
    <w:uiPriority w:val="9"/>
    <w:qFormat/>
    <w:rsid w:val="0047674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584D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7E5F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7E5F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4DA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84DA6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84D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584DA6"/>
  </w:style>
  <w:style w:type="paragraph" w:styleId="a5">
    <w:name w:val="List Paragraph"/>
    <w:basedOn w:val="a"/>
    <w:link w:val="a6"/>
    <w:uiPriority w:val="34"/>
    <w:qFormat/>
    <w:rsid w:val="00A760B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76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60B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7E59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E599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7674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A55E7D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81C3A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55E7D"/>
    <w:pPr>
      <w:spacing w:after="100"/>
      <w:ind w:left="220"/>
    </w:pPr>
  </w:style>
  <w:style w:type="paragraph" w:styleId="ac">
    <w:name w:val="caption"/>
    <w:basedOn w:val="a"/>
    <w:next w:val="a"/>
    <w:uiPriority w:val="35"/>
    <w:unhideWhenUsed/>
    <w:qFormat/>
    <w:rsid w:val="006156E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7E5FD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7E5FD9"/>
    <w:pPr>
      <w:spacing w:after="100"/>
      <w:ind w:left="440"/>
    </w:pPr>
  </w:style>
  <w:style w:type="character" w:customStyle="1" w:styleId="40">
    <w:name w:val="Заголовок 4 Знак"/>
    <w:basedOn w:val="a0"/>
    <w:link w:val="4"/>
    <w:uiPriority w:val="9"/>
    <w:rsid w:val="007E5FD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d">
    <w:name w:val="header"/>
    <w:basedOn w:val="a"/>
    <w:link w:val="ae"/>
    <w:uiPriority w:val="99"/>
    <w:unhideWhenUsed/>
    <w:rsid w:val="00D0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D03E51"/>
  </w:style>
  <w:style w:type="paragraph" w:styleId="af">
    <w:name w:val="footer"/>
    <w:basedOn w:val="a"/>
    <w:link w:val="af0"/>
    <w:uiPriority w:val="99"/>
    <w:unhideWhenUsed/>
    <w:rsid w:val="00D03E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03E51"/>
  </w:style>
  <w:style w:type="table" w:styleId="af1">
    <w:name w:val="Table Grid"/>
    <w:basedOn w:val="a1"/>
    <w:rsid w:val="003311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34"/>
    <w:locked/>
    <w:rsid w:val="00331188"/>
  </w:style>
  <w:style w:type="paragraph" w:styleId="af2">
    <w:name w:val="footnote text"/>
    <w:basedOn w:val="a"/>
    <w:link w:val="af3"/>
    <w:uiPriority w:val="99"/>
    <w:semiHidden/>
    <w:unhideWhenUsed/>
    <w:rsid w:val="00E658BA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58BA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E658BA"/>
    <w:rPr>
      <w:vertAlign w:val="superscript"/>
    </w:rPr>
  </w:style>
  <w:style w:type="character" w:styleId="af5">
    <w:name w:val="annotation reference"/>
    <w:basedOn w:val="a0"/>
    <w:uiPriority w:val="99"/>
    <w:semiHidden/>
    <w:unhideWhenUsed/>
    <w:rsid w:val="006B01B6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6B01B6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6B01B6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6B01B6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6B01B6"/>
    <w:rPr>
      <w:b/>
      <w:bCs/>
      <w:sz w:val="20"/>
      <w:szCs w:val="20"/>
    </w:rPr>
  </w:style>
  <w:style w:type="paragraph" w:styleId="afa">
    <w:name w:val="No Spacing"/>
    <w:link w:val="afb"/>
    <w:uiPriority w:val="1"/>
    <w:qFormat/>
    <w:rsid w:val="0012015D"/>
    <w:pPr>
      <w:spacing w:after="0" w:line="240" w:lineRule="auto"/>
    </w:pPr>
    <w:rPr>
      <w:rFonts w:eastAsiaTheme="minorEastAsia"/>
      <w:lang w:eastAsia="ru-RU"/>
    </w:rPr>
  </w:style>
  <w:style w:type="character" w:customStyle="1" w:styleId="afb">
    <w:name w:val="Без интервала Знак"/>
    <w:basedOn w:val="a0"/>
    <w:link w:val="afa"/>
    <w:uiPriority w:val="1"/>
    <w:rsid w:val="0012015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hyperlink" Target="http://www.microsoft.com/ru-ru/download/details.aspx?id=3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://www.microsoft.com/ru-ru/download/details.aspx?id=8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hyperlink" Target="http://www.microsoft.com/ru-ru/download/details.aspx?id=3" TargetMode="External"/><Relationship Id="rId14" Type="http://schemas.openxmlformats.org/officeDocument/2006/relationships/image" Target="media/image4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91467-A69E-4461-87BB-380BFDD74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110</Pages>
  <Words>17278</Words>
  <Characters>98491</Characters>
  <Application>Microsoft Office Word</Application>
  <DocSecurity>0</DocSecurity>
  <Lines>820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Инструкции пользователей по работе с информационной системой</vt:lpstr>
    </vt:vector>
  </TitlesOfParts>
  <Company/>
  <LinksUpToDate>false</LinksUpToDate>
  <CharactersWithSpaces>115538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Инструкции пользователей по работе с информационной системой</dc:title>
  <dc:creator>Алексей С. Нестеренко</dc:creator>
  <cp:lastModifiedBy>Нестеров Александр Евгеньевич</cp:lastModifiedBy>
  <cp:revision>2</cp:revision>
  <cp:lastPrinted>2016-04-19T06:51:00Z</cp:lastPrinted>
  <dcterms:created xsi:type="dcterms:W3CDTF">2017-02-20T08:07:00Z</dcterms:created>
  <dcterms:modified xsi:type="dcterms:W3CDTF">2017-02-20T08:07:00Z</dcterms:modified>
</cp:coreProperties>
</file>