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31" w:rsidRPr="00D9163F" w:rsidRDefault="00AD6931" w:rsidP="00AD6931">
      <w:pPr>
        <w:pStyle w:val="ConsPlusTitle"/>
        <w:jc w:val="center"/>
        <w:rPr>
          <w:rFonts w:ascii="Times New Roman" w:hAnsi="Times New Roman" w:cs="Times New Roman"/>
          <w:sz w:val="28"/>
          <w:szCs w:val="28"/>
        </w:rPr>
      </w:pPr>
      <w:r w:rsidRPr="00D9163F">
        <w:rPr>
          <w:rFonts w:ascii="Times New Roman" w:hAnsi="Times New Roman" w:cs="Times New Roman"/>
          <w:sz w:val="28"/>
          <w:szCs w:val="28"/>
        </w:rPr>
        <w:t xml:space="preserve">М И Н И С Т Е </w:t>
      </w:r>
      <w:proofErr w:type="gramStart"/>
      <w:r w:rsidRPr="00D9163F">
        <w:rPr>
          <w:rFonts w:ascii="Times New Roman" w:hAnsi="Times New Roman" w:cs="Times New Roman"/>
          <w:sz w:val="28"/>
          <w:szCs w:val="28"/>
        </w:rPr>
        <w:t>Р</w:t>
      </w:r>
      <w:proofErr w:type="gramEnd"/>
      <w:r w:rsidRPr="00D9163F">
        <w:rPr>
          <w:rFonts w:ascii="Times New Roman" w:hAnsi="Times New Roman" w:cs="Times New Roman"/>
          <w:sz w:val="28"/>
          <w:szCs w:val="28"/>
        </w:rPr>
        <w:t xml:space="preserve"> С Т В</w:t>
      </w:r>
      <w:r w:rsidR="00EB00A1">
        <w:rPr>
          <w:rFonts w:ascii="Times New Roman" w:hAnsi="Times New Roman" w:cs="Times New Roman"/>
          <w:sz w:val="28"/>
          <w:szCs w:val="28"/>
        </w:rPr>
        <w:t xml:space="preserve"> </w:t>
      </w:r>
      <w:r w:rsidRPr="00D9163F">
        <w:rPr>
          <w:rFonts w:ascii="Times New Roman" w:hAnsi="Times New Roman" w:cs="Times New Roman"/>
          <w:sz w:val="28"/>
          <w:szCs w:val="28"/>
        </w:rPr>
        <w:t>О</w:t>
      </w:r>
    </w:p>
    <w:p w:rsidR="00AD6931" w:rsidRPr="00D9163F" w:rsidRDefault="00AD6931" w:rsidP="00AD6931">
      <w:pPr>
        <w:pStyle w:val="ConsPlusTitle"/>
        <w:jc w:val="center"/>
        <w:rPr>
          <w:rFonts w:ascii="Times New Roman" w:hAnsi="Times New Roman" w:cs="Times New Roman"/>
          <w:sz w:val="28"/>
          <w:szCs w:val="28"/>
        </w:rPr>
      </w:pPr>
      <w:r w:rsidRPr="00D9163F">
        <w:rPr>
          <w:rFonts w:ascii="Times New Roman" w:hAnsi="Times New Roman" w:cs="Times New Roman"/>
          <w:sz w:val="28"/>
          <w:szCs w:val="28"/>
        </w:rPr>
        <w:t>сельского хозяйства</w:t>
      </w:r>
      <w:r w:rsidR="00FE2DFE">
        <w:rPr>
          <w:rFonts w:ascii="Times New Roman" w:hAnsi="Times New Roman" w:cs="Times New Roman"/>
          <w:sz w:val="28"/>
          <w:szCs w:val="28"/>
        </w:rPr>
        <w:t xml:space="preserve"> и торговли</w:t>
      </w:r>
      <w:r w:rsidRPr="00D9163F">
        <w:rPr>
          <w:rFonts w:ascii="Times New Roman" w:hAnsi="Times New Roman" w:cs="Times New Roman"/>
          <w:sz w:val="28"/>
          <w:szCs w:val="28"/>
        </w:rPr>
        <w:t xml:space="preserve"> Красноярского края</w:t>
      </w:r>
    </w:p>
    <w:p w:rsidR="00AD6931" w:rsidRPr="00D9163F" w:rsidRDefault="00AD6931" w:rsidP="00AD6931">
      <w:pPr>
        <w:pStyle w:val="ConsPlusTitle"/>
        <w:jc w:val="center"/>
        <w:rPr>
          <w:rFonts w:ascii="Times New Roman" w:hAnsi="Times New Roman" w:cs="Times New Roman"/>
          <w:sz w:val="28"/>
          <w:szCs w:val="28"/>
        </w:rPr>
      </w:pPr>
    </w:p>
    <w:p w:rsidR="00AD6931" w:rsidRPr="00D9163F" w:rsidRDefault="00AD6931" w:rsidP="00AD6931">
      <w:pPr>
        <w:pStyle w:val="ConsPlusTitle"/>
        <w:jc w:val="center"/>
        <w:rPr>
          <w:rFonts w:ascii="Times New Roman" w:hAnsi="Times New Roman" w:cs="Times New Roman"/>
          <w:sz w:val="28"/>
          <w:szCs w:val="28"/>
        </w:rPr>
      </w:pPr>
    </w:p>
    <w:p w:rsidR="00AD6931" w:rsidRPr="00EB00A1" w:rsidRDefault="00AD6931" w:rsidP="00AD6931">
      <w:pPr>
        <w:pStyle w:val="ConsPlusTitle"/>
        <w:jc w:val="center"/>
        <w:rPr>
          <w:rFonts w:ascii="Times New Roman" w:hAnsi="Times New Roman" w:cs="Times New Roman"/>
          <w:b w:val="0"/>
          <w:sz w:val="32"/>
          <w:szCs w:val="32"/>
        </w:rPr>
      </w:pPr>
      <w:proofErr w:type="gramStart"/>
      <w:r w:rsidRPr="00EB00A1">
        <w:rPr>
          <w:rFonts w:ascii="Times New Roman" w:hAnsi="Times New Roman" w:cs="Times New Roman"/>
          <w:sz w:val="32"/>
          <w:szCs w:val="32"/>
        </w:rPr>
        <w:t>П</w:t>
      </w:r>
      <w:proofErr w:type="gramEnd"/>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Р</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И</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К</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А</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З</w:t>
      </w:r>
    </w:p>
    <w:p w:rsidR="00AD6931" w:rsidRDefault="00AD6931" w:rsidP="00AD6931">
      <w:pPr>
        <w:pStyle w:val="ConsPlusTitle"/>
        <w:jc w:val="center"/>
        <w:rPr>
          <w:rFonts w:ascii="Times New Roman" w:hAnsi="Times New Roman" w:cs="Times New Roman"/>
          <w:b w:val="0"/>
          <w:sz w:val="28"/>
          <w:szCs w:val="28"/>
        </w:rPr>
      </w:pPr>
    </w:p>
    <w:p w:rsidR="00553B5C" w:rsidRDefault="00553B5C" w:rsidP="00AD6931">
      <w:pPr>
        <w:pStyle w:val="ConsPlusTitle"/>
        <w:jc w:val="center"/>
        <w:rPr>
          <w:rFonts w:ascii="Times New Roman" w:hAnsi="Times New Roman" w:cs="Times New Roman"/>
          <w:b w:val="0"/>
          <w:sz w:val="28"/>
          <w:szCs w:val="28"/>
        </w:rPr>
      </w:pPr>
    </w:p>
    <w:p w:rsidR="007B29ED" w:rsidRPr="00BA15A8" w:rsidRDefault="007B29ED" w:rsidP="007B29ED">
      <w:pPr>
        <w:pStyle w:val="ConsPlusTitle"/>
        <w:jc w:val="center"/>
        <w:rPr>
          <w:rFonts w:ascii="Times New Roman" w:hAnsi="Times New Roman" w:cs="Times New Roman"/>
          <w:sz w:val="28"/>
          <w:szCs w:val="28"/>
        </w:rPr>
      </w:pPr>
      <w:r w:rsidRPr="00BA15A8">
        <w:rPr>
          <w:rFonts w:ascii="Times New Roman" w:hAnsi="Times New Roman" w:cs="Times New Roman"/>
          <w:sz w:val="28"/>
          <w:szCs w:val="28"/>
        </w:rPr>
        <w:t xml:space="preserve">___________ </w:t>
      </w:r>
      <w:r>
        <w:rPr>
          <w:rFonts w:ascii="Times New Roman" w:hAnsi="Times New Roman" w:cs="Times New Roman"/>
          <w:sz w:val="28"/>
          <w:szCs w:val="28"/>
        </w:rPr>
        <w:t xml:space="preserve">                                                                                           </w:t>
      </w:r>
      <w:r w:rsidR="00553B5C" w:rsidRPr="00553B5C">
        <w:rPr>
          <w:rFonts w:ascii="Times New Roman" w:hAnsi="Times New Roman" w:cs="Times New Roman"/>
          <w:b w:val="0"/>
          <w:sz w:val="28"/>
          <w:szCs w:val="28"/>
        </w:rPr>
        <w:t>№</w:t>
      </w:r>
      <w:r>
        <w:rPr>
          <w:rFonts w:ascii="Times New Roman" w:hAnsi="Times New Roman" w:cs="Times New Roman"/>
          <w:sz w:val="28"/>
          <w:szCs w:val="28"/>
        </w:rPr>
        <w:t xml:space="preserve"> ______</w:t>
      </w:r>
      <w:r w:rsidRPr="00BA15A8">
        <w:rPr>
          <w:rFonts w:ascii="Times New Roman" w:hAnsi="Times New Roman" w:cs="Times New Roman"/>
          <w:sz w:val="28"/>
          <w:szCs w:val="28"/>
        </w:rPr>
        <w:t>_</w:t>
      </w:r>
    </w:p>
    <w:p w:rsidR="007B29ED" w:rsidRDefault="007B29ED" w:rsidP="007B29ED">
      <w:pPr>
        <w:pStyle w:val="ConsPlusTitle"/>
        <w:jc w:val="center"/>
        <w:rPr>
          <w:rFonts w:ascii="Times New Roman" w:hAnsi="Times New Roman" w:cs="Times New Roman"/>
          <w:sz w:val="28"/>
          <w:szCs w:val="28"/>
        </w:rPr>
      </w:pPr>
    </w:p>
    <w:p w:rsidR="003C0FFB" w:rsidRDefault="003C0FFB" w:rsidP="007B29ED">
      <w:pPr>
        <w:pStyle w:val="ConsPlusTitle"/>
        <w:jc w:val="center"/>
        <w:rPr>
          <w:rFonts w:ascii="Times New Roman" w:hAnsi="Times New Roman" w:cs="Times New Roman"/>
          <w:sz w:val="28"/>
          <w:szCs w:val="28"/>
        </w:rPr>
      </w:pPr>
    </w:p>
    <w:p w:rsidR="00FF26B6" w:rsidRDefault="003C0FFB" w:rsidP="002665E2">
      <w:pPr>
        <w:pStyle w:val="ConsPlusNormal"/>
        <w:jc w:val="both"/>
        <w:rPr>
          <w:rFonts w:ascii="Times New Roman" w:hAnsi="Times New Roman" w:cs="Times New Roman"/>
          <w:sz w:val="28"/>
          <w:szCs w:val="28"/>
        </w:rPr>
      </w:pPr>
      <w:r>
        <w:rPr>
          <w:rFonts w:ascii="Times New Roman" w:hAnsi="Times New Roman" w:cs="Times New Roman"/>
          <w:sz w:val="28"/>
          <w:szCs w:val="28"/>
        </w:rPr>
        <w:t>Об утверждении</w:t>
      </w:r>
      <w:r w:rsidR="00B12D36" w:rsidRPr="00B12D36">
        <w:rPr>
          <w:rFonts w:ascii="Times New Roman" w:hAnsi="Times New Roman" w:cs="Times New Roman"/>
          <w:sz w:val="28"/>
          <w:szCs w:val="28"/>
        </w:rPr>
        <w:t xml:space="preserve"> </w:t>
      </w:r>
      <w:r w:rsidR="00B12D36" w:rsidRPr="00085B56">
        <w:rPr>
          <w:rFonts w:ascii="Times New Roman" w:hAnsi="Times New Roman" w:cs="Times New Roman"/>
          <w:sz w:val="28"/>
          <w:szCs w:val="28"/>
        </w:rPr>
        <w:t>Административн</w:t>
      </w:r>
      <w:r w:rsidR="00B12D36">
        <w:rPr>
          <w:rFonts w:ascii="Times New Roman" w:hAnsi="Times New Roman" w:cs="Times New Roman"/>
          <w:sz w:val="28"/>
          <w:szCs w:val="28"/>
        </w:rPr>
        <w:t>ого</w:t>
      </w:r>
      <w:r w:rsidR="00B12D36" w:rsidRPr="00085B56">
        <w:rPr>
          <w:rFonts w:ascii="Times New Roman" w:hAnsi="Times New Roman" w:cs="Times New Roman"/>
          <w:sz w:val="28"/>
          <w:szCs w:val="28"/>
        </w:rPr>
        <w:t xml:space="preserve"> </w:t>
      </w:r>
      <w:hyperlink r:id="rId6" w:anchor="P43" w:history="1">
        <w:r w:rsidR="00B12D36" w:rsidRPr="00085B56">
          <w:rPr>
            <w:rStyle w:val="a5"/>
            <w:rFonts w:ascii="Times New Roman" w:hAnsi="Times New Roman" w:cs="Times New Roman"/>
            <w:color w:val="auto"/>
            <w:sz w:val="28"/>
            <w:szCs w:val="28"/>
            <w:u w:val="none"/>
          </w:rPr>
          <w:t>регламен</w:t>
        </w:r>
        <w:r w:rsidR="00BC50BC">
          <w:rPr>
            <w:rStyle w:val="a5"/>
            <w:rFonts w:ascii="Times New Roman" w:hAnsi="Times New Roman" w:cs="Times New Roman"/>
            <w:color w:val="auto"/>
            <w:sz w:val="28"/>
            <w:szCs w:val="28"/>
            <w:u w:val="none"/>
          </w:rPr>
          <w:t>та</w:t>
        </w:r>
      </w:hyperlink>
      <w:r w:rsidR="00BC50BC">
        <w:t xml:space="preserve"> </w:t>
      </w:r>
      <w:r w:rsidR="002665E2" w:rsidRPr="002665E2">
        <w:rPr>
          <w:rFonts w:ascii="Times New Roman" w:hAnsi="Times New Roman" w:cs="Times New Roman"/>
          <w:sz w:val="28"/>
          <w:szCs w:val="28"/>
        </w:rPr>
        <w:t>исполнения министерством сельского хозяйства</w:t>
      </w:r>
      <w:r w:rsidR="002665E2">
        <w:rPr>
          <w:rFonts w:ascii="Times New Roman" w:hAnsi="Times New Roman" w:cs="Times New Roman"/>
          <w:sz w:val="28"/>
          <w:szCs w:val="28"/>
        </w:rPr>
        <w:t xml:space="preserve"> </w:t>
      </w:r>
      <w:r w:rsidR="002665E2" w:rsidRPr="002665E2">
        <w:rPr>
          <w:rFonts w:ascii="Times New Roman" w:hAnsi="Times New Roman" w:cs="Times New Roman"/>
          <w:sz w:val="28"/>
          <w:szCs w:val="28"/>
        </w:rPr>
        <w:t>и торговли Красноярского края государственной функции</w:t>
      </w:r>
      <w:r w:rsidR="002665E2">
        <w:rPr>
          <w:rFonts w:ascii="Times New Roman" w:hAnsi="Times New Roman" w:cs="Times New Roman"/>
          <w:sz w:val="28"/>
          <w:szCs w:val="28"/>
        </w:rPr>
        <w:t xml:space="preserve"> </w:t>
      </w:r>
      <w:r w:rsidR="002665E2" w:rsidRPr="002665E2">
        <w:rPr>
          <w:rFonts w:ascii="Times New Roman" w:hAnsi="Times New Roman" w:cs="Times New Roman"/>
          <w:sz w:val="28"/>
          <w:szCs w:val="28"/>
        </w:rPr>
        <w:t>по осуществлению лицензионного контроля</w:t>
      </w:r>
      <w:r w:rsidR="002665E2">
        <w:rPr>
          <w:rFonts w:ascii="Times New Roman" w:hAnsi="Times New Roman" w:cs="Times New Roman"/>
          <w:sz w:val="28"/>
          <w:szCs w:val="28"/>
        </w:rPr>
        <w:t xml:space="preserve"> </w:t>
      </w:r>
      <w:r w:rsidR="002665E2" w:rsidRPr="002665E2">
        <w:rPr>
          <w:rFonts w:ascii="Times New Roman" w:hAnsi="Times New Roman" w:cs="Times New Roman"/>
          <w:sz w:val="28"/>
          <w:szCs w:val="28"/>
        </w:rPr>
        <w:t xml:space="preserve">за розничной продажей алкогольной продукции и розничной продажей алкогольной продукции </w:t>
      </w:r>
      <w:r w:rsidR="002665E2">
        <w:rPr>
          <w:rFonts w:ascii="Times New Roman" w:hAnsi="Times New Roman" w:cs="Times New Roman"/>
          <w:sz w:val="28"/>
          <w:szCs w:val="28"/>
        </w:rPr>
        <w:br/>
      </w:r>
      <w:r w:rsidR="002665E2" w:rsidRPr="002665E2">
        <w:rPr>
          <w:rFonts w:ascii="Times New Roman" w:hAnsi="Times New Roman" w:cs="Times New Roman"/>
          <w:sz w:val="28"/>
          <w:szCs w:val="28"/>
        </w:rPr>
        <w:t>при оказании услуг общественного питания</w:t>
      </w:r>
    </w:p>
    <w:p w:rsidR="003C0FFB" w:rsidRDefault="003C0FFB" w:rsidP="00085B56">
      <w:pPr>
        <w:pStyle w:val="ConsPlusNormal"/>
        <w:rPr>
          <w:rFonts w:ascii="Times New Roman" w:hAnsi="Times New Roman" w:cs="Times New Roman"/>
          <w:sz w:val="28"/>
          <w:szCs w:val="28"/>
        </w:rPr>
      </w:pPr>
    </w:p>
    <w:p w:rsidR="003C0FFB" w:rsidRDefault="003C0FFB" w:rsidP="00085B56">
      <w:pPr>
        <w:pStyle w:val="ConsPlusNormal"/>
        <w:rPr>
          <w:rFonts w:ascii="Times New Roman" w:hAnsi="Times New Roman" w:cs="Times New Roman"/>
          <w:sz w:val="28"/>
          <w:szCs w:val="28"/>
        </w:rPr>
      </w:pPr>
    </w:p>
    <w:p w:rsidR="003C0FFB" w:rsidRPr="005C50B6" w:rsidRDefault="002665E2" w:rsidP="002665E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C50B6">
        <w:rPr>
          <w:rFonts w:ascii="Times New Roman" w:hAnsi="Times New Roman" w:cs="Times New Roman"/>
          <w:sz w:val="28"/>
          <w:szCs w:val="28"/>
        </w:rPr>
        <w:t xml:space="preserve">В соответствии с Федеральным законом от 22.11.1995 № 171-ФЗ </w:t>
      </w:r>
      <w:r w:rsidR="005C50B6">
        <w:rPr>
          <w:rFonts w:ascii="Times New Roman" w:hAnsi="Times New Roman" w:cs="Times New Roman"/>
          <w:sz w:val="28"/>
          <w:szCs w:val="28"/>
        </w:rPr>
        <w:br/>
      </w:r>
      <w:r w:rsidRPr="005C50B6">
        <w:rPr>
          <w:rFonts w:ascii="Times New Roman" w:hAnsi="Times New Roman" w:cs="Times New Roman"/>
          <w:sz w:val="28"/>
          <w:szCs w:val="28"/>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законом </w:t>
      </w:r>
      <w:r w:rsidR="005C50B6">
        <w:rPr>
          <w:rFonts w:ascii="Times New Roman" w:hAnsi="Times New Roman" w:cs="Times New Roman"/>
          <w:sz w:val="28"/>
          <w:szCs w:val="28"/>
        </w:rPr>
        <w:br/>
      </w:r>
      <w:r w:rsidRPr="005C50B6">
        <w:rPr>
          <w:rFonts w:ascii="Times New Roman" w:hAnsi="Times New Roman" w:cs="Times New Roman"/>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5C50B6">
          <w:rPr>
            <w:rFonts w:ascii="Times New Roman" w:hAnsi="Times New Roman" w:cs="Times New Roman"/>
            <w:sz w:val="28"/>
            <w:szCs w:val="28"/>
          </w:rPr>
          <w:t>постановлением</w:t>
        </w:r>
      </w:hyperlink>
      <w:r w:rsidRPr="005C50B6">
        <w:rPr>
          <w:rFonts w:ascii="Times New Roman" w:hAnsi="Times New Roman" w:cs="Times New Roman"/>
          <w:sz w:val="28"/>
          <w:szCs w:val="28"/>
        </w:rPr>
        <w:t xml:space="preserve"> Правительства Красноярского края от 14.03.2012 № 91-п «Об утверждении Порядка разработки </w:t>
      </w:r>
      <w:r w:rsidR="005C50B6">
        <w:rPr>
          <w:rFonts w:ascii="Times New Roman" w:hAnsi="Times New Roman" w:cs="Times New Roman"/>
          <w:sz w:val="28"/>
          <w:szCs w:val="28"/>
        </w:rPr>
        <w:br/>
      </w:r>
      <w:r w:rsidRPr="005C50B6">
        <w:rPr>
          <w:rFonts w:ascii="Times New Roman" w:hAnsi="Times New Roman" w:cs="Times New Roman"/>
          <w:sz w:val="28"/>
          <w:szCs w:val="28"/>
        </w:rPr>
        <w:t>и</w:t>
      </w:r>
      <w:proofErr w:type="gramEnd"/>
      <w:r w:rsidRPr="005C50B6">
        <w:rPr>
          <w:rFonts w:ascii="Times New Roman" w:hAnsi="Times New Roman" w:cs="Times New Roman"/>
          <w:sz w:val="28"/>
          <w:szCs w:val="28"/>
        </w:rPr>
        <w:t xml:space="preserve"> утверждения административных регламентов исполнения государственных функций исполнительными органами государственной власти Красноярского края»</w:t>
      </w:r>
      <w:r w:rsidR="003C0FFB" w:rsidRPr="005C50B6">
        <w:rPr>
          <w:rFonts w:ascii="Times New Roman" w:hAnsi="Times New Roman" w:cs="Times New Roman"/>
          <w:sz w:val="28"/>
          <w:szCs w:val="28"/>
        </w:rPr>
        <w:t xml:space="preserve">, </w:t>
      </w:r>
      <w:hyperlink r:id="rId8" w:history="1">
        <w:r w:rsidR="003C0FFB" w:rsidRPr="005C50B6">
          <w:rPr>
            <w:rFonts w:ascii="Times New Roman" w:hAnsi="Times New Roman" w:cs="Times New Roman"/>
            <w:sz w:val="28"/>
            <w:szCs w:val="28"/>
          </w:rPr>
          <w:t>подпункт</w:t>
        </w:r>
        <w:r w:rsidR="00445E6C" w:rsidRPr="005C50B6">
          <w:rPr>
            <w:rFonts w:ascii="Times New Roman" w:hAnsi="Times New Roman" w:cs="Times New Roman"/>
            <w:sz w:val="28"/>
            <w:szCs w:val="28"/>
          </w:rPr>
          <w:t>ом 11 пункта 3.1, пункт</w:t>
        </w:r>
        <w:r w:rsidR="003C0FFB" w:rsidRPr="005C50B6">
          <w:rPr>
            <w:rFonts w:ascii="Times New Roman" w:hAnsi="Times New Roman" w:cs="Times New Roman"/>
            <w:sz w:val="28"/>
            <w:szCs w:val="28"/>
          </w:rPr>
          <w:t>ами 3.</w:t>
        </w:r>
        <w:r w:rsidR="005C50B6" w:rsidRPr="005C50B6">
          <w:rPr>
            <w:rFonts w:ascii="Times New Roman" w:hAnsi="Times New Roman" w:cs="Times New Roman"/>
            <w:sz w:val="28"/>
            <w:szCs w:val="28"/>
          </w:rPr>
          <w:t>23</w:t>
        </w:r>
        <w:r w:rsidR="003C0FFB" w:rsidRPr="005C50B6">
          <w:rPr>
            <w:rFonts w:ascii="Times New Roman" w:hAnsi="Times New Roman" w:cs="Times New Roman"/>
            <w:sz w:val="28"/>
            <w:szCs w:val="28"/>
          </w:rPr>
          <w:t xml:space="preserve">, </w:t>
        </w:r>
      </w:hyperlink>
      <w:r w:rsidR="003C0FFB" w:rsidRPr="005C50B6">
        <w:rPr>
          <w:rFonts w:ascii="Times New Roman" w:hAnsi="Times New Roman" w:cs="Times New Roman"/>
          <w:sz w:val="28"/>
          <w:szCs w:val="28"/>
        </w:rPr>
        <w:t xml:space="preserve">3.79, </w:t>
      </w:r>
      <w:hyperlink r:id="rId9" w:history="1">
        <w:r w:rsidR="003C0FFB" w:rsidRPr="005C50B6">
          <w:rPr>
            <w:rFonts w:ascii="Times New Roman" w:hAnsi="Times New Roman" w:cs="Times New Roman"/>
            <w:sz w:val="28"/>
            <w:szCs w:val="28"/>
          </w:rPr>
          <w:t>подпунктом 2 пункта 4.3</w:t>
        </w:r>
      </w:hyperlink>
      <w:r w:rsidR="003C0FFB" w:rsidRPr="005C50B6">
        <w:rPr>
          <w:rFonts w:ascii="Times New Roman" w:hAnsi="Times New Roman" w:cs="Times New Roman"/>
          <w:sz w:val="28"/>
          <w:szCs w:val="28"/>
        </w:rPr>
        <w:t xml:space="preserve"> Положения о министерстве сельского хозяйства и торговли Красноярского края, утвержденного постановлением Правительства Красноярского края от 27.08.2008 № 57-п, ПРИКАЗЫВАЮ:</w:t>
      </w:r>
    </w:p>
    <w:p w:rsidR="003C0FFB" w:rsidRPr="005C50B6" w:rsidRDefault="003C0FFB" w:rsidP="005C50B6">
      <w:pPr>
        <w:autoSpaceDE w:val="0"/>
        <w:autoSpaceDN w:val="0"/>
        <w:adjustRightInd w:val="0"/>
        <w:spacing w:after="0" w:line="240" w:lineRule="auto"/>
        <w:ind w:firstLine="709"/>
        <w:jc w:val="both"/>
        <w:rPr>
          <w:rFonts w:ascii="Times New Roman" w:hAnsi="Times New Roman" w:cs="Times New Roman"/>
          <w:sz w:val="28"/>
          <w:szCs w:val="28"/>
        </w:rPr>
      </w:pPr>
      <w:r w:rsidRPr="005C50B6">
        <w:rPr>
          <w:rFonts w:ascii="Times New Roman" w:hAnsi="Times New Roman" w:cs="Times New Roman"/>
          <w:sz w:val="28"/>
          <w:szCs w:val="28"/>
        </w:rPr>
        <w:t xml:space="preserve">1. Утвердить </w:t>
      </w:r>
      <w:r w:rsidR="00BC3FF9" w:rsidRPr="005C50B6">
        <w:rPr>
          <w:rFonts w:ascii="Times New Roman" w:hAnsi="Times New Roman" w:cs="Times New Roman"/>
          <w:sz w:val="28"/>
          <w:szCs w:val="28"/>
        </w:rPr>
        <w:t xml:space="preserve">Административный </w:t>
      </w:r>
      <w:hyperlink r:id="rId10" w:anchor="P43" w:history="1">
        <w:r w:rsidR="00BC3FF9" w:rsidRPr="005C50B6">
          <w:rPr>
            <w:rStyle w:val="a5"/>
            <w:rFonts w:ascii="Times New Roman" w:hAnsi="Times New Roman" w:cs="Times New Roman"/>
            <w:color w:val="auto"/>
            <w:sz w:val="28"/>
            <w:szCs w:val="28"/>
            <w:u w:val="none"/>
          </w:rPr>
          <w:t>регламент</w:t>
        </w:r>
      </w:hyperlink>
      <w:r w:rsidR="00BC3FF9" w:rsidRPr="005C50B6">
        <w:rPr>
          <w:rFonts w:ascii="Times New Roman" w:hAnsi="Times New Roman" w:cs="Times New Roman"/>
          <w:sz w:val="28"/>
          <w:szCs w:val="28"/>
        </w:rPr>
        <w:t xml:space="preserve"> </w:t>
      </w:r>
      <w:r w:rsidR="005C50B6" w:rsidRPr="005C50B6">
        <w:rPr>
          <w:rFonts w:ascii="Times New Roman" w:hAnsi="Times New Roman" w:cs="Times New Roman"/>
          <w:sz w:val="28"/>
          <w:szCs w:val="28"/>
        </w:rPr>
        <w:t xml:space="preserve">исполнения министерством сельского хозяйства и торговли Красноярского края государственной функции по осуществлению лицензионного контроля </w:t>
      </w:r>
      <w:r w:rsidR="005C50B6">
        <w:rPr>
          <w:rFonts w:ascii="Times New Roman" w:hAnsi="Times New Roman" w:cs="Times New Roman"/>
          <w:sz w:val="28"/>
          <w:szCs w:val="28"/>
        </w:rPr>
        <w:br/>
      </w:r>
      <w:r w:rsidR="005C50B6" w:rsidRPr="005C50B6">
        <w:rPr>
          <w:rFonts w:ascii="Times New Roman" w:hAnsi="Times New Roman" w:cs="Times New Roman"/>
          <w:sz w:val="28"/>
          <w:szCs w:val="28"/>
        </w:rPr>
        <w:t>за розничной продажей алкогольной продукции и розничной продажей алкогольной продукции при оказании услуг общественного питания</w:t>
      </w:r>
      <w:r w:rsidR="00BC3FF9" w:rsidRPr="005C50B6">
        <w:rPr>
          <w:rFonts w:ascii="Times New Roman" w:hAnsi="Times New Roman" w:cs="Times New Roman"/>
          <w:sz w:val="28"/>
          <w:szCs w:val="28"/>
        </w:rPr>
        <w:t xml:space="preserve"> согласно приложению.</w:t>
      </w:r>
    </w:p>
    <w:p w:rsidR="00B12D36" w:rsidRPr="005C50B6" w:rsidRDefault="00B12D36" w:rsidP="00B12D36">
      <w:pPr>
        <w:autoSpaceDE w:val="0"/>
        <w:autoSpaceDN w:val="0"/>
        <w:adjustRightInd w:val="0"/>
        <w:spacing w:after="0" w:line="240" w:lineRule="auto"/>
        <w:ind w:firstLine="709"/>
        <w:jc w:val="both"/>
        <w:rPr>
          <w:rFonts w:ascii="Times New Roman" w:hAnsi="Times New Roman" w:cs="Times New Roman"/>
          <w:sz w:val="28"/>
          <w:szCs w:val="28"/>
        </w:rPr>
      </w:pPr>
      <w:r w:rsidRPr="005C50B6">
        <w:rPr>
          <w:rFonts w:ascii="Times New Roman" w:hAnsi="Times New Roman" w:cs="Times New Roman"/>
          <w:sz w:val="28"/>
          <w:szCs w:val="28"/>
        </w:rPr>
        <w:t>2. Опубликовать приказ на «</w:t>
      </w:r>
      <w:proofErr w:type="gramStart"/>
      <w:r w:rsidRPr="005C50B6">
        <w:rPr>
          <w:rFonts w:ascii="Times New Roman" w:hAnsi="Times New Roman" w:cs="Times New Roman"/>
          <w:sz w:val="28"/>
          <w:szCs w:val="28"/>
        </w:rPr>
        <w:t>Официальном</w:t>
      </w:r>
      <w:proofErr w:type="gramEnd"/>
      <w:r w:rsidRPr="005C50B6">
        <w:rPr>
          <w:rFonts w:ascii="Times New Roman" w:hAnsi="Times New Roman" w:cs="Times New Roman"/>
          <w:sz w:val="28"/>
          <w:szCs w:val="28"/>
        </w:rPr>
        <w:t xml:space="preserve"> </w:t>
      </w:r>
      <w:proofErr w:type="spellStart"/>
      <w:r w:rsidRPr="005C50B6">
        <w:rPr>
          <w:rFonts w:ascii="Times New Roman" w:hAnsi="Times New Roman" w:cs="Times New Roman"/>
          <w:sz w:val="28"/>
          <w:szCs w:val="28"/>
        </w:rPr>
        <w:t>интернет-портале</w:t>
      </w:r>
      <w:proofErr w:type="spellEnd"/>
      <w:r w:rsidRPr="005C50B6">
        <w:rPr>
          <w:rFonts w:ascii="Times New Roman" w:hAnsi="Times New Roman" w:cs="Times New Roman"/>
          <w:sz w:val="28"/>
          <w:szCs w:val="28"/>
        </w:rPr>
        <w:t xml:space="preserve"> правовой информации Красноярского края» (</w:t>
      </w:r>
      <w:proofErr w:type="spellStart"/>
      <w:r w:rsidRPr="005C50B6">
        <w:rPr>
          <w:rFonts w:ascii="Times New Roman" w:hAnsi="Times New Roman" w:cs="Times New Roman"/>
          <w:sz w:val="28"/>
          <w:szCs w:val="28"/>
        </w:rPr>
        <w:t>www.zakon.krskstate.ru</w:t>
      </w:r>
      <w:proofErr w:type="spellEnd"/>
      <w:r w:rsidRPr="005C50B6">
        <w:rPr>
          <w:rFonts w:ascii="Times New Roman" w:hAnsi="Times New Roman" w:cs="Times New Roman"/>
          <w:sz w:val="28"/>
          <w:szCs w:val="28"/>
        </w:rPr>
        <w:t>).</w:t>
      </w:r>
    </w:p>
    <w:p w:rsidR="00B12D36" w:rsidRPr="005C50B6" w:rsidRDefault="00B12D36" w:rsidP="00B12D36">
      <w:pPr>
        <w:autoSpaceDE w:val="0"/>
        <w:autoSpaceDN w:val="0"/>
        <w:adjustRightInd w:val="0"/>
        <w:spacing w:after="0" w:line="240" w:lineRule="auto"/>
        <w:ind w:firstLine="709"/>
        <w:jc w:val="both"/>
        <w:rPr>
          <w:rFonts w:ascii="Times New Roman" w:hAnsi="Times New Roman" w:cs="Times New Roman"/>
          <w:sz w:val="28"/>
          <w:szCs w:val="28"/>
        </w:rPr>
      </w:pPr>
      <w:r w:rsidRPr="005C50B6">
        <w:rPr>
          <w:rFonts w:ascii="Times New Roman" w:hAnsi="Times New Roman" w:cs="Times New Roman"/>
          <w:sz w:val="28"/>
          <w:szCs w:val="28"/>
        </w:rPr>
        <w:t>3. Приказ вступает в силу в день, следующий за днем его официального опубликования.</w:t>
      </w:r>
    </w:p>
    <w:p w:rsidR="00B12D36" w:rsidRPr="005C50B6" w:rsidRDefault="00B12D36" w:rsidP="00B12D36">
      <w:pPr>
        <w:autoSpaceDE w:val="0"/>
        <w:autoSpaceDN w:val="0"/>
        <w:adjustRightInd w:val="0"/>
        <w:spacing w:after="0" w:line="240" w:lineRule="auto"/>
        <w:ind w:firstLine="709"/>
        <w:jc w:val="both"/>
        <w:rPr>
          <w:rFonts w:ascii="Times New Roman" w:hAnsi="Times New Roman" w:cs="Times New Roman"/>
          <w:sz w:val="28"/>
          <w:szCs w:val="28"/>
        </w:rPr>
      </w:pPr>
    </w:p>
    <w:p w:rsidR="00B12D36" w:rsidRPr="00B12D36" w:rsidRDefault="00B12D36" w:rsidP="00B12D36">
      <w:pPr>
        <w:autoSpaceDE w:val="0"/>
        <w:autoSpaceDN w:val="0"/>
        <w:adjustRightInd w:val="0"/>
        <w:spacing w:after="0" w:line="240" w:lineRule="auto"/>
        <w:ind w:firstLine="709"/>
        <w:jc w:val="both"/>
        <w:rPr>
          <w:rFonts w:ascii="Times New Roman" w:hAnsi="Times New Roman" w:cs="Times New Roman"/>
          <w:sz w:val="28"/>
          <w:szCs w:val="28"/>
        </w:rPr>
      </w:pPr>
    </w:p>
    <w:tbl>
      <w:tblPr>
        <w:tblW w:w="9640" w:type="dxa"/>
        <w:tblInd w:w="-34" w:type="dxa"/>
        <w:tblLayout w:type="fixed"/>
        <w:tblLook w:val="0000"/>
      </w:tblPr>
      <w:tblGrid>
        <w:gridCol w:w="7372"/>
        <w:gridCol w:w="2268"/>
      </w:tblGrid>
      <w:tr w:rsidR="00AD6931" w:rsidRPr="00B93D27" w:rsidTr="00560751">
        <w:trPr>
          <w:cantSplit/>
        </w:trPr>
        <w:tc>
          <w:tcPr>
            <w:tcW w:w="7372" w:type="dxa"/>
            <w:vAlign w:val="bottom"/>
          </w:tcPr>
          <w:p w:rsidR="00AD6931" w:rsidRPr="00B93D27" w:rsidRDefault="00AD6931" w:rsidP="00560751">
            <w:pPr>
              <w:spacing w:after="0" w:line="240" w:lineRule="auto"/>
              <w:jc w:val="both"/>
              <w:rPr>
                <w:rFonts w:ascii="Times New Roman" w:hAnsi="Times New Roman" w:cs="Times New Roman"/>
                <w:sz w:val="28"/>
                <w:szCs w:val="28"/>
              </w:rPr>
            </w:pPr>
            <w:r w:rsidRPr="00B93D27">
              <w:rPr>
                <w:rFonts w:ascii="Times New Roman" w:hAnsi="Times New Roman" w:cs="Times New Roman"/>
                <w:sz w:val="28"/>
                <w:szCs w:val="28"/>
              </w:rPr>
              <w:t>Заместитель председателя</w:t>
            </w:r>
          </w:p>
          <w:p w:rsidR="00AD6931" w:rsidRPr="00B93D27" w:rsidRDefault="00AD6931" w:rsidP="00560751">
            <w:pPr>
              <w:spacing w:after="0" w:line="240" w:lineRule="auto"/>
              <w:jc w:val="both"/>
              <w:rPr>
                <w:rFonts w:ascii="Times New Roman" w:hAnsi="Times New Roman" w:cs="Times New Roman"/>
                <w:sz w:val="28"/>
                <w:szCs w:val="28"/>
              </w:rPr>
            </w:pPr>
            <w:r w:rsidRPr="00B93D27">
              <w:rPr>
                <w:rFonts w:ascii="Times New Roman" w:hAnsi="Times New Roman" w:cs="Times New Roman"/>
                <w:sz w:val="28"/>
                <w:szCs w:val="28"/>
              </w:rPr>
              <w:t xml:space="preserve">Правительства </w:t>
            </w:r>
            <w:r w:rsidR="00195CE7">
              <w:rPr>
                <w:rFonts w:ascii="Times New Roman" w:hAnsi="Times New Roman" w:cs="Times New Roman"/>
                <w:sz w:val="28"/>
                <w:szCs w:val="28"/>
              </w:rPr>
              <w:t xml:space="preserve">Красноярского </w:t>
            </w:r>
            <w:r w:rsidRPr="00B93D27">
              <w:rPr>
                <w:rFonts w:ascii="Times New Roman" w:hAnsi="Times New Roman" w:cs="Times New Roman"/>
                <w:sz w:val="28"/>
                <w:szCs w:val="28"/>
              </w:rPr>
              <w:t>края –</w:t>
            </w:r>
          </w:p>
          <w:p w:rsidR="00B72D80" w:rsidRDefault="00AD6931" w:rsidP="00560751">
            <w:pPr>
              <w:spacing w:after="0" w:line="240" w:lineRule="auto"/>
              <w:jc w:val="both"/>
              <w:rPr>
                <w:rFonts w:ascii="Times New Roman" w:hAnsi="Times New Roman" w:cs="Times New Roman"/>
                <w:sz w:val="28"/>
                <w:szCs w:val="28"/>
              </w:rPr>
            </w:pPr>
            <w:r w:rsidRPr="00B93D27">
              <w:rPr>
                <w:rFonts w:ascii="Times New Roman" w:hAnsi="Times New Roman" w:cs="Times New Roman"/>
                <w:sz w:val="28"/>
                <w:szCs w:val="28"/>
              </w:rPr>
              <w:t xml:space="preserve">министр сельского хозяйства </w:t>
            </w:r>
          </w:p>
          <w:p w:rsidR="00AD6931" w:rsidRPr="00B93D27" w:rsidRDefault="00B72D80" w:rsidP="00B72D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торговли </w:t>
            </w:r>
            <w:r w:rsidR="00195CE7">
              <w:rPr>
                <w:rFonts w:ascii="Times New Roman" w:hAnsi="Times New Roman" w:cs="Times New Roman"/>
                <w:sz w:val="28"/>
                <w:szCs w:val="28"/>
              </w:rPr>
              <w:t xml:space="preserve">Красноярского </w:t>
            </w:r>
            <w:r w:rsidR="00AD6931" w:rsidRPr="00B93D27">
              <w:rPr>
                <w:rFonts w:ascii="Times New Roman" w:hAnsi="Times New Roman" w:cs="Times New Roman"/>
                <w:sz w:val="28"/>
                <w:szCs w:val="28"/>
              </w:rPr>
              <w:t>края</w:t>
            </w:r>
          </w:p>
        </w:tc>
        <w:tc>
          <w:tcPr>
            <w:tcW w:w="2268" w:type="dxa"/>
            <w:vAlign w:val="bottom"/>
          </w:tcPr>
          <w:p w:rsidR="00085B56" w:rsidRPr="00B93D27" w:rsidRDefault="00B72D80" w:rsidP="005607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6931" w:rsidRPr="00B93D27">
              <w:rPr>
                <w:rFonts w:ascii="Times New Roman" w:hAnsi="Times New Roman" w:cs="Times New Roman"/>
                <w:sz w:val="28"/>
                <w:szCs w:val="28"/>
              </w:rPr>
              <w:t>Л.Н. Шорохов</w:t>
            </w:r>
            <w:r w:rsidR="0018534E">
              <w:rPr>
                <w:rFonts w:ascii="Times New Roman" w:hAnsi="Times New Roman" w:cs="Times New Roman"/>
                <w:sz w:val="28"/>
                <w:szCs w:val="28"/>
              </w:rPr>
              <w:t xml:space="preserve"> </w:t>
            </w:r>
          </w:p>
        </w:tc>
      </w:tr>
    </w:tbl>
    <w:p w:rsidR="0018534E" w:rsidRDefault="0018534E" w:rsidP="00085B56">
      <w:pPr>
        <w:rPr>
          <w:sz w:val="18"/>
          <w:szCs w:val="18"/>
        </w:rPr>
        <w:sectPr w:rsidR="0018534E" w:rsidSect="006223F7">
          <w:pgSz w:w="11906" w:h="16838"/>
          <w:pgMar w:top="709" w:right="851" w:bottom="426" w:left="1701" w:header="709" w:footer="709" w:gutter="0"/>
          <w:cols w:space="708"/>
          <w:docGrid w:linePitch="360"/>
        </w:sectPr>
      </w:pPr>
    </w:p>
    <w:p w:rsidR="0018534E" w:rsidRPr="00C90D68" w:rsidRDefault="0018534E" w:rsidP="0018534E">
      <w:pPr>
        <w:autoSpaceDE w:val="0"/>
        <w:autoSpaceDN w:val="0"/>
        <w:adjustRightInd w:val="0"/>
        <w:spacing w:after="0" w:line="240" w:lineRule="auto"/>
        <w:ind w:left="5245"/>
        <w:rPr>
          <w:rFonts w:ascii="Times New Roman" w:hAnsi="Times New Roman" w:cs="Times New Roman"/>
          <w:sz w:val="28"/>
          <w:szCs w:val="28"/>
        </w:rPr>
      </w:pPr>
      <w:bookmarkStart w:id="0" w:name="P43"/>
      <w:bookmarkEnd w:id="0"/>
      <w:r w:rsidRPr="00C90D68">
        <w:rPr>
          <w:rFonts w:ascii="Times New Roman" w:hAnsi="Times New Roman" w:cs="Times New Roman"/>
          <w:sz w:val="28"/>
          <w:szCs w:val="28"/>
        </w:rPr>
        <w:lastRenderedPageBreak/>
        <w:t xml:space="preserve">Приложение </w:t>
      </w:r>
    </w:p>
    <w:p w:rsidR="0018534E" w:rsidRPr="00C90D68" w:rsidRDefault="0018534E" w:rsidP="0018534E">
      <w:pPr>
        <w:autoSpaceDE w:val="0"/>
        <w:autoSpaceDN w:val="0"/>
        <w:adjustRightInd w:val="0"/>
        <w:spacing w:after="0" w:line="240" w:lineRule="auto"/>
        <w:ind w:left="5245"/>
        <w:rPr>
          <w:rFonts w:ascii="Times New Roman" w:hAnsi="Times New Roman" w:cs="Times New Roman"/>
          <w:sz w:val="28"/>
          <w:szCs w:val="28"/>
        </w:rPr>
      </w:pPr>
      <w:r w:rsidRPr="00C90D68">
        <w:rPr>
          <w:rFonts w:ascii="Times New Roman" w:hAnsi="Times New Roman" w:cs="Times New Roman"/>
          <w:sz w:val="28"/>
          <w:szCs w:val="28"/>
        </w:rPr>
        <w:t xml:space="preserve">к приказу министерства сельского </w:t>
      </w:r>
    </w:p>
    <w:p w:rsidR="0018534E" w:rsidRPr="00C90D68" w:rsidRDefault="0018534E" w:rsidP="0018534E">
      <w:pPr>
        <w:autoSpaceDE w:val="0"/>
        <w:autoSpaceDN w:val="0"/>
        <w:adjustRightInd w:val="0"/>
        <w:spacing w:after="0" w:line="240" w:lineRule="auto"/>
        <w:ind w:left="5245"/>
        <w:rPr>
          <w:rFonts w:ascii="Times New Roman" w:hAnsi="Times New Roman" w:cs="Times New Roman"/>
          <w:sz w:val="28"/>
          <w:szCs w:val="28"/>
        </w:rPr>
      </w:pPr>
      <w:r w:rsidRPr="00C90D68">
        <w:rPr>
          <w:rFonts w:ascii="Times New Roman" w:hAnsi="Times New Roman" w:cs="Times New Roman"/>
          <w:sz w:val="28"/>
          <w:szCs w:val="28"/>
        </w:rPr>
        <w:t xml:space="preserve">хозяйства и торговли Красноярского края </w:t>
      </w:r>
    </w:p>
    <w:p w:rsidR="0018534E" w:rsidRPr="00C90D68" w:rsidRDefault="0018534E" w:rsidP="0018534E">
      <w:pPr>
        <w:autoSpaceDE w:val="0"/>
        <w:autoSpaceDN w:val="0"/>
        <w:adjustRightInd w:val="0"/>
        <w:spacing w:after="0" w:line="240" w:lineRule="auto"/>
        <w:ind w:left="5245"/>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left="5245"/>
        <w:rPr>
          <w:rFonts w:ascii="Times New Roman" w:hAnsi="Times New Roman" w:cs="Times New Roman"/>
          <w:sz w:val="28"/>
          <w:szCs w:val="28"/>
        </w:rPr>
      </w:pPr>
      <w:r w:rsidRPr="00C90D68">
        <w:rPr>
          <w:rFonts w:ascii="Times New Roman" w:hAnsi="Times New Roman" w:cs="Times New Roman"/>
          <w:sz w:val="28"/>
          <w:szCs w:val="28"/>
        </w:rPr>
        <w:t>от____</w:t>
      </w:r>
      <w:r>
        <w:rPr>
          <w:rFonts w:ascii="Times New Roman" w:hAnsi="Times New Roman" w:cs="Times New Roman"/>
          <w:sz w:val="28"/>
          <w:szCs w:val="28"/>
        </w:rPr>
        <w:t>___</w:t>
      </w:r>
      <w:r w:rsidRPr="00C90D68">
        <w:rPr>
          <w:rFonts w:ascii="Times New Roman" w:hAnsi="Times New Roman" w:cs="Times New Roman"/>
          <w:sz w:val="28"/>
          <w:szCs w:val="28"/>
        </w:rPr>
        <w:t>________ № ________</w:t>
      </w:r>
    </w:p>
    <w:p w:rsidR="0018534E" w:rsidRDefault="0018534E" w:rsidP="0018534E">
      <w:pPr>
        <w:autoSpaceDE w:val="0"/>
        <w:autoSpaceDN w:val="0"/>
        <w:adjustRightInd w:val="0"/>
        <w:spacing w:after="0" w:line="240" w:lineRule="auto"/>
        <w:jc w:val="center"/>
        <w:outlineLvl w:val="0"/>
        <w:rPr>
          <w:rFonts w:ascii="Times New Roman" w:hAnsi="Times New Roman" w:cs="Times New Roman"/>
          <w:sz w:val="28"/>
          <w:szCs w:val="28"/>
        </w:rPr>
      </w:pPr>
    </w:p>
    <w:p w:rsidR="0018534E" w:rsidRDefault="0018534E" w:rsidP="0018534E">
      <w:pPr>
        <w:autoSpaceDE w:val="0"/>
        <w:autoSpaceDN w:val="0"/>
        <w:adjustRightInd w:val="0"/>
        <w:spacing w:after="0" w:line="240" w:lineRule="auto"/>
        <w:jc w:val="center"/>
        <w:outlineLvl w:val="0"/>
        <w:rPr>
          <w:rFonts w:ascii="Times New Roman" w:hAnsi="Times New Roman" w:cs="Times New Roman"/>
          <w:sz w:val="28"/>
          <w:szCs w:val="28"/>
        </w:rPr>
      </w:pPr>
    </w:p>
    <w:p w:rsidR="0018534E" w:rsidRDefault="0018534E" w:rsidP="0018534E">
      <w:pPr>
        <w:autoSpaceDE w:val="0"/>
        <w:autoSpaceDN w:val="0"/>
        <w:adjustRightInd w:val="0"/>
        <w:spacing w:after="0" w:line="240" w:lineRule="auto"/>
        <w:jc w:val="center"/>
        <w:outlineLvl w:val="0"/>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0"/>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исполнения министерством сельского хозяйства</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 торговли Красноярского края государственной функции</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осуществлению лицензионного контроля</w:t>
      </w:r>
    </w:p>
    <w:p w:rsidR="0018534E" w:rsidRPr="005B1E59" w:rsidRDefault="0018534E" w:rsidP="0018534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 розничной продажей алкогольной </w:t>
      </w:r>
      <w:r w:rsidRPr="005B1E59">
        <w:rPr>
          <w:rFonts w:ascii="Times New Roman" w:hAnsi="Times New Roman" w:cs="Times New Roman"/>
          <w:sz w:val="28"/>
          <w:szCs w:val="28"/>
        </w:rPr>
        <w:t xml:space="preserve">продукции и розничной продажей </w:t>
      </w:r>
    </w:p>
    <w:p w:rsidR="0018534E" w:rsidRPr="005B1E59"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5B1E59">
        <w:rPr>
          <w:rFonts w:ascii="Times New Roman" w:hAnsi="Times New Roman" w:cs="Times New Roman"/>
          <w:sz w:val="28"/>
          <w:szCs w:val="28"/>
        </w:rPr>
        <w:t>алкогольной продукции при оказании услуг общественного питания</w:t>
      </w:r>
    </w:p>
    <w:p w:rsidR="0018534E" w:rsidRPr="005B1E59"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5B1E59" w:rsidRDefault="0018534E" w:rsidP="0018534E">
      <w:pPr>
        <w:autoSpaceDE w:val="0"/>
        <w:autoSpaceDN w:val="0"/>
        <w:adjustRightInd w:val="0"/>
        <w:spacing w:after="0" w:line="240" w:lineRule="auto"/>
        <w:jc w:val="center"/>
        <w:outlineLvl w:val="1"/>
        <w:rPr>
          <w:rFonts w:ascii="Times New Roman" w:hAnsi="Times New Roman" w:cs="Times New Roman"/>
          <w:sz w:val="28"/>
          <w:szCs w:val="28"/>
        </w:rPr>
      </w:pPr>
    </w:p>
    <w:p w:rsidR="0018534E" w:rsidRPr="005B1E59" w:rsidRDefault="0018534E" w:rsidP="0018534E">
      <w:pPr>
        <w:autoSpaceDE w:val="0"/>
        <w:autoSpaceDN w:val="0"/>
        <w:adjustRightInd w:val="0"/>
        <w:spacing w:after="0" w:line="240" w:lineRule="auto"/>
        <w:jc w:val="center"/>
        <w:outlineLvl w:val="1"/>
        <w:rPr>
          <w:rFonts w:ascii="Times New Roman" w:hAnsi="Times New Roman" w:cs="Times New Roman"/>
          <w:sz w:val="28"/>
          <w:szCs w:val="28"/>
        </w:rPr>
      </w:pPr>
      <w:r w:rsidRPr="005B1E59">
        <w:rPr>
          <w:rFonts w:ascii="Times New Roman" w:hAnsi="Times New Roman" w:cs="Times New Roman"/>
          <w:sz w:val="28"/>
          <w:szCs w:val="28"/>
        </w:rPr>
        <w:t>I. ОБЩИЕ ПОЛОЖЕНИЯ</w:t>
      </w:r>
    </w:p>
    <w:p w:rsidR="0018534E" w:rsidRPr="005B1E59"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5B1E59"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sidRPr="005B1E59">
        <w:rPr>
          <w:rFonts w:ascii="Times New Roman" w:hAnsi="Times New Roman" w:cs="Times New Roman"/>
          <w:sz w:val="28"/>
          <w:szCs w:val="28"/>
        </w:rPr>
        <w:t xml:space="preserve">1.1. </w:t>
      </w:r>
      <w:proofErr w:type="gramStart"/>
      <w:r w:rsidRPr="005B1E59">
        <w:rPr>
          <w:rFonts w:ascii="Times New Roman" w:hAnsi="Times New Roman" w:cs="Times New Roman"/>
          <w:sz w:val="28"/>
          <w:szCs w:val="28"/>
        </w:rPr>
        <w:t xml:space="preserve">Административный регламент исполнения министерством сельского хозяйства и торговли Красноярского края государственной функции </w:t>
      </w:r>
      <w:r w:rsidRPr="005B1E59">
        <w:rPr>
          <w:rFonts w:ascii="Times New Roman" w:hAnsi="Times New Roman" w:cs="Times New Roman"/>
          <w:sz w:val="28"/>
          <w:szCs w:val="28"/>
        </w:rPr>
        <w:br/>
        <w:t>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(далее – Административный регламент) устанавливает сроки и последовательность административных процедур (действий), при осуществлении министерством сельского хозяйства и торговли Красноярского края (далее – Министерство) лицензионного контроля за розничной продажей алкогольной продукции и</w:t>
      </w:r>
      <w:proofErr w:type="gramEnd"/>
      <w:r w:rsidRPr="005B1E59">
        <w:rPr>
          <w:rFonts w:ascii="Times New Roman" w:hAnsi="Times New Roman" w:cs="Times New Roman"/>
          <w:sz w:val="28"/>
          <w:szCs w:val="28"/>
        </w:rPr>
        <w:t xml:space="preserve"> </w:t>
      </w:r>
      <w:proofErr w:type="gramStart"/>
      <w:r w:rsidRPr="005B1E59">
        <w:rPr>
          <w:rFonts w:ascii="Times New Roman" w:hAnsi="Times New Roman" w:cs="Times New Roman"/>
          <w:sz w:val="28"/>
          <w:szCs w:val="28"/>
        </w:rPr>
        <w:t>розничной продажей алкогольной продукции при оказании услуг общественного питания, порядок взаимодействия между структурными подразделениями Министерства, его должностными лицами, взаимодействия Министерства с физическими и юридическими лицами, иными органами государственной власти и органами местного самоуправления, учреждениями и организациями при исполнении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w:t>
      </w:r>
      <w:proofErr w:type="gramEnd"/>
    </w:p>
    <w:p w:rsidR="0018534E" w:rsidRPr="000A663C"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5B1E59">
        <w:rPr>
          <w:rFonts w:ascii="Times New Roman" w:hAnsi="Times New Roman" w:cs="Times New Roman"/>
          <w:sz w:val="28"/>
          <w:szCs w:val="28"/>
        </w:rPr>
        <w:t>1.2. Наименование государственной функции: 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 (далее – государственная функция).</w:t>
      </w:r>
    </w:p>
    <w:p w:rsidR="0018534E" w:rsidRPr="000A663C"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lastRenderedPageBreak/>
        <w:t>Наименование органа исполнительной власти</w:t>
      </w:r>
      <w:r>
        <w:rPr>
          <w:rFonts w:ascii="Times New Roman" w:hAnsi="Times New Roman" w:cs="Times New Roman"/>
          <w:sz w:val="28"/>
          <w:szCs w:val="28"/>
        </w:rPr>
        <w:t xml:space="preserve"> </w:t>
      </w:r>
      <w:r w:rsidRPr="00C90D68">
        <w:rPr>
          <w:rFonts w:ascii="Times New Roman" w:hAnsi="Times New Roman" w:cs="Times New Roman"/>
          <w:sz w:val="28"/>
          <w:szCs w:val="28"/>
        </w:rPr>
        <w:t xml:space="preserve">Красноярского края, </w:t>
      </w: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C90D68">
        <w:rPr>
          <w:rFonts w:ascii="Times New Roman" w:hAnsi="Times New Roman" w:cs="Times New Roman"/>
          <w:sz w:val="28"/>
          <w:szCs w:val="28"/>
        </w:rPr>
        <w:t>исполняющего</w:t>
      </w:r>
      <w:proofErr w:type="gramEnd"/>
      <w:r>
        <w:rPr>
          <w:rFonts w:ascii="Times New Roman" w:hAnsi="Times New Roman" w:cs="Times New Roman"/>
          <w:sz w:val="28"/>
          <w:szCs w:val="28"/>
        </w:rPr>
        <w:t xml:space="preserve"> </w:t>
      </w:r>
      <w:r w:rsidRPr="00C90D68">
        <w:rPr>
          <w:rFonts w:ascii="Times New Roman" w:hAnsi="Times New Roman" w:cs="Times New Roman"/>
          <w:sz w:val="28"/>
          <w:szCs w:val="28"/>
        </w:rPr>
        <w:t>государственную функцию</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C90D68">
        <w:rPr>
          <w:rFonts w:ascii="Times New Roman" w:hAnsi="Times New Roman" w:cs="Times New Roman"/>
          <w:sz w:val="28"/>
          <w:szCs w:val="28"/>
        </w:rPr>
        <w:t xml:space="preserve">3. </w:t>
      </w:r>
      <w:r w:rsidRPr="000A663C">
        <w:rPr>
          <w:rFonts w:ascii="Times New Roman" w:hAnsi="Times New Roman" w:cs="Times New Roman"/>
          <w:sz w:val="28"/>
          <w:szCs w:val="28"/>
        </w:rPr>
        <w:t>Государственную функцию исполняет министерство сельского хозяйства</w:t>
      </w:r>
      <w:r>
        <w:rPr>
          <w:rFonts w:ascii="Times New Roman" w:hAnsi="Times New Roman" w:cs="Times New Roman"/>
          <w:sz w:val="28"/>
          <w:szCs w:val="28"/>
        </w:rPr>
        <w:t xml:space="preserve"> и торговли</w:t>
      </w:r>
      <w:r w:rsidRPr="000A663C">
        <w:rPr>
          <w:rFonts w:ascii="Times New Roman" w:hAnsi="Times New Roman" w:cs="Times New Roman"/>
          <w:sz w:val="28"/>
          <w:szCs w:val="28"/>
        </w:rPr>
        <w:t xml:space="preserve"> Красноярского края.</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Исполнение государственной функции осуществляется государственными гражданскими служащими Министерства (далее </w:t>
      </w:r>
      <w:r>
        <w:rPr>
          <w:rFonts w:ascii="Times New Roman" w:hAnsi="Times New Roman" w:cs="Times New Roman"/>
          <w:sz w:val="28"/>
          <w:szCs w:val="28"/>
        </w:rPr>
        <w:t>–</w:t>
      </w:r>
      <w:r w:rsidRPr="00C90D68">
        <w:rPr>
          <w:rFonts w:ascii="Times New Roman" w:hAnsi="Times New Roman" w:cs="Times New Roman"/>
          <w:sz w:val="28"/>
          <w:szCs w:val="28"/>
        </w:rPr>
        <w:t xml:space="preserve"> должностные</w:t>
      </w:r>
      <w:r>
        <w:rPr>
          <w:rFonts w:ascii="Times New Roman" w:hAnsi="Times New Roman" w:cs="Times New Roman"/>
          <w:sz w:val="28"/>
          <w:szCs w:val="28"/>
        </w:rPr>
        <w:t xml:space="preserve"> </w:t>
      </w:r>
      <w:r w:rsidRPr="00C90D68">
        <w:rPr>
          <w:rFonts w:ascii="Times New Roman" w:hAnsi="Times New Roman" w:cs="Times New Roman"/>
          <w:sz w:val="28"/>
          <w:szCs w:val="28"/>
        </w:rPr>
        <w:t xml:space="preserve">лица Министерства) в отношении следующих </w:t>
      </w:r>
      <w:r w:rsidRPr="005B1E59">
        <w:rPr>
          <w:rFonts w:ascii="Times New Roman" w:hAnsi="Times New Roman" w:cs="Times New Roman"/>
          <w:sz w:val="28"/>
          <w:szCs w:val="28"/>
        </w:rPr>
        <w:t>юридических лиц (</w:t>
      </w:r>
      <w:r w:rsidRPr="00C90D68">
        <w:rPr>
          <w:rFonts w:ascii="Times New Roman" w:hAnsi="Times New Roman" w:cs="Times New Roman"/>
          <w:sz w:val="28"/>
          <w:szCs w:val="28"/>
        </w:rPr>
        <w:t>организаций</w:t>
      </w:r>
      <w:r>
        <w:rPr>
          <w:rFonts w:ascii="Times New Roman" w:hAnsi="Times New Roman" w:cs="Times New Roman"/>
          <w:sz w:val="28"/>
          <w:szCs w:val="28"/>
        </w:rPr>
        <w:t>)</w:t>
      </w:r>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1) юридических лиц, осуществляющих деятельность по розничной продаже алкогольной продукции в соответствии с лицензиями на розничную продажу алкогольной продукции (далее </w:t>
      </w:r>
      <w:r>
        <w:rPr>
          <w:rFonts w:ascii="Times New Roman" w:hAnsi="Times New Roman" w:cs="Times New Roman"/>
          <w:sz w:val="28"/>
          <w:szCs w:val="28"/>
        </w:rPr>
        <w:t>–</w:t>
      </w:r>
      <w:r w:rsidRPr="00C90D68">
        <w:rPr>
          <w:rFonts w:ascii="Times New Roman" w:hAnsi="Times New Roman" w:cs="Times New Roman"/>
          <w:sz w:val="28"/>
          <w:szCs w:val="28"/>
        </w:rPr>
        <w:t xml:space="preserve"> лицензиат);</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2) юридических лиц, представивших заявление о выдаче лицензии, или лицензиатов, представивших заявление о переоформлении или продлении срока действия лицензии (далее </w:t>
      </w:r>
      <w:r>
        <w:rPr>
          <w:rFonts w:ascii="Times New Roman" w:hAnsi="Times New Roman" w:cs="Times New Roman"/>
          <w:sz w:val="28"/>
          <w:szCs w:val="28"/>
        </w:rPr>
        <w:t>–</w:t>
      </w:r>
      <w:r w:rsidRPr="00C90D68">
        <w:rPr>
          <w:rFonts w:ascii="Times New Roman" w:hAnsi="Times New Roman" w:cs="Times New Roman"/>
          <w:sz w:val="28"/>
          <w:szCs w:val="28"/>
        </w:rPr>
        <w:t xml:space="preserve"> соискатель</w:t>
      </w:r>
      <w:r>
        <w:rPr>
          <w:rFonts w:ascii="Times New Roman" w:hAnsi="Times New Roman" w:cs="Times New Roman"/>
          <w:sz w:val="28"/>
          <w:szCs w:val="28"/>
        </w:rPr>
        <w:t xml:space="preserve"> </w:t>
      </w:r>
      <w:r w:rsidRPr="00C90D68">
        <w:rPr>
          <w:rFonts w:ascii="Times New Roman" w:hAnsi="Times New Roman" w:cs="Times New Roman"/>
          <w:sz w:val="28"/>
          <w:szCs w:val="28"/>
        </w:rPr>
        <w:t>лицензии).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Перечень нормативных правовых актов, регулирующих</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испо</w:t>
      </w:r>
      <w:r>
        <w:rPr>
          <w:rFonts w:ascii="Times New Roman" w:hAnsi="Times New Roman" w:cs="Times New Roman"/>
          <w:sz w:val="28"/>
          <w:szCs w:val="28"/>
        </w:rPr>
        <w:t>лнение государственной функции</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221569"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221569">
        <w:rPr>
          <w:rFonts w:ascii="Times New Roman" w:hAnsi="Times New Roman" w:cs="Times New Roman"/>
          <w:sz w:val="28"/>
          <w:szCs w:val="28"/>
        </w:rPr>
        <w:t xml:space="preserve">4. Исполнение государственной функции осуществляется в соответствии </w:t>
      </w:r>
      <w:r>
        <w:rPr>
          <w:rFonts w:ascii="Times New Roman" w:hAnsi="Times New Roman" w:cs="Times New Roman"/>
          <w:sz w:val="28"/>
          <w:szCs w:val="28"/>
        </w:rPr>
        <w:br/>
      </w:r>
      <w:r w:rsidRPr="00221569">
        <w:rPr>
          <w:rFonts w:ascii="Times New Roman" w:hAnsi="Times New Roman" w:cs="Times New Roman"/>
          <w:sz w:val="28"/>
          <w:szCs w:val="28"/>
        </w:rPr>
        <w:t>с законодательством:</w:t>
      </w:r>
    </w:p>
    <w:p w:rsidR="0018534E"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Гражданский кодекс Российской Федерации (часть вторая) от 26.01.1996 </w:t>
      </w:r>
      <w:r>
        <w:rPr>
          <w:rFonts w:ascii="Times New Roman" w:hAnsi="Times New Roman" w:cs="Times New Roman"/>
          <w:sz w:val="28"/>
          <w:szCs w:val="28"/>
        </w:rPr>
        <w:br/>
        <w:t>№ 14-ФЗ (Собрание законодательства Российской Федерации, 29.01.1996, № 5, ст. 410);</w:t>
      </w:r>
    </w:p>
    <w:p w:rsidR="0018534E"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Налоговый кодекс Российской Федерации (часть вторая) от 05.08.2000 </w:t>
      </w:r>
      <w:r>
        <w:rPr>
          <w:rFonts w:ascii="Times New Roman" w:hAnsi="Times New Roman" w:cs="Times New Roman"/>
          <w:sz w:val="28"/>
          <w:szCs w:val="28"/>
        </w:rPr>
        <w:br/>
        <w:t>№ 117-ФЗ (Собрание законодательства Российской Федерации, 07.08.2000, № 32, ст. 3340);</w:t>
      </w:r>
    </w:p>
    <w:p w:rsidR="0018534E" w:rsidRPr="00221569"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hyperlink r:id="rId11" w:history="1">
        <w:r w:rsidRPr="00221569">
          <w:rPr>
            <w:rFonts w:ascii="Times New Roman" w:hAnsi="Times New Roman" w:cs="Times New Roman"/>
            <w:sz w:val="28"/>
            <w:szCs w:val="28"/>
          </w:rPr>
          <w:t>Кодекс</w:t>
        </w:r>
      </w:hyperlink>
      <w:r w:rsidRPr="00221569">
        <w:rPr>
          <w:rFonts w:ascii="Times New Roman" w:hAnsi="Times New Roman" w:cs="Times New Roman"/>
          <w:sz w:val="28"/>
          <w:szCs w:val="28"/>
        </w:rPr>
        <w:t xml:space="preserve"> Российской Федерации об административных правонарушениях </w:t>
      </w:r>
      <w:r>
        <w:rPr>
          <w:rFonts w:ascii="Times New Roman" w:hAnsi="Times New Roman" w:cs="Times New Roman"/>
          <w:sz w:val="28"/>
          <w:szCs w:val="28"/>
        </w:rPr>
        <w:br/>
      </w:r>
      <w:r w:rsidRPr="00221569">
        <w:rPr>
          <w:rFonts w:ascii="Times New Roman" w:hAnsi="Times New Roman" w:cs="Times New Roman"/>
          <w:sz w:val="28"/>
          <w:szCs w:val="28"/>
        </w:rPr>
        <w:t>от 30.12.2001 № 195-ФЗ</w:t>
      </w:r>
      <w:r>
        <w:rPr>
          <w:rFonts w:ascii="Times New Roman" w:hAnsi="Times New Roman" w:cs="Times New Roman"/>
          <w:sz w:val="28"/>
          <w:szCs w:val="28"/>
        </w:rPr>
        <w:t xml:space="preserve"> («</w:t>
      </w:r>
      <w:r w:rsidRPr="00D42B3C">
        <w:rPr>
          <w:rFonts w:ascii="Times New Roman" w:hAnsi="Times New Roman" w:cs="Times New Roman"/>
          <w:sz w:val="28"/>
          <w:szCs w:val="28"/>
        </w:rPr>
        <w:t>Россий</w:t>
      </w:r>
      <w:r>
        <w:rPr>
          <w:rFonts w:ascii="Times New Roman" w:hAnsi="Times New Roman" w:cs="Times New Roman"/>
          <w:sz w:val="28"/>
          <w:szCs w:val="28"/>
        </w:rPr>
        <w:t>ская газета», № 256, 31.12.2001);</w:t>
      </w:r>
      <w:r w:rsidRPr="00221569">
        <w:rPr>
          <w:rFonts w:ascii="Times New Roman" w:hAnsi="Times New Roman" w:cs="Times New Roman"/>
          <w:sz w:val="28"/>
          <w:szCs w:val="28"/>
        </w:rPr>
        <w:t xml:space="preserve"> </w:t>
      </w:r>
    </w:p>
    <w:p w:rsidR="0018534E" w:rsidRPr="00D42B3C"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sidRPr="00D42B3C">
        <w:rPr>
          <w:rFonts w:ascii="Times New Roman" w:hAnsi="Times New Roman" w:cs="Times New Roman"/>
          <w:sz w:val="28"/>
          <w:szCs w:val="28"/>
        </w:rPr>
        <w:t xml:space="preserve">Федеральный закон от 22.11.1995 № 171-ФЗ «О государственном регулировании производства и оборота этилового спирта, алкогольной </w:t>
      </w:r>
      <w:r w:rsidRPr="00D42B3C">
        <w:rPr>
          <w:rFonts w:ascii="Times New Roman" w:hAnsi="Times New Roman" w:cs="Times New Roman"/>
          <w:sz w:val="28"/>
          <w:szCs w:val="28"/>
        </w:rPr>
        <w:br/>
        <w:t xml:space="preserve">и спиртосодержащей продукции и об ограничении потребления (распития) алкогольной продукции» (Собрание законодательства </w:t>
      </w:r>
      <w:r>
        <w:rPr>
          <w:rFonts w:ascii="Times New Roman" w:hAnsi="Times New Roman" w:cs="Times New Roman"/>
          <w:sz w:val="28"/>
          <w:szCs w:val="28"/>
        </w:rPr>
        <w:t>Российской Федерации</w:t>
      </w:r>
      <w:r w:rsidRPr="00D42B3C">
        <w:rPr>
          <w:rFonts w:ascii="Times New Roman" w:hAnsi="Times New Roman" w:cs="Times New Roman"/>
          <w:sz w:val="28"/>
          <w:szCs w:val="28"/>
        </w:rPr>
        <w:t>, 27.11.1995, № 48, ст. 4553) (далее – Федеральный закон № 171-ФЗ);</w:t>
      </w:r>
    </w:p>
    <w:p w:rsidR="0018534E" w:rsidRPr="00F621D7"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sidRPr="00F621D7">
        <w:rPr>
          <w:rFonts w:ascii="Times New Roman" w:hAnsi="Times New Roman" w:cs="Times New Roman"/>
          <w:sz w:val="28"/>
          <w:szCs w:val="28"/>
        </w:rPr>
        <w:t>Федеральный закон от 26.12</w:t>
      </w:r>
      <w:r w:rsidRPr="00A27DC0">
        <w:rPr>
          <w:rFonts w:ascii="Times New Roman" w:hAnsi="Times New Roman" w:cs="Times New Roman"/>
          <w:sz w:val="28"/>
          <w:szCs w:val="28"/>
        </w:rPr>
        <w:t>.1995 № 208-ФЗ «Об акционерных обществах» («Российская газета», № 248, 29.12.1995);</w:t>
      </w:r>
    </w:p>
    <w:p w:rsidR="0018534E" w:rsidRPr="00F621D7"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sidRPr="00F621D7">
        <w:rPr>
          <w:rFonts w:ascii="Times New Roman" w:hAnsi="Times New Roman" w:cs="Times New Roman"/>
          <w:sz w:val="28"/>
          <w:szCs w:val="28"/>
        </w:rPr>
        <w:t xml:space="preserve">Федеральный закон от 08.02.1998 № 14-ФЗ «Об обществах </w:t>
      </w:r>
      <w:r w:rsidRPr="00F621D7">
        <w:rPr>
          <w:rFonts w:ascii="Times New Roman" w:hAnsi="Times New Roman" w:cs="Times New Roman"/>
          <w:sz w:val="28"/>
          <w:szCs w:val="28"/>
        </w:rPr>
        <w:br/>
        <w:t xml:space="preserve">с ограниченной ответственностью» (Собрание законодательства </w:t>
      </w:r>
      <w:r>
        <w:rPr>
          <w:rFonts w:ascii="Times New Roman" w:hAnsi="Times New Roman" w:cs="Times New Roman"/>
          <w:sz w:val="28"/>
          <w:szCs w:val="28"/>
        </w:rPr>
        <w:t>Российской Федерации</w:t>
      </w:r>
      <w:r w:rsidRPr="00F621D7">
        <w:rPr>
          <w:rFonts w:ascii="Times New Roman" w:hAnsi="Times New Roman" w:cs="Times New Roman"/>
          <w:sz w:val="28"/>
          <w:szCs w:val="28"/>
        </w:rPr>
        <w:t>, 16.02.1998, № 7, ст. 785</w:t>
      </w:r>
      <w:r w:rsidRPr="00A27DC0">
        <w:rPr>
          <w:rFonts w:ascii="Times New Roman" w:hAnsi="Times New Roman" w:cs="Times New Roman"/>
          <w:sz w:val="28"/>
          <w:szCs w:val="28"/>
        </w:rPr>
        <w:t>);</w:t>
      </w:r>
    </w:p>
    <w:p w:rsidR="0018534E" w:rsidRPr="00AA51BD"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A51BD">
        <w:rPr>
          <w:rFonts w:ascii="Times New Roman" w:hAnsi="Times New Roman" w:cs="Times New Roman"/>
          <w:sz w:val="28"/>
          <w:szCs w:val="28"/>
        </w:rPr>
        <w:t xml:space="preserve">Федеральный </w:t>
      </w:r>
      <w:hyperlink r:id="rId12" w:history="1">
        <w:r w:rsidRPr="00AA51BD">
          <w:rPr>
            <w:rFonts w:ascii="Times New Roman" w:hAnsi="Times New Roman" w:cs="Times New Roman"/>
            <w:sz w:val="28"/>
            <w:szCs w:val="28"/>
          </w:rPr>
          <w:t>закон</w:t>
        </w:r>
      </w:hyperlink>
      <w:r w:rsidRPr="00AA51BD">
        <w:rPr>
          <w:rFonts w:ascii="Times New Roman" w:hAnsi="Times New Roman" w:cs="Times New Roman"/>
          <w:sz w:val="28"/>
          <w:szCs w:val="28"/>
        </w:rPr>
        <w:t xml:space="preserve"> от </w:t>
      </w:r>
      <w:r>
        <w:rPr>
          <w:rFonts w:ascii="Times New Roman" w:hAnsi="Times New Roman" w:cs="Times New Roman"/>
          <w:sz w:val="28"/>
          <w:szCs w:val="28"/>
        </w:rPr>
        <w:t xml:space="preserve">26.12.2008 </w:t>
      </w:r>
      <w:r w:rsidRPr="00AA51BD">
        <w:rPr>
          <w:rFonts w:ascii="Times New Roman" w:hAnsi="Times New Roman" w:cs="Times New Roman"/>
          <w:sz w:val="28"/>
          <w:szCs w:val="28"/>
        </w:rPr>
        <w:t xml:space="preserve">№ 294-ФЗ </w:t>
      </w:r>
      <w:r>
        <w:rPr>
          <w:rFonts w:ascii="Times New Roman" w:hAnsi="Times New Roman" w:cs="Times New Roman"/>
          <w:sz w:val="28"/>
          <w:szCs w:val="28"/>
        </w:rPr>
        <w:t>«</w:t>
      </w:r>
      <w:r w:rsidRPr="00AA51B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AA51BD">
        <w:rPr>
          <w:rFonts w:ascii="Times New Roman" w:hAnsi="Times New Roman" w:cs="Times New Roman"/>
          <w:sz w:val="28"/>
          <w:szCs w:val="28"/>
        </w:rPr>
        <w:t xml:space="preserve"> </w:t>
      </w:r>
      <w:r>
        <w:rPr>
          <w:rFonts w:ascii="Times New Roman" w:hAnsi="Times New Roman" w:cs="Times New Roman"/>
          <w:sz w:val="28"/>
          <w:szCs w:val="28"/>
        </w:rPr>
        <w:t xml:space="preserve">(Собрание законодательства Российской Федерации, 29.12.2008, № 52 (ч. 1), ст. 6249) </w:t>
      </w:r>
      <w:r w:rsidRPr="00AA51BD">
        <w:rPr>
          <w:rFonts w:ascii="Times New Roman" w:hAnsi="Times New Roman" w:cs="Times New Roman"/>
          <w:sz w:val="28"/>
          <w:szCs w:val="28"/>
        </w:rPr>
        <w:t xml:space="preserve">(далее </w:t>
      </w:r>
      <w:r>
        <w:rPr>
          <w:rFonts w:ascii="Times New Roman" w:hAnsi="Times New Roman" w:cs="Times New Roman"/>
          <w:sz w:val="28"/>
          <w:szCs w:val="28"/>
        </w:rPr>
        <w:t>–</w:t>
      </w:r>
      <w:r w:rsidRPr="00AA51BD">
        <w:rPr>
          <w:rFonts w:ascii="Times New Roman" w:hAnsi="Times New Roman" w:cs="Times New Roman"/>
          <w:sz w:val="28"/>
          <w:szCs w:val="28"/>
        </w:rPr>
        <w:t xml:space="preserve"> Федеральный</w:t>
      </w:r>
      <w:r>
        <w:rPr>
          <w:rFonts w:ascii="Times New Roman" w:hAnsi="Times New Roman" w:cs="Times New Roman"/>
          <w:sz w:val="28"/>
          <w:szCs w:val="28"/>
        </w:rPr>
        <w:t xml:space="preserve"> </w:t>
      </w:r>
      <w:r w:rsidRPr="00AA51BD">
        <w:rPr>
          <w:rFonts w:ascii="Times New Roman" w:hAnsi="Times New Roman" w:cs="Times New Roman"/>
          <w:sz w:val="28"/>
          <w:szCs w:val="28"/>
        </w:rPr>
        <w:t>закон № 294-ФЗ);</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A51BD">
        <w:rPr>
          <w:rFonts w:ascii="Times New Roman" w:hAnsi="Times New Roman" w:cs="Times New Roman"/>
          <w:sz w:val="28"/>
          <w:szCs w:val="28"/>
        </w:rPr>
        <w:lastRenderedPageBreak/>
        <w:t xml:space="preserve">Федеральный </w:t>
      </w:r>
      <w:hyperlink r:id="rId13" w:history="1">
        <w:r w:rsidRPr="00AA51BD">
          <w:rPr>
            <w:rFonts w:ascii="Times New Roman" w:hAnsi="Times New Roman" w:cs="Times New Roman"/>
            <w:sz w:val="28"/>
            <w:szCs w:val="28"/>
          </w:rPr>
          <w:t>закон</w:t>
        </w:r>
      </w:hyperlink>
      <w:r>
        <w:rPr>
          <w:rFonts w:ascii="Times New Roman" w:hAnsi="Times New Roman" w:cs="Times New Roman"/>
          <w:sz w:val="28"/>
          <w:szCs w:val="28"/>
        </w:rPr>
        <w:t xml:space="preserve"> от 06.12.2011 № 402-ФЗ «О бухгалтерском учете» («Российская газета», № 278, 09.12.2011);</w:t>
      </w:r>
    </w:p>
    <w:p w:rsidR="0018534E" w:rsidRPr="00AA51BD"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A51BD">
        <w:rPr>
          <w:rFonts w:ascii="Times New Roman" w:hAnsi="Times New Roman" w:cs="Times New Roman"/>
          <w:sz w:val="28"/>
          <w:szCs w:val="28"/>
        </w:rPr>
        <w:t xml:space="preserve">Федеральный </w:t>
      </w:r>
      <w:hyperlink r:id="rId14" w:history="1">
        <w:r w:rsidRPr="00AA51BD">
          <w:rPr>
            <w:rFonts w:ascii="Times New Roman" w:hAnsi="Times New Roman" w:cs="Times New Roman"/>
            <w:sz w:val="28"/>
            <w:szCs w:val="28"/>
          </w:rPr>
          <w:t>закон</w:t>
        </w:r>
      </w:hyperlink>
      <w:r w:rsidRPr="00AA51BD">
        <w:rPr>
          <w:rFonts w:ascii="Times New Roman" w:hAnsi="Times New Roman" w:cs="Times New Roman"/>
          <w:sz w:val="28"/>
          <w:szCs w:val="28"/>
        </w:rPr>
        <w:t xml:space="preserve"> от 13.07.2015 </w:t>
      </w:r>
      <w:r>
        <w:rPr>
          <w:rFonts w:ascii="Times New Roman" w:hAnsi="Times New Roman" w:cs="Times New Roman"/>
          <w:sz w:val="28"/>
          <w:szCs w:val="28"/>
        </w:rPr>
        <w:t>№</w:t>
      </w:r>
      <w:r w:rsidRPr="00AA51BD">
        <w:rPr>
          <w:rFonts w:ascii="Times New Roman" w:hAnsi="Times New Roman" w:cs="Times New Roman"/>
          <w:sz w:val="28"/>
          <w:szCs w:val="28"/>
        </w:rPr>
        <w:t xml:space="preserve"> 218-ФЗ </w:t>
      </w:r>
      <w:r>
        <w:rPr>
          <w:rFonts w:ascii="Times New Roman" w:hAnsi="Times New Roman" w:cs="Times New Roman"/>
          <w:sz w:val="28"/>
          <w:szCs w:val="28"/>
        </w:rPr>
        <w:t>«</w:t>
      </w:r>
      <w:r w:rsidRPr="00AA51BD">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 (Официальный интернет-портал правовой информации http://www.pravo.gov.ru, 14.07.2015);</w:t>
      </w:r>
    </w:p>
    <w:p w:rsidR="0018534E" w:rsidRPr="00AB3A14"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B3A14">
        <w:rPr>
          <w:rFonts w:ascii="Times New Roman" w:hAnsi="Times New Roman" w:cs="Times New Roman"/>
          <w:sz w:val="28"/>
          <w:szCs w:val="28"/>
        </w:rPr>
        <w:t xml:space="preserve">постановление Правительства Российской Федерации от 21.12.2005 </w:t>
      </w:r>
      <w:r w:rsidRPr="00AB3A14">
        <w:rPr>
          <w:rFonts w:ascii="Times New Roman" w:hAnsi="Times New Roman" w:cs="Times New Roman"/>
          <w:sz w:val="28"/>
          <w:szCs w:val="28"/>
        </w:rPr>
        <w:br/>
        <w:t xml:space="preserve">№ 785 «О маркировке алкогольной продукции федеральными специальными марками» («Собрание законодательства РФ», 26.12.2005, № 52 (3 ч.), </w:t>
      </w:r>
      <w:r w:rsidRPr="00AB3A14">
        <w:rPr>
          <w:rFonts w:ascii="Times New Roman" w:hAnsi="Times New Roman" w:cs="Times New Roman"/>
          <w:sz w:val="28"/>
          <w:szCs w:val="28"/>
        </w:rPr>
        <w:br/>
        <w:t>ст. 5748);</w:t>
      </w:r>
    </w:p>
    <w:p w:rsidR="0018534E" w:rsidRPr="00AB3A14"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B3A14">
        <w:rPr>
          <w:rFonts w:ascii="Times New Roman" w:hAnsi="Times New Roman" w:cs="Times New Roman"/>
          <w:sz w:val="28"/>
          <w:szCs w:val="28"/>
        </w:rPr>
        <w:t xml:space="preserve">постановление Правительства Российской Федерации от 28.12.2005 </w:t>
      </w:r>
      <w:r w:rsidRPr="00AB3A14">
        <w:rPr>
          <w:rFonts w:ascii="Times New Roman" w:hAnsi="Times New Roman" w:cs="Times New Roman"/>
          <w:sz w:val="28"/>
          <w:szCs w:val="28"/>
        </w:rPr>
        <w:br/>
        <w:t>№ 822 «Об утверждении общих требований к средствам укупорки потребительской тары алкогольной продукции, обеспечивающих возможность визуального определения факта вскрытия тары» («Собрание законодательства РФ», 02.01.2006, № 1, ст. 160);</w:t>
      </w:r>
    </w:p>
    <w:p w:rsidR="0018534E" w:rsidRPr="00AB3A14"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B3A14">
        <w:rPr>
          <w:rFonts w:ascii="Times New Roman" w:hAnsi="Times New Roman" w:cs="Times New Roman"/>
          <w:sz w:val="28"/>
          <w:szCs w:val="28"/>
        </w:rPr>
        <w:t xml:space="preserve">постановление Правительства Российской Федерации от 31.12.2005 </w:t>
      </w:r>
      <w:r w:rsidRPr="00AB3A14">
        <w:rPr>
          <w:rFonts w:ascii="Times New Roman" w:hAnsi="Times New Roman" w:cs="Times New Roman"/>
          <w:sz w:val="28"/>
          <w:szCs w:val="28"/>
        </w:rPr>
        <w:br/>
        <w:t>№ 864 «О справке к товарно-транспортной накладной на этиловый спирт (за исключением фармацевтической субстанции спирта этилового (этанола), алкогольную и спиртосодержащую продукцию» («Собрание законодательства РФ», 16.01.2006, № 3, ст. 299);</w:t>
      </w:r>
    </w:p>
    <w:p w:rsidR="0018534E" w:rsidRPr="00AB3A14"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B3A14">
        <w:rPr>
          <w:rFonts w:ascii="Times New Roman" w:hAnsi="Times New Roman" w:cs="Times New Roman"/>
          <w:sz w:val="28"/>
          <w:szCs w:val="28"/>
        </w:rPr>
        <w:t xml:space="preserve">постановление Правительства Российской Федерации от 31.12.2005 </w:t>
      </w:r>
      <w:r w:rsidRPr="00AB3A14">
        <w:rPr>
          <w:rFonts w:ascii="Times New Roman" w:hAnsi="Times New Roman" w:cs="Times New Roman"/>
          <w:sz w:val="28"/>
          <w:szCs w:val="28"/>
        </w:rPr>
        <w:br/>
        <w:t>№ 872 «О справке, прилагаемой к таможенной декларации» («Российская газета», № 10, 20.01.2006);</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AB3A14">
        <w:rPr>
          <w:rFonts w:ascii="Times New Roman" w:hAnsi="Times New Roman" w:cs="Times New Roman"/>
          <w:sz w:val="28"/>
          <w:szCs w:val="28"/>
        </w:rPr>
        <w:t xml:space="preserve">постановление Правительства Российской Федерации от 17.07.2012 </w:t>
      </w:r>
      <w:r w:rsidRPr="00AB3A14">
        <w:rPr>
          <w:rFonts w:ascii="Times New Roman" w:hAnsi="Times New Roman" w:cs="Times New Roman"/>
          <w:sz w:val="28"/>
          <w:szCs w:val="28"/>
        </w:rPr>
        <w:br/>
        <w:t xml:space="preserve">№ 723 «О государственном сводном реестре выданных, приостановленных </w:t>
      </w:r>
      <w:r w:rsidRPr="00AB3A14">
        <w:rPr>
          <w:rFonts w:ascii="Times New Roman" w:hAnsi="Times New Roman" w:cs="Times New Roman"/>
          <w:sz w:val="28"/>
          <w:szCs w:val="28"/>
        </w:rPr>
        <w:br/>
        <w:t>и аннулированных лицензий на производство и оборот этилового спирта, алкогольной и спиртосодержащей продукции» («Собрание законодательства РФ», 23.07.2012, № 30, ст. 4286);</w:t>
      </w:r>
    </w:p>
    <w:p w:rsidR="0018534E" w:rsidRPr="00C61E60"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постановление Правительства Российской Федерации  от 27.07.2012 № 775 от 29.08.2016 «Об акцизных марках для маркировки алкогольной продукции» («Российская газета», № 177, 03.08.2012, «Собрание законодательства Российской Федерации, 06.08.2012, № 32, ст. 4562);</w:t>
      </w:r>
    </w:p>
    <w:p w:rsidR="0018534E" w:rsidRPr="00EF4632"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постановление Правительства Российской</w:t>
      </w:r>
      <w:r w:rsidRPr="00EF4632">
        <w:rPr>
          <w:rFonts w:ascii="Times New Roman" w:hAnsi="Times New Roman" w:cs="Times New Roman"/>
          <w:sz w:val="28"/>
          <w:szCs w:val="28"/>
        </w:rPr>
        <w:t xml:space="preserve"> Федерации от 09.08.2012 № 815 «О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(Собрание законодательства Российской Федерации, 20.08.2012, № 34, ст. 4735);</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EF4632">
        <w:rPr>
          <w:rFonts w:ascii="Times New Roman" w:hAnsi="Times New Roman" w:cs="Times New Roman"/>
          <w:sz w:val="28"/>
          <w:szCs w:val="28"/>
        </w:rPr>
        <w:t xml:space="preserve">постановление Правительства Российской Федерации от 14.08.2012 № 824 «Об аннулировании лицензий на производство и оборот этилового спирта, алкогольной и спиртосодержащей продукции во внесудебном порядке» («Российская газета», № 189, 17.08.2012); </w:t>
      </w:r>
    </w:p>
    <w:p w:rsidR="0018534E" w:rsidRPr="00EF4632"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EF4632">
        <w:rPr>
          <w:rFonts w:ascii="Times New Roman" w:hAnsi="Times New Roman" w:cs="Times New Roman"/>
          <w:sz w:val="28"/>
          <w:szCs w:val="28"/>
        </w:rPr>
        <w:t xml:space="preserve">остановление Правительства Российской Федерации от 27.12.2012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w:t>
      </w:r>
      <w:r w:rsidRPr="00EF4632">
        <w:rPr>
          <w:rFonts w:ascii="Times New Roman" w:hAnsi="Times New Roman" w:cs="Times New Roman"/>
          <w:sz w:val="28"/>
          <w:szCs w:val="28"/>
        </w:rPr>
        <w:lastRenderedPageBreak/>
        <w:t>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(Собрание законодательства Российской Федерации, 07.01.2013</w:t>
      </w:r>
      <w:proofErr w:type="gramEnd"/>
      <w:r w:rsidRPr="00EF4632">
        <w:rPr>
          <w:rFonts w:ascii="Times New Roman" w:hAnsi="Times New Roman" w:cs="Times New Roman"/>
          <w:sz w:val="28"/>
          <w:szCs w:val="28"/>
        </w:rPr>
        <w:t xml:space="preserve">, № </w:t>
      </w:r>
      <w:proofErr w:type="gramStart"/>
      <w:r w:rsidRPr="00EF4632">
        <w:rPr>
          <w:rFonts w:ascii="Times New Roman" w:hAnsi="Times New Roman" w:cs="Times New Roman"/>
          <w:sz w:val="28"/>
          <w:szCs w:val="28"/>
        </w:rPr>
        <w:t>1, ст. 22);</w:t>
      </w:r>
      <w:proofErr w:type="gramEnd"/>
    </w:p>
    <w:p w:rsidR="0018534E" w:rsidRPr="00763E8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763E8E">
        <w:rPr>
          <w:rFonts w:ascii="Times New Roman" w:hAnsi="Times New Roman" w:cs="Times New Roman"/>
          <w:sz w:val="28"/>
          <w:szCs w:val="28"/>
        </w:rPr>
        <w:t xml:space="preserve">постановление Правительства Российской Федерации от 28.04.2015 </w:t>
      </w:r>
      <w:r w:rsidRPr="00763E8E">
        <w:rPr>
          <w:rFonts w:ascii="Times New Roman" w:hAnsi="Times New Roman" w:cs="Times New Roman"/>
          <w:sz w:val="28"/>
          <w:szCs w:val="28"/>
        </w:rPr>
        <w:br/>
        <w:t>№ 415 «О Правилах формирования и ведения единого реестра проверок» (Официальный интернет-портал правовой информации http://www.pravo.gov.ru, 07.05.</w:t>
      </w:r>
      <w:r w:rsidRPr="00A27DC0">
        <w:rPr>
          <w:rFonts w:ascii="Times New Roman" w:hAnsi="Times New Roman" w:cs="Times New Roman"/>
          <w:sz w:val="28"/>
          <w:szCs w:val="28"/>
        </w:rPr>
        <w:t>2015);</w:t>
      </w:r>
    </w:p>
    <w:p w:rsidR="0018534E" w:rsidRPr="00660FB9"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15" w:history="1">
        <w:r w:rsidRPr="00660FB9">
          <w:rPr>
            <w:rFonts w:ascii="Times New Roman" w:hAnsi="Times New Roman" w:cs="Times New Roman"/>
            <w:sz w:val="28"/>
            <w:szCs w:val="28"/>
          </w:rPr>
          <w:t>постановление</w:t>
        </w:r>
      </w:hyperlink>
      <w:r w:rsidRPr="00660FB9">
        <w:rPr>
          <w:rFonts w:ascii="Times New Roman" w:hAnsi="Times New Roman" w:cs="Times New Roman"/>
          <w:sz w:val="28"/>
          <w:szCs w:val="28"/>
        </w:rPr>
        <w:t xml:space="preserve"> Правительства Российской Федерации от 29.12.2015 № 1459 «О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(Официальный интернет-портал правовой информации http://www.pravo.gov.ru, 31.12.2015);</w:t>
      </w:r>
    </w:p>
    <w:p w:rsidR="0018534E" w:rsidRPr="000F228D"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16" w:history="1">
        <w:proofErr w:type="gramStart"/>
        <w:r w:rsidRPr="005B1E59">
          <w:rPr>
            <w:rFonts w:ascii="Times New Roman" w:hAnsi="Times New Roman" w:cs="Times New Roman"/>
            <w:sz w:val="28"/>
            <w:szCs w:val="28"/>
          </w:rPr>
          <w:t>постановление</w:t>
        </w:r>
      </w:hyperlink>
      <w:r w:rsidRPr="005B1E59">
        <w:rPr>
          <w:rFonts w:ascii="Times New Roman" w:hAnsi="Times New Roman" w:cs="Times New Roman"/>
          <w:sz w:val="28"/>
          <w:szCs w:val="28"/>
        </w:rPr>
        <w:t xml:space="preserve">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5B1E59">
        <w:rPr>
          <w:rFonts w:ascii="Times New Roman" w:hAnsi="Times New Roman" w:cs="Times New Roman"/>
          <w:sz w:val="28"/>
          <w:szCs w:val="28"/>
        </w:rPr>
        <w:t xml:space="preserve"> (или) информация, в рамках межведомственного информационного взаимодействия» (Официальный интернет-портал правовой информации http://www.pravo.gov.ru, 20.04.2016);</w:t>
      </w:r>
    </w:p>
    <w:p w:rsidR="0018534E" w:rsidRPr="000F228D"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17" w:history="1">
        <w:r w:rsidRPr="000F228D">
          <w:rPr>
            <w:rFonts w:ascii="Times New Roman" w:hAnsi="Times New Roman" w:cs="Times New Roman"/>
            <w:sz w:val="28"/>
            <w:szCs w:val="28"/>
          </w:rPr>
          <w:t>постановление</w:t>
        </w:r>
      </w:hyperlink>
      <w:r w:rsidRPr="000F228D">
        <w:rPr>
          <w:rFonts w:ascii="Times New Roman" w:hAnsi="Times New Roman" w:cs="Times New Roman"/>
          <w:sz w:val="28"/>
          <w:szCs w:val="28"/>
        </w:rPr>
        <w:t xml:space="preserve"> Правительства Российской Федерации от 17.08.2016 № 806 «О применении </w:t>
      </w:r>
      <w:proofErr w:type="spellStart"/>
      <w:proofErr w:type="gramStart"/>
      <w:r w:rsidRPr="000F228D">
        <w:rPr>
          <w:rFonts w:ascii="Times New Roman" w:hAnsi="Times New Roman" w:cs="Times New Roman"/>
          <w:sz w:val="28"/>
          <w:szCs w:val="28"/>
        </w:rPr>
        <w:t>риск-ориентированного</w:t>
      </w:r>
      <w:proofErr w:type="spellEnd"/>
      <w:proofErr w:type="gramEnd"/>
      <w:r w:rsidRPr="000F228D">
        <w:rPr>
          <w:rFonts w:ascii="Times New Roman" w:hAnsi="Times New Roman" w:cs="Times New Roman"/>
          <w:sz w:val="28"/>
          <w:szCs w:val="28"/>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 (Официальный интернет-портал правовой информации http://www.pravo.gov.ru, 26.08.2016);</w:t>
      </w:r>
    </w:p>
    <w:p w:rsidR="0018534E" w:rsidRPr="000F228D"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18" w:history="1">
        <w:r w:rsidRPr="000F228D">
          <w:rPr>
            <w:rFonts w:ascii="Times New Roman" w:hAnsi="Times New Roman" w:cs="Times New Roman"/>
            <w:sz w:val="28"/>
            <w:szCs w:val="28"/>
          </w:rPr>
          <w:t>постановление</w:t>
        </w:r>
      </w:hyperlink>
      <w:r w:rsidRPr="000F228D">
        <w:rPr>
          <w:rFonts w:ascii="Times New Roman" w:hAnsi="Times New Roman" w:cs="Times New Roman"/>
          <w:sz w:val="28"/>
          <w:szCs w:val="28"/>
        </w:rPr>
        <w:t xml:space="preserve"> Правительства Российской Федерации от 10.02.2017 № 166 </w:t>
      </w:r>
      <w:r w:rsidRPr="000F228D">
        <w:rPr>
          <w:rFonts w:ascii="Times New Roman" w:hAnsi="Times New Roman" w:cs="Times New Roman"/>
          <w:sz w:val="28"/>
          <w:szCs w:val="28"/>
        </w:rPr>
        <w:br/>
        <w:t xml:space="preserve">«Об утверждении Правил составления и направления предостережения </w:t>
      </w:r>
      <w:r w:rsidRPr="000F228D">
        <w:rPr>
          <w:rFonts w:ascii="Times New Roman" w:hAnsi="Times New Roman" w:cs="Times New Roman"/>
          <w:sz w:val="28"/>
          <w:szCs w:val="28"/>
        </w:rPr>
        <w:br/>
        <w:t>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(Официальный интернет-портал правовой информации http://www.pravo.gov.ru, 14.02.2017);</w:t>
      </w:r>
    </w:p>
    <w:p w:rsidR="0018534E" w:rsidRPr="005B1E59"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1E59">
        <w:rPr>
          <w:rFonts w:ascii="Times New Roman" w:hAnsi="Times New Roman" w:cs="Times New Roman"/>
          <w:sz w:val="28"/>
          <w:szCs w:val="28"/>
        </w:rPr>
        <w:t>постановление Правительства Российской Федерации от 19.04.2018 № 473 «Об утверждении правил представления уведомления о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о внесении изменений в правила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(Официальный интернет-портал правовой информации http</w:t>
      </w:r>
      <w:proofErr w:type="gramEnd"/>
      <w:r w:rsidRPr="005B1E59">
        <w:rPr>
          <w:rFonts w:ascii="Times New Roman" w:hAnsi="Times New Roman" w:cs="Times New Roman"/>
          <w:sz w:val="28"/>
          <w:szCs w:val="28"/>
        </w:rPr>
        <w:t>://</w:t>
      </w:r>
      <w:proofErr w:type="gramStart"/>
      <w:r w:rsidRPr="005B1E59">
        <w:rPr>
          <w:rFonts w:ascii="Times New Roman" w:hAnsi="Times New Roman" w:cs="Times New Roman"/>
          <w:sz w:val="28"/>
          <w:szCs w:val="28"/>
        </w:rPr>
        <w:t>www.pravo.gov.ru, 24.04.2018);</w:t>
      </w:r>
      <w:proofErr w:type="gramEnd"/>
    </w:p>
    <w:p w:rsidR="0018534E" w:rsidRPr="005B1E59"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B1E59">
        <w:rPr>
          <w:rFonts w:ascii="Times New Roman" w:hAnsi="Times New Roman" w:cs="Times New Roman"/>
          <w:sz w:val="28"/>
          <w:szCs w:val="28"/>
        </w:rPr>
        <w:t xml:space="preserve">распоряжение Правительства Российской Федерации от 19.04.2016 № 724-р «Об утверждении перечня документов и (или) информации, запрашиваемых и </w:t>
      </w:r>
      <w:r w:rsidRPr="005B1E59">
        <w:rPr>
          <w:rFonts w:ascii="Times New Roman" w:hAnsi="Times New Roman" w:cs="Times New Roman"/>
          <w:sz w:val="28"/>
          <w:szCs w:val="28"/>
        </w:rPr>
        <w:lastRenderedPageBreak/>
        <w:t>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(Официальный интернет-портал правовой информации http://www.pravo</w:t>
      </w:r>
      <w:proofErr w:type="gramEnd"/>
      <w:r w:rsidRPr="005B1E59">
        <w:rPr>
          <w:rFonts w:ascii="Times New Roman" w:hAnsi="Times New Roman" w:cs="Times New Roman"/>
          <w:sz w:val="28"/>
          <w:szCs w:val="28"/>
        </w:rPr>
        <w:t>.</w:t>
      </w:r>
      <w:proofErr w:type="gramStart"/>
      <w:r w:rsidRPr="005B1E59">
        <w:rPr>
          <w:rFonts w:ascii="Times New Roman" w:hAnsi="Times New Roman" w:cs="Times New Roman"/>
          <w:sz w:val="28"/>
          <w:szCs w:val="28"/>
        </w:rPr>
        <w:t>gov.ru, 22.04.2016) (далее – распоряжение Правительства РФ № 724-р);</w:t>
      </w:r>
      <w:proofErr w:type="gramEnd"/>
    </w:p>
    <w:p w:rsidR="0018534E" w:rsidRPr="00C466E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19" w:history="1">
        <w:r>
          <w:rPr>
            <w:rFonts w:ascii="Times New Roman" w:hAnsi="Times New Roman" w:cs="Times New Roman"/>
            <w:sz w:val="28"/>
            <w:szCs w:val="28"/>
          </w:rPr>
          <w:t>п</w:t>
        </w:r>
        <w:r w:rsidRPr="00C466E8">
          <w:rPr>
            <w:rFonts w:ascii="Times New Roman" w:hAnsi="Times New Roman" w:cs="Times New Roman"/>
            <w:sz w:val="28"/>
            <w:szCs w:val="28"/>
          </w:rPr>
          <w:t>риказ</w:t>
        </w:r>
      </w:hyperlink>
      <w:r w:rsidRPr="00C466E8">
        <w:rPr>
          <w:rFonts w:ascii="Times New Roman" w:hAnsi="Times New Roman" w:cs="Times New Roman"/>
          <w:sz w:val="28"/>
          <w:szCs w:val="28"/>
        </w:rPr>
        <w:t xml:space="preserve"> Министерства экономического развития Российской Федерации от </w:t>
      </w:r>
      <w:r w:rsidRPr="003010BE">
        <w:rPr>
          <w:rFonts w:ascii="Times New Roman" w:hAnsi="Times New Roman" w:cs="Times New Roman"/>
          <w:sz w:val="28"/>
          <w:szCs w:val="28"/>
        </w:rPr>
        <w:t xml:space="preserve">30.04.2009 </w:t>
      </w:r>
      <w:r w:rsidRPr="00C466E8">
        <w:rPr>
          <w:rFonts w:ascii="Times New Roman" w:hAnsi="Times New Roman" w:cs="Times New Roman"/>
          <w:sz w:val="28"/>
          <w:szCs w:val="28"/>
        </w:rPr>
        <w:t xml:space="preserve">№ 141 </w:t>
      </w:r>
      <w:r>
        <w:rPr>
          <w:rFonts w:ascii="Times New Roman" w:hAnsi="Times New Roman" w:cs="Times New Roman"/>
          <w:sz w:val="28"/>
          <w:szCs w:val="28"/>
        </w:rPr>
        <w:t>«</w:t>
      </w:r>
      <w:r w:rsidRPr="00C466E8">
        <w:rPr>
          <w:rFonts w:ascii="Times New Roman" w:hAnsi="Times New Roman" w:cs="Times New Roman"/>
          <w:sz w:val="28"/>
          <w:szCs w:val="28"/>
        </w:rPr>
        <w:t xml:space="preserve">О реализации положений Федерального закона </w:t>
      </w:r>
      <w:r>
        <w:rPr>
          <w:rFonts w:ascii="Times New Roman" w:hAnsi="Times New Roman" w:cs="Times New Roman"/>
          <w:sz w:val="28"/>
          <w:szCs w:val="28"/>
        </w:rPr>
        <w:t>«</w:t>
      </w:r>
      <w:r w:rsidRPr="00C466E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 (Российская газета, № 85, 14.05.2009) (далее – Приказ </w:t>
      </w:r>
      <w:r w:rsidRPr="002E7C47">
        <w:rPr>
          <w:rFonts w:ascii="Times New Roman" w:hAnsi="Times New Roman" w:cs="Times New Roman"/>
          <w:sz w:val="28"/>
          <w:szCs w:val="28"/>
        </w:rPr>
        <w:t>Минэкономразвития России</w:t>
      </w:r>
      <w:r>
        <w:rPr>
          <w:rFonts w:ascii="Times New Roman" w:hAnsi="Times New Roman" w:cs="Times New Roman"/>
          <w:sz w:val="28"/>
          <w:szCs w:val="28"/>
        </w:rPr>
        <w:t xml:space="preserve"> № 141);</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20" w:history="1">
        <w:r>
          <w:rPr>
            <w:rFonts w:ascii="Times New Roman" w:hAnsi="Times New Roman" w:cs="Times New Roman"/>
            <w:sz w:val="28"/>
            <w:szCs w:val="28"/>
          </w:rPr>
          <w:t>п</w:t>
        </w:r>
        <w:r w:rsidRPr="00C466E8">
          <w:rPr>
            <w:rFonts w:ascii="Times New Roman" w:hAnsi="Times New Roman" w:cs="Times New Roman"/>
            <w:sz w:val="28"/>
            <w:szCs w:val="28"/>
          </w:rPr>
          <w:t>риказ</w:t>
        </w:r>
      </w:hyperlink>
      <w:r w:rsidRPr="00C466E8">
        <w:rPr>
          <w:rFonts w:ascii="Times New Roman" w:hAnsi="Times New Roman" w:cs="Times New Roman"/>
          <w:sz w:val="28"/>
          <w:szCs w:val="28"/>
        </w:rPr>
        <w:t xml:space="preserve"> Федеральной службы по регулированию алкогольного ры</w:t>
      </w:r>
      <w:r>
        <w:rPr>
          <w:rFonts w:ascii="Times New Roman" w:hAnsi="Times New Roman" w:cs="Times New Roman"/>
          <w:sz w:val="28"/>
          <w:szCs w:val="28"/>
        </w:rPr>
        <w:t xml:space="preserve">нка </w:t>
      </w:r>
      <w:r w:rsidRPr="003010BE">
        <w:rPr>
          <w:rFonts w:ascii="Times New Roman" w:hAnsi="Times New Roman" w:cs="Times New Roman"/>
          <w:sz w:val="28"/>
          <w:szCs w:val="28"/>
        </w:rPr>
        <w:t>от 12.11.2015</w:t>
      </w:r>
      <w:r>
        <w:rPr>
          <w:rFonts w:ascii="Times New Roman" w:hAnsi="Times New Roman" w:cs="Times New Roman"/>
          <w:sz w:val="28"/>
          <w:szCs w:val="28"/>
        </w:rPr>
        <w:t xml:space="preserve"> № 359 «</w:t>
      </w:r>
      <w:r w:rsidRPr="00C466E8">
        <w:rPr>
          <w:rFonts w:ascii="Times New Roman" w:hAnsi="Times New Roman" w:cs="Times New Roman"/>
          <w:sz w:val="28"/>
          <w:szCs w:val="28"/>
        </w:rPr>
        <w:t>О форме лицензии на производство и оборот этилового спирта, алкогольной и спиртосодержащей продукции</w:t>
      </w:r>
      <w:r>
        <w:rPr>
          <w:rFonts w:ascii="Times New Roman" w:hAnsi="Times New Roman" w:cs="Times New Roman"/>
          <w:sz w:val="28"/>
          <w:szCs w:val="28"/>
        </w:rPr>
        <w:t>» (</w:t>
      </w:r>
      <w:r w:rsidRPr="003010BE">
        <w:rPr>
          <w:rFonts w:ascii="Times New Roman" w:hAnsi="Times New Roman" w:cs="Times New Roman"/>
          <w:sz w:val="28"/>
          <w:szCs w:val="28"/>
        </w:rPr>
        <w:t>Официальный интернет-портал правовой информации http://www.pravo.gov.ru, 14.12.2015</w:t>
      </w:r>
      <w:r>
        <w:rPr>
          <w:rFonts w:ascii="Times New Roman" w:hAnsi="Times New Roman" w:cs="Times New Roman"/>
          <w:sz w:val="28"/>
          <w:szCs w:val="28"/>
        </w:rPr>
        <w:t>);</w:t>
      </w:r>
    </w:p>
    <w:p w:rsidR="0018534E" w:rsidRPr="00F97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21" w:history="1">
        <w:r w:rsidRPr="00F9734E">
          <w:rPr>
            <w:rFonts w:ascii="Times New Roman" w:hAnsi="Times New Roman" w:cs="Times New Roman"/>
            <w:sz w:val="28"/>
            <w:szCs w:val="28"/>
          </w:rPr>
          <w:t>Закон</w:t>
        </w:r>
      </w:hyperlink>
      <w:r w:rsidRPr="00F9734E">
        <w:rPr>
          <w:rFonts w:ascii="Times New Roman" w:hAnsi="Times New Roman" w:cs="Times New Roman"/>
          <w:sz w:val="28"/>
          <w:szCs w:val="28"/>
        </w:rPr>
        <w:t xml:space="preserve"> Красноярского края от 01.11.2012 № 3-672 «Об отдельных вопросах государственного регулирования в сфере производства и оборота этилового спирта, алкогольной и спиртосодержащей продукции» (Ведомости высших органов государственной власти Красноярского края, № 54(566), 19.11.2012);</w:t>
      </w:r>
    </w:p>
    <w:p w:rsidR="0018534E" w:rsidRPr="00D8260D"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22" w:history="1">
        <w:r w:rsidRPr="00D8260D">
          <w:rPr>
            <w:rFonts w:ascii="Times New Roman" w:hAnsi="Times New Roman" w:cs="Times New Roman"/>
            <w:sz w:val="28"/>
            <w:szCs w:val="28"/>
          </w:rPr>
          <w:t>Закон</w:t>
        </w:r>
      </w:hyperlink>
      <w:r w:rsidRPr="00D8260D">
        <w:rPr>
          <w:rFonts w:ascii="Times New Roman" w:hAnsi="Times New Roman" w:cs="Times New Roman"/>
          <w:sz w:val="28"/>
          <w:szCs w:val="28"/>
        </w:rPr>
        <w:t xml:space="preserve"> Красноярского края </w:t>
      </w:r>
      <w:r w:rsidRPr="00F9734E">
        <w:rPr>
          <w:rFonts w:ascii="Times New Roman" w:hAnsi="Times New Roman" w:cs="Times New Roman"/>
          <w:sz w:val="28"/>
          <w:szCs w:val="28"/>
        </w:rPr>
        <w:t xml:space="preserve">от 25.06.2015 </w:t>
      </w:r>
      <w:r w:rsidRPr="00D8260D">
        <w:rPr>
          <w:rFonts w:ascii="Times New Roman" w:hAnsi="Times New Roman" w:cs="Times New Roman"/>
          <w:sz w:val="28"/>
          <w:szCs w:val="28"/>
        </w:rPr>
        <w:t xml:space="preserve">№ 8-3604 </w:t>
      </w:r>
      <w:r>
        <w:rPr>
          <w:rFonts w:ascii="Times New Roman" w:hAnsi="Times New Roman" w:cs="Times New Roman"/>
          <w:sz w:val="28"/>
          <w:szCs w:val="28"/>
        </w:rPr>
        <w:t>«</w:t>
      </w:r>
      <w:r w:rsidRPr="00D8260D">
        <w:rPr>
          <w:rFonts w:ascii="Times New Roman" w:hAnsi="Times New Roman" w:cs="Times New Roman"/>
          <w:sz w:val="28"/>
          <w:szCs w:val="28"/>
        </w:rPr>
        <w:t>О запрете розничной продажи слабоалкогольных тонизирующих напитков на территории Красноярского края</w:t>
      </w:r>
      <w:r>
        <w:rPr>
          <w:rFonts w:ascii="Times New Roman" w:hAnsi="Times New Roman" w:cs="Times New Roman"/>
          <w:sz w:val="28"/>
          <w:szCs w:val="28"/>
        </w:rPr>
        <w:t>» (</w:t>
      </w:r>
      <w:r w:rsidRPr="00F9734E">
        <w:rPr>
          <w:rFonts w:ascii="Times New Roman" w:hAnsi="Times New Roman" w:cs="Times New Roman"/>
          <w:sz w:val="28"/>
          <w:szCs w:val="28"/>
        </w:rPr>
        <w:t>Официальный интернет-портал правовой информации Красноярского края http://www.zakon.krskstate.ru, 13.07.2015</w:t>
      </w:r>
      <w:r>
        <w:rPr>
          <w:rFonts w:ascii="Times New Roman" w:hAnsi="Times New Roman" w:cs="Times New Roman"/>
          <w:sz w:val="28"/>
          <w:szCs w:val="28"/>
        </w:rPr>
        <w:t>);</w:t>
      </w:r>
    </w:p>
    <w:p w:rsidR="0018534E" w:rsidRPr="00A10DB3"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23" w:history="1">
        <w:r w:rsidRPr="00A10DB3">
          <w:rPr>
            <w:rFonts w:ascii="Times New Roman" w:hAnsi="Times New Roman" w:cs="Times New Roman"/>
            <w:sz w:val="28"/>
            <w:szCs w:val="28"/>
          </w:rPr>
          <w:t>постановление</w:t>
        </w:r>
      </w:hyperlink>
      <w:r w:rsidRPr="00A10DB3">
        <w:rPr>
          <w:rFonts w:ascii="Times New Roman" w:hAnsi="Times New Roman" w:cs="Times New Roman"/>
          <w:sz w:val="28"/>
          <w:szCs w:val="28"/>
        </w:rPr>
        <w:t xml:space="preserve"> Правительства Красноярского края от 27.08.2008 </w:t>
      </w:r>
      <w:r w:rsidRPr="00A10DB3">
        <w:rPr>
          <w:rFonts w:ascii="Times New Roman" w:hAnsi="Times New Roman" w:cs="Times New Roman"/>
          <w:sz w:val="28"/>
          <w:szCs w:val="28"/>
        </w:rPr>
        <w:br/>
        <w:t xml:space="preserve">№ 57-п «Об утверждении Положения о министерстве сельского хозяйства </w:t>
      </w:r>
      <w:r w:rsidRPr="00A10DB3">
        <w:rPr>
          <w:rFonts w:ascii="Times New Roman" w:hAnsi="Times New Roman" w:cs="Times New Roman"/>
          <w:sz w:val="28"/>
          <w:szCs w:val="28"/>
        </w:rPr>
        <w:br/>
        <w:t>и торговли Красноярского края» (Ведомости высших органов государственной власти Красноярского края, № 43 (264)</w:t>
      </w:r>
      <w:r>
        <w:rPr>
          <w:rFonts w:ascii="Times New Roman" w:hAnsi="Times New Roman" w:cs="Times New Roman"/>
          <w:sz w:val="28"/>
          <w:szCs w:val="28"/>
        </w:rPr>
        <w:t xml:space="preserve">, </w:t>
      </w:r>
      <w:r w:rsidRPr="00A10DB3">
        <w:rPr>
          <w:rFonts w:ascii="Times New Roman" w:hAnsi="Times New Roman" w:cs="Times New Roman"/>
          <w:sz w:val="28"/>
          <w:szCs w:val="28"/>
        </w:rPr>
        <w:t>08.09.2008</w:t>
      </w:r>
      <w:r>
        <w:rPr>
          <w:rFonts w:ascii="Times New Roman" w:hAnsi="Times New Roman" w:cs="Times New Roman"/>
          <w:sz w:val="28"/>
          <w:szCs w:val="28"/>
        </w:rPr>
        <w:t>)</w:t>
      </w:r>
      <w:r w:rsidRPr="00A10DB3">
        <w:rPr>
          <w:rFonts w:ascii="Times New Roman" w:hAnsi="Times New Roman" w:cs="Times New Roman"/>
          <w:sz w:val="28"/>
          <w:szCs w:val="28"/>
        </w:rPr>
        <w:t>;</w:t>
      </w:r>
    </w:p>
    <w:p w:rsidR="0018534E" w:rsidRPr="00A10DB3"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24" w:history="1">
        <w:r w:rsidRPr="00A10DB3">
          <w:rPr>
            <w:rFonts w:ascii="Times New Roman" w:hAnsi="Times New Roman" w:cs="Times New Roman"/>
            <w:sz w:val="28"/>
            <w:szCs w:val="28"/>
          </w:rPr>
          <w:t>постановление</w:t>
        </w:r>
      </w:hyperlink>
      <w:r w:rsidRPr="00A10DB3">
        <w:rPr>
          <w:rFonts w:ascii="Times New Roman" w:hAnsi="Times New Roman" w:cs="Times New Roman"/>
          <w:sz w:val="28"/>
          <w:szCs w:val="28"/>
        </w:rPr>
        <w:t xml:space="preserve"> Правительства Красноярского края от 14.03.2012 </w:t>
      </w:r>
      <w:r>
        <w:rPr>
          <w:rFonts w:ascii="Times New Roman" w:hAnsi="Times New Roman" w:cs="Times New Roman"/>
          <w:sz w:val="28"/>
          <w:szCs w:val="28"/>
        </w:rPr>
        <w:t>№ 91-п «</w:t>
      </w:r>
      <w:r w:rsidRPr="00A10DB3">
        <w:rPr>
          <w:rFonts w:ascii="Times New Roman" w:hAnsi="Times New Roman" w:cs="Times New Roman"/>
          <w:sz w:val="28"/>
          <w:szCs w:val="28"/>
        </w:rPr>
        <w:t>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Красноярского края</w:t>
      </w:r>
      <w:r>
        <w:rPr>
          <w:rFonts w:ascii="Times New Roman" w:hAnsi="Times New Roman" w:cs="Times New Roman"/>
          <w:sz w:val="28"/>
          <w:szCs w:val="28"/>
        </w:rPr>
        <w:t>»</w:t>
      </w:r>
      <w:r w:rsidRPr="00A10DB3">
        <w:rPr>
          <w:rFonts w:ascii="Times New Roman" w:hAnsi="Times New Roman" w:cs="Times New Roman"/>
          <w:sz w:val="28"/>
          <w:szCs w:val="28"/>
        </w:rPr>
        <w:t xml:space="preserve"> (Ведомости высших органов государственной власти Красноярского края, </w:t>
      </w:r>
      <w:r>
        <w:rPr>
          <w:rFonts w:ascii="Times New Roman" w:hAnsi="Times New Roman" w:cs="Times New Roman"/>
          <w:sz w:val="28"/>
          <w:szCs w:val="28"/>
        </w:rPr>
        <w:t>№</w:t>
      </w:r>
      <w:r w:rsidRPr="00A10DB3">
        <w:rPr>
          <w:rFonts w:ascii="Times New Roman" w:hAnsi="Times New Roman" w:cs="Times New Roman"/>
          <w:sz w:val="28"/>
          <w:szCs w:val="28"/>
        </w:rPr>
        <w:t xml:space="preserve"> 11 (523)</w:t>
      </w:r>
      <w:r>
        <w:rPr>
          <w:rFonts w:ascii="Times New Roman" w:hAnsi="Times New Roman" w:cs="Times New Roman"/>
          <w:sz w:val="28"/>
          <w:szCs w:val="28"/>
        </w:rPr>
        <w:t xml:space="preserve">, </w:t>
      </w:r>
      <w:r w:rsidRPr="00A10DB3">
        <w:rPr>
          <w:rFonts w:ascii="Times New Roman" w:hAnsi="Times New Roman" w:cs="Times New Roman"/>
          <w:sz w:val="28"/>
          <w:szCs w:val="28"/>
        </w:rPr>
        <w:t>19.03.2012</w:t>
      </w:r>
      <w:r>
        <w:rPr>
          <w:rFonts w:ascii="Times New Roman" w:hAnsi="Times New Roman" w:cs="Times New Roman"/>
          <w:sz w:val="28"/>
          <w:szCs w:val="28"/>
        </w:rPr>
        <w:t>)</w:t>
      </w:r>
      <w:r w:rsidRPr="00A10DB3">
        <w:rPr>
          <w:rFonts w:ascii="Times New Roman" w:hAnsi="Times New Roman" w:cs="Times New Roman"/>
          <w:sz w:val="28"/>
          <w:szCs w:val="28"/>
        </w:rPr>
        <w:t>;</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hyperlink r:id="rId25" w:history="1">
        <w:r>
          <w:rPr>
            <w:rFonts w:ascii="Times New Roman" w:hAnsi="Times New Roman" w:cs="Times New Roman"/>
            <w:sz w:val="28"/>
            <w:szCs w:val="28"/>
          </w:rPr>
          <w:t>п</w:t>
        </w:r>
        <w:r w:rsidRPr="000970E3">
          <w:rPr>
            <w:rFonts w:ascii="Times New Roman" w:hAnsi="Times New Roman" w:cs="Times New Roman"/>
            <w:sz w:val="28"/>
            <w:szCs w:val="28"/>
          </w:rPr>
          <w:t>остановление</w:t>
        </w:r>
      </w:hyperlink>
      <w:r w:rsidRPr="000970E3">
        <w:rPr>
          <w:rFonts w:ascii="Times New Roman" w:hAnsi="Times New Roman" w:cs="Times New Roman"/>
          <w:sz w:val="28"/>
          <w:szCs w:val="28"/>
        </w:rPr>
        <w:t xml:space="preserve"> Правительства Красноярского края от </w:t>
      </w:r>
      <w:r w:rsidRPr="00A10DB3">
        <w:rPr>
          <w:rFonts w:ascii="Times New Roman" w:hAnsi="Times New Roman" w:cs="Times New Roman"/>
          <w:sz w:val="28"/>
          <w:szCs w:val="28"/>
        </w:rPr>
        <w:t xml:space="preserve">20.01.2015 </w:t>
      </w:r>
      <w:r w:rsidRPr="000970E3">
        <w:rPr>
          <w:rFonts w:ascii="Times New Roman" w:hAnsi="Times New Roman" w:cs="Times New Roman"/>
          <w:sz w:val="28"/>
          <w:szCs w:val="28"/>
        </w:rPr>
        <w:t xml:space="preserve">№ 9-п </w:t>
      </w:r>
      <w:r>
        <w:rPr>
          <w:rFonts w:ascii="Times New Roman" w:hAnsi="Times New Roman" w:cs="Times New Roman"/>
          <w:sz w:val="28"/>
          <w:szCs w:val="28"/>
        </w:rPr>
        <w:t>«</w:t>
      </w:r>
      <w:r w:rsidRPr="000970E3">
        <w:rPr>
          <w:rFonts w:ascii="Times New Roman" w:hAnsi="Times New Roman" w:cs="Times New Roman"/>
          <w:sz w:val="28"/>
          <w:szCs w:val="28"/>
        </w:rPr>
        <w:t>Об определении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на территории Красноярского края</w:t>
      </w:r>
      <w:r>
        <w:rPr>
          <w:rFonts w:ascii="Times New Roman" w:hAnsi="Times New Roman" w:cs="Times New Roman"/>
          <w:sz w:val="28"/>
          <w:szCs w:val="28"/>
        </w:rPr>
        <w:t xml:space="preserve">» («Официальный интернет-портал правовой информации Красноярского края» </w:t>
      </w:r>
      <w:proofErr w:type="spellStart"/>
      <w:r>
        <w:rPr>
          <w:rFonts w:ascii="Times New Roman" w:hAnsi="Times New Roman" w:cs="Times New Roman"/>
          <w:sz w:val="28"/>
          <w:szCs w:val="28"/>
        </w:rPr>
        <w:t>www.zako</w:t>
      </w:r>
      <w:proofErr w:type="spellEnd"/>
      <w:r>
        <w:rPr>
          <w:rFonts w:ascii="Times New Roman" w:hAnsi="Times New Roman" w:cs="Times New Roman"/>
          <w:sz w:val="28"/>
          <w:szCs w:val="28"/>
          <w:lang w:val="en-US"/>
        </w:rPr>
        <w:t>n</w:t>
      </w:r>
      <w:r>
        <w:rPr>
          <w:rFonts w:ascii="Times New Roman" w:hAnsi="Times New Roman" w:cs="Times New Roman"/>
          <w:sz w:val="28"/>
          <w:szCs w:val="28"/>
        </w:rPr>
        <w:t>.</w:t>
      </w:r>
      <w:proofErr w:type="spellStart"/>
      <w:r>
        <w:rPr>
          <w:rFonts w:ascii="Times New Roman" w:hAnsi="Times New Roman" w:cs="Times New Roman"/>
          <w:sz w:val="28"/>
          <w:szCs w:val="28"/>
        </w:rPr>
        <w:t>krskstate.ru</w:t>
      </w:r>
      <w:proofErr w:type="spellEnd"/>
      <w:r>
        <w:rPr>
          <w:rFonts w:ascii="Times New Roman" w:hAnsi="Times New Roman" w:cs="Times New Roman"/>
          <w:sz w:val="28"/>
          <w:szCs w:val="28"/>
        </w:rPr>
        <w:t>, 22.01.2015).</w:t>
      </w:r>
    </w:p>
    <w:p w:rsidR="0018534E"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Предмет государственного контроля</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BA4389" w:rsidRDefault="0018534E" w:rsidP="0018534E">
      <w:pPr>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1.</w:t>
      </w:r>
      <w:r w:rsidRPr="00C90D68">
        <w:rPr>
          <w:rFonts w:ascii="Times New Roman" w:hAnsi="Times New Roman" w:cs="Times New Roman"/>
          <w:sz w:val="28"/>
          <w:szCs w:val="28"/>
        </w:rPr>
        <w:t xml:space="preserve">5. Предметом государственного контроля является соответствие сведений, содержащихся в представленных соискателями и лицензиатами (далее </w:t>
      </w:r>
      <w:r>
        <w:rPr>
          <w:rFonts w:ascii="Times New Roman" w:hAnsi="Times New Roman" w:cs="Times New Roman"/>
          <w:sz w:val="28"/>
          <w:szCs w:val="28"/>
        </w:rPr>
        <w:t>–</w:t>
      </w:r>
      <w:r w:rsidRPr="00C90D68">
        <w:rPr>
          <w:rFonts w:ascii="Times New Roman" w:hAnsi="Times New Roman" w:cs="Times New Roman"/>
          <w:sz w:val="28"/>
          <w:szCs w:val="28"/>
        </w:rPr>
        <w:t xml:space="preserve"> организации) заявлениях и документах, а также помещений, зданий, сооружений, технических средств, оборудования, иных объектов, используемых или </w:t>
      </w:r>
      <w:r w:rsidRPr="00CC017F">
        <w:rPr>
          <w:rFonts w:ascii="Times New Roman" w:hAnsi="Times New Roman" w:cs="Times New Roman"/>
          <w:sz w:val="28"/>
          <w:szCs w:val="28"/>
        </w:rPr>
        <w:lastRenderedPageBreak/>
        <w:t xml:space="preserve">предполагаемых к использованию при осуществлении розничной продажи алкогольной продукции, лицензионным требованиям и условиям (далее </w:t>
      </w:r>
      <w:proofErr w:type="gramStart"/>
      <w:r w:rsidRPr="00CC017F">
        <w:rPr>
          <w:rFonts w:ascii="Times New Roman" w:hAnsi="Times New Roman" w:cs="Times New Roman"/>
          <w:sz w:val="28"/>
          <w:szCs w:val="28"/>
        </w:rPr>
        <w:t>–о</w:t>
      </w:r>
      <w:proofErr w:type="gramEnd"/>
      <w:r w:rsidRPr="00CC017F">
        <w:rPr>
          <w:rFonts w:ascii="Times New Roman" w:hAnsi="Times New Roman" w:cs="Times New Roman"/>
          <w:sz w:val="28"/>
          <w:szCs w:val="28"/>
        </w:rPr>
        <w:t>бязательные требования).</w:t>
      </w:r>
    </w:p>
    <w:p w:rsidR="0018534E"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p>
    <w:p w:rsidR="0018534E" w:rsidRPr="00917C01"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Права и обязанности</w:t>
      </w:r>
      <w:r>
        <w:rPr>
          <w:rFonts w:ascii="Times New Roman" w:hAnsi="Times New Roman" w:cs="Times New Roman"/>
          <w:sz w:val="28"/>
          <w:szCs w:val="28"/>
        </w:rPr>
        <w:t xml:space="preserve">, </w:t>
      </w:r>
      <w:r w:rsidRPr="00917C01">
        <w:rPr>
          <w:rFonts w:ascii="Times New Roman" w:hAnsi="Times New Roman" w:cs="Times New Roman"/>
          <w:sz w:val="28"/>
          <w:szCs w:val="28"/>
        </w:rPr>
        <w:t>ограничения должностных лиц Министерства</w:t>
      </w:r>
    </w:p>
    <w:p w:rsidR="0018534E" w:rsidRPr="00917C01"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917C01">
        <w:rPr>
          <w:rFonts w:ascii="Times New Roman" w:hAnsi="Times New Roman" w:cs="Times New Roman"/>
          <w:sz w:val="28"/>
          <w:szCs w:val="28"/>
        </w:rPr>
        <w:t>при осуществлении государственного контроля</w:t>
      </w:r>
    </w:p>
    <w:p w:rsidR="0018534E" w:rsidRPr="00917C01"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917C01"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917C01">
        <w:rPr>
          <w:rFonts w:ascii="Times New Roman" w:hAnsi="Times New Roman" w:cs="Times New Roman"/>
          <w:sz w:val="28"/>
          <w:szCs w:val="28"/>
        </w:rPr>
        <w:t>1.6. Должностные лица Министерства вправе: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917C01">
        <w:rPr>
          <w:rFonts w:ascii="Times New Roman" w:hAnsi="Times New Roman" w:cs="Times New Roman"/>
          <w:sz w:val="28"/>
          <w:szCs w:val="28"/>
        </w:rPr>
        <w:t xml:space="preserve">1) беспрепятственно по </w:t>
      </w:r>
      <w:proofErr w:type="gramStart"/>
      <w:r w:rsidRPr="00917C01">
        <w:rPr>
          <w:rFonts w:ascii="Times New Roman" w:hAnsi="Times New Roman" w:cs="Times New Roman"/>
          <w:sz w:val="28"/>
          <w:szCs w:val="28"/>
        </w:rPr>
        <w:t>предъявлении</w:t>
      </w:r>
      <w:proofErr w:type="gramEnd"/>
      <w:r w:rsidRPr="00917C01">
        <w:rPr>
          <w:rFonts w:ascii="Times New Roman" w:hAnsi="Times New Roman" w:cs="Times New Roman"/>
          <w:sz w:val="28"/>
          <w:szCs w:val="28"/>
        </w:rPr>
        <w:t xml:space="preserve"> служебного удостоверения и копии приказа Министерства о назначении</w:t>
      </w:r>
      <w:r w:rsidRPr="00C90D68">
        <w:rPr>
          <w:rFonts w:ascii="Times New Roman" w:hAnsi="Times New Roman" w:cs="Times New Roman"/>
          <w:sz w:val="28"/>
          <w:szCs w:val="28"/>
        </w:rPr>
        <w:t xml:space="preserve"> проверки посеща</w:t>
      </w:r>
      <w:r>
        <w:rPr>
          <w:rFonts w:ascii="Times New Roman" w:hAnsi="Times New Roman" w:cs="Times New Roman"/>
          <w:sz w:val="28"/>
          <w:szCs w:val="28"/>
        </w:rPr>
        <w:t>ть</w:t>
      </w:r>
      <w:r w:rsidRPr="00C90D68">
        <w:rPr>
          <w:rFonts w:ascii="Times New Roman" w:hAnsi="Times New Roman" w:cs="Times New Roman"/>
          <w:sz w:val="28"/>
          <w:szCs w:val="28"/>
        </w:rPr>
        <w:t xml:space="preserve"> объекты и провод</w:t>
      </w:r>
      <w:r>
        <w:rPr>
          <w:rFonts w:ascii="Times New Roman" w:hAnsi="Times New Roman" w:cs="Times New Roman"/>
          <w:sz w:val="28"/>
          <w:szCs w:val="28"/>
        </w:rPr>
        <w:t>ить</w:t>
      </w:r>
      <w:r w:rsidRPr="00C90D68">
        <w:rPr>
          <w:rFonts w:ascii="Times New Roman" w:hAnsi="Times New Roman" w:cs="Times New Roman"/>
          <w:sz w:val="28"/>
          <w:szCs w:val="28"/>
        </w:rPr>
        <w:t xml:space="preserve"> обследования используемых организациями при осуществлении своей деятельности помещений, зданий, сооружений, а также провод</w:t>
      </w:r>
      <w:r>
        <w:rPr>
          <w:rFonts w:ascii="Times New Roman" w:hAnsi="Times New Roman" w:cs="Times New Roman"/>
          <w:sz w:val="28"/>
          <w:szCs w:val="28"/>
        </w:rPr>
        <w:t>ить</w:t>
      </w:r>
      <w:r w:rsidRPr="00C90D68">
        <w:rPr>
          <w:rFonts w:ascii="Times New Roman" w:hAnsi="Times New Roman" w:cs="Times New Roman"/>
          <w:sz w:val="28"/>
          <w:szCs w:val="28"/>
        </w:rPr>
        <w:t xml:space="preserve"> необходимые исследования, испытания, экспертизы, расследования и другие мероприятия по контролю. Для фиксации информации, получаемой в ходе проведения выездных проверок, </w:t>
      </w:r>
      <w:r>
        <w:rPr>
          <w:rFonts w:ascii="Times New Roman" w:hAnsi="Times New Roman" w:cs="Times New Roman"/>
          <w:sz w:val="28"/>
          <w:szCs w:val="28"/>
        </w:rPr>
        <w:t xml:space="preserve">вправе </w:t>
      </w:r>
      <w:r w:rsidRPr="00C90D68">
        <w:rPr>
          <w:rFonts w:ascii="Times New Roman" w:hAnsi="Times New Roman" w:cs="Times New Roman"/>
          <w:sz w:val="28"/>
          <w:szCs w:val="28"/>
        </w:rPr>
        <w:t>осуществлять звукозапись, фот</w:t>
      </w:r>
      <w:proofErr w:type="gramStart"/>
      <w:r w:rsidRPr="00C90D68">
        <w:rPr>
          <w:rFonts w:ascii="Times New Roman" w:hAnsi="Times New Roman" w:cs="Times New Roman"/>
          <w:sz w:val="28"/>
          <w:szCs w:val="28"/>
        </w:rPr>
        <w:t>о-</w:t>
      </w:r>
      <w:proofErr w:type="gramEnd"/>
      <w:r w:rsidRPr="00C90D68">
        <w:rPr>
          <w:rFonts w:ascii="Times New Roman" w:hAnsi="Times New Roman" w:cs="Times New Roman"/>
          <w:sz w:val="28"/>
          <w:szCs w:val="28"/>
        </w:rPr>
        <w:t xml:space="preserve"> и видеосъемк</w:t>
      </w:r>
      <w:r>
        <w:rPr>
          <w:rFonts w:ascii="Times New Roman" w:hAnsi="Times New Roman" w:cs="Times New Roman"/>
          <w:sz w:val="28"/>
          <w:szCs w:val="28"/>
        </w:rPr>
        <w:t>у</w:t>
      </w:r>
      <w:r w:rsidRPr="00C90D68">
        <w:rPr>
          <w:rFonts w:ascii="Times New Roman" w:hAnsi="Times New Roman" w:cs="Times New Roman"/>
          <w:sz w:val="28"/>
          <w:szCs w:val="28"/>
        </w:rPr>
        <w:t>;</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4454CE">
        <w:rPr>
          <w:rFonts w:ascii="Times New Roman" w:hAnsi="Times New Roman" w:cs="Times New Roman"/>
          <w:sz w:val="28"/>
          <w:szCs w:val="28"/>
        </w:rPr>
        <w:t xml:space="preserve">2)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w:t>
      </w:r>
      <w:hyperlink r:id="rId26" w:history="1">
        <w:r w:rsidRPr="004454CE">
          <w:rPr>
            <w:rFonts w:ascii="Times New Roman" w:hAnsi="Times New Roman" w:cs="Times New Roman"/>
            <w:sz w:val="28"/>
            <w:szCs w:val="28"/>
          </w:rPr>
          <w:t>перечень</w:t>
        </w:r>
      </w:hyperlink>
      <w:r w:rsidRPr="004454CE">
        <w:rPr>
          <w:rFonts w:ascii="Times New Roman" w:hAnsi="Times New Roman" w:cs="Times New Roman"/>
          <w:sz w:val="28"/>
          <w:szCs w:val="28"/>
        </w:rPr>
        <w:t>, утвержденный распоряжением Правительства РФ № 724-р, от иных государственных органов, органов местного самоуправления Красноярского края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w:t>
      </w:r>
      <w:proofErr w:type="gramEnd"/>
      <w:r w:rsidRPr="004454CE">
        <w:rPr>
          <w:rFonts w:ascii="Times New Roman" w:hAnsi="Times New Roman" w:cs="Times New Roman"/>
          <w:sz w:val="28"/>
          <w:szCs w:val="28"/>
        </w:rPr>
        <w:t xml:space="preserve"> </w:t>
      </w:r>
      <w:proofErr w:type="gramStart"/>
      <w:r w:rsidRPr="004454CE">
        <w:rPr>
          <w:rFonts w:ascii="Times New Roman" w:hAnsi="Times New Roman" w:cs="Times New Roman"/>
          <w:sz w:val="28"/>
          <w:szCs w:val="28"/>
        </w:rPr>
        <w:t xml:space="preserve">информационного взаимодействия в сроки и порядке, которые установлены </w:t>
      </w:r>
      <w:hyperlink r:id="rId27" w:history="1">
        <w:r w:rsidRPr="004454CE">
          <w:rPr>
            <w:rFonts w:ascii="Times New Roman" w:hAnsi="Times New Roman" w:cs="Times New Roman"/>
            <w:sz w:val="28"/>
            <w:szCs w:val="28"/>
          </w:rPr>
          <w:t>постановлением</w:t>
        </w:r>
      </w:hyperlink>
      <w:r w:rsidRPr="004454CE">
        <w:rPr>
          <w:rFonts w:ascii="Times New Roman" w:hAnsi="Times New Roman" w:cs="Times New Roman"/>
          <w:sz w:val="28"/>
          <w:szCs w:val="28"/>
        </w:rPr>
        <w:t xml:space="preserve">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454CE">
        <w:rPr>
          <w:rFonts w:ascii="Times New Roman" w:hAnsi="Times New Roman" w:cs="Times New Roman"/>
          <w:sz w:val="28"/>
          <w:szCs w:val="28"/>
        </w:rPr>
        <w:t xml:space="preserve"> организаций, в распоряжении которых находятся эти документы и (или) информация, в рамках межведомственного информационного взаимодействия» (право запрашивать необходимые документы и (или) информацию в рамках межведомственного информационного взаимодействия возникает после принятия приказа Министерства о проведении проверки);</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3) в случае если документы и (или) информация, полученные Министерством в рамках межведомственного информационного взаимодействия, не соответствуют документам и (или) информации, представленным проверяемыми организациями по собственной инициативе, направлять проверяемой организации информацию с требованием предоставить необходимые пояснения в письменной форме;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C90D68">
        <w:rPr>
          <w:rFonts w:ascii="Times New Roman" w:hAnsi="Times New Roman" w:cs="Times New Roman"/>
          <w:sz w:val="28"/>
          <w:szCs w:val="28"/>
        </w:rPr>
        <w:t>) выда</w:t>
      </w:r>
      <w:r>
        <w:rPr>
          <w:rFonts w:ascii="Times New Roman" w:hAnsi="Times New Roman" w:cs="Times New Roman"/>
          <w:sz w:val="28"/>
          <w:szCs w:val="28"/>
        </w:rPr>
        <w:t>вать</w:t>
      </w:r>
      <w:r w:rsidRPr="00C90D68">
        <w:rPr>
          <w:rFonts w:ascii="Times New Roman" w:hAnsi="Times New Roman" w:cs="Times New Roman"/>
          <w:sz w:val="28"/>
          <w:szCs w:val="28"/>
        </w:rPr>
        <w:t xml:space="preserve"> организациям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w:t>
      </w:r>
      <w:r w:rsidRPr="00C90D68">
        <w:rPr>
          <w:rFonts w:ascii="Times New Roman" w:hAnsi="Times New Roman" w:cs="Times New Roman"/>
          <w:sz w:val="28"/>
          <w:szCs w:val="28"/>
        </w:rPr>
        <w:lastRenderedPageBreak/>
        <w:t>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C90D68">
        <w:rPr>
          <w:rFonts w:ascii="Times New Roman" w:hAnsi="Times New Roman" w:cs="Times New Roman"/>
          <w:sz w:val="28"/>
          <w:szCs w:val="28"/>
        </w:rPr>
        <w:t>) направля</w:t>
      </w:r>
      <w:r>
        <w:rPr>
          <w:rFonts w:ascii="Times New Roman" w:hAnsi="Times New Roman" w:cs="Times New Roman"/>
          <w:sz w:val="28"/>
          <w:szCs w:val="28"/>
        </w:rPr>
        <w:t>ть</w:t>
      </w:r>
      <w:r w:rsidRPr="00C90D68">
        <w:rPr>
          <w:rFonts w:ascii="Times New Roman" w:hAnsi="Times New Roman" w:cs="Times New Roman"/>
          <w:sz w:val="28"/>
          <w:szCs w:val="28"/>
        </w:rPr>
        <w:t xml:space="preserve"> в уполномоченные органы материалы для решения вопросов </w:t>
      </w:r>
      <w:r>
        <w:rPr>
          <w:rFonts w:ascii="Times New Roman" w:hAnsi="Times New Roman" w:cs="Times New Roman"/>
          <w:sz w:val="28"/>
          <w:szCs w:val="28"/>
        </w:rPr>
        <w:br/>
      </w:r>
      <w:r w:rsidRPr="00C90D68">
        <w:rPr>
          <w:rFonts w:ascii="Times New Roman" w:hAnsi="Times New Roman" w:cs="Times New Roman"/>
          <w:sz w:val="28"/>
          <w:szCs w:val="28"/>
        </w:rPr>
        <w:t>о возбуждении уголовных дел по признакам преступлений, связанных с нарушением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Pr="00C90D68">
        <w:rPr>
          <w:rFonts w:ascii="Times New Roman" w:hAnsi="Times New Roman" w:cs="Times New Roman"/>
          <w:sz w:val="28"/>
          <w:szCs w:val="28"/>
        </w:rPr>
        <w:t>Должностные лица Министерства обязаны: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 xml:space="preserve">1) своевременно и в полной мере исполнять предоставленные в соответствии </w:t>
      </w:r>
      <w:r>
        <w:rPr>
          <w:rFonts w:ascii="Times New Roman" w:hAnsi="Times New Roman" w:cs="Times New Roman"/>
          <w:sz w:val="28"/>
          <w:szCs w:val="28"/>
        </w:rPr>
        <w:br/>
      </w:r>
      <w:r w:rsidRPr="00C90D68">
        <w:rPr>
          <w:rFonts w:ascii="Times New Roman" w:hAnsi="Times New Roman" w:cs="Times New Roman"/>
          <w:sz w:val="28"/>
          <w:szCs w:val="28"/>
        </w:rPr>
        <w:t xml:space="preserve">с законодательством Российской Федерации полномочия по предупреждению, выявлению и пресечению нарушений обязательных требований законодательства </w:t>
      </w:r>
      <w:r>
        <w:rPr>
          <w:rFonts w:ascii="Times New Roman" w:hAnsi="Times New Roman" w:cs="Times New Roman"/>
          <w:sz w:val="28"/>
          <w:szCs w:val="28"/>
        </w:rPr>
        <w:br/>
      </w:r>
      <w:r w:rsidRPr="00C90D68">
        <w:rPr>
          <w:rFonts w:ascii="Times New Roman" w:hAnsi="Times New Roman" w:cs="Times New Roman"/>
          <w:sz w:val="28"/>
          <w:szCs w:val="28"/>
        </w:rPr>
        <w:t>в сфере розничной продажи алкогольной продукции;</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соблюдать законодательство Российской Федерации, права и законные интересы организаций, проверка которых проводится;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3) проводить проверку на основании </w:t>
      </w:r>
      <w:r w:rsidRPr="004454CE">
        <w:rPr>
          <w:rFonts w:ascii="Times New Roman" w:hAnsi="Times New Roman" w:cs="Times New Roman"/>
          <w:sz w:val="28"/>
          <w:szCs w:val="28"/>
        </w:rPr>
        <w:t>приказа Министерства</w:t>
      </w:r>
      <w:r w:rsidRPr="00C90D68">
        <w:rPr>
          <w:rFonts w:ascii="Times New Roman" w:hAnsi="Times New Roman" w:cs="Times New Roman"/>
          <w:sz w:val="28"/>
          <w:szCs w:val="28"/>
        </w:rPr>
        <w:t xml:space="preserve"> о проведении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w:t>
      </w:r>
      <w:r>
        <w:rPr>
          <w:rFonts w:ascii="Times New Roman" w:hAnsi="Times New Roman" w:cs="Times New Roman"/>
          <w:sz w:val="28"/>
          <w:szCs w:val="28"/>
        </w:rPr>
        <w:t>–</w:t>
      </w:r>
      <w:r w:rsidRPr="00C90D68">
        <w:rPr>
          <w:rFonts w:ascii="Times New Roman" w:hAnsi="Times New Roman" w:cs="Times New Roman"/>
          <w:sz w:val="28"/>
          <w:szCs w:val="28"/>
        </w:rPr>
        <w:t xml:space="preserve"> только</w:t>
      </w:r>
      <w:r>
        <w:rPr>
          <w:rFonts w:ascii="Times New Roman" w:hAnsi="Times New Roman" w:cs="Times New Roman"/>
          <w:sz w:val="28"/>
          <w:szCs w:val="28"/>
        </w:rPr>
        <w:t xml:space="preserve"> </w:t>
      </w:r>
      <w:r w:rsidRPr="00C90D68">
        <w:rPr>
          <w:rFonts w:ascii="Times New Roman" w:hAnsi="Times New Roman" w:cs="Times New Roman"/>
          <w:sz w:val="28"/>
          <w:szCs w:val="28"/>
        </w:rPr>
        <w:t xml:space="preserve">при предъявлении служебных удостоверений, копии </w:t>
      </w:r>
      <w:r w:rsidRPr="004454CE">
        <w:rPr>
          <w:rFonts w:ascii="Times New Roman" w:hAnsi="Times New Roman" w:cs="Times New Roman"/>
          <w:sz w:val="28"/>
          <w:szCs w:val="28"/>
        </w:rPr>
        <w:t>приказа Министерства о проведении</w:t>
      </w:r>
      <w:r w:rsidRPr="00C90D68">
        <w:rPr>
          <w:rFonts w:ascii="Times New Roman" w:hAnsi="Times New Roman" w:cs="Times New Roman"/>
          <w:sz w:val="28"/>
          <w:szCs w:val="28"/>
        </w:rPr>
        <w:t xml:space="preserve"> проверки, заверенной в соответствии с действующим законодательством, и в случае проведения выездной внеплановой проверки после согласования с органом прокуратуры, копии документа о согласовании проведения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5) не препятствовать руководителю, иному должностному лицу или уполномоченному представителю проверяемой организации присутствовать при проведении проверки и давать разъяснения по вопросам, относящимся к предмету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6) пред</w:t>
      </w:r>
      <w:r>
        <w:rPr>
          <w:rFonts w:ascii="Times New Roman" w:hAnsi="Times New Roman" w:cs="Times New Roman"/>
          <w:sz w:val="28"/>
          <w:szCs w:val="28"/>
        </w:rPr>
        <w:t>о</w:t>
      </w:r>
      <w:r w:rsidRPr="00C90D68">
        <w:rPr>
          <w:rFonts w:ascii="Times New Roman" w:hAnsi="Times New Roman" w:cs="Times New Roman"/>
          <w:sz w:val="28"/>
          <w:szCs w:val="28"/>
        </w:rPr>
        <w:t>ставлять руководителю, иному должностному лицу или уполномоченному представителю проверяемой организации при провед</w:t>
      </w:r>
      <w:r>
        <w:rPr>
          <w:rFonts w:ascii="Times New Roman" w:hAnsi="Times New Roman" w:cs="Times New Roman"/>
          <w:sz w:val="28"/>
          <w:szCs w:val="28"/>
        </w:rPr>
        <w:t xml:space="preserve">ении проверки документы и (или) </w:t>
      </w:r>
      <w:r w:rsidRPr="00C90D68">
        <w:rPr>
          <w:rFonts w:ascii="Times New Roman" w:hAnsi="Times New Roman" w:cs="Times New Roman"/>
          <w:sz w:val="28"/>
          <w:szCs w:val="28"/>
        </w:rPr>
        <w:t>информацию, относящиеся к предмету проверки, в том числе полученные в рамках межведомственного информационного взаимодействия;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7) знакомить руководителя, иное должностное лицо или уполномоченного представителя проверяемой организации с документами и (или) информацией, полученными в рамках межведомственного информационного взаимодействия, а также с результатами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w:t>
      </w:r>
      <w:r w:rsidRPr="00C90D68">
        <w:rPr>
          <w:rFonts w:ascii="Times New Roman" w:hAnsi="Times New Roman" w:cs="Times New Roman"/>
          <w:sz w:val="28"/>
          <w:szCs w:val="28"/>
        </w:rPr>
        <w:lastRenderedPageBreak/>
        <w:t>чрезвычайных ситуаций природного и техногенного характера, а также не допускать необоснованное ограничение прав и законных интересов граждан, организаций;</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9) доказывать обоснованность своих действий при их обжаловании проверяемой организацией в порядке, установленном законодательством Российской Федерации;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10) соблюдать сроки проведения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11) не требовать от проверяемой организации документы и иные сведения, представление которых не предусмотрено законодательством Российской Федерации;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проверяемой организации ознакомить их с положениями Административного регламента, </w:t>
      </w:r>
      <w:r>
        <w:rPr>
          <w:rFonts w:ascii="Times New Roman" w:hAnsi="Times New Roman" w:cs="Times New Roman"/>
          <w:sz w:val="28"/>
          <w:szCs w:val="28"/>
        </w:rPr>
        <w:br/>
      </w:r>
      <w:r w:rsidRPr="00C90D68">
        <w:rPr>
          <w:rFonts w:ascii="Times New Roman" w:hAnsi="Times New Roman" w:cs="Times New Roman"/>
          <w:sz w:val="28"/>
          <w:szCs w:val="28"/>
        </w:rPr>
        <w:t>в соответствии с которым проводится проверка;</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13) осуществлять запись о проведенной проверке в журнале учета проверок </w:t>
      </w:r>
      <w:r>
        <w:rPr>
          <w:rFonts w:ascii="Times New Roman" w:hAnsi="Times New Roman" w:cs="Times New Roman"/>
          <w:sz w:val="28"/>
          <w:szCs w:val="28"/>
        </w:rPr>
        <w:br/>
      </w:r>
      <w:r w:rsidRPr="00C90D68">
        <w:rPr>
          <w:rFonts w:ascii="Times New Roman" w:hAnsi="Times New Roman" w:cs="Times New Roman"/>
          <w:sz w:val="28"/>
          <w:szCs w:val="28"/>
        </w:rPr>
        <w:t xml:space="preserve">(в случае его наличия у юридического лица), форма которого </w:t>
      </w:r>
      <w:r w:rsidRPr="002E7C47">
        <w:rPr>
          <w:rFonts w:ascii="Times New Roman" w:hAnsi="Times New Roman" w:cs="Times New Roman"/>
          <w:sz w:val="28"/>
          <w:szCs w:val="28"/>
        </w:rPr>
        <w:t xml:space="preserve">установлена </w:t>
      </w:r>
      <w:hyperlink r:id="rId28" w:history="1">
        <w:r w:rsidRPr="002E7C47">
          <w:rPr>
            <w:rFonts w:ascii="Times New Roman" w:hAnsi="Times New Roman" w:cs="Times New Roman"/>
            <w:sz w:val="28"/>
            <w:szCs w:val="28"/>
          </w:rPr>
          <w:t>Приказом</w:t>
        </w:r>
      </w:hyperlink>
      <w:r w:rsidRPr="002E7C47">
        <w:rPr>
          <w:rFonts w:ascii="Times New Roman" w:hAnsi="Times New Roman" w:cs="Times New Roman"/>
          <w:sz w:val="28"/>
          <w:szCs w:val="28"/>
        </w:rPr>
        <w:t xml:space="preserve"> Минэкономразвития России № 141.</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1.8. При проведении проверки должностные лица Министерства не вправе:</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1) проверять выполнение обязательных требований, если такие требования не относятся к полномочиям Министерства, от имени которых действуют эти должностные лица;</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3) проверять выполнение обязательных требований, не опубликованными в установленном законодательством Российской Федерации порядке;</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организации, ее уполномоченного представителя, за исключением случая проведения такой проверки по основанию, предусмотренному </w:t>
      </w:r>
      <w:hyperlink r:id="rId29" w:history="1">
        <w:r w:rsidRPr="004454CE">
          <w:rPr>
            <w:rFonts w:ascii="Times New Roman" w:hAnsi="Times New Roman" w:cs="Times New Roman"/>
            <w:sz w:val="28"/>
            <w:szCs w:val="28"/>
          </w:rPr>
          <w:t>подпунктом «б» пункта 2 части 2 статьи 10</w:t>
        </w:r>
      </w:hyperlink>
      <w:r w:rsidRPr="004454CE">
        <w:rPr>
          <w:rFonts w:ascii="Times New Roman" w:hAnsi="Times New Roman" w:cs="Times New Roman"/>
          <w:sz w:val="28"/>
          <w:szCs w:val="28"/>
        </w:rPr>
        <w:t xml:space="preserve"> Федерального закона № 294-ФЗ;</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4454CE">
        <w:rPr>
          <w:rFonts w:ascii="Times New Roman" w:hAnsi="Times New Roman" w:cs="Times New Roman"/>
          <w:sz w:val="28"/>
          <w:szCs w:val="28"/>
        </w:rPr>
        <w:lastRenderedPageBreak/>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454CE">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0" w:history="1">
        <w:r w:rsidRPr="004454CE">
          <w:rPr>
            <w:rFonts w:ascii="Times New Roman" w:hAnsi="Times New Roman" w:cs="Times New Roman"/>
            <w:sz w:val="28"/>
            <w:szCs w:val="28"/>
          </w:rPr>
          <w:t>тайну</w:t>
        </w:r>
      </w:hyperlink>
      <w:r w:rsidRPr="004454CE">
        <w:rPr>
          <w:rFonts w:ascii="Times New Roman" w:hAnsi="Times New Roman" w:cs="Times New Roman"/>
          <w:sz w:val="28"/>
          <w:szCs w:val="28"/>
        </w:rPr>
        <w:t>, за исключением случаев, предусмотренных законодательством Российской Федерации;</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8) превышать установленные сроки проведения проверки;</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9) осуществлять выдачу организациям предписаний или предложений о проведении за их счет мероприятий по контролю;</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10) требовать от организации, в отношении которой осуществляется исполнение государственной функции,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w:t>
      </w:r>
      <w:hyperlink r:id="rId31" w:history="1">
        <w:r w:rsidRPr="004454CE">
          <w:rPr>
            <w:rFonts w:ascii="Times New Roman" w:hAnsi="Times New Roman" w:cs="Times New Roman"/>
            <w:sz w:val="28"/>
            <w:szCs w:val="28"/>
          </w:rPr>
          <w:t>перечень</w:t>
        </w:r>
      </w:hyperlink>
      <w:r w:rsidRPr="004454CE">
        <w:rPr>
          <w:rFonts w:ascii="Times New Roman" w:hAnsi="Times New Roman" w:cs="Times New Roman"/>
          <w:sz w:val="28"/>
          <w:szCs w:val="28"/>
        </w:rPr>
        <w:t>, утвержденный распоряжением Правительства РФ № 724-р;</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11) требовать от организации, в отношении которой осуществляется исполнение государственной функции, представления документов, информации до даты начала проведения проверки. </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4454CE"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4454CE">
        <w:rPr>
          <w:rFonts w:ascii="Times New Roman" w:hAnsi="Times New Roman" w:cs="Times New Roman"/>
          <w:sz w:val="28"/>
          <w:szCs w:val="28"/>
        </w:rPr>
        <w:t>Права и обязанности лиц, в отношении которых</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4454CE">
        <w:rPr>
          <w:rFonts w:ascii="Times New Roman" w:hAnsi="Times New Roman" w:cs="Times New Roman"/>
          <w:sz w:val="28"/>
          <w:szCs w:val="28"/>
        </w:rPr>
        <w:t>осуществляются мероприятия по контролю</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Pr="00C90D68">
        <w:rPr>
          <w:rFonts w:ascii="Times New Roman" w:hAnsi="Times New Roman" w:cs="Times New Roman"/>
          <w:sz w:val="28"/>
          <w:szCs w:val="28"/>
        </w:rPr>
        <w:t>. Руководитель, иное должностное лицо или уполномоченный представитель проверяемой организации при проведении проверки</w:t>
      </w:r>
      <w:r w:rsidRPr="000D40AC">
        <w:rPr>
          <w:rFonts w:ascii="Times New Roman" w:hAnsi="Times New Roman" w:cs="Times New Roman"/>
          <w:sz w:val="28"/>
          <w:szCs w:val="28"/>
        </w:rPr>
        <w:t xml:space="preserve"> </w:t>
      </w:r>
      <w:r>
        <w:rPr>
          <w:rFonts w:ascii="Times New Roman" w:hAnsi="Times New Roman" w:cs="Times New Roman"/>
          <w:sz w:val="28"/>
          <w:szCs w:val="28"/>
        </w:rPr>
        <w:t>имеют право</w:t>
      </w:r>
      <w:r w:rsidRPr="00C90D68">
        <w:rPr>
          <w:rFonts w:ascii="Times New Roman" w:hAnsi="Times New Roman" w:cs="Times New Roman"/>
          <w:sz w:val="28"/>
          <w:szCs w:val="28"/>
        </w:rPr>
        <w:t>:</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4454CE">
        <w:rPr>
          <w:rFonts w:ascii="Times New Roman" w:hAnsi="Times New Roman" w:cs="Times New Roman"/>
          <w:sz w:val="28"/>
          <w:szCs w:val="28"/>
        </w:rPr>
        <w:t xml:space="preserve">2) получать от Министерства, его должностных лиц информацию, которая относится к предмету проверки и предоставление которой предусмотрено Федеральным </w:t>
      </w:r>
      <w:hyperlink r:id="rId32" w:history="1">
        <w:r w:rsidRPr="004454CE">
          <w:rPr>
            <w:rFonts w:ascii="Times New Roman" w:hAnsi="Times New Roman" w:cs="Times New Roman"/>
            <w:sz w:val="28"/>
            <w:szCs w:val="28"/>
          </w:rPr>
          <w:t>законом</w:t>
        </w:r>
      </w:hyperlink>
      <w:r w:rsidRPr="004454CE">
        <w:rPr>
          <w:rFonts w:ascii="Times New Roman" w:hAnsi="Times New Roman" w:cs="Times New Roman"/>
          <w:sz w:val="28"/>
          <w:szCs w:val="28"/>
        </w:rPr>
        <w:t xml:space="preserve"> № 294-ФЗ;</w:t>
      </w:r>
      <w:proofErr w:type="gramEnd"/>
    </w:p>
    <w:p w:rsidR="0018534E" w:rsidRPr="004454CE" w:rsidRDefault="0018534E" w:rsidP="0018534E">
      <w:pPr>
        <w:autoSpaceDE w:val="0"/>
        <w:autoSpaceDN w:val="0"/>
        <w:adjustRightInd w:val="0"/>
        <w:spacing w:before="28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3) 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w:t>
      </w:r>
      <w:r w:rsidRPr="004454CE">
        <w:rPr>
          <w:rFonts w:ascii="Times New Roman" w:hAnsi="Times New Roman" w:cs="Times New Roman"/>
          <w:sz w:val="28"/>
          <w:szCs w:val="28"/>
        </w:rPr>
        <w:lastRenderedPageBreak/>
        <w:t>самоуправления организаций, в распоряжении которых находятся эти документы и (или) информация. В случае если вышеуказанные документы и (или) информация, представленные проверяемыми организациями по собственной инициативе, не соответствуют документам и (или) информации, полученным Министерством в рамках межведомственного информационного взаимодействия, проверяемая организация вправе предоставить дополнительно сведения, подтверждающие достоверность ранее представленных документов и (или) информации;</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4) по собственной инициативе представить должностному лицу Министерства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включенные в </w:t>
      </w:r>
      <w:hyperlink r:id="rId33" w:history="1">
        <w:r w:rsidRPr="004454CE">
          <w:rPr>
            <w:rFonts w:ascii="Times New Roman" w:hAnsi="Times New Roman" w:cs="Times New Roman"/>
            <w:sz w:val="28"/>
            <w:szCs w:val="28"/>
          </w:rPr>
          <w:t>перечень</w:t>
        </w:r>
      </w:hyperlink>
      <w:r w:rsidRPr="004454CE">
        <w:rPr>
          <w:rFonts w:ascii="Times New Roman" w:hAnsi="Times New Roman" w:cs="Times New Roman"/>
          <w:sz w:val="28"/>
          <w:szCs w:val="28"/>
        </w:rPr>
        <w:t>, утвержденный распоряжением Правительства РФ № 724-р;</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Министерства. Юридическое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w:t>
      </w:r>
      <w:proofErr w:type="gramStart"/>
      <w:r w:rsidRPr="004454CE">
        <w:rPr>
          <w:rFonts w:ascii="Times New Roman" w:hAnsi="Times New Roman" w:cs="Times New Roman"/>
          <w:sz w:val="28"/>
          <w:szCs w:val="28"/>
        </w:rPr>
        <w:t>с даты получения</w:t>
      </w:r>
      <w:proofErr w:type="gramEnd"/>
      <w:r w:rsidRPr="004454CE">
        <w:rPr>
          <w:rFonts w:ascii="Times New Roman" w:hAnsi="Times New Roman" w:cs="Times New Roman"/>
          <w:sz w:val="28"/>
          <w:szCs w:val="28"/>
        </w:rPr>
        <w:t xml:space="preserve"> акта проверки вправе представить в Министерство возражения в письменной форме. При этом юридическое лицо вправе приложить к возражениям документы, подтверждающие обоснованность таких возражений, или их заверенные копии либо в согласованный срок передать их в Министерство. </w:t>
      </w:r>
      <w:proofErr w:type="gramStart"/>
      <w:r w:rsidRPr="004454CE">
        <w:rPr>
          <w:rFonts w:ascii="Times New Roman" w:hAnsi="Times New Roman" w:cs="Times New Roman"/>
          <w:sz w:val="28"/>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End"/>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6) обжаловать действия (бездействие) должностных лиц Министерства, повлекшие за собой нарушение прав организации при проведении проверки, в административном и (или) судебном порядке в соответствии с законодательством Российской Федерации;</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18534E" w:rsidRPr="004454C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454CE">
        <w:rPr>
          <w:rFonts w:ascii="Times New Roman" w:hAnsi="Times New Roman" w:cs="Times New Roman"/>
          <w:sz w:val="28"/>
          <w:szCs w:val="28"/>
        </w:rPr>
        <w:t xml:space="preserve">8) вести </w:t>
      </w:r>
      <w:hyperlink r:id="rId34" w:history="1">
        <w:r w:rsidRPr="004454CE">
          <w:rPr>
            <w:rFonts w:ascii="Times New Roman" w:hAnsi="Times New Roman" w:cs="Times New Roman"/>
            <w:sz w:val="28"/>
            <w:szCs w:val="28"/>
          </w:rPr>
          <w:t>журнал</w:t>
        </w:r>
      </w:hyperlink>
      <w:r w:rsidRPr="004454CE">
        <w:rPr>
          <w:rFonts w:ascii="Times New Roman" w:hAnsi="Times New Roman" w:cs="Times New Roman"/>
          <w:sz w:val="28"/>
          <w:szCs w:val="28"/>
        </w:rPr>
        <w:t xml:space="preserve"> учета проверок по типовой форме, утвержденной Приказом Минэкономразвития России № 141.</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1.10</w:t>
      </w:r>
      <w:r w:rsidRPr="00C90D68">
        <w:rPr>
          <w:rFonts w:ascii="Times New Roman" w:hAnsi="Times New Roman" w:cs="Times New Roman"/>
          <w:sz w:val="28"/>
          <w:szCs w:val="28"/>
        </w:rPr>
        <w:t>. Руководитель, иное должностное лицо или уполномоченный представитель проверяемой организации при проведении проверки обязаны: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предоставить должностным лицам Министерства, проводящим выездную проверку, возможность ознакомиться с документами, связанными с целями, задачами и предметом проверки, в случае, если выездной проверке не предшествовало проведение документарной проверки;</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lastRenderedPageBreak/>
        <w:t>2) обеспечить доступ должностных лиц Министерства, проводящих выездную проверку и участвующих в выездной проверке экспертов, представителей экспертных организаций на территорию, в используемые организацией при осуществлении деятельности здания, строения, сооружения, помещения, к используемым организацией оборудованию, подобным объектам, транспортным средствам и перевозимым ими грузам.</w:t>
      </w:r>
      <w:proofErr w:type="gramEnd"/>
    </w:p>
    <w:p w:rsidR="0018534E" w:rsidRPr="008A0471"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8A0471">
        <w:rPr>
          <w:rFonts w:ascii="Times New Roman" w:hAnsi="Times New Roman" w:cs="Times New Roman"/>
          <w:sz w:val="28"/>
          <w:szCs w:val="28"/>
        </w:rPr>
        <w:t>Организации при проведении проверок обязаны:</w:t>
      </w:r>
    </w:p>
    <w:p w:rsidR="0018534E" w:rsidRPr="00CC017F"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8A0471">
        <w:rPr>
          <w:rFonts w:ascii="Times New Roman" w:hAnsi="Times New Roman" w:cs="Times New Roman"/>
          <w:sz w:val="28"/>
          <w:szCs w:val="28"/>
        </w:rPr>
        <w:t xml:space="preserve">1) обеспечить присутствие руководителей, иных должностных лиц или уполномоченных представителей организации, ответственных за организацию и проведение мероприятий по выполнению обязательных требований при осуществлении </w:t>
      </w:r>
      <w:r w:rsidRPr="00CC017F">
        <w:rPr>
          <w:rFonts w:ascii="Times New Roman" w:hAnsi="Times New Roman" w:cs="Times New Roman"/>
          <w:sz w:val="28"/>
          <w:szCs w:val="28"/>
        </w:rPr>
        <w:t>розничной продажи алкогольной продукции;</w:t>
      </w:r>
    </w:p>
    <w:p w:rsidR="0018534E" w:rsidRPr="00CC017F"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C017F">
        <w:rPr>
          <w:rFonts w:ascii="Times New Roman" w:hAnsi="Times New Roman" w:cs="Times New Roman"/>
          <w:sz w:val="28"/>
          <w:szCs w:val="28"/>
        </w:rPr>
        <w:t xml:space="preserve">2) не допускать нарушение требований Федерального </w:t>
      </w:r>
      <w:hyperlink r:id="rId35" w:history="1">
        <w:r w:rsidRPr="00CC017F">
          <w:rPr>
            <w:rFonts w:ascii="Times New Roman" w:hAnsi="Times New Roman" w:cs="Times New Roman"/>
            <w:sz w:val="28"/>
            <w:szCs w:val="28"/>
          </w:rPr>
          <w:t>закона</w:t>
        </w:r>
      </w:hyperlink>
      <w:r w:rsidRPr="00CC017F">
        <w:rPr>
          <w:rFonts w:ascii="Times New Roman" w:hAnsi="Times New Roman" w:cs="Times New Roman"/>
          <w:sz w:val="28"/>
          <w:szCs w:val="28"/>
        </w:rPr>
        <w:t xml:space="preserve"> № 294-ФЗ, необоснованного препятствования проведению проверок, уклонения от проведения проверок и (или) неисполнения в установленный срок предписаний Министерства об устранении нарушений обязательных требований при осуществлении розничной продажи алкогольной продукции.</w:t>
      </w:r>
    </w:p>
    <w:p w:rsidR="0018534E" w:rsidRPr="00CC017F"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
    <w:p w:rsidR="0018534E" w:rsidRPr="00CC017F"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C017F">
        <w:rPr>
          <w:rFonts w:ascii="Times New Roman" w:hAnsi="Times New Roman" w:cs="Times New Roman"/>
          <w:sz w:val="28"/>
          <w:szCs w:val="28"/>
        </w:rPr>
        <w:t xml:space="preserve">Исчерпывающий перечень документов и (или) информации, </w:t>
      </w:r>
    </w:p>
    <w:p w:rsidR="0018534E" w:rsidRPr="00CC017F" w:rsidRDefault="0018534E" w:rsidP="0018534E">
      <w:pPr>
        <w:autoSpaceDE w:val="0"/>
        <w:autoSpaceDN w:val="0"/>
        <w:adjustRightInd w:val="0"/>
        <w:spacing w:after="0" w:line="240" w:lineRule="auto"/>
        <w:jc w:val="center"/>
        <w:rPr>
          <w:rFonts w:ascii="Times New Roman" w:hAnsi="Times New Roman" w:cs="Times New Roman"/>
          <w:sz w:val="28"/>
          <w:szCs w:val="28"/>
        </w:rPr>
      </w:pPr>
      <w:proofErr w:type="spellStart"/>
      <w:r w:rsidRPr="00CC017F">
        <w:rPr>
          <w:rFonts w:ascii="Times New Roman" w:hAnsi="Times New Roman" w:cs="Times New Roman"/>
          <w:sz w:val="28"/>
          <w:szCs w:val="28"/>
        </w:rPr>
        <w:t>истребуемых</w:t>
      </w:r>
      <w:proofErr w:type="spellEnd"/>
      <w:r w:rsidRPr="00CC017F">
        <w:rPr>
          <w:rFonts w:ascii="Times New Roman" w:hAnsi="Times New Roman" w:cs="Times New Roman"/>
          <w:sz w:val="28"/>
          <w:szCs w:val="28"/>
        </w:rPr>
        <w:t xml:space="preserve"> должностными лицами Министерства у проверяемой организации </w:t>
      </w:r>
    </w:p>
    <w:p w:rsidR="0018534E" w:rsidRPr="00CC017F"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C017F">
        <w:rPr>
          <w:rFonts w:ascii="Times New Roman" w:hAnsi="Times New Roman" w:cs="Times New Roman"/>
          <w:sz w:val="28"/>
          <w:szCs w:val="28"/>
        </w:rPr>
        <w:t>при исполнении государственной функции</w:t>
      </w:r>
    </w:p>
    <w:p w:rsidR="0018534E" w:rsidRPr="00CC017F"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C017F"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CC017F">
        <w:rPr>
          <w:rFonts w:ascii="Times New Roman" w:hAnsi="Times New Roman" w:cs="Times New Roman"/>
          <w:sz w:val="28"/>
          <w:szCs w:val="28"/>
        </w:rPr>
        <w:t>1.11. При исполнении государственной функции должностные лица Министерства вправе истребовать у проверяемой организации в соответствии с нормативными правовыми актами следующие документы и (или) информацию:</w:t>
      </w:r>
    </w:p>
    <w:p w:rsidR="0018534E" w:rsidRPr="00CC017F" w:rsidRDefault="0018534E" w:rsidP="0018534E">
      <w:pPr>
        <w:pStyle w:val="a6"/>
        <w:numPr>
          <w:ilvl w:val="0"/>
          <w:numId w:val="2"/>
        </w:numPr>
        <w:autoSpaceDE w:val="0"/>
        <w:autoSpaceDN w:val="0"/>
        <w:adjustRightInd w:val="0"/>
        <w:spacing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Документ, удостоверяющий личность руководителя юридического лица или его представителя;</w:t>
      </w:r>
    </w:p>
    <w:p w:rsidR="0018534E" w:rsidRPr="00CC017F" w:rsidRDefault="0018534E" w:rsidP="0018534E">
      <w:pPr>
        <w:pStyle w:val="a6"/>
        <w:numPr>
          <w:ilvl w:val="0"/>
          <w:numId w:val="2"/>
        </w:numPr>
        <w:autoSpaceDE w:val="0"/>
        <w:autoSpaceDN w:val="0"/>
        <w:adjustRightInd w:val="0"/>
        <w:spacing w:before="280"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Копии учредительных документов;</w:t>
      </w:r>
    </w:p>
    <w:p w:rsidR="0018534E" w:rsidRPr="00CC017F" w:rsidRDefault="0018534E" w:rsidP="0018534E">
      <w:pPr>
        <w:pStyle w:val="a6"/>
        <w:numPr>
          <w:ilvl w:val="0"/>
          <w:numId w:val="2"/>
        </w:numPr>
        <w:autoSpaceDE w:val="0"/>
        <w:autoSpaceDN w:val="0"/>
        <w:adjustRightInd w:val="0"/>
        <w:spacing w:before="280"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Документ, подтверждающий наличие у лицензиата уставного капитала (уставного фонда) в размере, установленном законом Красноярского края (справка из банка об оплате уставного капитала (уставного фонда), копию отчета об оценке имущества и акт приема-передачи имущества, иные документы);</w:t>
      </w:r>
    </w:p>
    <w:p w:rsidR="0018534E" w:rsidRPr="00CC017F" w:rsidRDefault="0018534E" w:rsidP="0018534E">
      <w:pPr>
        <w:pStyle w:val="a6"/>
        <w:numPr>
          <w:ilvl w:val="0"/>
          <w:numId w:val="2"/>
        </w:numPr>
        <w:autoSpaceDE w:val="0"/>
        <w:autoSpaceDN w:val="0"/>
        <w:adjustRightInd w:val="0"/>
        <w:spacing w:before="280"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Документы, подтверждающие наличие у лицензиата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p>
    <w:p w:rsidR="0018534E" w:rsidRPr="00CC017F" w:rsidRDefault="0018534E" w:rsidP="0018534E">
      <w:pPr>
        <w:pStyle w:val="a6"/>
        <w:numPr>
          <w:ilvl w:val="0"/>
          <w:numId w:val="2"/>
        </w:numPr>
        <w:autoSpaceDE w:val="0"/>
        <w:autoSpaceDN w:val="0"/>
        <w:adjustRightInd w:val="0"/>
        <w:spacing w:before="280"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 xml:space="preserve">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r:id="rId36" w:history="1">
        <w:r w:rsidRPr="00CC017F">
          <w:rPr>
            <w:rFonts w:ascii="Times New Roman" w:hAnsi="Times New Roman" w:cs="Times New Roman"/>
            <w:sz w:val="28"/>
            <w:szCs w:val="28"/>
          </w:rPr>
          <w:t>подпунктом 3 пункта 6</w:t>
        </w:r>
      </w:hyperlink>
      <w:r w:rsidRPr="00CC017F">
        <w:rPr>
          <w:rFonts w:ascii="Times New Roman" w:hAnsi="Times New Roman" w:cs="Times New Roman"/>
          <w:sz w:val="28"/>
          <w:szCs w:val="28"/>
        </w:rPr>
        <w:t xml:space="preserve">, </w:t>
      </w:r>
      <w:hyperlink r:id="rId37" w:history="1">
        <w:r w:rsidRPr="00CC017F">
          <w:rPr>
            <w:rFonts w:ascii="Times New Roman" w:hAnsi="Times New Roman" w:cs="Times New Roman"/>
            <w:sz w:val="28"/>
            <w:szCs w:val="28"/>
          </w:rPr>
          <w:t>абзацем восьмым пункта 10 статьи 16</w:t>
        </w:r>
      </w:hyperlink>
      <w:r w:rsidRPr="00CC017F">
        <w:rPr>
          <w:rFonts w:ascii="Times New Roman" w:hAnsi="Times New Roman" w:cs="Times New Roman"/>
          <w:sz w:val="28"/>
          <w:szCs w:val="28"/>
        </w:rPr>
        <w:t xml:space="preserve"> Федерального закона № 171-ФЗ);</w:t>
      </w:r>
    </w:p>
    <w:p w:rsidR="0018534E" w:rsidRPr="00CC017F" w:rsidRDefault="0018534E" w:rsidP="0018534E">
      <w:pPr>
        <w:pStyle w:val="a6"/>
        <w:numPr>
          <w:ilvl w:val="0"/>
          <w:numId w:val="2"/>
        </w:numPr>
        <w:autoSpaceDE w:val="0"/>
        <w:autoSpaceDN w:val="0"/>
        <w:adjustRightInd w:val="0"/>
        <w:spacing w:before="280"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lastRenderedPageBreak/>
        <w:t xml:space="preserve">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r:id="rId38" w:history="1">
        <w:r w:rsidRPr="00CC017F">
          <w:rPr>
            <w:rFonts w:ascii="Times New Roman" w:hAnsi="Times New Roman" w:cs="Times New Roman"/>
            <w:sz w:val="28"/>
            <w:szCs w:val="28"/>
          </w:rPr>
          <w:t>подпунктом 2 пункта 6 статьи 16</w:t>
        </w:r>
      </w:hyperlink>
      <w:r w:rsidRPr="00CC017F">
        <w:rPr>
          <w:rFonts w:ascii="Times New Roman" w:hAnsi="Times New Roman" w:cs="Times New Roman"/>
          <w:sz w:val="28"/>
          <w:szCs w:val="28"/>
        </w:rPr>
        <w:t xml:space="preserve"> Федерального закона </w:t>
      </w:r>
      <w:r w:rsidRPr="00CC017F">
        <w:rPr>
          <w:rFonts w:ascii="Times New Roman" w:hAnsi="Times New Roman" w:cs="Times New Roman"/>
          <w:sz w:val="28"/>
          <w:szCs w:val="28"/>
        </w:rPr>
        <w:br/>
        <w:t>№ 171-ФЗ);</w:t>
      </w:r>
    </w:p>
    <w:p w:rsidR="0018534E" w:rsidRPr="00CC017F" w:rsidRDefault="0018534E" w:rsidP="0018534E">
      <w:pPr>
        <w:pStyle w:val="a6"/>
        <w:numPr>
          <w:ilvl w:val="0"/>
          <w:numId w:val="2"/>
        </w:numPr>
        <w:autoSpaceDE w:val="0"/>
        <w:autoSpaceDN w:val="0"/>
        <w:adjustRightInd w:val="0"/>
        <w:spacing w:before="280" w:after="0" w:line="240" w:lineRule="auto"/>
        <w:jc w:val="both"/>
        <w:rPr>
          <w:rFonts w:ascii="Times New Roman" w:hAnsi="Times New Roman" w:cs="Times New Roman"/>
          <w:sz w:val="28"/>
          <w:szCs w:val="28"/>
        </w:rPr>
      </w:pPr>
      <w:proofErr w:type="gramStart"/>
      <w:r w:rsidRPr="00CC017F">
        <w:rPr>
          <w:rFonts w:ascii="Times New Roman" w:hAnsi="Times New Roman" w:cs="Times New Roman"/>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w:t>
      </w:r>
      <w:proofErr w:type="gramEnd"/>
      <w:r w:rsidRPr="00CC017F">
        <w:rPr>
          <w:rFonts w:ascii="Times New Roman" w:hAnsi="Times New Roman" w:cs="Times New Roman"/>
          <w:sz w:val="28"/>
          <w:szCs w:val="28"/>
        </w:rPr>
        <w:t xml:space="preserve"> </w:t>
      </w:r>
      <w:proofErr w:type="gramStart"/>
      <w:r w:rsidRPr="00CC017F">
        <w:rPr>
          <w:rFonts w:ascii="Times New Roman" w:hAnsi="Times New Roman" w:cs="Times New Roman"/>
          <w:sz w:val="28"/>
          <w:szCs w:val="28"/>
        </w:rPr>
        <w:t>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roofErr w:type="gramEnd"/>
    </w:p>
    <w:p w:rsidR="0018534E" w:rsidRPr="00CC017F" w:rsidRDefault="0018534E" w:rsidP="0018534E">
      <w:pPr>
        <w:pStyle w:val="a6"/>
        <w:numPr>
          <w:ilvl w:val="0"/>
          <w:numId w:val="2"/>
        </w:numPr>
        <w:autoSpaceDE w:val="0"/>
        <w:autoSpaceDN w:val="0"/>
        <w:adjustRightInd w:val="0"/>
        <w:spacing w:before="280"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 xml:space="preserve">Сопроводительные документы, удостоверяющие легальность производства </w:t>
      </w:r>
      <w:r w:rsidRPr="00CC017F">
        <w:rPr>
          <w:rFonts w:ascii="Times New Roman" w:hAnsi="Times New Roman" w:cs="Times New Roman"/>
          <w:sz w:val="28"/>
          <w:szCs w:val="28"/>
        </w:rPr>
        <w:br/>
        <w:t>и оборота алкогольной и спиртосодержащей продукции:</w:t>
      </w:r>
    </w:p>
    <w:p w:rsidR="0018534E" w:rsidRPr="00CC017F" w:rsidRDefault="0018534E" w:rsidP="0018534E">
      <w:pPr>
        <w:pStyle w:val="a6"/>
        <w:autoSpaceDE w:val="0"/>
        <w:autoSpaceDN w:val="0"/>
        <w:adjustRightInd w:val="0"/>
        <w:spacing w:before="280"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 xml:space="preserve">- товарно-транспортная накладная, </w:t>
      </w:r>
    </w:p>
    <w:p w:rsidR="0018534E" w:rsidRPr="00CC017F" w:rsidRDefault="0018534E" w:rsidP="0018534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CC017F">
        <w:rPr>
          <w:rFonts w:ascii="Times New Roman" w:hAnsi="Times New Roman" w:cs="Times New Roman"/>
          <w:sz w:val="28"/>
          <w:szCs w:val="28"/>
        </w:rPr>
        <w:t xml:space="preserve">- </w:t>
      </w:r>
      <w:hyperlink r:id="rId39" w:history="1">
        <w:r w:rsidRPr="00CC017F">
          <w:rPr>
            <w:rFonts w:ascii="Times New Roman" w:hAnsi="Times New Roman" w:cs="Times New Roman"/>
            <w:color w:val="000000" w:themeColor="text1"/>
            <w:sz w:val="28"/>
            <w:szCs w:val="28"/>
          </w:rPr>
          <w:t>справка</w:t>
        </w:r>
      </w:hyperlink>
      <w:r w:rsidRPr="00CC017F">
        <w:rPr>
          <w:rFonts w:ascii="Times New Roman" w:hAnsi="Times New Roman" w:cs="Times New Roman"/>
          <w:color w:val="000000" w:themeColor="text1"/>
          <w:sz w:val="28"/>
          <w:szCs w:val="28"/>
        </w:rPr>
        <w:t xml:space="preserve">, прилагаемая к таможенной декларации (для </w:t>
      </w:r>
      <w:proofErr w:type="gramStart"/>
      <w:r w:rsidRPr="00CC017F">
        <w:rPr>
          <w:rFonts w:ascii="Times New Roman" w:hAnsi="Times New Roman" w:cs="Times New Roman"/>
          <w:color w:val="000000" w:themeColor="text1"/>
          <w:sz w:val="28"/>
          <w:szCs w:val="28"/>
        </w:rPr>
        <w:t>импортированных</w:t>
      </w:r>
      <w:proofErr w:type="gramEnd"/>
      <w:r w:rsidRPr="00CC017F">
        <w:rPr>
          <w:rFonts w:ascii="Times New Roman" w:hAnsi="Times New Roman" w:cs="Times New Roman"/>
          <w:color w:val="000000" w:themeColor="text1"/>
          <w:sz w:val="28"/>
          <w:szCs w:val="28"/>
        </w:rPr>
        <w:t xml:space="preserve">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 </w:t>
      </w:r>
    </w:p>
    <w:p w:rsidR="0018534E" w:rsidRPr="00CC017F" w:rsidRDefault="0018534E" w:rsidP="0018534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C017F">
        <w:rPr>
          <w:rFonts w:ascii="Times New Roman" w:hAnsi="Times New Roman" w:cs="Times New Roman"/>
          <w:color w:val="000000" w:themeColor="text1"/>
          <w:sz w:val="28"/>
          <w:szCs w:val="28"/>
        </w:rPr>
        <w:t xml:space="preserve">- </w:t>
      </w:r>
      <w:hyperlink r:id="rId40" w:history="1">
        <w:r w:rsidRPr="00CC017F">
          <w:rPr>
            <w:rFonts w:ascii="Times New Roman" w:hAnsi="Times New Roman" w:cs="Times New Roman"/>
            <w:color w:val="000000" w:themeColor="text1"/>
            <w:sz w:val="28"/>
            <w:szCs w:val="28"/>
          </w:rPr>
          <w:t>справка</w:t>
        </w:r>
      </w:hyperlink>
      <w:r w:rsidRPr="00CC017F">
        <w:rPr>
          <w:rFonts w:ascii="Times New Roman" w:hAnsi="Times New Roman" w:cs="Times New Roman"/>
          <w:color w:val="000000" w:themeColor="text1"/>
          <w:sz w:val="28"/>
          <w:szCs w:val="28"/>
        </w:rPr>
        <w:t>, прилагаемая к товарно-транспортной накладной (для этилового спирта, алкогольной</w:t>
      </w:r>
      <w:r w:rsidRPr="00CC017F">
        <w:rPr>
          <w:rFonts w:ascii="Times New Roman" w:hAnsi="Times New Roman" w:cs="Times New Roman"/>
          <w:sz w:val="28"/>
          <w:szCs w:val="28"/>
        </w:rPr>
        <w:t xml:space="preserve">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roofErr w:type="gramEnd"/>
    </w:p>
    <w:p w:rsidR="0018534E" w:rsidRPr="00CC017F" w:rsidRDefault="0018534E" w:rsidP="0018534E">
      <w:pPr>
        <w:pStyle w:val="a6"/>
        <w:numPr>
          <w:ilvl w:val="0"/>
          <w:numId w:val="2"/>
        </w:numPr>
        <w:autoSpaceDE w:val="0"/>
        <w:autoSpaceDN w:val="0"/>
        <w:adjustRightInd w:val="0"/>
        <w:spacing w:after="0" w:line="240" w:lineRule="auto"/>
        <w:jc w:val="both"/>
        <w:rPr>
          <w:rFonts w:ascii="Times New Roman" w:hAnsi="Times New Roman" w:cs="Times New Roman"/>
          <w:sz w:val="28"/>
          <w:szCs w:val="28"/>
        </w:rPr>
      </w:pPr>
      <w:r w:rsidRPr="00CC017F">
        <w:rPr>
          <w:rFonts w:ascii="Times New Roman" w:hAnsi="Times New Roman" w:cs="Times New Roman"/>
          <w:sz w:val="28"/>
          <w:szCs w:val="28"/>
        </w:rPr>
        <w:t>Карточка регистрации контрольно-кассовой техники.</w:t>
      </w:r>
    </w:p>
    <w:p w:rsidR="0018534E" w:rsidRPr="00CC017F"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C017F" w:rsidRDefault="0018534E" w:rsidP="0018534E">
      <w:pPr>
        <w:autoSpaceDE w:val="0"/>
        <w:autoSpaceDN w:val="0"/>
        <w:adjustRightInd w:val="0"/>
        <w:spacing w:after="0" w:line="240" w:lineRule="auto"/>
        <w:ind w:firstLine="540"/>
        <w:jc w:val="center"/>
        <w:rPr>
          <w:rFonts w:ascii="Times New Roman" w:hAnsi="Times New Roman" w:cs="Times New Roman"/>
          <w:sz w:val="28"/>
          <w:szCs w:val="28"/>
        </w:rPr>
      </w:pPr>
    </w:p>
    <w:p w:rsidR="0018534E" w:rsidRPr="00CC017F"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C017F">
        <w:rPr>
          <w:rFonts w:ascii="Times New Roman" w:hAnsi="Times New Roman" w:cs="Times New Roman"/>
          <w:sz w:val="28"/>
          <w:szCs w:val="28"/>
        </w:rPr>
        <w:t xml:space="preserve">Исчерпывающий перечень документов, необходимых для исполнения государственной функции,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
    <w:p w:rsidR="0018534E" w:rsidRPr="00CC017F"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C017F">
        <w:rPr>
          <w:rFonts w:ascii="Times New Roman" w:hAnsi="Times New Roman" w:cs="Times New Roman"/>
          <w:sz w:val="28"/>
          <w:szCs w:val="28"/>
        </w:rPr>
        <w:t xml:space="preserve">и </w:t>
      </w:r>
      <w:proofErr w:type="gramStart"/>
      <w:r w:rsidRPr="00CC017F">
        <w:rPr>
          <w:rFonts w:ascii="Times New Roman" w:hAnsi="Times New Roman" w:cs="Times New Roman"/>
          <w:sz w:val="28"/>
          <w:szCs w:val="28"/>
        </w:rPr>
        <w:t>которые</w:t>
      </w:r>
      <w:proofErr w:type="gramEnd"/>
      <w:r w:rsidRPr="00CC017F">
        <w:rPr>
          <w:rFonts w:ascii="Times New Roman" w:hAnsi="Times New Roman" w:cs="Times New Roman"/>
          <w:sz w:val="28"/>
          <w:szCs w:val="28"/>
        </w:rPr>
        <w:t xml:space="preserve"> проверяемая организация вправе представить по собственной инициативе</w:t>
      </w:r>
    </w:p>
    <w:p w:rsidR="0018534E" w:rsidRPr="00CC017F"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C017F"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sidRPr="00CC017F">
        <w:rPr>
          <w:rFonts w:ascii="Times New Roman" w:hAnsi="Times New Roman" w:cs="Times New Roman"/>
          <w:sz w:val="28"/>
          <w:szCs w:val="28"/>
        </w:rPr>
        <w:t xml:space="preserve">1.12. Документы, необходимые в соответствии с нормативными правовыми актами для исполнения государственной функции,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hyperlink r:id="rId41" w:history="1">
        <w:r w:rsidRPr="00CC017F">
          <w:rPr>
            <w:rFonts w:ascii="Times New Roman" w:hAnsi="Times New Roman" w:cs="Times New Roman"/>
            <w:sz w:val="28"/>
            <w:szCs w:val="28"/>
          </w:rPr>
          <w:t>перечень</w:t>
        </w:r>
      </w:hyperlink>
      <w:r w:rsidRPr="00CC017F">
        <w:rPr>
          <w:rFonts w:ascii="Times New Roman" w:hAnsi="Times New Roman" w:cs="Times New Roman"/>
          <w:sz w:val="28"/>
          <w:szCs w:val="28"/>
        </w:rPr>
        <w:t xml:space="preserve">, утвержденный </w:t>
      </w:r>
      <w:r w:rsidRPr="00CC017F">
        <w:rPr>
          <w:rFonts w:ascii="Times New Roman" w:hAnsi="Times New Roman" w:cs="Times New Roman"/>
          <w:sz w:val="28"/>
          <w:szCs w:val="28"/>
        </w:rPr>
        <w:lastRenderedPageBreak/>
        <w:t>распоряжением Правительства РФ № 724-р, и которые проверяемая организация вправе представить по собственной инициативе:</w:t>
      </w:r>
    </w:p>
    <w:p w:rsidR="0018534E" w:rsidRPr="00CC017F" w:rsidRDefault="0018534E" w:rsidP="0018534E">
      <w:pPr>
        <w:pStyle w:val="a6"/>
        <w:numPr>
          <w:ilvl w:val="0"/>
          <w:numId w:val="3"/>
        </w:numPr>
        <w:autoSpaceDE w:val="0"/>
        <w:autoSpaceDN w:val="0"/>
        <w:adjustRightInd w:val="0"/>
        <w:spacing w:after="0" w:line="240" w:lineRule="auto"/>
        <w:ind w:left="709"/>
        <w:jc w:val="both"/>
        <w:rPr>
          <w:rFonts w:ascii="Times New Roman" w:hAnsi="Times New Roman" w:cs="Times New Roman"/>
          <w:sz w:val="28"/>
          <w:szCs w:val="28"/>
        </w:rPr>
      </w:pPr>
      <w:r w:rsidRPr="00CC017F">
        <w:rPr>
          <w:rFonts w:ascii="Times New Roman" w:hAnsi="Times New Roman" w:cs="Times New Roman"/>
          <w:sz w:val="28"/>
          <w:szCs w:val="28"/>
        </w:rPr>
        <w:t>Выписка из Единого государственного реестра недвижимости об объекте недвижимости;</w:t>
      </w:r>
    </w:p>
    <w:p w:rsidR="0018534E" w:rsidRPr="00CC017F" w:rsidRDefault="0018534E" w:rsidP="0018534E">
      <w:pPr>
        <w:pStyle w:val="a6"/>
        <w:numPr>
          <w:ilvl w:val="0"/>
          <w:numId w:val="3"/>
        </w:numPr>
        <w:autoSpaceDE w:val="0"/>
        <w:autoSpaceDN w:val="0"/>
        <w:adjustRightInd w:val="0"/>
        <w:spacing w:after="0" w:line="240" w:lineRule="auto"/>
        <w:ind w:left="709"/>
        <w:jc w:val="both"/>
        <w:rPr>
          <w:rFonts w:ascii="Times New Roman" w:hAnsi="Times New Roman" w:cs="Times New Roman"/>
          <w:sz w:val="28"/>
          <w:szCs w:val="28"/>
        </w:rPr>
      </w:pPr>
      <w:r w:rsidRPr="00CC017F">
        <w:rPr>
          <w:rFonts w:ascii="Times New Roman" w:hAnsi="Times New Roman" w:cs="Times New Roman"/>
          <w:sz w:val="28"/>
          <w:szCs w:val="28"/>
        </w:rPr>
        <w:t>Сведения из Единого государственного реестра юридических лиц;</w:t>
      </w:r>
    </w:p>
    <w:p w:rsidR="0018534E" w:rsidRPr="00CC017F" w:rsidRDefault="0018534E" w:rsidP="0018534E">
      <w:pPr>
        <w:pStyle w:val="a6"/>
        <w:numPr>
          <w:ilvl w:val="0"/>
          <w:numId w:val="3"/>
        </w:numPr>
        <w:autoSpaceDE w:val="0"/>
        <w:autoSpaceDN w:val="0"/>
        <w:adjustRightInd w:val="0"/>
        <w:spacing w:after="0" w:line="240" w:lineRule="auto"/>
        <w:ind w:left="709"/>
        <w:jc w:val="both"/>
        <w:rPr>
          <w:rFonts w:ascii="Times New Roman" w:hAnsi="Times New Roman" w:cs="Times New Roman"/>
          <w:sz w:val="28"/>
          <w:szCs w:val="28"/>
        </w:rPr>
      </w:pPr>
      <w:r w:rsidRPr="00CC017F">
        <w:rPr>
          <w:rFonts w:ascii="Times New Roman" w:hAnsi="Times New Roman" w:cs="Times New Roman"/>
          <w:sz w:val="28"/>
          <w:szCs w:val="28"/>
        </w:rPr>
        <w:t>Сведения из единого реестра субъектов малого и среднего предпринимательства.</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Описание результата исполнения государственной функции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3A6CFC" w:rsidRDefault="0018534E" w:rsidP="0018534E">
      <w:pPr>
        <w:autoSpaceDE w:val="0"/>
        <w:autoSpaceDN w:val="0"/>
        <w:adjustRightInd w:val="0"/>
        <w:spacing w:after="0" w:line="240" w:lineRule="auto"/>
        <w:ind w:firstLine="540"/>
        <w:jc w:val="both"/>
        <w:rPr>
          <w:rFonts w:ascii="Times New Roman" w:hAnsi="Times New Roman" w:cs="Times New Roman"/>
          <w:i/>
          <w:color w:val="FF0000"/>
          <w:sz w:val="28"/>
          <w:szCs w:val="28"/>
        </w:rPr>
      </w:pPr>
      <w:r w:rsidRPr="009B7CE4">
        <w:rPr>
          <w:rFonts w:ascii="Times New Roman" w:hAnsi="Times New Roman" w:cs="Times New Roman"/>
          <w:sz w:val="28"/>
          <w:szCs w:val="28"/>
        </w:rPr>
        <w:t xml:space="preserve">1.13. Результатом исполнения государственной функции является установление фактов соответствия или несоответствия деятельности </w:t>
      </w:r>
      <w:r w:rsidRPr="00CC017F">
        <w:rPr>
          <w:rFonts w:ascii="Times New Roman" w:hAnsi="Times New Roman" w:cs="Times New Roman"/>
          <w:sz w:val="28"/>
          <w:szCs w:val="28"/>
        </w:rPr>
        <w:t>организации обязательным требованиям при осуществлении розничной продажи алкогольной продукции.</w:t>
      </w:r>
      <w:r w:rsidRPr="003A6CFC">
        <w:rPr>
          <w:rFonts w:ascii="Times New Roman" w:hAnsi="Times New Roman" w:cs="Times New Roman"/>
          <w:color w:val="FF0000"/>
          <w:sz w:val="28"/>
          <w:szCs w:val="28"/>
        </w:rPr>
        <w:t xml:space="preserve"> </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1"/>
        <w:rPr>
          <w:rFonts w:ascii="Times New Roman" w:hAnsi="Times New Roman" w:cs="Times New Roman"/>
          <w:sz w:val="28"/>
          <w:szCs w:val="28"/>
        </w:rPr>
      </w:pPr>
      <w:r w:rsidRPr="00C90D68">
        <w:rPr>
          <w:rFonts w:ascii="Times New Roman" w:hAnsi="Times New Roman" w:cs="Times New Roman"/>
          <w:sz w:val="28"/>
          <w:szCs w:val="28"/>
        </w:rPr>
        <w:t>II. ТРЕБОВАНИЯ К ПОРЯДКУ ИСПОЛНЕНИЯ ГОСУДАРСТВЕННОЙ ФУНКЦИИ</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Порядок информирования об исполнении</w:t>
      </w:r>
    </w:p>
    <w:p w:rsidR="0018534E"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государственной функции</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bookmarkStart w:id="1" w:name="Par162"/>
      <w:bookmarkEnd w:id="1"/>
      <w:r>
        <w:rPr>
          <w:rFonts w:ascii="Times New Roman" w:hAnsi="Times New Roman" w:cs="Times New Roman"/>
          <w:sz w:val="28"/>
          <w:szCs w:val="28"/>
        </w:rPr>
        <w:t>2.1</w:t>
      </w:r>
      <w:r w:rsidRPr="00C90D68">
        <w:rPr>
          <w:rFonts w:ascii="Times New Roman" w:hAnsi="Times New Roman" w:cs="Times New Roman"/>
          <w:sz w:val="28"/>
          <w:szCs w:val="28"/>
        </w:rPr>
        <w:t>. Информация о местонахождении, графике работы Министерства и контактных телефонах:</w:t>
      </w:r>
    </w:p>
    <w:p w:rsidR="0018534E" w:rsidRPr="002D53B6" w:rsidRDefault="0018534E" w:rsidP="0018534E">
      <w:pPr>
        <w:pStyle w:val="ConsPlusNormal"/>
        <w:ind w:firstLine="567"/>
        <w:jc w:val="both"/>
        <w:rPr>
          <w:szCs w:val="28"/>
        </w:rPr>
      </w:pPr>
      <w:r w:rsidRPr="002D53B6">
        <w:rPr>
          <w:szCs w:val="28"/>
        </w:rPr>
        <w:t>приемная Министерства расположена по адресу: 660009, г. Красноярск, улица Ленина, 125;</w:t>
      </w:r>
    </w:p>
    <w:p w:rsidR="0018534E" w:rsidRPr="002D53B6" w:rsidRDefault="0018534E" w:rsidP="0018534E">
      <w:pPr>
        <w:pStyle w:val="ConsPlusNormal"/>
        <w:ind w:firstLine="567"/>
        <w:jc w:val="both"/>
        <w:rPr>
          <w:szCs w:val="28"/>
        </w:rPr>
      </w:pPr>
      <w:r w:rsidRPr="002D53B6">
        <w:rPr>
          <w:szCs w:val="28"/>
        </w:rPr>
        <w:t>режим работы приемной Министерства:</w:t>
      </w:r>
    </w:p>
    <w:p w:rsidR="0018534E" w:rsidRPr="002D53B6" w:rsidRDefault="0018534E" w:rsidP="0018534E">
      <w:pPr>
        <w:pStyle w:val="ConsPlusNormal"/>
        <w:ind w:firstLine="567"/>
        <w:jc w:val="both"/>
        <w:rPr>
          <w:szCs w:val="28"/>
        </w:rPr>
      </w:pPr>
      <w:r w:rsidRPr="002D53B6">
        <w:rPr>
          <w:szCs w:val="28"/>
        </w:rPr>
        <w:t xml:space="preserve">понедельник </w:t>
      </w:r>
      <w:r>
        <w:rPr>
          <w:szCs w:val="28"/>
        </w:rPr>
        <w:t>–</w:t>
      </w:r>
      <w:r w:rsidRPr="002D53B6">
        <w:rPr>
          <w:szCs w:val="28"/>
        </w:rPr>
        <w:t xml:space="preserve"> пятница: с 9.00 до 13.00, с 14.00 до 18.00;</w:t>
      </w:r>
    </w:p>
    <w:p w:rsidR="0018534E" w:rsidRPr="00C37B44" w:rsidRDefault="0018534E" w:rsidP="0018534E">
      <w:pPr>
        <w:pStyle w:val="ConsPlusNormal"/>
        <w:ind w:firstLine="567"/>
        <w:jc w:val="both"/>
        <w:rPr>
          <w:szCs w:val="28"/>
        </w:rPr>
      </w:pPr>
      <w:r w:rsidRPr="002D53B6">
        <w:rPr>
          <w:szCs w:val="28"/>
        </w:rPr>
        <w:t>выходные дни: суббота, воскресенье.</w:t>
      </w:r>
    </w:p>
    <w:p w:rsidR="0018534E" w:rsidRPr="00631479"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631479">
        <w:rPr>
          <w:rFonts w:ascii="Times New Roman" w:hAnsi="Times New Roman" w:cs="Times New Roman"/>
          <w:sz w:val="28"/>
          <w:szCs w:val="28"/>
        </w:rPr>
        <w:t>Отделы лицензирования и контроля в сфере оборота алкогольной продукции Министерства расположены по адресу: 660049, г. Красноярск, ул. Марковского, 56, телефон справочной службы: (391) 227-91-08.</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3A1E5A">
        <w:rPr>
          <w:rFonts w:ascii="Times New Roman" w:hAnsi="Times New Roman" w:cs="Times New Roman"/>
          <w:sz w:val="28"/>
          <w:szCs w:val="28"/>
        </w:rPr>
        <w:t>Режим работы отделов лицензирования и контроля в сфере оборота алкогольной продукции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C90D68">
        <w:rPr>
          <w:rFonts w:ascii="Times New Roman" w:hAnsi="Times New Roman" w:cs="Times New Roman"/>
          <w:sz w:val="28"/>
          <w:szCs w:val="28"/>
        </w:rPr>
        <w:t xml:space="preserve"> пятница: с 9:00 до 13:00 и с 14:00 до 18:00;</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выходные дни: суббота, воскресенье.</w:t>
      </w:r>
    </w:p>
    <w:p w:rsidR="0018534E" w:rsidRPr="0025366B"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25366B">
        <w:rPr>
          <w:rFonts w:ascii="Times New Roman" w:hAnsi="Times New Roman" w:cs="Times New Roman"/>
          <w:sz w:val="28"/>
          <w:szCs w:val="28"/>
        </w:rPr>
        <w:t xml:space="preserve">2.2. Телефон приемной Министерства: (391) 249-31-33. </w:t>
      </w:r>
    </w:p>
    <w:p w:rsidR="0018534E" w:rsidRPr="003A1E5A" w:rsidRDefault="0018534E" w:rsidP="0018534E">
      <w:pPr>
        <w:pStyle w:val="ConsPlusNormal"/>
        <w:ind w:firstLine="567"/>
        <w:jc w:val="both"/>
        <w:rPr>
          <w:szCs w:val="28"/>
        </w:rPr>
      </w:pPr>
      <w:r w:rsidRPr="003A1E5A">
        <w:t>Н</w:t>
      </w:r>
      <w:r w:rsidRPr="003A1E5A">
        <w:rPr>
          <w:szCs w:val="28"/>
        </w:rPr>
        <w:t xml:space="preserve">омер </w:t>
      </w:r>
      <w:proofErr w:type="spellStart"/>
      <w:r w:rsidRPr="003A1E5A">
        <w:rPr>
          <w:szCs w:val="28"/>
        </w:rPr>
        <w:t>телефона-автоинформатора</w:t>
      </w:r>
      <w:proofErr w:type="spellEnd"/>
      <w:r w:rsidRPr="003A1E5A">
        <w:rPr>
          <w:szCs w:val="28"/>
        </w:rPr>
        <w:t xml:space="preserve"> отсутствует.</w:t>
      </w:r>
    </w:p>
    <w:p w:rsidR="0018534E" w:rsidRPr="003A1E5A" w:rsidRDefault="0018534E" w:rsidP="0018534E">
      <w:pPr>
        <w:pStyle w:val="ConsPlusNormal"/>
        <w:ind w:firstLine="567"/>
        <w:jc w:val="both"/>
      </w:pPr>
      <w:r w:rsidRPr="003A1E5A">
        <w:t xml:space="preserve">Адрес официального сайта Министерства в информационно-телекоммуникационной сети Интернет: </w:t>
      </w:r>
      <w:hyperlink r:id="rId42" w:history="1">
        <w:r w:rsidRPr="003A1E5A">
          <w:rPr>
            <w:rStyle w:val="a5"/>
          </w:rPr>
          <w:t>www.krasagro.ru</w:t>
        </w:r>
      </w:hyperlink>
      <w:r w:rsidRPr="003A1E5A">
        <w:t xml:space="preserve"> (далее – официальный сайт).</w:t>
      </w:r>
    </w:p>
    <w:p w:rsidR="0018534E" w:rsidRPr="0025366B" w:rsidRDefault="0018534E" w:rsidP="0018534E">
      <w:pPr>
        <w:spacing w:after="0" w:line="240" w:lineRule="auto"/>
        <w:ind w:firstLine="567"/>
        <w:jc w:val="both"/>
        <w:rPr>
          <w:rFonts w:ascii="Times New Roman" w:hAnsi="Times New Roman" w:cs="Times New Roman"/>
          <w:sz w:val="28"/>
          <w:szCs w:val="28"/>
        </w:rPr>
      </w:pPr>
      <w:r w:rsidRPr="003A1E5A">
        <w:rPr>
          <w:rFonts w:ascii="Times New Roman" w:hAnsi="Times New Roman" w:cs="Times New Roman"/>
          <w:sz w:val="28"/>
          <w:szCs w:val="28"/>
        </w:rPr>
        <w:t xml:space="preserve">Адрес электронной почты Министерства: </w:t>
      </w:r>
      <w:hyperlink r:id="rId43" w:history="1">
        <w:r w:rsidRPr="003A1E5A">
          <w:rPr>
            <w:rFonts w:ascii="Times New Roman" w:hAnsi="Times New Roman" w:cs="Times New Roman"/>
            <w:sz w:val="28"/>
            <w:szCs w:val="28"/>
          </w:rPr>
          <w:t>krasagro@krasagro.ru</w:t>
        </w:r>
      </w:hyperlink>
      <w:r w:rsidRPr="003A1E5A">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Pr="00C90D68">
        <w:rPr>
          <w:rFonts w:ascii="Times New Roman" w:hAnsi="Times New Roman" w:cs="Times New Roman"/>
          <w:sz w:val="28"/>
          <w:szCs w:val="28"/>
        </w:rPr>
        <w:t>. Информация о порядке исполнения государственной функции, а также месте нахождения и графике работы Министерства предоставляется:</w:t>
      </w:r>
    </w:p>
    <w:p w:rsidR="0018534E" w:rsidRDefault="0018534E" w:rsidP="0018534E">
      <w:pPr>
        <w:autoSpaceDE w:val="0"/>
        <w:autoSpaceDN w:val="0"/>
        <w:adjustRightInd w:val="0"/>
        <w:spacing w:before="200" w:after="0" w:line="240" w:lineRule="auto"/>
        <w:ind w:firstLine="540"/>
        <w:jc w:val="both"/>
        <w:rPr>
          <w:szCs w:val="28"/>
        </w:rPr>
      </w:pPr>
      <w:r w:rsidRPr="00C61E60">
        <w:rPr>
          <w:rFonts w:ascii="Times New Roman" w:hAnsi="Times New Roman" w:cs="Times New Roman"/>
          <w:sz w:val="28"/>
          <w:szCs w:val="28"/>
        </w:rPr>
        <w:t>посредством размещения на официальном сайте Министерства в разделе «Торговля/Лицензирование розничной продажи алкогольной продукции»;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посредством размещения на информационных стендах, расположенных непосредственно в Министерстве;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с использованием средств телефонной и (или) факсимильной связи, а также при устном или письменном обращении, в том числе посредством направления ответа по электронной почте.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C90D68">
        <w:rPr>
          <w:rFonts w:ascii="Times New Roman" w:hAnsi="Times New Roman" w:cs="Times New Roman"/>
          <w:sz w:val="28"/>
          <w:szCs w:val="28"/>
        </w:rPr>
        <w:t>. Для получения информации о порядке исполнения государственной функции организации обращаются в Министерство:</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лично по адресу: 660049, г. Красноярск, улица Марковского, 56, </w:t>
      </w:r>
      <w:proofErr w:type="spellStart"/>
      <w:r w:rsidRPr="00C90D68">
        <w:rPr>
          <w:rFonts w:ascii="Times New Roman" w:hAnsi="Times New Roman" w:cs="Times New Roman"/>
          <w:sz w:val="28"/>
          <w:szCs w:val="28"/>
        </w:rPr>
        <w:t>каб</w:t>
      </w:r>
      <w:proofErr w:type="spellEnd"/>
      <w:r w:rsidRPr="00C90D68">
        <w:rPr>
          <w:rFonts w:ascii="Times New Roman" w:hAnsi="Times New Roman" w:cs="Times New Roman"/>
          <w:sz w:val="28"/>
          <w:szCs w:val="28"/>
        </w:rPr>
        <w:t>. 3;</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по справочному телефону: (391) 227-91-08;</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письменном виде (посредством почтовой связи) по адресу: 660009, г. Красноярск, улица Ленина, д. 125;</w:t>
      </w:r>
    </w:p>
    <w:p w:rsidR="0018534E" w:rsidRPr="00FC6AAB"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письменном виде (посредством электронного сообщения) на адрес электронной почты</w:t>
      </w:r>
      <w:r>
        <w:rPr>
          <w:rFonts w:ascii="Times New Roman" w:hAnsi="Times New Roman" w:cs="Times New Roman"/>
          <w:sz w:val="28"/>
          <w:szCs w:val="28"/>
        </w:rPr>
        <w:t xml:space="preserve">: </w:t>
      </w:r>
      <w:proofErr w:type="spellStart"/>
      <w:r w:rsidRPr="00FB3D1D">
        <w:rPr>
          <w:rFonts w:ascii="Times New Roman" w:hAnsi="Times New Roman" w:cs="Times New Roman"/>
          <w:sz w:val="28"/>
          <w:szCs w:val="28"/>
        </w:rPr>
        <w:t>krasagro@</w:t>
      </w:r>
      <w:r w:rsidRPr="00FB3D1D">
        <w:rPr>
          <w:rFonts w:ascii="Times New Roman" w:hAnsi="Times New Roman" w:cs="Times New Roman"/>
          <w:sz w:val="28"/>
          <w:szCs w:val="28"/>
          <w:lang w:val="en-US"/>
        </w:rPr>
        <w:t>krasagro</w:t>
      </w:r>
      <w:proofErr w:type="spellEnd"/>
      <w:r w:rsidRPr="00FB3D1D">
        <w:rPr>
          <w:rFonts w:ascii="Times New Roman" w:hAnsi="Times New Roman" w:cs="Times New Roman"/>
          <w:sz w:val="28"/>
          <w:szCs w:val="28"/>
        </w:rPr>
        <w:t>.</w:t>
      </w:r>
      <w:proofErr w:type="spellStart"/>
      <w:r w:rsidRPr="00FB3D1D">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письменном виде по факсу: (391) 227-64-48.</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957CBE">
        <w:rPr>
          <w:rFonts w:ascii="Times New Roman" w:hAnsi="Times New Roman" w:cs="Times New Roman"/>
          <w:sz w:val="28"/>
          <w:szCs w:val="28"/>
        </w:rPr>
        <w:t>2.5. Информация о порядке</w:t>
      </w:r>
      <w:r w:rsidRPr="00C90D68">
        <w:rPr>
          <w:rFonts w:ascii="Times New Roman" w:hAnsi="Times New Roman" w:cs="Times New Roman"/>
          <w:sz w:val="28"/>
          <w:szCs w:val="28"/>
        </w:rPr>
        <w:t xml:space="preserve"> исполнения государственной функции размещается </w:t>
      </w:r>
      <w:r w:rsidRPr="00631479">
        <w:rPr>
          <w:rFonts w:ascii="Times New Roman" w:hAnsi="Times New Roman" w:cs="Times New Roman"/>
          <w:sz w:val="28"/>
          <w:szCs w:val="28"/>
        </w:rPr>
        <w:t>на официальном сайте Министерства</w:t>
      </w:r>
      <w:r w:rsidRPr="00C90D68">
        <w:rPr>
          <w:rFonts w:ascii="Times New Roman" w:hAnsi="Times New Roman" w:cs="Times New Roman"/>
          <w:sz w:val="28"/>
          <w:szCs w:val="28"/>
        </w:rPr>
        <w:t>, а также на информационных стендах, содержащих информацию о графике работы Министерства, процедурах исполнения Министерств</w:t>
      </w:r>
      <w:r>
        <w:rPr>
          <w:rFonts w:ascii="Times New Roman" w:hAnsi="Times New Roman" w:cs="Times New Roman"/>
          <w:sz w:val="28"/>
          <w:szCs w:val="28"/>
        </w:rPr>
        <w:t xml:space="preserve">ом </w:t>
      </w:r>
      <w:r w:rsidRPr="00C90D68">
        <w:rPr>
          <w:rFonts w:ascii="Times New Roman" w:hAnsi="Times New Roman" w:cs="Times New Roman"/>
          <w:sz w:val="28"/>
          <w:szCs w:val="28"/>
        </w:rPr>
        <w:t xml:space="preserve">государственной функции, </w:t>
      </w:r>
      <w:r>
        <w:rPr>
          <w:rFonts w:ascii="Times New Roman" w:hAnsi="Times New Roman" w:cs="Times New Roman"/>
          <w:sz w:val="28"/>
          <w:szCs w:val="28"/>
        </w:rPr>
        <w:t>расположенных</w:t>
      </w:r>
      <w:r w:rsidRPr="00C90D68">
        <w:rPr>
          <w:rFonts w:ascii="Times New Roman" w:hAnsi="Times New Roman" w:cs="Times New Roman"/>
          <w:sz w:val="28"/>
          <w:szCs w:val="28"/>
        </w:rPr>
        <w:t xml:space="preserve"> по адресу: 660049, г. Красноярск, улица Марковского, 56, 1-й этаж.</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На информационных стендах размещается следующая информация: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извлечения из нормативных правовых актов, содержащих нормы, регулирующие деятельность </w:t>
      </w:r>
      <w:r w:rsidRPr="00631479">
        <w:rPr>
          <w:rFonts w:ascii="Times New Roman" w:hAnsi="Times New Roman" w:cs="Times New Roman"/>
          <w:sz w:val="28"/>
          <w:szCs w:val="28"/>
        </w:rPr>
        <w:t>Министерства по</w:t>
      </w:r>
      <w:r w:rsidRPr="00C90D68">
        <w:rPr>
          <w:rFonts w:ascii="Times New Roman" w:hAnsi="Times New Roman" w:cs="Times New Roman"/>
          <w:sz w:val="28"/>
          <w:szCs w:val="28"/>
        </w:rPr>
        <w:t xml:space="preserve"> исполнению государственной функции;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текст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график (режим) работы Министерства, номера телефонов, адреса интернет-сайтов и электронной почты, по которым граждане могут получить необходимые информацию и документы, время и порядок получения консультаций;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порядок обжалования решений, действий или бездействия должностных лиц Министерства, исполняющих государственную функцию.</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Pr="00C90D68">
        <w:rPr>
          <w:rFonts w:ascii="Times New Roman" w:hAnsi="Times New Roman" w:cs="Times New Roman"/>
          <w:sz w:val="28"/>
          <w:szCs w:val="28"/>
        </w:rPr>
        <w:t>. При обращении заявителя с вопросом об исполнении государственной функции предоставляется следующая информация: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сведения о местонахождении, контактные телефоны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режим работы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график приема должностными лицами и государственными гражданскими служащими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перечень нормативных правовых актов, регулирующих исполнение государственной функции;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требования, предъявляемые к обращению;</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порядок обжалования решений и действий (бездействия) Министерства, должностных лиц и государственных гражданских служащих Министерства при исполнении государственной функции.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Pr="00C90D68">
        <w:rPr>
          <w:rFonts w:ascii="Times New Roman" w:hAnsi="Times New Roman" w:cs="Times New Roman"/>
          <w:sz w:val="28"/>
          <w:szCs w:val="28"/>
        </w:rPr>
        <w:t>. Предоставление информации осуществляется согласно режиму работы Министерства по месту осуществления служебной деятельности государственных гражданских служащих Министерства.</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Pr="00C90D68">
        <w:rPr>
          <w:rFonts w:ascii="Times New Roman" w:hAnsi="Times New Roman" w:cs="Times New Roman"/>
          <w:sz w:val="28"/>
          <w:szCs w:val="28"/>
        </w:rPr>
        <w:t xml:space="preserve">. В случае поступления в Министерство письменного обращения, содержащего вопрос о порядке исполнения государственной функции, Министерство дает </w:t>
      </w:r>
      <w:r w:rsidRPr="007B156D">
        <w:rPr>
          <w:rFonts w:ascii="Times New Roman" w:hAnsi="Times New Roman" w:cs="Times New Roman"/>
          <w:sz w:val="28"/>
          <w:szCs w:val="28"/>
        </w:rPr>
        <w:t>ответ в письменной форме</w:t>
      </w:r>
      <w:r w:rsidRPr="007B156D">
        <w:rPr>
          <w:rFonts w:ascii="Times New Roman" w:hAnsi="Times New Roman" w:cs="Times New Roman"/>
          <w:i/>
          <w:iCs/>
          <w:sz w:val="28"/>
          <w:szCs w:val="28"/>
        </w:rPr>
        <w:t xml:space="preserve"> </w:t>
      </w:r>
      <w:r w:rsidRPr="007B156D">
        <w:rPr>
          <w:rFonts w:ascii="Times New Roman" w:hAnsi="Times New Roman" w:cs="Times New Roman"/>
          <w:sz w:val="28"/>
          <w:szCs w:val="28"/>
        </w:rPr>
        <w:t>по существу поставленных в обращении вопросов в срок, не превышающий 30 дней со дня регистрации обращения в Министерстве.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Pr="00464AB3">
        <w:rPr>
          <w:rFonts w:ascii="Times New Roman" w:hAnsi="Times New Roman" w:cs="Times New Roman"/>
          <w:sz w:val="28"/>
          <w:szCs w:val="28"/>
        </w:rPr>
        <w:t>. Ответ в письменной форме</w:t>
      </w:r>
      <w:r w:rsidRPr="00464AB3">
        <w:rPr>
          <w:rFonts w:ascii="Times New Roman" w:hAnsi="Times New Roman" w:cs="Times New Roman"/>
          <w:i/>
          <w:iCs/>
          <w:sz w:val="28"/>
          <w:szCs w:val="28"/>
        </w:rPr>
        <w:t xml:space="preserve"> </w:t>
      </w:r>
      <w:r w:rsidRPr="00464AB3">
        <w:rPr>
          <w:rFonts w:ascii="Times New Roman" w:hAnsi="Times New Roman" w:cs="Times New Roman"/>
          <w:sz w:val="28"/>
          <w:szCs w:val="28"/>
        </w:rPr>
        <w:t>направляется заявителю по почтовому адресу, указанному в обращении.</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w:t>
      </w:r>
      <w:r w:rsidRPr="00C90D68">
        <w:rPr>
          <w:rFonts w:ascii="Times New Roman" w:hAnsi="Times New Roman" w:cs="Times New Roman"/>
          <w:sz w:val="28"/>
          <w:szCs w:val="28"/>
        </w:rPr>
        <w:t>. 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w:t>
      </w:r>
      <w:r>
        <w:rPr>
          <w:rFonts w:ascii="Times New Roman" w:hAnsi="Times New Roman" w:cs="Times New Roman"/>
          <w:sz w:val="28"/>
          <w:szCs w:val="28"/>
        </w:rPr>
        <w:t>.</w:t>
      </w:r>
      <w:r w:rsidRPr="00C90D68">
        <w:rPr>
          <w:rFonts w:ascii="Times New Roman" w:hAnsi="Times New Roman" w:cs="Times New Roman"/>
          <w:sz w:val="28"/>
          <w:szCs w:val="28"/>
        </w:rPr>
        <w:t xml:space="preserve"> </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Pr="00C90D68">
        <w:rPr>
          <w:rFonts w:ascii="Times New Roman" w:hAnsi="Times New Roman" w:cs="Times New Roman"/>
          <w:sz w:val="28"/>
          <w:szCs w:val="28"/>
        </w:rPr>
        <w:t>. При ответах на телефонные звонки по вопросам, касающимся исполнения государственной функции, государственные гражданские служащие Министерства подробно и в корректной форме информируют обратившихся по интересующим их вопросам. Ответ на телефонный звонок должен начинаться с информации о должности, фамилии, имени, отчестве лица, принявшего телефонный звонок.</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2.12</w:t>
      </w:r>
      <w:r w:rsidRPr="00C90D68">
        <w:rPr>
          <w:rFonts w:ascii="Times New Roman" w:hAnsi="Times New Roman" w:cs="Times New Roman"/>
          <w:sz w:val="28"/>
          <w:szCs w:val="28"/>
        </w:rPr>
        <w:t>. При невозможности самостоятельно и компетентно ответить на поставленные вопросы государственный гражданский служащий Министерства, принявший телефонный звонок, должен переадресовать (перевести) его на другого государственного гражданского служащего или же сообщить обратившемуся лицу телефонный номер, по которому можно получить необходимую информацию.</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Сведения о размере платы за исполнение</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государственной функции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w:t>
      </w:r>
      <w:r>
        <w:rPr>
          <w:rFonts w:ascii="Times New Roman" w:hAnsi="Times New Roman" w:cs="Times New Roman"/>
          <w:sz w:val="28"/>
          <w:szCs w:val="28"/>
        </w:rPr>
        <w:t>.13</w:t>
      </w:r>
      <w:r w:rsidRPr="00C90D68">
        <w:rPr>
          <w:rFonts w:ascii="Times New Roman" w:hAnsi="Times New Roman" w:cs="Times New Roman"/>
          <w:sz w:val="28"/>
          <w:szCs w:val="28"/>
        </w:rPr>
        <w:t>. Плата за исполнение государственной функции не взимается.</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Сроки исполнения государственной функции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2</w:t>
      </w:r>
      <w:r>
        <w:rPr>
          <w:rFonts w:ascii="Times New Roman" w:hAnsi="Times New Roman" w:cs="Times New Roman"/>
          <w:sz w:val="28"/>
          <w:szCs w:val="28"/>
        </w:rPr>
        <w:t>.14.</w:t>
      </w:r>
      <w:r w:rsidRPr="00C90D68">
        <w:rPr>
          <w:rFonts w:ascii="Times New Roman" w:hAnsi="Times New Roman" w:cs="Times New Roman"/>
          <w:sz w:val="28"/>
          <w:szCs w:val="28"/>
        </w:rPr>
        <w:t xml:space="preserve"> Срок проведения плановых (внеплановых) документарных и выездных проверок устанавливается </w:t>
      </w:r>
      <w:r w:rsidRPr="00464AB3">
        <w:rPr>
          <w:rFonts w:ascii="Times New Roman" w:hAnsi="Times New Roman" w:cs="Times New Roman"/>
          <w:sz w:val="28"/>
          <w:szCs w:val="28"/>
        </w:rPr>
        <w:t>приказом Министерства</w:t>
      </w:r>
      <w:r w:rsidRPr="00C90D68">
        <w:rPr>
          <w:rFonts w:ascii="Times New Roman" w:hAnsi="Times New Roman" w:cs="Times New Roman"/>
          <w:sz w:val="28"/>
          <w:szCs w:val="28"/>
        </w:rPr>
        <w:t xml:space="preserve"> о проведении плановой (внеплановой) проверки, но не может превышать 20 рабочих дней.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сорока рабочих дней.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2" w:name="Par217"/>
      <w:bookmarkEnd w:id="2"/>
      <w:r w:rsidRPr="00C90D68">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90D68">
        <w:rPr>
          <w:rFonts w:ascii="Times New Roman" w:hAnsi="Times New Roman" w:cs="Times New Roman"/>
          <w:sz w:val="28"/>
          <w:szCs w:val="28"/>
        </w:rPr>
        <w:t>микропредприятия</w:t>
      </w:r>
      <w:proofErr w:type="spellEnd"/>
      <w:r w:rsidRPr="00C90D68">
        <w:rPr>
          <w:rFonts w:ascii="Times New Roman" w:hAnsi="Times New Roman" w:cs="Times New Roman"/>
          <w:sz w:val="28"/>
          <w:szCs w:val="28"/>
        </w:rPr>
        <w:t xml:space="preserve"> в год.</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w:t>
      </w:r>
      <w:r>
        <w:rPr>
          <w:rFonts w:ascii="Times New Roman" w:hAnsi="Times New Roman" w:cs="Times New Roman"/>
          <w:sz w:val="28"/>
          <w:szCs w:val="28"/>
        </w:rPr>
        <w:t>–</w:t>
      </w:r>
      <w:r w:rsidRPr="00C90D68">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C90D68">
        <w:rPr>
          <w:rFonts w:ascii="Times New Roman" w:hAnsi="Times New Roman" w:cs="Times New Roman"/>
          <w:sz w:val="28"/>
          <w:szCs w:val="28"/>
        </w:rPr>
        <w:t xml:space="preserve">более чем на пятьдесят часов, </w:t>
      </w:r>
      <w:proofErr w:type="spellStart"/>
      <w:r w:rsidRPr="00C90D68">
        <w:rPr>
          <w:rFonts w:ascii="Times New Roman" w:hAnsi="Times New Roman" w:cs="Times New Roman"/>
          <w:sz w:val="28"/>
          <w:szCs w:val="28"/>
        </w:rPr>
        <w:t>микропредприятий</w:t>
      </w:r>
      <w:proofErr w:type="spellEnd"/>
      <w:r w:rsidRPr="00C90D68">
        <w:rPr>
          <w:rFonts w:ascii="Times New Roman" w:hAnsi="Times New Roman" w:cs="Times New Roman"/>
          <w:sz w:val="28"/>
          <w:szCs w:val="28"/>
        </w:rPr>
        <w:t xml:space="preserve"> </w:t>
      </w:r>
      <w:r>
        <w:rPr>
          <w:rFonts w:ascii="Times New Roman" w:hAnsi="Times New Roman" w:cs="Times New Roman"/>
          <w:sz w:val="28"/>
          <w:szCs w:val="28"/>
        </w:rPr>
        <w:t>–</w:t>
      </w:r>
      <w:r w:rsidRPr="00C90D68">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C90D68">
        <w:rPr>
          <w:rFonts w:ascii="Times New Roman" w:hAnsi="Times New Roman" w:cs="Times New Roman"/>
          <w:sz w:val="28"/>
          <w:szCs w:val="28"/>
        </w:rPr>
        <w:t>более чем на</w:t>
      </w:r>
      <w:proofErr w:type="gramEnd"/>
      <w:r w:rsidRPr="00C90D68">
        <w:rPr>
          <w:rFonts w:ascii="Times New Roman" w:hAnsi="Times New Roman" w:cs="Times New Roman"/>
          <w:sz w:val="28"/>
          <w:szCs w:val="28"/>
        </w:rPr>
        <w:t xml:space="preserve"> пятнадцать часов.</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В случае необходимости при проведении проверки, указанной </w:t>
      </w:r>
      <w:r w:rsidRPr="00350B10">
        <w:rPr>
          <w:rFonts w:ascii="Times New Roman" w:hAnsi="Times New Roman" w:cs="Times New Roman"/>
          <w:sz w:val="28"/>
          <w:szCs w:val="28"/>
        </w:rPr>
        <w:t xml:space="preserve">в </w:t>
      </w:r>
      <w:hyperlink w:anchor="Par217" w:history="1">
        <w:r w:rsidRPr="00350B10">
          <w:rPr>
            <w:rFonts w:ascii="Times New Roman" w:hAnsi="Times New Roman" w:cs="Times New Roman"/>
            <w:sz w:val="28"/>
            <w:szCs w:val="28"/>
          </w:rPr>
          <w:t>абзаце третьем</w:t>
        </w:r>
      </w:hyperlink>
      <w:r w:rsidRPr="00C90D68">
        <w:rPr>
          <w:rFonts w:ascii="Times New Roman" w:hAnsi="Times New Roman" w:cs="Times New Roman"/>
          <w:sz w:val="28"/>
          <w:szCs w:val="28"/>
        </w:rPr>
        <w:t xml:space="preserve">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Министерства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На период </w:t>
      </w:r>
      <w:proofErr w:type="gramStart"/>
      <w:r w:rsidRPr="00C90D68">
        <w:rPr>
          <w:rFonts w:ascii="Times New Roman" w:hAnsi="Times New Roman" w:cs="Times New Roman"/>
          <w:sz w:val="28"/>
          <w:szCs w:val="28"/>
        </w:rPr>
        <w:t>действия срока приостановления проведения проверки</w:t>
      </w:r>
      <w:proofErr w:type="gramEnd"/>
      <w:r w:rsidRPr="00C90D68">
        <w:rPr>
          <w:rFonts w:ascii="Times New Roman" w:hAnsi="Times New Roman" w:cs="Times New Roman"/>
          <w:sz w:val="28"/>
          <w:szCs w:val="28"/>
        </w:rPr>
        <w:t xml:space="preserve"> приостанавливаются связанные с указанной проверкой действия Министерства на территории, в зданиях, строениях, сооружениях, помещениях, на иных объектах субъекта малого предпринимательства.</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1"/>
        <w:rPr>
          <w:rFonts w:ascii="Times New Roman" w:hAnsi="Times New Roman" w:cs="Times New Roman"/>
          <w:sz w:val="28"/>
          <w:szCs w:val="28"/>
        </w:rPr>
      </w:pPr>
      <w:r w:rsidRPr="00C90D68">
        <w:rPr>
          <w:rFonts w:ascii="Times New Roman" w:hAnsi="Times New Roman" w:cs="Times New Roman"/>
          <w:sz w:val="28"/>
          <w:szCs w:val="28"/>
        </w:rPr>
        <w:t>III. СОСТАВ, ПОСЛЕДОВАТЕЛЬНОСТЬ И СРОКИ ВЫПОЛНЕНИЯ</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АДМИНИСТРАТИВНЫХ ПРОЦЕДУР, ТРЕБОВАНИЯ К ПОРЯДКУ</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ИХ ВЫПОЛНЕНИЯ</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Pr="00C90D68">
        <w:rPr>
          <w:rFonts w:ascii="Times New Roman" w:hAnsi="Times New Roman" w:cs="Times New Roman"/>
          <w:sz w:val="28"/>
          <w:szCs w:val="28"/>
        </w:rPr>
        <w:t xml:space="preserve"> Государственная функция исполняется посредством осуществления следующих административных процедур:</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1) организация и проведение мероприятий, направленных на профилактику нарушений </w:t>
      </w:r>
      <w:r w:rsidRPr="00464AB3">
        <w:rPr>
          <w:rFonts w:ascii="Times New Roman" w:hAnsi="Times New Roman" w:cs="Times New Roman"/>
          <w:sz w:val="28"/>
          <w:szCs w:val="28"/>
        </w:rPr>
        <w:t>обязательных требований;</w:t>
      </w:r>
    </w:p>
    <w:p w:rsidR="0018534E" w:rsidRDefault="0018534E" w:rsidP="0018534E">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18534E" w:rsidRPr="0043160C" w:rsidRDefault="0018534E" w:rsidP="0018534E">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sz w:val="28"/>
          <w:szCs w:val="28"/>
        </w:rPr>
        <w:lastRenderedPageBreak/>
        <w:t xml:space="preserve">2) </w:t>
      </w:r>
      <w:r w:rsidRPr="00340E58">
        <w:rPr>
          <w:rFonts w:ascii="Times New Roman" w:hAnsi="Times New Roman" w:cs="Times New Roman"/>
          <w:bCs/>
          <w:sz w:val="28"/>
          <w:szCs w:val="28"/>
        </w:rPr>
        <w:t>организация и проведение мероприятий по контролю без взаимодействия с юридическими лицами</w:t>
      </w:r>
      <w:r>
        <w:rPr>
          <w:rFonts w:ascii="Times New Roman" w:hAnsi="Times New Roman" w:cs="Times New Roman"/>
          <w:bCs/>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C90D68">
        <w:rPr>
          <w:rFonts w:ascii="Times New Roman" w:hAnsi="Times New Roman" w:cs="Times New Roman"/>
          <w:sz w:val="28"/>
          <w:szCs w:val="28"/>
        </w:rPr>
        <w:t>организация проверки деятельности организации в сфере розничной продажи алкогольной продукции;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C90D68">
        <w:rPr>
          <w:rFonts w:ascii="Times New Roman" w:hAnsi="Times New Roman" w:cs="Times New Roman"/>
          <w:sz w:val="28"/>
          <w:szCs w:val="28"/>
        </w:rPr>
        <w:t>) проведение проверки деятельности организации в сфере розничной продажи алкогольной продукции;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C90D68">
        <w:rPr>
          <w:rFonts w:ascii="Times New Roman" w:hAnsi="Times New Roman" w:cs="Times New Roman"/>
          <w:sz w:val="28"/>
          <w:szCs w:val="28"/>
        </w:rPr>
        <w:t>) оформление результатов проверки деятельности организации в сфере розничной продажи алкогольной продукции;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C90D68">
        <w:rPr>
          <w:rFonts w:ascii="Times New Roman" w:hAnsi="Times New Roman" w:cs="Times New Roman"/>
          <w:sz w:val="28"/>
          <w:szCs w:val="28"/>
        </w:rPr>
        <w:t>) принятие мер в отношении фактов нарушений обязательных требований, выявленных при проведении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C90D68">
        <w:rPr>
          <w:rFonts w:ascii="Times New Roman" w:hAnsi="Times New Roman" w:cs="Times New Roman"/>
          <w:sz w:val="28"/>
          <w:szCs w:val="28"/>
        </w:rPr>
        <w:t>) осуществление мер по контролю за устранением выявленных нарушений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C90D68">
        <w:rPr>
          <w:rFonts w:ascii="Times New Roman" w:hAnsi="Times New Roman" w:cs="Times New Roman"/>
          <w:sz w:val="28"/>
          <w:szCs w:val="28"/>
        </w:rPr>
        <w:t>) принятие мер по факту невыполнения в срок предп</w:t>
      </w:r>
      <w:r>
        <w:rPr>
          <w:rFonts w:ascii="Times New Roman" w:hAnsi="Times New Roman" w:cs="Times New Roman"/>
          <w:sz w:val="28"/>
          <w:szCs w:val="28"/>
        </w:rPr>
        <w:t>исания, выданного Министерством.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Pr="00D74B8C">
        <w:rPr>
          <w:rFonts w:ascii="Times New Roman" w:hAnsi="Times New Roman" w:cs="Times New Roman"/>
          <w:sz w:val="28"/>
          <w:szCs w:val="28"/>
        </w:rPr>
        <w:t xml:space="preserve">. </w:t>
      </w:r>
      <w:hyperlink r:id="rId44" w:history="1">
        <w:r w:rsidRPr="00D74B8C">
          <w:rPr>
            <w:rFonts w:ascii="Times New Roman" w:hAnsi="Times New Roman" w:cs="Times New Roman"/>
            <w:sz w:val="28"/>
            <w:szCs w:val="28"/>
          </w:rPr>
          <w:t>Блок-схема</w:t>
        </w:r>
      </w:hyperlink>
      <w:r w:rsidRPr="00C90D68">
        <w:rPr>
          <w:rFonts w:ascii="Times New Roman" w:hAnsi="Times New Roman" w:cs="Times New Roman"/>
          <w:sz w:val="28"/>
          <w:szCs w:val="28"/>
        </w:rPr>
        <w:t xml:space="preserve"> исполнения государственной </w:t>
      </w:r>
      <w:r>
        <w:rPr>
          <w:rFonts w:ascii="Times New Roman" w:hAnsi="Times New Roman" w:cs="Times New Roman"/>
          <w:sz w:val="28"/>
          <w:szCs w:val="28"/>
        </w:rPr>
        <w:t>функции приведена в приложении №</w:t>
      </w:r>
      <w:r w:rsidRPr="00C90D68">
        <w:rPr>
          <w:rFonts w:ascii="Times New Roman" w:hAnsi="Times New Roman" w:cs="Times New Roman"/>
          <w:sz w:val="28"/>
          <w:szCs w:val="28"/>
        </w:rPr>
        <w:t xml:space="preserve"> 1 к Административному регламенту.</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w:t>
      </w:r>
      <w:r w:rsidRPr="00C90D68">
        <w:rPr>
          <w:rFonts w:ascii="Times New Roman" w:hAnsi="Times New Roman" w:cs="Times New Roman"/>
          <w:sz w:val="28"/>
          <w:szCs w:val="28"/>
        </w:rPr>
        <w:t xml:space="preserve">. В отношении соискателя лицензии Министерством проводятся документарные проверки и внеплановые выездные проверки без согласования </w:t>
      </w:r>
      <w:r>
        <w:rPr>
          <w:rFonts w:ascii="Times New Roman" w:hAnsi="Times New Roman" w:cs="Times New Roman"/>
          <w:sz w:val="28"/>
          <w:szCs w:val="28"/>
        </w:rPr>
        <w:br/>
      </w:r>
      <w:r w:rsidRPr="00C90D68">
        <w:rPr>
          <w:rFonts w:ascii="Times New Roman" w:hAnsi="Times New Roman" w:cs="Times New Roman"/>
          <w:sz w:val="28"/>
          <w:szCs w:val="28"/>
        </w:rPr>
        <w:t>с органами прокуратуры.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Pr="00C90D68">
        <w:rPr>
          <w:rFonts w:ascii="Times New Roman" w:hAnsi="Times New Roman" w:cs="Times New Roman"/>
          <w:sz w:val="28"/>
          <w:szCs w:val="28"/>
        </w:rPr>
        <w:t>. Основанием для проведения проверки соискателя лицензии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Pr="00C90D68">
        <w:rPr>
          <w:rFonts w:ascii="Times New Roman" w:hAnsi="Times New Roman" w:cs="Times New Roman"/>
          <w:sz w:val="28"/>
          <w:szCs w:val="28"/>
        </w:rPr>
        <w:t>. В отношении лицензиата лицензирующим органом проводятся документарные и выездные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w:t>
      </w:r>
      <w:r w:rsidRPr="00C90D68">
        <w:rPr>
          <w:rFonts w:ascii="Times New Roman" w:hAnsi="Times New Roman" w:cs="Times New Roman"/>
          <w:sz w:val="28"/>
          <w:szCs w:val="28"/>
        </w:rPr>
        <w:t>. Основанием для назначения плановой проверки лицензиата является ежегодный план проведения плановых проверок, разработанный Министерством.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w:t>
      </w:r>
      <w:r w:rsidRPr="00C90D68">
        <w:rPr>
          <w:rFonts w:ascii="Times New Roman" w:hAnsi="Times New Roman" w:cs="Times New Roman"/>
          <w:sz w:val="28"/>
          <w:szCs w:val="28"/>
        </w:rPr>
        <w:t>. Основанием для назначения внеплановой выездной проверки является:</w:t>
      </w:r>
    </w:p>
    <w:p w:rsidR="0018534E" w:rsidRPr="00634B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634B68">
        <w:rPr>
          <w:rFonts w:ascii="Times New Roman" w:hAnsi="Times New Roman" w:cs="Times New Roman"/>
          <w:sz w:val="28"/>
          <w:szCs w:val="28"/>
        </w:rPr>
        <w:t>1) истечение срока исполнения лицензиатом ранее выданного Министерством предписания об устранении выявленного нарушения лицензионных требований;</w:t>
      </w:r>
      <w:proofErr w:type="gramEnd"/>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2) поступление в Министерство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с учетом положений </w:t>
      </w:r>
      <w:hyperlink w:anchor="Par256" w:history="1">
        <w:r w:rsidRPr="000E4980">
          <w:rPr>
            <w:rFonts w:ascii="Times New Roman" w:hAnsi="Times New Roman" w:cs="Times New Roman"/>
            <w:sz w:val="28"/>
            <w:szCs w:val="28"/>
          </w:rPr>
          <w:t xml:space="preserve">пункта </w:t>
        </w:r>
        <w:r>
          <w:rPr>
            <w:rFonts w:ascii="Times New Roman" w:hAnsi="Times New Roman" w:cs="Times New Roman"/>
            <w:sz w:val="28"/>
            <w:szCs w:val="28"/>
          </w:rPr>
          <w:t>3.8</w:t>
        </w:r>
      </w:hyperlink>
      <w:r w:rsidRPr="00634B68">
        <w:rPr>
          <w:rFonts w:ascii="Times New Roman" w:hAnsi="Times New Roman" w:cs="Times New Roman"/>
          <w:sz w:val="28"/>
          <w:szCs w:val="28"/>
        </w:rPr>
        <w:t xml:space="preserve"> Административного р</w:t>
      </w:r>
      <w:r w:rsidRPr="00C90D68">
        <w:rPr>
          <w:rFonts w:ascii="Times New Roman" w:hAnsi="Times New Roman" w:cs="Times New Roman"/>
          <w:sz w:val="28"/>
          <w:szCs w:val="28"/>
        </w:rPr>
        <w:t>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3) истечение срока, на который было приостановлено действие лицензии в </w:t>
      </w:r>
      <w:r w:rsidRPr="00867DDC">
        <w:rPr>
          <w:rFonts w:ascii="Times New Roman" w:hAnsi="Times New Roman" w:cs="Times New Roman"/>
          <w:sz w:val="28"/>
          <w:szCs w:val="28"/>
        </w:rPr>
        <w:t xml:space="preserve">соответствии с </w:t>
      </w:r>
      <w:hyperlink r:id="rId45" w:history="1">
        <w:r w:rsidRPr="00867DDC">
          <w:rPr>
            <w:rFonts w:ascii="Times New Roman" w:hAnsi="Times New Roman" w:cs="Times New Roman"/>
            <w:sz w:val="28"/>
            <w:szCs w:val="28"/>
          </w:rPr>
          <w:t>пунктом 1 статьи 20</w:t>
        </w:r>
      </w:hyperlink>
      <w:r>
        <w:rPr>
          <w:rFonts w:ascii="Times New Roman" w:hAnsi="Times New Roman" w:cs="Times New Roman"/>
          <w:sz w:val="28"/>
          <w:szCs w:val="28"/>
        </w:rPr>
        <w:t xml:space="preserve"> Федерального закона №</w:t>
      </w:r>
      <w:r w:rsidRPr="00C90D68">
        <w:rPr>
          <w:rFonts w:ascii="Times New Roman" w:hAnsi="Times New Roman" w:cs="Times New Roman"/>
          <w:sz w:val="28"/>
          <w:szCs w:val="28"/>
        </w:rPr>
        <w:t>171-ФЗ;</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5) </w:t>
      </w:r>
      <w:r w:rsidRPr="00464AB3">
        <w:rPr>
          <w:rFonts w:ascii="Times New Roman" w:hAnsi="Times New Roman" w:cs="Times New Roman"/>
          <w:sz w:val="28"/>
          <w:szCs w:val="28"/>
        </w:rPr>
        <w:t>наличие приказа, изданного Министерством</w:t>
      </w:r>
      <w:r w:rsidRPr="00C90D68">
        <w:rPr>
          <w:rFonts w:ascii="Times New Roman" w:hAnsi="Times New Roman" w:cs="Times New Roman"/>
          <w:sz w:val="28"/>
          <w:szCs w:val="28"/>
        </w:rPr>
        <w:t xml:space="preserve">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6) поступление в Министерство заявления от юридического лица о выдаче лицензии, заявлени</w:t>
      </w:r>
      <w:r>
        <w:rPr>
          <w:rFonts w:ascii="Times New Roman" w:hAnsi="Times New Roman" w:cs="Times New Roman"/>
          <w:sz w:val="28"/>
          <w:szCs w:val="28"/>
        </w:rPr>
        <w:t>я</w:t>
      </w:r>
      <w:r w:rsidRPr="00C90D68">
        <w:rPr>
          <w:rFonts w:ascii="Times New Roman" w:hAnsi="Times New Roman" w:cs="Times New Roman"/>
          <w:sz w:val="28"/>
          <w:szCs w:val="28"/>
        </w:rPr>
        <w:t xml:space="preserve"> о переоформлении или продлении срока действия лицензии на осуществление деятельности по розничной продаже алкогольной продукции;</w:t>
      </w:r>
    </w:p>
    <w:p w:rsidR="0018534E" w:rsidRPr="00A211EB" w:rsidRDefault="0018534E" w:rsidP="0018534E">
      <w:pPr>
        <w:autoSpaceDE w:val="0"/>
        <w:autoSpaceDN w:val="0"/>
        <w:adjustRightInd w:val="0"/>
        <w:spacing w:before="200" w:after="0" w:line="240" w:lineRule="auto"/>
        <w:ind w:firstLine="540"/>
        <w:jc w:val="both"/>
        <w:rPr>
          <w:rFonts w:ascii="Times New Roman" w:hAnsi="Times New Roman" w:cs="Times New Roman"/>
          <w:strike/>
          <w:color w:val="FF0000"/>
          <w:sz w:val="28"/>
          <w:szCs w:val="28"/>
        </w:rPr>
      </w:pPr>
      <w:bookmarkStart w:id="3" w:name="Par254"/>
      <w:bookmarkEnd w:id="3"/>
      <w:proofErr w:type="gramStart"/>
      <w:r w:rsidRPr="00C90D68">
        <w:rPr>
          <w:rFonts w:ascii="Times New Roman" w:hAnsi="Times New Roman" w:cs="Times New Roman"/>
          <w:sz w:val="28"/>
          <w:szCs w:val="28"/>
        </w:rPr>
        <w:t xml:space="preserve">7) </w:t>
      </w:r>
      <w:r w:rsidRPr="00B80B2D">
        <w:rPr>
          <w:rFonts w:ascii="Times New Roman" w:hAnsi="Times New Roman" w:cs="Times New Roman"/>
          <w:sz w:val="28"/>
          <w:szCs w:val="28"/>
        </w:rPr>
        <w:t xml:space="preserve">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w:t>
      </w:r>
      <w:r w:rsidRPr="00867DDC">
        <w:rPr>
          <w:rFonts w:ascii="Times New Roman" w:hAnsi="Times New Roman" w:cs="Times New Roman"/>
          <w:sz w:val="28"/>
          <w:szCs w:val="28"/>
        </w:rPr>
        <w:t xml:space="preserve">о фактах, изложенных в </w:t>
      </w:r>
      <w:hyperlink r:id="rId46" w:history="1">
        <w:r w:rsidRPr="00867DDC">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867DDC">
          <w:rPr>
            <w:rFonts w:ascii="Times New Roman" w:hAnsi="Times New Roman" w:cs="Times New Roman"/>
            <w:sz w:val="28"/>
            <w:szCs w:val="28"/>
          </w:rPr>
          <w:t>а</w:t>
        </w:r>
      </w:hyperlink>
      <w:r w:rsidRPr="00B80B2D">
        <w:rPr>
          <w:rFonts w:ascii="Times New Roman" w:hAnsi="Times New Roman" w:cs="Times New Roman"/>
          <w:sz w:val="28"/>
          <w:szCs w:val="28"/>
        </w:rPr>
        <w:t>»,</w:t>
      </w:r>
      <w:r w:rsidRPr="00867DDC">
        <w:rPr>
          <w:rFonts w:ascii="Times New Roman" w:hAnsi="Times New Roman" w:cs="Times New Roman"/>
          <w:sz w:val="28"/>
          <w:szCs w:val="28"/>
        </w:rPr>
        <w:t xml:space="preserve"> </w:t>
      </w:r>
      <w:hyperlink r:id="rId47" w:history="1">
        <w:r>
          <w:rPr>
            <w:rFonts w:ascii="Times New Roman" w:hAnsi="Times New Roman" w:cs="Times New Roman"/>
            <w:sz w:val="28"/>
            <w:szCs w:val="28"/>
          </w:rPr>
          <w:t>«</w:t>
        </w:r>
        <w:r w:rsidRPr="00867DDC">
          <w:rPr>
            <w:rFonts w:ascii="Times New Roman" w:hAnsi="Times New Roman" w:cs="Times New Roman"/>
            <w:sz w:val="28"/>
            <w:szCs w:val="28"/>
          </w:rPr>
          <w:t>б</w:t>
        </w:r>
        <w:r>
          <w:rPr>
            <w:rFonts w:ascii="Times New Roman" w:hAnsi="Times New Roman" w:cs="Times New Roman"/>
            <w:sz w:val="28"/>
            <w:szCs w:val="28"/>
          </w:rPr>
          <w:t xml:space="preserve">», </w:t>
        </w:r>
        <w:r w:rsidRPr="00A211EB">
          <w:rPr>
            <w:rFonts w:ascii="Times New Roman" w:hAnsi="Times New Roman" w:cs="Times New Roman"/>
            <w:sz w:val="28"/>
            <w:szCs w:val="28"/>
          </w:rPr>
          <w:t>«г»</w:t>
        </w:r>
        <w:r w:rsidRPr="00867DDC">
          <w:rPr>
            <w:rFonts w:ascii="Times New Roman" w:hAnsi="Times New Roman" w:cs="Times New Roman"/>
            <w:sz w:val="28"/>
            <w:szCs w:val="28"/>
          </w:rPr>
          <w:t xml:space="preserve"> пункта 2 части 2</w:t>
        </w:r>
        <w:proofErr w:type="gramEnd"/>
        <w:r w:rsidRPr="00867DDC">
          <w:rPr>
            <w:rFonts w:ascii="Times New Roman" w:hAnsi="Times New Roman" w:cs="Times New Roman"/>
            <w:sz w:val="28"/>
            <w:szCs w:val="28"/>
          </w:rPr>
          <w:t xml:space="preserve"> статьи 10</w:t>
        </w:r>
      </w:hyperlink>
      <w:r w:rsidRPr="00867DDC">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w:t>
      </w:r>
      <w:r w:rsidRPr="00C90D68">
        <w:rPr>
          <w:rFonts w:ascii="Times New Roman" w:hAnsi="Times New Roman" w:cs="Times New Roman"/>
          <w:sz w:val="28"/>
          <w:szCs w:val="28"/>
        </w:rPr>
        <w:t xml:space="preserve"> 294-ФЗ.</w:t>
      </w:r>
      <w:r>
        <w:rPr>
          <w:rFonts w:ascii="Times New Roman" w:hAnsi="Times New Roman" w:cs="Times New Roman"/>
          <w:sz w:val="28"/>
          <w:szCs w:val="28"/>
        </w:rPr>
        <w:t xml:space="preserve">  </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4" w:name="Par256"/>
      <w:bookmarkEnd w:id="4"/>
      <w:r>
        <w:rPr>
          <w:rFonts w:ascii="Times New Roman" w:hAnsi="Times New Roman" w:cs="Times New Roman"/>
          <w:sz w:val="28"/>
          <w:szCs w:val="28"/>
        </w:rPr>
        <w:t>3.8</w:t>
      </w:r>
      <w:r w:rsidRPr="00C90D68">
        <w:rPr>
          <w:rFonts w:ascii="Times New Roman" w:hAnsi="Times New Roman" w:cs="Times New Roman"/>
          <w:sz w:val="28"/>
          <w:szCs w:val="28"/>
        </w:rPr>
        <w:t xml:space="preserve">. 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w:t>
      </w:r>
      <w:hyperlink r:id="rId48" w:history="1">
        <w:r w:rsidRPr="00E56251">
          <w:rPr>
            <w:rFonts w:ascii="Times New Roman" w:hAnsi="Times New Roman" w:cs="Times New Roman"/>
            <w:sz w:val="28"/>
            <w:szCs w:val="28"/>
          </w:rPr>
          <w:t>пункте 2 части 2 статьи 10</w:t>
        </w:r>
      </w:hyperlink>
      <w:r w:rsidRPr="00E56251">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C90D68">
        <w:rPr>
          <w:rFonts w:ascii="Times New Roman" w:hAnsi="Times New Roman" w:cs="Times New Roman"/>
          <w:sz w:val="28"/>
          <w:szCs w:val="28"/>
        </w:rPr>
        <w:t xml:space="preserve"> 294-ФЗ,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49" w:history="1">
        <w:r w:rsidRPr="00E56251">
          <w:rPr>
            <w:rFonts w:ascii="Times New Roman" w:hAnsi="Times New Roman" w:cs="Times New Roman"/>
            <w:sz w:val="28"/>
            <w:szCs w:val="28"/>
          </w:rPr>
          <w:t>пунктом 2 части 2 статьи 10</w:t>
        </w:r>
      </w:hyperlink>
      <w:r>
        <w:rPr>
          <w:rFonts w:ascii="Times New Roman" w:hAnsi="Times New Roman" w:cs="Times New Roman"/>
          <w:sz w:val="28"/>
          <w:szCs w:val="28"/>
        </w:rPr>
        <w:t xml:space="preserve"> Федерального закона №</w:t>
      </w:r>
      <w:r w:rsidRPr="00C90D68">
        <w:rPr>
          <w:rFonts w:ascii="Times New Roman" w:hAnsi="Times New Roman" w:cs="Times New Roman"/>
          <w:sz w:val="28"/>
          <w:szCs w:val="28"/>
        </w:rPr>
        <w:t xml:space="preserve"> 294-ФЗ являться основанием для проведения внеплановой проверки, должностное лицо Министерства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При рассмотрении обращений и заявлений, информации о фактах, указанных в </w:t>
      </w:r>
      <w:hyperlink r:id="rId50" w:history="1">
        <w:r w:rsidRPr="00E56251">
          <w:rPr>
            <w:rFonts w:ascii="Times New Roman" w:hAnsi="Times New Roman" w:cs="Times New Roman"/>
            <w:sz w:val="28"/>
            <w:szCs w:val="28"/>
          </w:rPr>
          <w:t>части 2 статьи 10</w:t>
        </w:r>
      </w:hyperlink>
      <w:r w:rsidRPr="00E56251">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w:t>
      </w:r>
      <w:r w:rsidRPr="00C90D68">
        <w:rPr>
          <w:rFonts w:ascii="Times New Roman" w:hAnsi="Times New Roman" w:cs="Times New Roman"/>
          <w:sz w:val="28"/>
          <w:szCs w:val="28"/>
        </w:rPr>
        <w:t xml:space="preserve"> 294-ФЗ, должны учитываться результаты рассмотрения ранее поступивших подобных обращений, заявлений, информации, а также результаты ранее проведенных мероприятий по контролю в отношении соответствующих юридических лиц.</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lastRenderedPageBreak/>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Pr="00E56251">
        <w:rPr>
          <w:rFonts w:ascii="Times New Roman" w:hAnsi="Times New Roman" w:cs="Times New Roman"/>
          <w:sz w:val="28"/>
          <w:szCs w:val="28"/>
        </w:rPr>
        <w:t xml:space="preserve">в </w:t>
      </w:r>
      <w:hyperlink r:id="rId51" w:history="1">
        <w:r w:rsidRPr="00E56251">
          <w:rPr>
            <w:rFonts w:ascii="Times New Roman" w:hAnsi="Times New Roman" w:cs="Times New Roman"/>
            <w:sz w:val="28"/>
            <w:szCs w:val="28"/>
          </w:rPr>
          <w:t>части 2 статьи 10</w:t>
        </w:r>
      </w:hyperlink>
      <w:r>
        <w:rPr>
          <w:rFonts w:ascii="Times New Roman" w:hAnsi="Times New Roman" w:cs="Times New Roman"/>
          <w:sz w:val="28"/>
          <w:szCs w:val="28"/>
        </w:rPr>
        <w:t xml:space="preserve"> Федерального закона </w:t>
      </w:r>
      <w:r>
        <w:rPr>
          <w:rFonts w:ascii="Times New Roman" w:hAnsi="Times New Roman" w:cs="Times New Roman"/>
          <w:sz w:val="28"/>
          <w:szCs w:val="28"/>
        </w:rPr>
        <w:br/>
        <w:t>№</w:t>
      </w:r>
      <w:r w:rsidRPr="00C90D68">
        <w:rPr>
          <w:rFonts w:ascii="Times New Roman" w:hAnsi="Times New Roman" w:cs="Times New Roman"/>
          <w:sz w:val="28"/>
          <w:szCs w:val="28"/>
        </w:rPr>
        <w:t xml:space="preserve"> 294-ФЗ, Министерством может быть проведена предварительная проверка поступившей информации, в ходе которой принимаются меры по запросу дополнительных сведений и материалов (в том числе в устном порядке) у лиц, направивших заявления, обращения, предоставивших информацию</w:t>
      </w:r>
      <w:proofErr w:type="gramEnd"/>
      <w:r w:rsidRPr="00C90D68">
        <w:rPr>
          <w:rFonts w:ascii="Times New Roman" w:hAnsi="Times New Roman" w:cs="Times New Roman"/>
          <w:sz w:val="28"/>
          <w:szCs w:val="28"/>
        </w:rPr>
        <w:t>, проводится рассмотрение документов организации, имеющихся в распоряжении Министерства.</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52" w:history="1">
        <w:r w:rsidRPr="00E56251">
          <w:rPr>
            <w:rFonts w:ascii="Times New Roman" w:hAnsi="Times New Roman" w:cs="Times New Roman"/>
            <w:sz w:val="28"/>
            <w:szCs w:val="28"/>
          </w:rPr>
          <w:t>части 2 статьи 10</w:t>
        </w:r>
      </w:hyperlink>
      <w:r>
        <w:rPr>
          <w:rFonts w:ascii="Times New Roman" w:hAnsi="Times New Roman" w:cs="Times New Roman"/>
          <w:sz w:val="28"/>
          <w:szCs w:val="28"/>
        </w:rPr>
        <w:t xml:space="preserve"> Федерального закона №</w:t>
      </w:r>
      <w:r w:rsidRPr="00E56251">
        <w:rPr>
          <w:rFonts w:ascii="Times New Roman" w:hAnsi="Times New Roman" w:cs="Times New Roman"/>
          <w:sz w:val="28"/>
          <w:szCs w:val="28"/>
        </w:rPr>
        <w:t xml:space="preserve"> 294-ФЗ, уполномоченное должностное ли</w:t>
      </w:r>
      <w:r w:rsidRPr="00C90D68">
        <w:rPr>
          <w:rFonts w:ascii="Times New Roman" w:hAnsi="Times New Roman" w:cs="Times New Roman"/>
          <w:sz w:val="28"/>
          <w:szCs w:val="28"/>
        </w:rPr>
        <w:t xml:space="preserve">цо Министерства подготавливает мотивированное представление о назначении внеплановой проверки по основаниям, указанным </w:t>
      </w:r>
      <w:r w:rsidRPr="00E56251">
        <w:rPr>
          <w:rFonts w:ascii="Times New Roman" w:hAnsi="Times New Roman" w:cs="Times New Roman"/>
          <w:sz w:val="28"/>
          <w:szCs w:val="28"/>
        </w:rPr>
        <w:t xml:space="preserve">в </w:t>
      </w:r>
      <w:hyperlink r:id="rId53" w:history="1">
        <w:r w:rsidRPr="00E56251">
          <w:rPr>
            <w:rFonts w:ascii="Times New Roman" w:hAnsi="Times New Roman" w:cs="Times New Roman"/>
            <w:sz w:val="28"/>
            <w:szCs w:val="28"/>
          </w:rPr>
          <w:t>пункте 2 части 2 статьи 10</w:t>
        </w:r>
      </w:hyperlink>
      <w:r>
        <w:rPr>
          <w:rFonts w:ascii="Times New Roman" w:hAnsi="Times New Roman" w:cs="Times New Roman"/>
          <w:sz w:val="28"/>
          <w:szCs w:val="28"/>
        </w:rPr>
        <w:t xml:space="preserve"> Федерального закона №</w:t>
      </w:r>
      <w:r w:rsidRPr="00C90D68">
        <w:rPr>
          <w:rFonts w:ascii="Times New Roman" w:hAnsi="Times New Roman" w:cs="Times New Roman"/>
          <w:sz w:val="28"/>
          <w:szCs w:val="28"/>
        </w:rPr>
        <w:t xml:space="preserve"> 294-ФЗ.</w:t>
      </w:r>
      <w:proofErr w:type="gramEnd"/>
      <w:r w:rsidRPr="00C90D68">
        <w:rPr>
          <w:rFonts w:ascii="Times New Roman" w:hAnsi="Times New Roman" w:cs="Times New Roman"/>
          <w:sz w:val="28"/>
          <w:szCs w:val="28"/>
        </w:rPr>
        <w:t xml:space="preserve"> По результатам предварительной проверки меры по привлечению юридического лица к ответственности не принимаются.</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w:t>
      </w:r>
      <w:r w:rsidRPr="00A044BE">
        <w:rPr>
          <w:rFonts w:ascii="Times New Roman" w:hAnsi="Times New Roman" w:cs="Times New Roman"/>
          <w:sz w:val="28"/>
          <w:szCs w:val="28"/>
        </w:rPr>
        <w:t>решению министра сельского хозяйства и торговли Красноярского края (далее – Министр), заместителя Министра предварительная</w:t>
      </w:r>
      <w:r>
        <w:rPr>
          <w:rFonts w:ascii="Times New Roman" w:hAnsi="Times New Roman" w:cs="Times New Roman"/>
          <w:sz w:val="28"/>
          <w:szCs w:val="28"/>
        </w:rPr>
        <w:t xml:space="preserve">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rFonts w:ascii="Times New Roman" w:hAnsi="Times New Roman" w:cs="Times New Roman"/>
          <w:sz w:val="28"/>
          <w:szCs w:val="28"/>
        </w:rPr>
        <w:t>явившихся</w:t>
      </w:r>
      <w:proofErr w:type="gramEnd"/>
      <w:r>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18534E"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Организация проверки деятельности организаций в сфере</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розничной продажи алкогольной продукции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bookmarkStart w:id="5" w:name="Par269"/>
      <w:bookmarkEnd w:id="5"/>
      <w:r>
        <w:rPr>
          <w:rFonts w:ascii="Times New Roman" w:hAnsi="Times New Roman" w:cs="Times New Roman"/>
          <w:sz w:val="28"/>
          <w:szCs w:val="28"/>
        </w:rPr>
        <w:t>3.9</w:t>
      </w:r>
      <w:r w:rsidRPr="00C90D68">
        <w:rPr>
          <w:rFonts w:ascii="Times New Roman" w:hAnsi="Times New Roman" w:cs="Times New Roman"/>
          <w:sz w:val="28"/>
          <w:szCs w:val="28"/>
        </w:rPr>
        <w:t>. Организация и проведение мероприятий, направленных на профилактику нарушений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Pr="00C90D68">
        <w:rPr>
          <w:rFonts w:ascii="Times New Roman" w:hAnsi="Times New Roman" w:cs="Times New Roman"/>
          <w:sz w:val="28"/>
          <w:szCs w:val="28"/>
        </w:rPr>
        <w:t>1</w:t>
      </w:r>
      <w:r>
        <w:rPr>
          <w:rFonts w:ascii="Times New Roman" w:hAnsi="Times New Roman" w:cs="Times New Roman"/>
          <w:sz w:val="28"/>
          <w:szCs w:val="28"/>
        </w:rPr>
        <w:t>.</w:t>
      </w:r>
      <w:r w:rsidRPr="00C90D68">
        <w:rPr>
          <w:rFonts w:ascii="Times New Roman" w:hAnsi="Times New Roman" w:cs="Times New Roman"/>
          <w:sz w:val="28"/>
          <w:szCs w:val="28"/>
        </w:rPr>
        <w:t xml:space="preserve"> Основанием для начала административной процедуры организации и проведения мероприятий, направленных на профилактику нарушений обязательных требований, является наличие мероприятий в программе профилактики нарушений, ежегодно утверждаемой Министерством.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Pr="00C90D68">
        <w:rPr>
          <w:rFonts w:ascii="Times New Roman" w:hAnsi="Times New Roman" w:cs="Times New Roman"/>
          <w:sz w:val="28"/>
          <w:szCs w:val="28"/>
        </w:rPr>
        <w:t>2</w:t>
      </w:r>
      <w:r>
        <w:rPr>
          <w:rFonts w:ascii="Times New Roman" w:hAnsi="Times New Roman" w:cs="Times New Roman"/>
          <w:sz w:val="28"/>
          <w:szCs w:val="28"/>
        </w:rPr>
        <w:t>.</w:t>
      </w:r>
      <w:r w:rsidRPr="00C90D68">
        <w:rPr>
          <w:rFonts w:ascii="Times New Roman" w:hAnsi="Times New Roman" w:cs="Times New Roman"/>
          <w:sz w:val="28"/>
          <w:szCs w:val="28"/>
        </w:rPr>
        <w:t xml:space="preserve"> В целях профилактики нарушений обязательных требований Министерство обеспечивает:</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размещение на официальном сайте Министерства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а также текстов соответствующих нормативных правовых актов;</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информирование юридических лиц по вопросам соблюдения обязательных требований, в том числе посредством опубликования информации о порядке соблюдения обязательных требований, проведения разъяснительной работы в </w:t>
      </w:r>
      <w:r w:rsidRPr="00C90D68">
        <w:rPr>
          <w:rFonts w:ascii="Times New Roman" w:hAnsi="Times New Roman" w:cs="Times New Roman"/>
          <w:sz w:val="28"/>
          <w:szCs w:val="28"/>
        </w:rPr>
        <w:lastRenderedPageBreak/>
        <w:t xml:space="preserve">средствах массовой информации и иными способами. </w:t>
      </w:r>
      <w:proofErr w:type="gramStart"/>
      <w:r w:rsidRPr="00C90D68">
        <w:rPr>
          <w:rFonts w:ascii="Times New Roman" w:hAnsi="Times New Roman" w:cs="Times New Roman"/>
          <w:sz w:val="28"/>
          <w:szCs w:val="28"/>
        </w:rPr>
        <w:t>В случае изменения обязательных требований Министерство подготавливает и размещает на официальном сайте Министерства тексты новых нормативных правовых актов, устанавливающих обязательные требования, внесенных изменениях в действующие акты, информацию о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регулярное (не реже одного раза в год) обобщение практики по осуществлению лицензионного контроля и размещение на официальном сайте Министерства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в целях недопущения таких нарушений.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Pr="00C90D68">
        <w:rPr>
          <w:rFonts w:ascii="Times New Roman" w:hAnsi="Times New Roman" w:cs="Times New Roman"/>
          <w:sz w:val="28"/>
          <w:szCs w:val="28"/>
        </w:rPr>
        <w:t>3</w:t>
      </w:r>
      <w:r>
        <w:rPr>
          <w:rFonts w:ascii="Times New Roman" w:hAnsi="Times New Roman" w:cs="Times New Roman"/>
          <w:sz w:val="28"/>
          <w:szCs w:val="28"/>
        </w:rPr>
        <w:t>.</w:t>
      </w:r>
      <w:r w:rsidRPr="00C90D68">
        <w:rPr>
          <w:rFonts w:ascii="Times New Roman" w:hAnsi="Times New Roman" w:cs="Times New Roman"/>
          <w:sz w:val="28"/>
          <w:szCs w:val="28"/>
        </w:rPr>
        <w:t xml:space="preserve"> Министерство выдает предостережения о недопустимости нарушения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Pr="00C90D68">
        <w:rPr>
          <w:rFonts w:ascii="Times New Roman" w:hAnsi="Times New Roman" w:cs="Times New Roman"/>
          <w:sz w:val="28"/>
          <w:szCs w:val="28"/>
        </w:rPr>
        <w:t>4</w:t>
      </w:r>
      <w:r>
        <w:rPr>
          <w:rFonts w:ascii="Times New Roman" w:hAnsi="Times New Roman" w:cs="Times New Roman"/>
          <w:sz w:val="28"/>
          <w:szCs w:val="28"/>
        </w:rPr>
        <w:t>.</w:t>
      </w:r>
      <w:r w:rsidRPr="00C90D68">
        <w:rPr>
          <w:rFonts w:ascii="Times New Roman" w:hAnsi="Times New Roman" w:cs="Times New Roman"/>
          <w:sz w:val="28"/>
          <w:szCs w:val="28"/>
        </w:rPr>
        <w:t xml:space="preserve"> Решение о направлении предостережения принимает </w:t>
      </w:r>
      <w:r>
        <w:rPr>
          <w:rFonts w:ascii="Times New Roman" w:hAnsi="Times New Roman" w:cs="Times New Roman"/>
          <w:sz w:val="28"/>
          <w:szCs w:val="28"/>
        </w:rPr>
        <w:t>Министр, заместитель М</w:t>
      </w:r>
      <w:r w:rsidRPr="00C90D68">
        <w:rPr>
          <w:rFonts w:ascii="Times New Roman" w:hAnsi="Times New Roman" w:cs="Times New Roman"/>
          <w:sz w:val="28"/>
          <w:szCs w:val="28"/>
        </w:rPr>
        <w:t xml:space="preserve">инистра на основании предложений должностного лица Министерства при наличии указанных в </w:t>
      </w:r>
      <w:hyperlink r:id="rId54" w:history="1">
        <w:r w:rsidRPr="00E56251">
          <w:rPr>
            <w:rFonts w:ascii="Times New Roman" w:hAnsi="Times New Roman" w:cs="Times New Roman"/>
            <w:sz w:val="28"/>
            <w:szCs w:val="28"/>
          </w:rPr>
          <w:t>части 5 статьи 8.2</w:t>
        </w:r>
      </w:hyperlink>
      <w:r>
        <w:rPr>
          <w:rFonts w:ascii="Times New Roman" w:hAnsi="Times New Roman" w:cs="Times New Roman"/>
          <w:sz w:val="28"/>
          <w:szCs w:val="28"/>
        </w:rPr>
        <w:t xml:space="preserve"> Федерального закона №</w:t>
      </w:r>
      <w:r w:rsidRPr="00C90D68">
        <w:rPr>
          <w:rFonts w:ascii="Times New Roman" w:hAnsi="Times New Roman" w:cs="Times New Roman"/>
          <w:sz w:val="28"/>
          <w:szCs w:val="28"/>
        </w:rPr>
        <w:t xml:space="preserve"> 294-ФЗ сведений.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Pr="00C90D68">
        <w:rPr>
          <w:rFonts w:ascii="Times New Roman" w:hAnsi="Times New Roman" w:cs="Times New Roman"/>
          <w:sz w:val="28"/>
          <w:szCs w:val="28"/>
        </w:rPr>
        <w:t>5</w:t>
      </w:r>
      <w:r>
        <w:rPr>
          <w:rFonts w:ascii="Times New Roman" w:hAnsi="Times New Roman" w:cs="Times New Roman"/>
          <w:sz w:val="28"/>
          <w:szCs w:val="28"/>
        </w:rPr>
        <w:t>.</w:t>
      </w:r>
      <w:r w:rsidRPr="00C90D68">
        <w:rPr>
          <w:rFonts w:ascii="Times New Roman" w:hAnsi="Times New Roman" w:cs="Times New Roman"/>
          <w:sz w:val="28"/>
          <w:szCs w:val="28"/>
        </w:rPr>
        <w:t xml:space="preserve"> Составление и направление предостережения осуществляется не позднее 30 дней со дня получения должностным лицом Министерства сведений, указанных в </w:t>
      </w:r>
      <w:hyperlink r:id="rId55" w:history="1">
        <w:r w:rsidRPr="00E56251">
          <w:rPr>
            <w:rFonts w:ascii="Times New Roman" w:hAnsi="Times New Roman" w:cs="Times New Roman"/>
            <w:sz w:val="28"/>
            <w:szCs w:val="28"/>
          </w:rPr>
          <w:t>части 5 статьи 8.2</w:t>
        </w:r>
      </w:hyperlink>
      <w:r w:rsidRPr="00E56251">
        <w:rPr>
          <w:rFonts w:ascii="Times New Roman" w:hAnsi="Times New Roman" w:cs="Times New Roman"/>
          <w:sz w:val="28"/>
          <w:szCs w:val="28"/>
        </w:rPr>
        <w:t xml:space="preserve"> Ф</w:t>
      </w:r>
      <w:r>
        <w:rPr>
          <w:rFonts w:ascii="Times New Roman" w:hAnsi="Times New Roman" w:cs="Times New Roman"/>
          <w:sz w:val="28"/>
          <w:szCs w:val="28"/>
        </w:rPr>
        <w:t>едерального закона №</w:t>
      </w:r>
      <w:r w:rsidRPr="00C90D68">
        <w:rPr>
          <w:rFonts w:ascii="Times New Roman" w:hAnsi="Times New Roman" w:cs="Times New Roman"/>
          <w:sz w:val="28"/>
          <w:szCs w:val="28"/>
        </w:rPr>
        <w:t xml:space="preserve"> 294-ФЗ.</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предостережении указываются: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а) наименование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б) дата и номер предостережения;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наименование юридического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г) указание на обязательные требования, нормативные правовые акты, включая </w:t>
      </w:r>
      <w:proofErr w:type="gramStart"/>
      <w:r w:rsidRPr="00C90D68">
        <w:rPr>
          <w:rFonts w:ascii="Times New Roman" w:hAnsi="Times New Roman" w:cs="Times New Roman"/>
          <w:sz w:val="28"/>
          <w:szCs w:val="28"/>
        </w:rPr>
        <w:t>из</w:t>
      </w:r>
      <w:proofErr w:type="gramEnd"/>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структурные</w:t>
      </w:r>
      <w:proofErr w:type="gramEnd"/>
      <w:r w:rsidRPr="00C90D68">
        <w:rPr>
          <w:rFonts w:ascii="Times New Roman" w:hAnsi="Times New Roman" w:cs="Times New Roman"/>
          <w:sz w:val="28"/>
          <w:szCs w:val="28"/>
        </w:rPr>
        <w:t xml:space="preserve"> единицы, предусматривающие указанные требования;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C90D68">
        <w:rPr>
          <w:rFonts w:ascii="Times New Roman" w:hAnsi="Times New Roman" w:cs="Times New Roman"/>
          <w:sz w:val="28"/>
          <w:szCs w:val="28"/>
        </w:rPr>
        <w:t>д</w:t>
      </w:r>
      <w:proofErr w:type="spellEnd"/>
      <w:r w:rsidRPr="00C90D68">
        <w:rPr>
          <w:rFonts w:ascii="Times New Roman" w:hAnsi="Times New Roman" w:cs="Times New Roman"/>
          <w:sz w:val="28"/>
          <w:szCs w:val="28"/>
        </w:rPr>
        <w:t>) информация о том, какие действия (бездействие) юридического лица приводят или могут привести к нарушению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е) предложение юридическому лицу принять меры по обеспечению соблюдения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ж) предложение юридическому лицу направить уведомление об исполнении предостережения в Министерство;</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C90D68">
        <w:rPr>
          <w:rFonts w:ascii="Times New Roman" w:hAnsi="Times New Roman" w:cs="Times New Roman"/>
          <w:sz w:val="28"/>
          <w:szCs w:val="28"/>
        </w:rPr>
        <w:t>з</w:t>
      </w:r>
      <w:proofErr w:type="spellEnd"/>
      <w:r w:rsidRPr="00C90D68">
        <w:rPr>
          <w:rFonts w:ascii="Times New Roman" w:hAnsi="Times New Roman" w:cs="Times New Roman"/>
          <w:sz w:val="28"/>
          <w:szCs w:val="28"/>
        </w:rPr>
        <w:t>) срок (не менее 60 дней со дня направления предостережения) для направления юридическим лицом уведомления об исполнении предостережения;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и) контактные данные Министерства,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Предостережение не может содержать требования о предоставлении юридическим лицом сведений и документов.</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6" w:name="Par291"/>
      <w:bookmarkEnd w:id="6"/>
      <w:proofErr w:type="gramStart"/>
      <w:r w:rsidRPr="00C90D68">
        <w:rPr>
          <w:rFonts w:ascii="Times New Roman" w:hAnsi="Times New Roman" w:cs="Times New Roman"/>
          <w:sz w:val="28"/>
          <w:szCs w:val="28"/>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способом, включая направление в виде электронного документа, подписанного усиленной квалифицированной электронной подписью </w:t>
      </w:r>
      <w:r>
        <w:rPr>
          <w:rFonts w:ascii="Times New Roman" w:hAnsi="Times New Roman" w:cs="Times New Roman"/>
          <w:sz w:val="28"/>
          <w:szCs w:val="28"/>
        </w:rPr>
        <w:t>М</w:t>
      </w:r>
      <w:r w:rsidRPr="00C90D68">
        <w:rPr>
          <w:rFonts w:ascii="Times New Roman" w:hAnsi="Times New Roman" w:cs="Times New Roman"/>
          <w:sz w:val="28"/>
          <w:szCs w:val="28"/>
        </w:rPr>
        <w:t xml:space="preserve">инистра, заместителя </w:t>
      </w:r>
      <w:r>
        <w:rPr>
          <w:rFonts w:ascii="Times New Roman" w:hAnsi="Times New Roman" w:cs="Times New Roman"/>
          <w:sz w:val="28"/>
          <w:szCs w:val="28"/>
        </w:rPr>
        <w:t>М</w:t>
      </w:r>
      <w:r w:rsidRPr="00C90D68">
        <w:rPr>
          <w:rFonts w:ascii="Times New Roman" w:hAnsi="Times New Roman" w:cs="Times New Roman"/>
          <w:sz w:val="28"/>
          <w:szCs w:val="28"/>
        </w:rPr>
        <w:t>инистра с использованием информационно-телекоммуникационной сети Интернет, в том числе по адресу электронной почты юридического лица, указанному в Едином государственном реестре юридических лиц либо размещенному на официальном сайте юридического</w:t>
      </w:r>
      <w:proofErr w:type="gramEnd"/>
      <w:r w:rsidRPr="00C90D68">
        <w:rPr>
          <w:rFonts w:ascii="Times New Roman" w:hAnsi="Times New Roman" w:cs="Times New Roman"/>
          <w:sz w:val="28"/>
          <w:szCs w:val="28"/>
        </w:rPr>
        <w:t xml:space="preserve"> лица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w:t>
      </w:r>
      <w:r>
        <w:rPr>
          <w:rFonts w:ascii="Times New Roman" w:hAnsi="Times New Roman" w:cs="Times New Roman"/>
          <w:sz w:val="28"/>
          <w:szCs w:val="28"/>
        </w:rPr>
        <w:t>твенной информационной системы «</w:t>
      </w:r>
      <w:r w:rsidRPr="00C90D68">
        <w:rPr>
          <w:rFonts w:ascii="Times New Roman" w:hAnsi="Times New Roman" w:cs="Times New Roman"/>
          <w:sz w:val="28"/>
          <w:szCs w:val="28"/>
        </w:rPr>
        <w:t>Единый портал государственных и муниципальных услуг</w:t>
      </w:r>
      <w:r>
        <w:rPr>
          <w:rFonts w:ascii="Times New Roman" w:hAnsi="Times New Roman" w:cs="Times New Roman"/>
          <w:sz w:val="28"/>
          <w:szCs w:val="28"/>
        </w:rPr>
        <w:t>»</w:t>
      </w:r>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Pr="00C90D68">
        <w:rPr>
          <w:rFonts w:ascii="Times New Roman" w:hAnsi="Times New Roman" w:cs="Times New Roman"/>
          <w:sz w:val="28"/>
          <w:szCs w:val="28"/>
        </w:rPr>
        <w:t>6</w:t>
      </w:r>
      <w:r>
        <w:rPr>
          <w:rFonts w:ascii="Times New Roman" w:hAnsi="Times New Roman" w:cs="Times New Roman"/>
          <w:sz w:val="28"/>
          <w:szCs w:val="28"/>
        </w:rPr>
        <w:t>.</w:t>
      </w:r>
      <w:r w:rsidRPr="00C90D68">
        <w:rPr>
          <w:rFonts w:ascii="Times New Roman" w:hAnsi="Times New Roman" w:cs="Times New Roman"/>
          <w:sz w:val="28"/>
          <w:szCs w:val="28"/>
        </w:rPr>
        <w:t xml:space="preserve"> По результатам рассмотрения предостережения юридическим лицом могут быть поданы в Министерство возражения.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возражениях указываются: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а) наименование юридического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б) идентификационный номер налогоплательщика - юридического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дата и номер предостережения, направленного в адрес юридического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г) обоснование позиции в отношении указанных в предостережении действий (бездействия) юридического лица, которые приводят или могут привести к нарушению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Возражения направляются юридическим лицом в бумажном виде почтовым отправлением в Министерство, либо в виде электронного документа, подписанного усиленной квалифицированной электронной подписью лица, уполномоченного действовать от имени юридического лица, на указанный в предостережении адрес электронной почты Министерства, либо иными указанными в предостережении способами.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Министерство рассматривает возражения, по итогам рассмотрения направляет юридическому лицу в течение 20 рабочих дней со дня получения возражений ответ в порядке, </w:t>
      </w:r>
      <w:r w:rsidRPr="00D61F73">
        <w:rPr>
          <w:rFonts w:ascii="Times New Roman" w:hAnsi="Times New Roman" w:cs="Times New Roman"/>
          <w:sz w:val="28"/>
          <w:szCs w:val="28"/>
        </w:rPr>
        <w:t xml:space="preserve">установленном </w:t>
      </w:r>
      <w:hyperlink w:anchor="Par291" w:history="1">
        <w:r w:rsidRPr="00D61F73">
          <w:rPr>
            <w:rFonts w:ascii="Times New Roman" w:hAnsi="Times New Roman" w:cs="Times New Roman"/>
            <w:sz w:val="28"/>
            <w:szCs w:val="28"/>
          </w:rPr>
          <w:t>абзацем тринадцатым подпункта 5 пункта 30</w:t>
        </w:r>
      </w:hyperlink>
      <w:r w:rsidRPr="00C90D68">
        <w:rPr>
          <w:rFonts w:ascii="Times New Roman" w:hAnsi="Times New Roman" w:cs="Times New Roman"/>
          <w:sz w:val="28"/>
          <w:szCs w:val="28"/>
        </w:rPr>
        <w:t xml:space="preserve"> Административного регламента. Результаты рассмотрения возражений используются Министерством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3.9.</w:t>
      </w:r>
      <w:r w:rsidRPr="00C90D68">
        <w:rPr>
          <w:rFonts w:ascii="Times New Roman" w:hAnsi="Times New Roman" w:cs="Times New Roman"/>
          <w:sz w:val="28"/>
          <w:szCs w:val="28"/>
        </w:rPr>
        <w:t>7</w:t>
      </w:r>
      <w:r>
        <w:rPr>
          <w:rFonts w:ascii="Times New Roman" w:hAnsi="Times New Roman" w:cs="Times New Roman"/>
          <w:sz w:val="28"/>
          <w:szCs w:val="28"/>
        </w:rPr>
        <w:t>.</w:t>
      </w:r>
      <w:r w:rsidRPr="00C90D68">
        <w:rPr>
          <w:rFonts w:ascii="Times New Roman" w:hAnsi="Times New Roman" w:cs="Times New Roman"/>
          <w:sz w:val="28"/>
          <w:szCs w:val="28"/>
        </w:rPr>
        <w:t xml:space="preserve"> При отсутствии возражений юридическое лицо в указанный в предостережении срок направляет в Министерство уведомление об исполнении предостережения.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уведомлении об исполнении предостережения указываются: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а) наименование юридического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б) идентификационный номер налогоплательщика - юридического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дата и номер предостережения, направленного в адрес юридического лица;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г) сведения о принятых по результатам рассмотрения предостережения мерах по обеспечению соблюдения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Уведомление направляется юридическим лицом в бумажном виде почтовым отправлением в Министерство, либо в виде электронного документа, подписанного усиленной квалифицированной электронной подписью лица, уполномоченного действовать от имени юридического лица, на указанный в предостережении адрес электронной почты Министерства, либо иными указанными в предостережении способами.</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Министерство использует уведомление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w:t>
      </w:r>
    </w:p>
    <w:p w:rsidR="0018534E" w:rsidRPr="004D7B17"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4D7B17">
        <w:rPr>
          <w:rFonts w:ascii="Times New Roman" w:hAnsi="Times New Roman" w:cs="Times New Roman"/>
          <w:sz w:val="28"/>
          <w:szCs w:val="28"/>
        </w:rPr>
        <w:t xml:space="preserve">3.10. </w:t>
      </w:r>
      <w:r w:rsidRPr="00340E58">
        <w:rPr>
          <w:rFonts w:ascii="Times New Roman" w:hAnsi="Times New Roman" w:cs="Times New Roman"/>
          <w:sz w:val="28"/>
          <w:szCs w:val="28"/>
        </w:rPr>
        <w:t>О</w:t>
      </w:r>
      <w:r w:rsidRPr="004D7B17">
        <w:rPr>
          <w:rFonts w:ascii="Times New Roman" w:hAnsi="Times New Roman" w:cs="Times New Roman"/>
          <w:sz w:val="28"/>
          <w:szCs w:val="28"/>
        </w:rPr>
        <w:t>рганизация и проведение мероприятий по контролю без взаимодействия с юридическими лицами включает следующие административные действия:</w:t>
      </w:r>
    </w:p>
    <w:p w:rsidR="0018534E" w:rsidRDefault="0018534E" w:rsidP="0018534E">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1) оформление задания на проведение мероприятий по контролю, при проведении которых не требуется взаимодействие органа государственного контроля (надзора) с юридическими лицами;</w:t>
      </w:r>
    </w:p>
    <w:p w:rsidR="0018534E" w:rsidRDefault="0018534E" w:rsidP="0018534E">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2) утверждение Министром или заместителем Министра задания на проведение мероприятий по контролю, при проведении которых не требуется взаимодействие органа государственного контроля (надзора) с юридическими лицами;</w:t>
      </w:r>
    </w:p>
    <w:p w:rsidR="0018534E" w:rsidRDefault="0018534E" w:rsidP="0018534E">
      <w:pPr>
        <w:autoSpaceDE w:val="0"/>
        <w:autoSpaceDN w:val="0"/>
        <w:adjustRightInd w:val="0"/>
        <w:spacing w:after="0" w:line="240" w:lineRule="auto"/>
        <w:ind w:firstLine="540"/>
        <w:jc w:val="both"/>
        <w:outlineLvl w:val="0"/>
        <w:rPr>
          <w:rFonts w:ascii="Times New Roman" w:hAnsi="Times New Roman" w:cs="Times New Roman"/>
          <w:bCs/>
          <w:sz w:val="28"/>
          <w:szCs w:val="28"/>
        </w:rPr>
      </w:pPr>
      <w:proofErr w:type="gramStart"/>
      <w:r>
        <w:rPr>
          <w:rFonts w:ascii="Times New Roman" w:hAnsi="Times New Roman" w:cs="Times New Roman"/>
          <w:bCs/>
          <w:sz w:val="28"/>
          <w:szCs w:val="28"/>
        </w:rPr>
        <w:t>3)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18534E" w:rsidRDefault="0018534E" w:rsidP="0018534E">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4) принятие мер по пресечению нарушений обязательных требований и требований, установленных муниципальными правовыми актами;</w:t>
      </w:r>
    </w:p>
    <w:p w:rsidR="0018534E" w:rsidRDefault="0018534E" w:rsidP="0018534E">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5) оформление мотивированного представления с информацией о выявленных нарушениях и направление его Министру или заместителю Министра;</w:t>
      </w:r>
    </w:p>
    <w:p w:rsidR="0018534E" w:rsidRPr="0043160C" w:rsidRDefault="0018534E" w:rsidP="0018534E">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 xml:space="preserve">5) </w:t>
      </w:r>
      <w:r>
        <w:rPr>
          <w:rFonts w:ascii="Times New Roman" w:hAnsi="Times New Roman" w:cs="Times New Roman"/>
          <w:sz w:val="28"/>
          <w:szCs w:val="28"/>
        </w:rPr>
        <w:t>направление юридическому лицу</w:t>
      </w:r>
      <w:r w:rsidRPr="00C90D68">
        <w:rPr>
          <w:rFonts w:ascii="Times New Roman" w:hAnsi="Times New Roman" w:cs="Times New Roman"/>
          <w:sz w:val="28"/>
          <w:szCs w:val="28"/>
        </w:rPr>
        <w:t xml:space="preserve"> предостережения о недопустимости нарушения обязательных требований</w:t>
      </w:r>
      <w:r>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Pr="00941E05">
        <w:rPr>
          <w:rFonts w:ascii="Times New Roman" w:hAnsi="Times New Roman" w:cs="Times New Roman"/>
          <w:sz w:val="28"/>
          <w:szCs w:val="28"/>
        </w:rPr>
        <w:t xml:space="preserve"> Организация проверки деятельности организаций в сфере розничной</w:t>
      </w:r>
      <w:r>
        <w:rPr>
          <w:rFonts w:ascii="Times New Roman" w:hAnsi="Times New Roman" w:cs="Times New Roman"/>
          <w:sz w:val="28"/>
          <w:szCs w:val="28"/>
        </w:rPr>
        <w:t xml:space="preserve"> продажи алкогольной продукции</w:t>
      </w:r>
      <w:r w:rsidRPr="00C90D68">
        <w:rPr>
          <w:rFonts w:ascii="Times New Roman" w:hAnsi="Times New Roman" w:cs="Times New Roman"/>
          <w:sz w:val="28"/>
          <w:szCs w:val="28"/>
        </w:rPr>
        <w:t xml:space="preserve"> включает следующие административные действия: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1) подготовка и утверждение плана проведения проверок организаций;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2) </w:t>
      </w:r>
      <w:r w:rsidRPr="00A044BE">
        <w:rPr>
          <w:rFonts w:ascii="Times New Roman" w:hAnsi="Times New Roman" w:cs="Times New Roman"/>
          <w:sz w:val="28"/>
          <w:szCs w:val="28"/>
        </w:rPr>
        <w:t>издание приказа Министерства</w:t>
      </w:r>
      <w:r>
        <w:rPr>
          <w:rFonts w:ascii="Times New Roman" w:hAnsi="Times New Roman" w:cs="Times New Roman"/>
          <w:sz w:val="28"/>
          <w:szCs w:val="28"/>
        </w:rPr>
        <w:t xml:space="preserve"> </w:t>
      </w:r>
      <w:r w:rsidRPr="00C90D68">
        <w:rPr>
          <w:rFonts w:ascii="Times New Roman" w:hAnsi="Times New Roman" w:cs="Times New Roman"/>
          <w:sz w:val="28"/>
          <w:szCs w:val="28"/>
        </w:rPr>
        <w:t>о проведении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3) согласование с органом прокуратуры внеплановой выездной проверки организации в случае, если получение такого согласования является обязательным;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4) уведомление организаций о проведении проверки в случае, если направление такого уведомления является обязательным в соответствии с </w:t>
      </w:r>
      <w:r w:rsidRPr="00340E58">
        <w:rPr>
          <w:rFonts w:ascii="Times New Roman" w:hAnsi="Times New Roman" w:cs="Times New Roman"/>
          <w:sz w:val="28"/>
          <w:szCs w:val="28"/>
        </w:rPr>
        <w:t xml:space="preserve">Федеральным </w:t>
      </w:r>
      <w:hyperlink r:id="rId56" w:history="1">
        <w:r w:rsidRPr="00340E58">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C90D68">
        <w:rPr>
          <w:rFonts w:ascii="Times New Roman" w:hAnsi="Times New Roman" w:cs="Times New Roman"/>
          <w:sz w:val="28"/>
          <w:szCs w:val="28"/>
        </w:rPr>
        <w:t xml:space="preserve"> 294-ФЗ;</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5) ознакомление лица, подлежащего проверке, </w:t>
      </w:r>
      <w:r w:rsidRPr="00A044BE">
        <w:rPr>
          <w:rFonts w:ascii="Times New Roman" w:hAnsi="Times New Roman" w:cs="Times New Roman"/>
          <w:sz w:val="28"/>
          <w:szCs w:val="28"/>
        </w:rPr>
        <w:t>с приказом Министерства о проведении проверки и иной информацией о проверке, представление которой</w:t>
      </w:r>
      <w:r w:rsidRPr="00C90D68">
        <w:rPr>
          <w:rFonts w:ascii="Times New Roman" w:hAnsi="Times New Roman" w:cs="Times New Roman"/>
          <w:sz w:val="28"/>
          <w:szCs w:val="28"/>
        </w:rPr>
        <w:t xml:space="preserve"> является обязательной;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6) внесение информации о проверке в Единый реестр проверок.</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Pr="00C90D68">
        <w:rPr>
          <w:rFonts w:ascii="Times New Roman" w:hAnsi="Times New Roman" w:cs="Times New Roman"/>
          <w:sz w:val="28"/>
          <w:szCs w:val="28"/>
        </w:rPr>
        <w:t>. Содержание административного действия по подготовке и утверждению плана проведения проверок лиц, подлежащих проверке, заключается в разработке ежегодного плана проведения плановых проверок лицензиатов Министерством.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Ежегодный план проверок разрабатывается в порядке, </w:t>
      </w:r>
      <w:r w:rsidRPr="00340E58">
        <w:rPr>
          <w:rFonts w:ascii="Times New Roman" w:hAnsi="Times New Roman" w:cs="Times New Roman"/>
          <w:sz w:val="28"/>
          <w:szCs w:val="28"/>
        </w:rPr>
        <w:t xml:space="preserve">установленном </w:t>
      </w:r>
      <w:hyperlink r:id="rId57" w:history="1">
        <w:r w:rsidRPr="00340E58">
          <w:rPr>
            <w:rFonts w:ascii="Times New Roman" w:hAnsi="Times New Roman" w:cs="Times New Roman"/>
            <w:sz w:val="28"/>
            <w:szCs w:val="28"/>
          </w:rPr>
          <w:t>статьей 9</w:t>
        </w:r>
      </w:hyperlink>
      <w:r>
        <w:rPr>
          <w:rFonts w:ascii="Times New Roman" w:hAnsi="Times New Roman" w:cs="Times New Roman"/>
          <w:sz w:val="28"/>
          <w:szCs w:val="28"/>
        </w:rPr>
        <w:t xml:space="preserve"> Федерального закона от № 294-ФЗ, и утверждается М</w:t>
      </w:r>
      <w:r w:rsidRPr="00C90D68">
        <w:rPr>
          <w:rFonts w:ascii="Times New Roman" w:hAnsi="Times New Roman" w:cs="Times New Roman"/>
          <w:sz w:val="28"/>
          <w:szCs w:val="28"/>
        </w:rPr>
        <w:t>инистром.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Основанием для начала административного действия является: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истечение одного года со дня принятия решения о выдаче лицензии или переоформлении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истечение трех лет со дня окончания последней плановой проверки лицензиата.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Результатом административного</w:t>
      </w:r>
      <w:r>
        <w:rPr>
          <w:rFonts w:ascii="Times New Roman" w:hAnsi="Times New Roman" w:cs="Times New Roman"/>
          <w:sz w:val="28"/>
          <w:szCs w:val="28"/>
        </w:rPr>
        <w:t xml:space="preserve"> действия является утверждение М</w:t>
      </w:r>
      <w:r w:rsidRPr="00C90D68">
        <w:rPr>
          <w:rFonts w:ascii="Times New Roman" w:hAnsi="Times New Roman" w:cs="Times New Roman"/>
          <w:sz w:val="28"/>
          <w:szCs w:val="28"/>
        </w:rPr>
        <w:t>инистром плана проведения плановых проверок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Способ фиксации результатов выполнения административного действия: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направление в срок до 1 сентября года, предшествующего году проведения плановых проверок, проекта ежегодного плана проведения плановых проверок в прокуратуру Красноярского края для согласования;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поступление от Прокуратуры Красноярского края в срок до 1 октября года, предшествующего году проведения плановых проверок, предложений об устранении выявленных замечаний и о проведении при возможности в отношении отдельных лицензиатов совместных плановых проверок;</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рассмотрение предложений прокуратуры Красноярского края и по итогам их рассмотрения направление в прокуратуру Красноярского края в срок до 1 ноября года, предшествующего году проведения плановых проверок, ежегодного плана проведения плановых проверок;</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 xml:space="preserve">размещение согласованного с прокуратурой Красноярского </w:t>
      </w:r>
      <w:proofErr w:type="gramStart"/>
      <w:r w:rsidRPr="00C90D68">
        <w:rPr>
          <w:rFonts w:ascii="Times New Roman" w:hAnsi="Times New Roman" w:cs="Times New Roman"/>
          <w:sz w:val="28"/>
          <w:szCs w:val="28"/>
        </w:rPr>
        <w:t>края плана проведения плановых проверок Министерства</w:t>
      </w:r>
      <w:proofErr w:type="gramEnd"/>
      <w:r w:rsidRPr="00C90D68">
        <w:rPr>
          <w:rFonts w:ascii="Times New Roman" w:hAnsi="Times New Roman" w:cs="Times New Roman"/>
          <w:sz w:val="28"/>
          <w:szCs w:val="28"/>
        </w:rPr>
        <w:t xml:space="preserve"> на </w:t>
      </w:r>
      <w:r w:rsidRPr="00A044BE">
        <w:rPr>
          <w:rFonts w:ascii="Times New Roman" w:hAnsi="Times New Roman" w:cs="Times New Roman"/>
          <w:sz w:val="28"/>
          <w:szCs w:val="28"/>
        </w:rPr>
        <w:t>официальном сайте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w:t>
      </w:r>
      <w:r w:rsidRPr="00C90D68">
        <w:rPr>
          <w:rFonts w:ascii="Times New Roman" w:hAnsi="Times New Roman" w:cs="Times New Roman"/>
          <w:sz w:val="28"/>
          <w:szCs w:val="28"/>
        </w:rPr>
        <w:t xml:space="preserve"> Содержание административного действия по изданию </w:t>
      </w:r>
      <w:r w:rsidRPr="00A044BE">
        <w:rPr>
          <w:rFonts w:ascii="Times New Roman" w:hAnsi="Times New Roman" w:cs="Times New Roman"/>
          <w:sz w:val="28"/>
          <w:szCs w:val="28"/>
        </w:rPr>
        <w:t>приказа Министерства о проведении проверки заключается в совершении должност</w:t>
      </w:r>
      <w:r w:rsidRPr="00C90D68">
        <w:rPr>
          <w:rFonts w:ascii="Times New Roman" w:hAnsi="Times New Roman" w:cs="Times New Roman"/>
          <w:sz w:val="28"/>
          <w:szCs w:val="28"/>
        </w:rPr>
        <w:t>ными лицами Министерства следующих действий: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принятие решения о проведении проверки и форме ее проведения (документарная и (или) выездная);</w:t>
      </w:r>
    </w:p>
    <w:p w:rsidR="0018534E" w:rsidRPr="00A044B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2) оформление </w:t>
      </w:r>
      <w:r w:rsidRPr="00A044BE">
        <w:rPr>
          <w:rFonts w:ascii="Times New Roman" w:hAnsi="Times New Roman" w:cs="Times New Roman"/>
          <w:sz w:val="28"/>
          <w:szCs w:val="28"/>
        </w:rPr>
        <w:t>проекта приказа Министерства о проведении проверки;</w:t>
      </w:r>
    </w:p>
    <w:p w:rsidR="0018534E" w:rsidRPr="00A044B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A044BE">
        <w:rPr>
          <w:rFonts w:ascii="Times New Roman" w:hAnsi="Times New Roman" w:cs="Times New Roman"/>
          <w:sz w:val="28"/>
          <w:szCs w:val="28"/>
        </w:rPr>
        <w:t>3) подписание приказа Министерства о проведении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A044BE">
        <w:rPr>
          <w:rFonts w:ascii="Times New Roman" w:hAnsi="Times New Roman" w:cs="Times New Roman"/>
          <w:sz w:val="28"/>
          <w:szCs w:val="28"/>
        </w:rPr>
        <w:t>3.14. В приказе Министерства</w:t>
      </w:r>
      <w:r w:rsidRPr="00C90D68">
        <w:rPr>
          <w:rFonts w:ascii="Times New Roman" w:hAnsi="Times New Roman" w:cs="Times New Roman"/>
          <w:sz w:val="28"/>
          <w:szCs w:val="28"/>
        </w:rPr>
        <w:t xml:space="preserve"> о проведении проверки указываются: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наименование Министерства, а также вид государственного контроля;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фамилии, имена, отчества, должности должностного лица или должностных лиц Министерства, уполномоченных на проведение проверки, а также привлекаемых к проведению проверки экспертов, представителей экспертных организаций;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3) наименование организации, проверка которой проводится, места нахождения организации (ее филиалов, представительств, обособленных структурных подразделений);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4) цели, задачи, предмет проверки и срок ее проведения;</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5) правовые основания проведения проверки</w:t>
      </w:r>
      <w:r>
        <w:rPr>
          <w:rFonts w:ascii="Times New Roman" w:hAnsi="Times New Roman" w:cs="Times New Roman"/>
          <w:sz w:val="28"/>
          <w:szCs w:val="28"/>
        </w:rPr>
        <w:t>;</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A044BE">
        <w:rPr>
          <w:rFonts w:ascii="Times New Roman" w:hAnsi="Times New Roman" w:cs="Times New Roman"/>
          <w:sz w:val="28"/>
          <w:szCs w:val="28"/>
        </w:rPr>
        <w:t xml:space="preserve">6) подлежащие проверке обязательные требования; </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C90D68">
        <w:rPr>
          <w:rFonts w:ascii="Times New Roman" w:hAnsi="Times New Roman" w:cs="Times New Roman"/>
          <w:sz w:val="28"/>
          <w:szCs w:val="28"/>
        </w:rPr>
        <w:t>) сроки проведения и перечень мероприятий по контролю, необходимых для достижения целей и задач проведения проверки;</w:t>
      </w:r>
    </w:p>
    <w:p w:rsidR="0018534E" w:rsidRPr="00A95C7A"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C90D68">
        <w:rPr>
          <w:rFonts w:ascii="Times New Roman" w:hAnsi="Times New Roman" w:cs="Times New Roman"/>
          <w:sz w:val="28"/>
          <w:szCs w:val="28"/>
        </w:rPr>
        <w:t xml:space="preserve">) </w:t>
      </w:r>
      <w:r w:rsidRPr="00A95C7A">
        <w:rPr>
          <w:rFonts w:ascii="Times New Roman" w:hAnsi="Times New Roman" w:cs="Times New Roman"/>
          <w:sz w:val="28"/>
          <w:szCs w:val="28"/>
        </w:rPr>
        <w:t>перечень административных регламентов по осуществлению государственного контроля;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DB56AE">
        <w:rPr>
          <w:rFonts w:ascii="Times New Roman" w:hAnsi="Times New Roman" w:cs="Times New Roman"/>
          <w:sz w:val="28"/>
          <w:szCs w:val="28"/>
        </w:rPr>
        <w:t>) перечень документов, представление которых организацией необходимо для</w:t>
      </w:r>
      <w:r w:rsidRPr="00C90D68">
        <w:rPr>
          <w:rFonts w:ascii="Times New Roman" w:hAnsi="Times New Roman" w:cs="Times New Roman"/>
          <w:sz w:val="28"/>
          <w:szCs w:val="28"/>
        </w:rPr>
        <w:t xml:space="preserve"> достижения целей и задач проведения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C90D68">
        <w:rPr>
          <w:rFonts w:ascii="Times New Roman" w:hAnsi="Times New Roman" w:cs="Times New Roman"/>
          <w:sz w:val="28"/>
          <w:szCs w:val="28"/>
        </w:rPr>
        <w:t>) даты начала и окончания проведения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9B7CE4">
        <w:rPr>
          <w:rFonts w:ascii="Times New Roman" w:hAnsi="Times New Roman" w:cs="Times New Roman"/>
          <w:sz w:val="28"/>
          <w:szCs w:val="28"/>
        </w:rPr>
        <w:t>Приказы Министерства о проведении проверки или о продлении срока проведения проверки вправе подписывать Министр или заместитель Министра, в должностные обязанности которого входит координирование деятельности отдела лицензирования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3.15</w:t>
      </w:r>
      <w:r w:rsidRPr="00C90D68">
        <w:rPr>
          <w:rFonts w:ascii="Times New Roman" w:hAnsi="Times New Roman" w:cs="Times New Roman"/>
          <w:sz w:val="28"/>
          <w:szCs w:val="28"/>
        </w:rPr>
        <w:t>. Содержание административного действия по согласованию с органом прокуратуры внеплановой выездной проверки лицензиата заключается в совершении должностными лицами Министерства следующих действий: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направление заявления о согласовании внеплановой выездной проверки в орган прокуратуры;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принятие решения о способе проведения внеплановой проверки с учетом решения органа прокуратуры ил</w:t>
      </w:r>
      <w:proofErr w:type="gramStart"/>
      <w:r w:rsidRPr="00C90D68">
        <w:rPr>
          <w:rFonts w:ascii="Times New Roman" w:hAnsi="Times New Roman" w:cs="Times New Roman"/>
          <w:sz w:val="28"/>
          <w:szCs w:val="28"/>
        </w:rPr>
        <w:t>и о ее</w:t>
      </w:r>
      <w:proofErr w:type="gramEnd"/>
      <w:r w:rsidRPr="00C90D68">
        <w:rPr>
          <w:rFonts w:ascii="Times New Roman" w:hAnsi="Times New Roman" w:cs="Times New Roman"/>
          <w:sz w:val="28"/>
          <w:szCs w:val="28"/>
        </w:rPr>
        <w:t xml:space="preserve"> прекращении;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3) принятие решения о прекращении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7" w:name="Par357"/>
      <w:bookmarkEnd w:id="7"/>
      <w:r>
        <w:rPr>
          <w:rFonts w:ascii="Times New Roman" w:hAnsi="Times New Roman" w:cs="Times New Roman"/>
          <w:sz w:val="28"/>
          <w:szCs w:val="28"/>
        </w:rPr>
        <w:t>3.16</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Решение о направлении заявления о согласовании внеплановой выездной проверки в орган прокуратуры принимается в случаях, если основаниями для ее проведения является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а также на основании мотивированного представления должностного лица</w:t>
      </w:r>
      <w:proofErr w:type="gramEnd"/>
      <w:r w:rsidRPr="00C90D68">
        <w:rPr>
          <w:rFonts w:ascii="Times New Roman" w:hAnsi="Times New Roman" w:cs="Times New Roman"/>
          <w:sz w:val="28"/>
          <w:szCs w:val="28"/>
        </w:rPr>
        <w:t xml:space="preserve">, указанного </w:t>
      </w:r>
      <w:r w:rsidRPr="00042138">
        <w:rPr>
          <w:rFonts w:ascii="Times New Roman" w:hAnsi="Times New Roman" w:cs="Times New Roman"/>
          <w:sz w:val="28"/>
          <w:szCs w:val="28"/>
        </w:rPr>
        <w:t xml:space="preserve">в </w:t>
      </w:r>
      <w:hyperlink w:anchor="Par254" w:history="1">
        <w:r w:rsidRPr="00810954">
          <w:rPr>
            <w:rFonts w:ascii="Times New Roman" w:hAnsi="Times New Roman" w:cs="Times New Roman"/>
            <w:sz w:val="28"/>
            <w:szCs w:val="28"/>
          </w:rPr>
          <w:t>подпункте 7 пункта 3.7</w:t>
        </w:r>
      </w:hyperlink>
      <w:r w:rsidRPr="00C90D68">
        <w:rPr>
          <w:rFonts w:ascii="Times New Roman" w:hAnsi="Times New Roman" w:cs="Times New Roman"/>
          <w:sz w:val="28"/>
          <w:szCs w:val="28"/>
        </w:rPr>
        <w:t xml:space="preserve">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В случае если основанием для проведения внеплановой выездной проверки лицензиата является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 должностные лица Министерства вправе приступить к проведению внеплановой выездной проверки незамедлительно с извещением органов прокуратуры</w:t>
      </w:r>
      <w:proofErr w:type="gramEnd"/>
      <w:r w:rsidRPr="00C90D68">
        <w:rPr>
          <w:rFonts w:ascii="Times New Roman" w:hAnsi="Times New Roman" w:cs="Times New Roman"/>
          <w:sz w:val="28"/>
          <w:szCs w:val="28"/>
        </w:rPr>
        <w:t xml:space="preserve"> о проведении мероприятий по контролю посредством направления документов, </w:t>
      </w:r>
      <w:r w:rsidRPr="00042138">
        <w:rPr>
          <w:rFonts w:ascii="Times New Roman" w:hAnsi="Times New Roman" w:cs="Times New Roman"/>
          <w:sz w:val="28"/>
          <w:szCs w:val="28"/>
        </w:rPr>
        <w:t xml:space="preserve">предусмотренных </w:t>
      </w:r>
      <w:hyperlink r:id="rId58" w:history="1">
        <w:r w:rsidRPr="00042138">
          <w:rPr>
            <w:rFonts w:ascii="Times New Roman" w:hAnsi="Times New Roman" w:cs="Times New Roman"/>
            <w:sz w:val="28"/>
            <w:szCs w:val="28"/>
          </w:rPr>
          <w:t>частями 6</w:t>
        </w:r>
      </w:hyperlink>
      <w:r w:rsidRPr="00042138">
        <w:rPr>
          <w:rFonts w:ascii="Times New Roman" w:hAnsi="Times New Roman" w:cs="Times New Roman"/>
          <w:sz w:val="28"/>
          <w:szCs w:val="28"/>
        </w:rPr>
        <w:t xml:space="preserve"> и </w:t>
      </w:r>
      <w:hyperlink r:id="rId59" w:history="1">
        <w:r w:rsidRPr="00042138">
          <w:rPr>
            <w:rFonts w:ascii="Times New Roman" w:hAnsi="Times New Roman" w:cs="Times New Roman"/>
            <w:sz w:val="28"/>
            <w:szCs w:val="28"/>
          </w:rPr>
          <w:t>7 статьи 10</w:t>
        </w:r>
      </w:hyperlink>
      <w:r>
        <w:rPr>
          <w:rFonts w:ascii="Times New Roman" w:hAnsi="Times New Roman" w:cs="Times New Roman"/>
          <w:sz w:val="28"/>
          <w:szCs w:val="28"/>
        </w:rPr>
        <w:t xml:space="preserve"> Федерального закона №</w:t>
      </w:r>
      <w:r w:rsidRPr="00042138">
        <w:rPr>
          <w:rFonts w:ascii="Times New Roman" w:hAnsi="Times New Roman" w:cs="Times New Roman"/>
          <w:sz w:val="28"/>
          <w:szCs w:val="28"/>
        </w:rPr>
        <w:t xml:space="preserve"> 294-ФЗ, в течение 24 часов с мом</w:t>
      </w:r>
      <w:r w:rsidRPr="00C90D68">
        <w:rPr>
          <w:rFonts w:ascii="Times New Roman" w:hAnsi="Times New Roman" w:cs="Times New Roman"/>
          <w:sz w:val="28"/>
          <w:szCs w:val="28"/>
        </w:rPr>
        <w:t>ента принятия решения о проведении такой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3.18</w:t>
      </w:r>
      <w:r w:rsidRPr="00C90D68">
        <w:rPr>
          <w:rFonts w:ascii="Times New Roman" w:hAnsi="Times New Roman" w:cs="Times New Roman"/>
          <w:sz w:val="28"/>
          <w:szCs w:val="28"/>
        </w:rPr>
        <w:t xml:space="preserve">. </w:t>
      </w:r>
      <w:hyperlink r:id="rId60" w:history="1">
        <w:r w:rsidRPr="00042138">
          <w:rPr>
            <w:rFonts w:ascii="Times New Roman" w:hAnsi="Times New Roman" w:cs="Times New Roman"/>
            <w:sz w:val="28"/>
            <w:szCs w:val="28"/>
          </w:rPr>
          <w:t>Заявление</w:t>
        </w:r>
      </w:hyperlink>
      <w:r w:rsidRPr="00042138">
        <w:rPr>
          <w:rFonts w:ascii="Times New Roman" w:hAnsi="Times New Roman" w:cs="Times New Roman"/>
          <w:sz w:val="28"/>
          <w:szCs w:val="28"/>
        </w:rPr>
        <w:t xml:space="preserve"> о сог</w:t>
      </w:r>
      <w:r w:rsidRPr="00C90D68">
        <w:rPr>
          <w:rFonts w:ascii="Times New Roman" w:hAnsi="Times New Roman" w:cs="Times New Roman"/>
          <w:sz w:val="28"/>
          <w:szCs w:val="28"/>
        </w:rPr>
        <w:t>ласовании органом прокуратуры проведения внеплановой выездной проверки оформляется в соответствии с типовой формой, утвержденной При</w:t>
      </w:r>
      <w:r>
        <w:rPr>
          <w:rFonts w:ascii="Times New Roman" w:hAnsi="Times New Roman" w:cs="Times New Roman"/>
          <w:sz w:val="28"/>
          <w:szCs w:val="28"/>
        </w:rPr>
        <w:t>казом Минэкономразвития России №</w:t>
      </w:r>
      <w:r w:rsidRPr="00C90D68">
        <w:rPr>
          <w:rFonts w:ascii="Times New Roman" w:hAnsi="Times New Roman" w:cs="Times New Roman"/>
          <w:sz w:val="28"/>
          <w:szCs w:val="28"/>
        </w:rPr>
        <w:t xml:space="preserve"> 141.</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Заявление о согласовании органом прокуратуры проведения внеплановой выездной проверки вправе подписывать </w:t>
      </w:r>
      <w:r>
        <w:rPr>
          <w:rFonts w:ascii="Times New Roman" w:hAnsi="Times New Roman" w:cs="Times New Roman"/>
          <w:sz w:val="28"/>
          <w:szCs w:val="28"/>
        </w:rPr>
        <w:t>М</w:t>
      </w:r>
      <w:r w:rsidRPr="00C90D68">
        <w:rPr>
          <w:rFonts w:ascii="Times New Roman" w:hAnsi="Times New Roman" w:cs="Times New Roman"/>
          <w:sz w:val="28"/>
          <w:szCs w:val="28"/>
        </w:rPr>
        <w:t xml:space="preserve">инистр (заместитель </w:t>
      </w:r>
      <w:r>
        <w:rPr>
          <w:rFonts w:ascii="Times New Roman" w:hAnsi="Times New Roman" w:cs="Times New Roman"/>
          <w:sz w:val="28"/>
          <w:szCs w:val="28"/>
        </w:rPr>
        <w:t>М</w:t>
      </w:r>
      <w:r w:rsidRPr="00C90D68">
        <w:rPr>
          <w:rFonts w:ascii="Times New Roman" w:hAnsi="Times New Roman" w:cs="Times New Roman"/>
          <w:sz w:val="28"/>
          <w:szCs w:val="28"/>
        </w:rPr>
        <w:t>инистра).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3.19</w:t>
      </w:r>
      <w:r w:rsidRPr="00C90D68">
        <w:rPr>
          <w:rFonts w:ascii="Times New Roman" w:hAnsi="Times New Roman" w:cs="Times New Roman"/>
          <w:sz w:val="28"/>
          <w:szCs w:val="28"/>
        </w:rPr>
        <w:t xml:space="preserve">. Заявление о согласовании органом прокуратуры проведения внеплановой выездной проверки направляется в соответствующий орган прокуратуры в порядке, установленном </w:t>
      </w:r>
      <w:hyperlink r:id="rId61" w:history="1">
        <w:r w:rsidRPr="00042138">
          <w:rPr>
            <w:rFonts w:ascii="Times New Roman" w:hAnsi="Times New Roman" w:cs="Times New Roman"/>
            <w:sz w:val="28"/>
            <w:szCs w:val="28"/>
          </w:rPr>
          <w:t>частью 8 статьи 10</w:t>
        </w:r>
      </w:hyperlink>
      <w:r w:rsidRPr="00042138">
        <w:rPr>
          <w:rFonts w:ascii="Times New Roman" w:hAnsi="Times New Roman" w:cs="Times New Roman"/>
          <w:sz w:val="28"/>
          <w:szCs w:val="28"/>
        </w:rPr>
        <w:t xml:space="preserve"> Фе</w:t>
      </w:r>
      <w:r>
        <w:rPr>
          <w:rFonts w:ascii="Times New Roman" w:hAnsi="Times New Roman" w:cs="Times New Roman"/>
          <w:sz w:val="28"/>
          <w:szCs w:val="28"/>
        </w:rPr>
        <w:t>дерального закона №</w:t>
      </w:r>
      <w:r w:rsidRPr="00C90D68">
        <w:rPr>
          <w:rFonts w:ascii="Times New Roman" w:hAnsi="Times New Roman" w:cs="Times New Roman"/>
          <w:sz w:val="28"/>
          <w:szCs w:val="28"/>
        </w:rPr>
        <w:t xml:space="preserve"> 294-ФЗ.</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3.20</w:t>
      </w:r>
      <w:r w:rsidRPr="00C90D68">
        <w:rPr>
          <w:rFonts w:ascii="Times New Roman" w:hAnsi="Times New Roman" w:cs="Times New Roman"/>
          <w:sz w:val="28"/>
          <w:szCs w:val="28"/>
        </w:rPr>
        <w:t>. В случае отказа органа прокуратуры в согласовании проведения внеплановой выездной проверки должностное лицо Министерства принимает одно из следующих решений: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1) об устранении причин, послуживших основанием для отказа в согласовании проведения внеплановой выездной проверки, если это связано с отсутствием необходимых приложений к заявлению, оформлением решения о проведении внеплановой выездной проверки, и повторно направляет в орган прокуратуры заявление о согласовании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об обжаловании отказа в согласовании проведения внеплановой выездной проверки в вышестоящий орган прокуратуры или в суд;</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3) о прекращении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w:t>
      </w:r>
      <w:r w:rsidRPr="00C90D68">
        <w:rPr>
          <w:rFonts w:ascii="Times New Roman" w:hAnsi="Times New Roman" w:cs="Times New Roman"/>
          <w:sz w:val="28"/>
          <w:szCs w:val="28"/>
        </w:rPr>
        <w:t>. Содержание административного действия по уведомлению о проведении проверки заключается в совершении должностными лицами Министерства следующих действий: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направление в адрес организации, подлежащей проверке, уведомления о проведении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обеспечение получения доказательств, подтверждающих факт получения организациями, подлежащими проверке, уведомления о проведении проверки.</w:t>
      </w:r>
    </w:p>
    <w:p w:rsidR="0018534E" w:rsidRPr="00810954"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w:t>
      </w:r>
      <w:r w:rsidRPr="00C90D68">
        <w:rPr>
          <w:rFonts w:ascii="Times New Roman" w:hAnsi="Times New Roman" w:cs="Times New Roman"/>
          <w:sz w:val="28"/>
          <w:szCs w:val="28"/>
        </w:rPr>
        <w:t xml:space="preserve">. Содержание административного действия по ознакомлению лиц, подлежащих проверке, с </w:t>
      </w:r>
      <w:r w:rsidRPr="00810954">
        <w:rPr>
          <w:rFonts w:ascii="Times New Roman" w:hAnsi="Times New Roman" w:cs="Times New Roman"/>
          <w:sz w:val="28"/>
          <w:szCs w:val="28"/>
        </w:rPr>
        <w:t>приказом Министерства о проведении проверки и иной информацией о проверке, представление которой является обязательным, заключается в совершении должностными лицами Министерства следующих действий:</w:t>
      </w:r>
    </w:p>
    <w:p w:rsidR="0018534E" w:rsidRPr="00810954"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810954">
        <w:rPr>
          <w:rFonts w:ascii="Times New Roman" w:hAnsi="Times New Roman" w:cs="Times New Roman"/>
          <w:sz w:val="28"/>
          <w:szCs w:val="28"/>
        </w:rPr>
        <w:t xml:space="preserve">1) направление заверенной печатью копии приказа Министерства о проведении проверки в адрес организации, подлежащей проверке, с требованием представить необходимые для рассмотрения в ходе проведения документарной проверки документы и </w:t>
      </w:r>
      <w:hyperlink r:id="rId62" w:history="1">
        <w:r w:rsidRPr="00810954">
          <w:rPr>
            <w:rFonts w:ascii="Times New Roman" w:hAnsi="Times New Roman" w:cs="Times New Roman"/>
            <w:sz w:val="28"/>
            <w:szCs w:val="28"/>
          </w:rPr>
          <w:t>уведомления</w:t>
        </w:r>
      </w:hyperlink>
      <w:r w:rsidRPr="00810954">
        <w:rPr>
          <w:rFonts w:ascii="Times New Roman" w:hAnsi="Times New Roman" w:cs="Times New Roman"/>
          <w:sz w:val="28"/>
          <w:szCs w:val="28"/>
        </w:rPr>
        <w:t xml:space="preserve"> о времени и месте проведения проверки в соответствии с формой согласно приложению № 2 к Административному регламенту;</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810954">
        <w:rPr>
          <w:rFonts w:ascii="Times New Roman" w:hAnsi="Times New Roman" w:cs="Times New Roman"/>
          <w:sz w:val="28"/>
          <w:szCs w:val="28"/>
        </w:rPr>
        <w:t>2) вручение заверенной печатью копии приказа Министерства о</w:t>
      </w:r>
      <w:r w:rsidRPr="00C90D68">
        <w:rPr>
          <w:rFonts w:ascii="Times New Roman" w:hAnsi="Times New Roman" w:cs="Times New Roman"/>
          <w:sz w:val="28"/>
          <w:szCs w:val="28"/>
        </w:rPr>
        <w:t xml:space="preserve"> проведении проверки руководителю, иному должностному лицу или уполномоченному представителю проверяемой организации одновременно с предъявлением служебных удостоверений;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3) обеспечение ознакомления по требованию (просьбе) руководителя, иного должностного лица или уполномоченного представителя проверяемой организации с иной информацией о проверке, представление которой является обязательным: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документами, относящимися к предмету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полномочиями проводящих выездную проверку должностных лиц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Административным регламентом.</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lastRenderedPageBreak/>
        <w:t>Проведение проверки деятельности организаций в сфере</w:t>
      </w:r>
    </w:p>
    <w:p w:rsidR="0018534E"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розничной продажи алкогольной продукции</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3.23. Административная процедура </w:t>
      </w:r>
      <w:r w:rsidRPr="00810954">
        <w:rPr>
          <w:rFonts w:ascii="Times New Roman" w:hAnsi="Times New Roman" w:cs="Times New Roman"/>
          <w:sz w:val="28"/>
          <w:szCs w:val="28"/>
        </w:rPr>
        <w:t>по</w:t>
      </w:r>
      <w:r>
        <w:rPr>
          <w:rFonts w:ascii="Times New Roman" w:hAnsi="Times New Roman" w:cs="Times New Roman"/>
          <w:sz w:val="28"/>
          <w:szCs w:val="28"/>
        </w:rPr>
        <w:t xml:space="preserve"> </w:t>
      </w:r>
      <w:r w:rsidRPr="00C90D68">
        <w:rPr>
          <w:rFonts w:ascii="Times New Roman" w:hAnsi="Times New Roman" w:cs="Times New Roman"/>
          <w:sz w:val="28"/>
          <w:szCs w:val="28"/>
        </w:rPr>
        <w:t>проведени</w:t>
      </w:r>
      <w:r>
        <w:rPr>
          <w:rFonts w:ascii="Times New Roman" w:hAnsi="Times New Roman" w:cs="Times New Roman"/>
          <w:sz w:val="28"/>
          <w:szCs w:val="28"/>
        </w:rPr>
        <w:t>ю</w:t>
      </w:r>
      <w:r w:rsidRPr="00C90D68">
        <w:rPr>
          <w:rFonts w:ascii="Times New Roman" w:hAnsi="Times New Roman" w:cs="Times New Roman"/>
          <w:sz w:val="28"/>
          <w:szCs w:val="28"/>
        </w:rPr>
        <w:t xml:space="preserve"> проверки деятельности организаций в сфере розничной продажи алкогольной продукции включает следующие административные действия: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1) рассмотрение документов лиц, подлежащих проверке;</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2) обследование используемых лицами, подлежащими проверке, территорий, зданий, строений, сооружений, помещений, оборудования, подобных объектов, производимых и реализуемых им товаров.</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3.24</w:t>
      </w:r>
      <w:r w:rsidRPr="00C90D68">
        <w:rPr>
          <w:rFonts w:ascii="Times New Roman" w:hAnsi="Times New Roman" w:cs="Times New Roman"/>
          <w:sz w:val="28"/>
          <w:szCs w:val="28"/>
        </w:rPr>
        <w:t>. Плановая проверка проводится в форме документарной проверки и (или) выездной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Проверяемая организация уведомляется о проведении плановой проверки не </w:t>
      </w:r>
      <w:proofErr w:type="gramStart"/>
      <w:r w:rsidRPr="00C90D68">
        <w:rPr>
          <w:rFonts w:ascii="Times New Roman" w:hAnsi="Times New Roman" w:cs="Times New Roman"/>
          <w:sz w:val="28"/>
          <w:szCs w:val="28"/>
        </w:rPr>
        <w:t>позднее</w:t>
      </w:r>
      <w:proofErr w:type="gramEnd"/>
      <w:r w:rsidRPr="00C90D68">
        <w:rPr>
          <w:rFonts w:ascii="Times New Roman" w:hAnsi="Times New Roman" w:cs="Times New Roman"/>
          <w:sz w:val="28"/>
          <w:szCs w:val="28"/>
        </w:rPr>
        <w:t xml:space="preserve"> чем за три рабочих дня до начала ее проведения посредством направления копии </w:t>
      </w:r>
      <w:r w:rsidRPr="00810954">
        <w:rPr>
          <w:rFonts w:ascii="Times New Roman" w:hAnsi="Times New Roman" w:cs="Times New Roman"/>
          <w:sz w:val="28"/>
          <w:szCs w:val="28"/>
        </w:rPr>
        <w:t>приказа Министерства</w:t>
      </w:r>
      <w:r w:rsidRPr="00C90D68">
        <w:rPr>
          <w:rFonts w:ascii="Times New Roman" w:hAnsi="Times New Roman" w:cs="Times New Roman"/>
          <w:sz w:val="28"/>
          <w:szCs w:val="28"/>
        </w:rPr>
        <w:t xml:space="preserve">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соответственно в едином государственном </w:t>
      </w:r>
      <w:proofErr w:type="gramStart"/>
      <w:r w:rsidRPr="00C90D68">
        <w:rPr>
          <w:rFonts w:ascii="Times New Roman" w:hAnsi="Times New Roman" w:cs="Times New Roman"/>
          <w:sz w:val="28"/>
          <w:szCs w:val="28"/>
        </w:rPr>
        <w:t>реестре</w:t>
      </w:r>
      <w:proofErr w:type="gramEnd"/>
      <w:r w:rsidRPr="00C90D68">
        <w:rPr>
          <w:rFonts w:ascii="Times New Roman" w:hAnsi="Times New Roman" w:cs="Times New Roman"/>
          <w:sz w:val="28"/>
          <w:szCs w:val="28"/>
        </w:rPr>
        <w:t xml:space="preserve"> юридических лиц, либо ранее был представлен организацией в Министерство, или иным доступным способом.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3.25. </w:t>
      </w:r>
      <w:r w:rsidRPr="00C90D68">
        <w:rPr>
          <w:rFonts w:ascii="Times New Roman" w:hAnsi="Times New Roman" w:cs="Times New Roman"/>
          <w:sz w:val="28"/>
          <w:szCs w:val="28"/>
        </w:rPr>
        <w:t>Внеплановая проверка проводится в форме документарной проверки и (или) выездной проверки.</w:t>
      </w:r>
    </w:p>
    <w:p w:rsidR="0018534E" w:rsidRPr="00810954"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О проведении внеплановой выездной проверки лицензиата, за исключением внеплановой выездной проверки, </w:t>
      </w:r>
      <w:proofErr w:type="gramStart"/>
      <w:r w:rsidRPr="00C90D68">
        <w:rPr>
          <w:rFonts w:ascii="Times New Roman" w:hAnsi="Times New Roman" w:cs="Times New Roman"/>
          <w:sz w:val="28"/>
          <w:szCs w:val="28"/>
        </w:rPr>
        <w:t>основания</w:t>
      </w:r>
      <w:proofErr w:type="gramEnd"/>
      <w:r w:rsidRPr="00C90D68">
        <w:rPr>
          <w:rFonts w:ascii="Times New Roman" w:hAnsi="Times New Roman" w:cs="Times New Roman"/>
          <w:sz w:val="28"/>
          <w:szCs w:val="28"/>
        </w:rPr>
        <w:t xml:space="preserve"> проведения которой указаны </w:t>
      </w:r>
      <w:r w:rsidRPr="00042138">
        <w:rPr>
          <w:rFonts w:ascii="Times New Roman" w:hAnsi="Times New Roman" w:cs="Times New Roman"/>
          <w:sz w:val="28"/>
          <w:szCs w:val="28"/>
        </w:rPr>
        <w:t xml:space="preserve">в </w:t>
      </w:r>
      <w:hyperlink w:anchor="Par254" w:history="1">
        <w:r w:rsidRPr="00810954">
          <w:rPr>
            <w:rFonts w:ascii="Times New Roman" w:hAnsi="Times New Roman" w:cs="Times New Roman"/>
            <w:sz w:val="28"/>
            <w:szCs w:val="28"/>
          </w:rPr>
          <w:t>подпункте 7 пункта 3.7</w:t>
        </w:r>
      </w:hyperlink>
      <w:r w:rsidRPr="00810954">
        <w:rPr>
          <w:rFonts w:ascii="Times New Roman" w:hAnsi="Times New Roman" w:cs="Times New Roman"/>
          <w:sz w:val="28"/>
          <w:szCs w:val="28"/>
        </w:rPr>
        <w:t xml:space="preserve"> Административного регламента, проверяемая организация уведомляется не менее чем за двадцать четыре часа до начала ее проведения.</w:t>
      </w:r>
    </w:p>
    <w:p w:rsidR="0018534E" w:rsidRPr="00810954" w:rsidRDefault="0018534E" w:rsidP="0018534E">
      <w:pPr>
        <w:autoSpaceDE w:val="0"/>
        <w:autoSpaceDN w:val="0"/>
        <w:adjustRightInd w:val="0"/>
        <w:spacing w:after="0" w:line="240" w:lineRule="auto"/>
        <w:ind w:firstLine="567"/>
        <w:jc w:val="both"/>
        <w:rPr>
          <w:rFonts w:ascii="Times New Roman" w:hAnsi="Times New Roman" w:cs="Times New Roman"/>
          <w:sz w:val="28"/>
          <w:szCs w:val="28"/>
        </w:rPr>
      </w:pPr>
      <w:r w:rsidRPr="00810954">
        <w:rPr>
          <w:rFonts w:ascii="Times New Roman" w:hAnsi="Times New Roman" w:cs="Times New Roman"/>
          <w:sz w:val="28"/>
          <w:szCs w:val="28"/>
        </w:rPr>
        <w:t>Уведомление о проведении внеплановой проверки лицензиата направляется в его адрес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в едином государственном реестре юридических лиц, либо ранее был представлен юридическим лицом в Министерство.</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810954">
        <w:rPr>
          <w:rFonts w:ascii="Times New Roman" w:hAnsi="Times New Roman" w:cs="Times New Roman"/>
          <w:sz w:val="28"/>
          <w:szCs w:val="28"/>
        </w:rPr>
        <w:t xml:space="preserve">3.26. </w:t>
      </w:r>
      <w:proofErr w:type="gramStart"/>
      <w:r w:rsidRPr="00810954">
        <w:rPr>
          <w:rFonts w:ascii="Times New Roman" w:hAnsi="Times New Roman" w:cs="Times New Roman"/>
          <w:sz w:val="28"/>
          <w:szCs w:val="28"/>
        </w:rPr>
        <w:t>Содержание административного действия по</w:t>
      </w:r>
      <w:r w:rsidRPr="00D21D53">
        <w:rPr>
          <w:rFonts w:ascii="Times New Roman" w:hAnsi="Times New Roman" w:cs="Times New Roman"/>
          <w:sz w:val="28"/>
          <w:szCs w:val="28"/>
        </w:rPr>
        <w:t xml:space="preserve"> рассмотрению документов организации, подлежащих проверке, заключается в совершении должностными лицами Министерства, уполномоченными провести проверку, действий по рассмотрению документов лиц, подлежащих проверке, имеющихся в распоряжении Министерства, в том числе уведомлений о начале осуществления отдельных видов предпринимательской деятельности, представленных в установленном порядке, </w:t>
      </w:r>
      <w:r w:rsidRPr="00D21D53">
        <w:rPr>
          <w:rFonts w:ascii="Times New Roman" w:hAnsi="Times New Roman" w:cs="Times New Roman"/>
          <w:sz w:val="28"/>
          <w:szCs w:val="28"/>
        </w:rPr>
        <w:lastRenderedPageBreak/>
        <w:t>актов предыдущих проверок и иных документов о результатах исполнения государственной функции в отношении указанных лиц.</w:t>
      </w:r>
      <w:proofErr w:type="gramEnd"/>
    </w:p>
    <w:p w:rsidR="0018534E" w:rsidRPr="00760A1C"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 xml:space="preserve">Предметом документарной и (или) внеплановой выездной проверки соискателя лицензии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w:t>
      </w:r>
      <w:r w:rsidRPr="00760A1C">
        <w:rPr>
          <w:rFonts w:ascii="Times New Roman" w:hAnsi="Times New Roman" w:cs="Times New Roman"/>
          <w:sz w:val="28"/>
          <w:szCs w:val="28"/>
        </w:rPr>
        <w:t xml:space="preserve">положениями </w:t>
      </w:r>
      <w:hyperlink r:id="rId63" w:history="1">
        <w:r w:rsidRPr="00760A1C">
          <w:rPr>
            <w:rFonts w:ascii="Times New Roman" w:hAnsi="Times New Roman" w:cs="Times New Roman"/>
            <w:sz w:val="28"/>
            <w:szCs w:val="28"/>
          </w:rPr>
          <w:t>статей 2</w:t>
        </w:r>
      </w:hyperlink>
      <w:r w:rsidRPr="00760A1C">
        <w:rPr>
          <w:rFonts w:ascii="Times New Roman" w:hAnsi="Times New Roman" w:cs="Times New Roman"/>
          <w:sz w:val="28"/>
          <w:szCs w:val="28"/>
        </w:rPr>
        <w:t xml:space="preserve">, </w:t>
      </w:r>
      <w:hyperlink r:id="rId64" w:history="1">
        <w:r w:rsidRPr="00760A1C">
          <w:rPr>
            <w:rFonts w:ascii="Times New Roman" w:hAnsi="Times New Roman" w:cs="Times New Roman"/>
            <w:sz w:val="28"/>
            <w:szCs w:val="28"/>
          </w:rPr>
          <w:t>8</w:t>
        </w:r>
      </w:hyperlink>
      <w:r w:rsidRPr="00760A1C">
        <w:rPr>
          <w:rFonts w:ascii="Times New Roman" w:hAnsi="Times New Roman" w:cs="Times New Roman"/>
          <w:sz w:val="28"/>
          <w:szCs w:val="28"/>
        </w:rPr>
        <w:t xml:space="preserve">, </w:t>
      </w:r>
      <w:hyperlink r:id="rId65" w:history="1">
        <w:r w:rsidRPr="00760A1C">
          <w:rPr>
            <w:rFonts w:ascii="Times New Roman" w:hAnsi="Times New Roman" w:cs="Times New Roman"/>
            <w:sz w:val="28"/>
            <w:szCs w:val="28"/>
          </w:rPr>
          <w:t>11</w:t>
        </w:r>
      </w:hyperlink>
      <w:r w:rsidRPr="00760A1C">
        <w:rPr>
          <w:rFonts w:ascii="Times New Roman" w:hAnsi="Times New Roman" w:cs="Times New Roman"/>
          <w:sz w:val="28"/>
          <w:szCs w:val="28"/>
        </w:rPr>
        <w:t xml:space="preserve">, </w:t>
      </w:r>
      <w:hyperlink r:id="rId66" w:history="1">
        <w:r w:rsidRPr="00760A1C">
          <w:rPr>
            <w:rFonts w:ascii="Times New Roman" w:hAnsi="Times New Roman" w:cs="Times New Roman"/>
            <w:sz w:val="28"/>
            <w:szCs w:val="28"/>
          </w:rPr>
          <w:t>16</w:t>
        </w:r>
      </w:hyperlink>
      <w:r w:rsidRPr="00760A1C">
        <w:rPr>
          <w:rFonts w:ascii="Times New Roman" w:hAnsi="Times New Roman" w:cs="Times New Roman"/>
          <w:sz w:val="28"/>
          <w:szCs w:val="28"/>
        </w:rPr>
        <w:t xml:space="preserve">, </w:t>
      </w:r>
      <w:hyperlink r:id="rId67" w:history="1">
        <w:r w:rsidRPr="00760A1C">
          <w:rPr>
            <w:rFonts w:ascii="Times New Roman" w:hAnsi="Times New Roman" w:cs="Times New Roman"/>
            <w:sz w:val="28"/>
            <w:szCs w:val="28"/>
          </w:rPr>
          <w:t>19</w:t>
        </w:r>
      </w:hyperlink>
      <w:r w:rsidRPr="00760A1C">
        <w:rPr>
          <w:rFonts w:ascii="Times New Roman" w:hAnsi="Times New Roman" w:cs="Times New Roman"/>
          <w:sz w:val="28"/>
          <w:szCs w:val="28"/>
        </w:rPr>
        <w:t xml:space="preserve">, </w:t>
      </w:r>
      <w:hyperlink r:id="rId68" w:history="1">
        <w:r w:rsidRPr="00760A1C">
          <w:rPr>
            <w:rFonts w:ascii="Times New Roman" w:hAnsi="Times New Roman" w:cs="Times New Roman"/>
            <w:sz w:val="28"/>
            <w:szCs w:val="28"/>
          </w:rPr>
          <w:t>20</w:t>
        </w:r>
      </w:hyperlink>
      <w:r w:rsidRPr="00760A1C">
        <w:rPr>
          <w:rFonts w:ascii="Times New Roman" w:hAnsi="Times New Roman" w:cs="Times New Roman"/>
          <w:sz w:val="28"/>
          <w:szCs w:val="28"/>
        </w:rPr>
        <w:t xml:space="preserve">, </w:t>
      </w:r>
      <w:hyperlink r:id="rId69" w:history="1">
        <w:r w:rsidRPr="00760A1C">
          <w:rPr>
            <w:rFonts w:ascii="Times New Roman" w:hAnsi="Times New Roman" w:cs="Times New Roman"/>
            <w:sz w:val="28"/>
            <w:szCs w:val="28"/>
          </w:rPr>
          <w:t>25</w:t>
        </w:r>
      </w:hyperlink>
      <w:r w:rsidRPr="00760A1C">
        <w:rPr>
          <w:rFonts w:ascii="Times New Roman" w:hAnsi="Times New Roman" w:cs="Times New Roman"/>
          <w:sz w:val="28"/>
          <w:szCs w:val="28"/>
        </w:rPr>
        <w:t xml:space="preserve"> и </w:t>
      </w:r>
      <w:hyperlink r:id="rId70" w:history="1">
        <w:r w:rsidRPr="00760A1C">
          <w:rPr>
            <w:rFonts w:ascii="Times New Roman" w:hAnsi="Times New Roman" w:cs="Times New Roman"/>
            <w:sz w:val="28"/>
            <w:szCs w:val="28"/>
          </w:rPr>
          <w:t>26</w:t>
        </w:r>
      </w:hyperlink>
      <w:r w:rsidRPr="00760A1C">
        <w:rPr>
          <w:rFonts w:ascii="Times New Roman" w:hAnsi="Times New Roman" w:cs="Times New Roman"/>
          <w:sz w:val="28"/>
          <w:szCs w:val="28"/>
        </w:rPr>
        <w:t xml:space="preserve"> Федерального закона № 171-ФЗ.</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Предметом внеплановой выездной проверки соискателя лицензии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Предметом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18534E" w:rsidRPr="00810954"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В случае если при проведении документарной проверки достоверность сведений, содержащихся в документах, имеющихся в распоряжении должностных лиц Министерства, вызывает обоснованные сомнения, либо эти сведения не позволяют оценить исполнение лицами, подлежащими проверке, обязательных требований, должностными лицами Министерства, уполномоченными проводить проверку, направляется в адрес лиц, подлежащих проверке, мотивированный запрос с требованием представить иные необходимые для рассмотрения в ходе проведения проверки документы.</w:t>
      </w:r>
      <w:proofErr w:type="gramEnd"/>
      <w:r w:rsidRPr="00C90D68">
        <w:rPr>
          <w:rFonts w:ascii="Times New Roman" w:hAnsi="Times New Roman" w:cs="Times New Roman"/>
          <w:sz w:val="28"/>
          <w:szCs w:val="28"/>
        </w:rPr>
        <w:t xml:space="preserve"> К запросу прилагается заверенная печатью копия </w:t>
      </w:r>
      <w:r w:rsidRPr="00810954">
        <w:rPr>
          <w:rFonts w:ascii="Times New Roman" w:hAnsi="Times New Roman" w:cs="Times New Roman"/>
          <w:sz w:val="28"/>
          <w:szCs w:val="28"/>
        </w:rPr>
        <w:t>приказа Министерства о проведении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810954">
        <w:rPr>
          <w:rFonts w:ascii="Times New Roman" w:hAnsi="Times New Roman" w:cs="Times New Roman"/>
          <w:sz w:val="28"/>
          <w:szCs w:val="28"/>
        </w:rPr>
        <w:t>3.27. При проведении документарной проверки должностные</w:t>
      </w:r>
      <w:r w:rsidRPr="009A01F5">
        <w:rPr>
          <w:rFonts w:ascii="Times New Roman" w:hAnsi="Times New Roman" w:cs="Times New Roman"/>
          <w:sz w:val="28"/>
          <w:szCs w:val="28"/>
        </w:rPr>
        <w:t xml:space="preserve"> лица Министерства,</w:t>
      </w:r>
      <w:r w:rsidRPr="00C90D68">
        <w:rPr>
          <w:rFonts w:ascii="Times New Roman" w:hAnsi="Times New Roman" w:cs="Times New Roman"/>
          <w:sz w:val="28"/>
          <w:szCs w:val="28"/>
        </w:rPr>
        <w:t xml:space="preserve"> уполномоченные проводить проверку, не вправе требовать у организаций, подлежащих проверке: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 xml:space="preserve">сведения и документы, не относящиеся к предмету документарной проверки, а также </w:t>
      </w:r>
      <w:r>
        <w:rPr>
          <w:rFonts w:ascii="Times New Roman" w:hAnsi="Times New Roman" w:cs="Times New Roman"/>
          <w:sz w:val="28"/>
          <w:szCs w:val="28"/>
        </w:rPr>
        <w:t xml:space="preserve">сведения и документы, </w:t>
      </w:r>
      <w:r w:rsidRPr="00C90D68">
        <w:rPr>
          <w:rFonts w:ascii="Times New Roman" w:hAnsi="Times New Roman" w:cs="Times New Roman"/>
          <w:sz w:val="28"/>
          <w:szCs w:val="28"/>
        </w:rPr>
        <w:t>включая разрешительные документы</w:t>
      </w:r>
      <w:r w:rsidRPr="00810954">
        <w:rPr>
          <w:rFonts w:ascii="Times New Roman" w:hAnsi="Times New Roman" w:cs="Times New Roman"/>
          <w:sz w:val="28"/>
          <w:szCs w:val="28"/>
        </w:rPr>
        <w:t>, которые могут быть получены Министерством от иных органов государственного контроля (надзора), органов муниципального контроля;</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нотариального удостоверения копий документов, если иное не предусмотрено законодательством Российской Федерации.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3.28.</w:t>
      </w:r>
      <w:r w:rsidRPr="00C90D68">
        <w:rPr>
          <w:rFonts w:ascii="Times New Roman" w:hAnsi="Times New Roman" w:cs="Times New Roman"/>
          <w:sz w:val="28"/>
          <w:szCs w:val="28"/>
        </w:rPr>
        <w:t xml:space="preserve"> В течение десяти рабочих дней со дня получения мотивированного запроса лицо, подлежащее проверке, направляет указанные в запросе документы, которые представляются в виде копий, заверенных печатью (при ее наличии) и соответственно подписью руководителя, иного должностного лица проверяемой организации, ее уполномоченного представителя.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Юридическое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3.29</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лицами, подлежащими проверке, документах либо несоответствие сведений, содержащихся в этих документах, сведениям, содержащимся в имеющихся в распоряжении Министерства документах и (или) полученным в ходе осуществления государственной функции, информация об этом направляется указанным лицам с требованием представить в течение десяти рабочих дней необходимые пояснения в письменной форме</w:t>
      </w:r>
      <w:proofErr w:type="gramEnd"/>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Организации, подлежащие проверке и представляющие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Должностные лица Министерства, уполномоченные проводить проверку, рассматривают представленные пояснения и документы, подтверждающие достоверность ранее представленных документов.</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должностные лица Министерства, уполномоченные проводить проверку, вправе провести выездную проверку.</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При проведении выездной проверки запрещается требовать от юридического лица представления документов и (или) информации, которые были представлены ими в ходе проведения документарной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3.30</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 xml:space="preserve">Содержание административного действия по обследованию используемых лицами, подлежащими проверке, при осуществлении деятельности территорий, зданий, строений, сооружений, помещений, оборудования, подобных объектов заключается в совершении должностными лицами Министерства действий по установлению соответствия обязательным требованиям содержащихся в документах лиц, подлежащих проверке, сведений, а также соответствие его работников, </w:t>
      </w:r>
      <w:r w:rsidRPr="00C90D68">
        <w:rPr>
          <w:rFonts w:ascii="Times New Roman" w:hAnsi="Times New Roman" w:cs="Times New Roman"/>
          <w:sz w:val="28"/>
          <w:szCs w:val="28"/>
        </w:rPr>
        <w:lastRenderedPageBreak/>
        <w:t>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Выездная проверка проводится в случае, если при наличии основания для проведения проверки не представляется возможным путем документарного способа ее проведения: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должностных лиц Министерства документах лиц, подлежащих проверке;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оценить соответствие деятельности организаций, подлежащих проверке, обязательным требованиям в сфере производства и оборота этилового спирта, алкогольной и спиртосодержащей продукции без соответствующего мероприятия по контролю, для проведения которого требуется организация выездной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Министерства, обязательного ознакомления руководителя или иного должностного лица проверяемой организации, ее уполномоченного представителя с </w:t>
      </w:r>
      <w:r w:rsidRPr="00810954">
        <w:rPr>
          <w:rFonts w:ascii="Times New Roman" w:hAnsi="Times New Roman" w:cs="Times New Roman"/>
          <w:sz w:val="28"/>
          <w:szCs w:val="28"/>
        </w:rPr>
        <w:t>приказом Министерства о проведении</w:t>
      </w:r>
      <w:r w:rsidRPr="00C90D68">
        <w:rPr>
          <w:rFonts w:ascii="Times New Roman" w:hAnsi="Times New Roman" w:cs="Times New Roman"/>
          <w:sz w:val="28"/>
          <w:szCs w:val="28"/>
        </w:rPr>
        <w:t xml:space="preserve"> выездной проверки и с полномочиями проводящих выездную проверку должностных лиц Министерства,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C90D68">
        <w:rPr>
          <w:rFonts w:ascii="Times New Roman" w:hAnsi="Times New Roman" w:cs="Times New Roman"/>
          <w:sz w:val="28"/>
          <w:szCs w:val="28"/>
        </w:rPr>
        <w:t xml:space="preserve"> выездной проверке, со сроками и с условиями ее проведения.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3.32</w:t>
      </w:r>
      <w:r w:rsidRPr="00C90D68">
        <w:rPr>
          <w:rFonts w:ascii="Times New Roman" w:hAnsi="Times New Roman" w:cs="Times New Roman"/>
          <w:sz w:val="28"/>
          <w:szCs w:val="28"/>
        </w:rPr>
        <w:t>. Проверяемая организация, ее уполномоченный представитель:</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предоставляют должностным лицам Министерства,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обеспечивают доступ проводящих выездную проверку должностных лиц Министерства на территорию, в здания, строения, сооружения, помещения, к оборудованию, подобным объектам.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В случае препятствования со стороны проверяемой организации проведению проверки, уклонения от проведения проверки, отсутствия руководителей, иных должностных лиц или уполномоченных представителей юридических лиц должностные лица Министерства, уполномоченные проводить </w:t>
      </w:r>
      <w:r w:rsidRPr="00760A1C">
        <w:rPr>
          <w:rFonts w:ascii="Times New Roman" w:hAnsi="Times New Roman" w:cs="Times New Roman"/>
          <w:sz w:val="28"/>
          <w:szCs w:val="28"/>
        </w:rPr>
        <w:t xml:space="preserve">проверку, возбуждают дело об административном правонарушении, предусмотренном </w:t>
      </w:r>
      <w:hyperlink r:id="rId71" w:history="1">
        <w:r w:rsidRPr="00760A1C">
          <w:rPr>
            <w:rFonts w:ascii="Times New Roman" w:hAnsi="Times New Roman" w:cs="Times New Roman"/>
            <w:sz w:val="28"/>
            <w:szCs w:val="28"/>
          </w:rPr>
          <w:t>частью 6 статьи 19.4</w:t>
        </w:r>
      </w:hyperlink>
      <w:r w:rsidRPr="00760A1C">
        <w:rPr>
          <w:rFonts w:ascii="Times New Roman" w:hAnsi="Times New Roman" w:cs="Times New Roman"/>
          <w:sz w:val="28"/>
          <w:szCs w:val="28"/>
        </w:rPr>
        <w:t xml:space="preserve"> Кодекса Российской Федерации об административных</w:t>
      </w:r>
      <w:r w:rsidRPr="00C90D68">
        <w:rPr>
          <w:rFonts w:ascii="Times New Roman" w:hAnsi="Times New Roman" w:cs="Times New Roman"/>
          <w:sz w:val="28"/>
          <w:szCs w:val="28"/>
        </w:rPr>
        <w:t xml:space="preserve"> правонарушениях.</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3.33</w:t>
      </w:r>
      <w:r w:rsidRPr="00C90D68">
        <w:rPr>
          <w:rFonts w:ascii="Times New Roman" w:hAnsi="Times New Roman" w:cs="Times New Roman"/>
          <w:sz w:val="28"/>
          <w:szCs w:val="28"/>
        </w:rPr>
        <w:t>. Выездная проверка проводится по месту осуществления деятельности проверяемой организации.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Выездная проверка в отношении организации проводится в присутствии ее руководителя или иного уполномоченного руководителем должностного лица.</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810954">
        <w:rPr>
          <w:rFonts w:ascii="Times New Roman" w:hAnsi="Times New Roman" w:cs="Times New Roman"/>
          <w:sz w:val="28"/>
          <w:szCs w:val="28"/>
        </w:rPr>
        <w:t>3.34. При проведении проверки должностные лица Министерства соблюдают ограничения, предусмотренные пунктом 1.8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3.35</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Министерства составляет акт о невозможности проведения соответствующей проверки с</w:t>
      </w:r>
      <w:proofErr w:type="gramEnd"/>
      <w:r w:rsidRPr="00C90D68">
        <w:rPr>
          <w:rFonts w:ascii="Times New Roman" w:hAnsi="Times New Roman" w:cs="Times New Roman"/>
          <w:sz w:val="28"/>
          <w:szCs w:val="28"/>
        </w:rPr>
        <w:t xml:space="preserve">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Оформление результатов проверки деятельности организаций</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в сфере розничной продажи алкогольной продукции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bookmarkStart w:id="8" w:name="Par448"/>
      <w:bookmarkEnd w:id="8"/>
      <w:r>
        <w:rPr>
          <w:rFonts w:ascii="Times New Roman" w:hAnsi="Times New Roman" w:cs="Times New Roman"/>
          <w:sz w:val="28"/>
          <w:szCs w:val="28"/>
        </w:rPr>
        <w:t xml:space="preserve">3.36. Административная </w:t>
      </w:r>
      <w:r w:rsidRPr="00810954">
        <w:rPr>
          <w:rFonts w:ascii="Times New Roman" w:hAnsi="Times New Roman" w:cs="Times New Roman"/>
          <w:sz w:val="28"/>
          <w:szCs w:val="28"/>
        </w:rPr>
        <w:t>процедура по оформлению</w:t>
      </w:r>
      <w:r w:rsidRPr="00C90D68">
        <w:rPr>
          <w:rFonts w:ascii="Times New Roman" w:hAnsi="Times New Roman" w:cs="Times New Roman"/>
          <w:sz w:val="28"/>
          <w:szCs w:val="28"/>
        </w:rPr>
        <w:t xml:space="preserve"> результатов проверки деятельности организации в сфере рознично</w:t>
      </w:r>
      <w:r>
        <w:rPr>
          <w:rFonts w:ascii="Times New Roman" w:hAnsi="Times New Roman" w:cs="Times New Roman"/>
          <w:sz w:val="28"/>
          <w:szCs w:val="28"/>
        </w:rPr>
        <w:t>й продажи алкогольной продукции</w:t>
      </w:r>
      <w:r w:rsidRPr="00C90D68">
        <w:rPr>
          <w:rFonts w:ascii="Times New Roman" w:hAnsi="Times New Roman" w:cs="Times New Roman"/>
          <w:sz w:val="28"/>
          <w:szCs w:val="28"/>
        </w:rPr>
        <w:t xml:space="preserve"> включает следующие административные действия: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составление акта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вручение или направление акта проверки лицам, подлежащим проверке;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3) направление в орган прокуратуры копии акта проверки в случае, если для проведения выездной проверки требовалось согласование ее проведения органом прокуратуры.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3.37</w:t>
      </w:r>
      <w:r w:rsidRPr="00C90D68">
        <w:rPr>
          <w:rFonts w:ascii="Times New Roman" w:hAnsi="Times New Roman" w:cs="Times New Roman"/>
          <w:sz w:val="28"/>
          <w:szCs w:val="28"/>
        </w:rPr>
        <w:t>. Составление акта проверки осуществляется должностным лицом Министерства, уполномоченным на ее проведение. В акт проверки вносятся сведения, полученные в ходе ее проведения, в том числе о фактах выявленных нарушений обязательных требований, нарушений требований к проведению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3.38.</w:t>
      </w:r>
      <w:r w:rsidRPr="00C90D68">
        <w:rPr>
          <w:rFonts w:ascii="Times New Roman" w:hAnsi="Times New Roman" w:cs="Times New Roman"/>
          <w:sz w:val="28"/>
          <w:szCs w:val="28"/>
        </w:rPr>
        <w:t xml:space="preserve"> В акте проверки указываются: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дата, время и место составления акта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наименование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 xml:space="preserve">3) дата и номер </w:t>
      </w:r>
      <w:r w:rsidRPr="00810954">
        <w:rPr>
          <w:rFonts w:ascii="Times New Roman" w:hAnsi="Times New Roman" w:cs="Times New Roman"/>
          <w:sz w:val="28"/>
          <w:szCs w:val="28"/>
        </w:rPr>
        <w:t>приказа Министерства</w:t>
      </w:r>
      <w:r w:rsidRPr="00C90D68">
        <w:rPr>
          <w:rFonts w:ascii="Times New Roman" w:hAnsi="Times New Roman" w:cs="Times New Roman"/>
          <w:sz w:val="28"/>
          <w:szCs w:val="28"/>
        </w:rPr>
        <w:t xml:space="preserve"> о проведении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4) фамилии, имена, отчества и должности должностных лиц Министерства, проводивших проверку;</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5) наименование проверяемой организации, а также фамилия, имя, отчество и должность </w:t>
      </w:r>
      <w:proofErr w:type="gramStart"/>
      <w:r w:rsidRPr="00C90D68">
        <w:rPr>
          <w:rFonts w:ascii="Times New Roman" w:hAnsi="Times New Roman" w:cs="Times New Roman"/>
          <w:sz w:val="28"/>
          <w:szCs w:val="28"/>
        </w:rPr>
        <w:t>присутствовавших</w:t>
      </w:r>
      <w:proofErr w:type="gramEnd"/>
      <w:r w:rsidRPr="00C90D68">
        <w:rPr>
          <w:rFonts w:ascii="Times New Roman" w:hAnsi="Times New Roman" w:cs="Times New Roman"/>
          <w:sz w:val="28"/>
          <w:szCs w:val="28"/>
        </w:rPr>
        <w:t xml:space="preserve"> при проведении проверки руководителя, иного должностного лица или уполномоченного представителя проверяемой организации;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6) дата, время, продолжительность и место проведения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7) сведения о результатах проверки, в том числе о выявленных нарушениях обязательных требований, об их характере </w:t>
      </w:r>
      <w:proofErr w:type="gramStart"/>
      <w:r w:rsidRPr="00C90D68">
        <w:rPr>
          <w:rFonts w:ascii="Times New Roman" w:hAnsi="Times New Roman" w:cs="Times New Roman"/>
          <w:sz w:val="28"/>
          <w:szCs w:val="28"/>
        </w:rPr>
        <w:t>и</w:t>
      </w:r>
      <w:proofErr w:type="gramEnd"/>
      <w:r w:rsidRPr="00C90D68">
        <w:rPr>
          <w:rFonts w:ascii="Times New Roman" w:hAnsi="Times New Roman" w:cs="Times New Roman"/>
          <w:sz w:val="28"/>
          <w:szCs w:val="28"/>
        </w:rPr>
        <w:t xml:space="preserve"> о лицах, допустивших указанные нарушения;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8) сведения об ознакомлении или об отказе в ознакомлении с актом проверки руководителя, иного должностного лица или уполномоченного представителя проверяемой организации, присутствовавших при проведении проверки, о наличии их подписей или об отказе от совершения подписи;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9) сведения о внесении в </w:t>
      </w:r>
      <w:hyperlink r:id="rId72" w:history="1">
        <w:r w:rsidRPr="00760A1C">
          <w:rPr>
            <w:rFonts w:ascii="Times New Roman" w:hAnsi="Times New Roman" w:cs="Times New Roman"/>
            <w:sz w:val="28"/>
            <w:szCs w:val="28"/>
          </w:rPr>
          <w:t>журнал</w:t>
        </w:r>
      </w:hyperlink>
      <w:r w:rsidRPr="00760A1C">
        <w:rPr>
          <w:rFonts w:ascii="Times New Roman" w:hAnsi="Times New Roman" w:cs="Times New Roman"/>
          <w:sz w:val="28"/>
          <w:szCs w:val="28"/>
        </w:rPr>
        <w:t xml:space="preserve"> учет</w:t>
      </w:r>
      <w:r w:rsidRPr="00C90D68">
        <w:rPr>
          <w:rFonts w:ascii="Times New Roman" w:hAnsi="Times New Roman" w:cs="Times New Roman"/>
          <w:sz w:val="28"/>
          <w:szCs w:val="28"/>
        </w:rPr>
        <w:t>а проверок, форма которого утверждена При</w:t>
      </w:r>
      <w:r>
        <w:rPr>
          <w:rFonts w:ascii="Times New Roman" w:hAnsi="Times New Roman" w:cs="Times New Roman"/>
          <w:sz w:val="28"/>
          <w:szCs w:val="28"/>
        </w:rPr>
        <w:t>казом Минэкономразвития России №</w:t>
      </w:r>
      <w:r w:rsidRPr="00C90D68">
        <w:rPr>
          <w:rFonts w:ascii="Times New Roman" w:hAnsi="Times New Roman" w:cs="Times New Roman"/>
          <w:sz w:val="28"/>
          <w:szCs w:val="28"/>
        </w:rPr>
        <w:t xml:space="preserve"> 141, записи о проведенной проверке либо о невозможности внесения такой записи в связи с отсутствием у проверяемой организации указанного журнала;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10) подписи должностного лица (должностных лиц) Министерства, проводивших проверку.</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3.39</w:t>
      </w:r>
      <w:r w:rsidRPr="00C90D68">
        <w:rPr>
          <w:rFonts w:ascii="Times New Roman" w:hAnsi="Times New Roman" w:cs="Times New Roman"/>
          <w:sz w:val="28"/>
          <w:szCs w:val="28"/>
        </w:rPr>
        <w:t xml:space="preserve">. </w:t>
      </w:r>
      <w:hyperlink r:id="rId73" w:history="1">
        <w:r w:rsidRPr="00760A1C">
          <w:rPr>
            <w:rFonts w:ascii="Times New Roman" w:hAnsi="Times New Roman" w:cs="Times New Roman"/>
            <w:sz w:val="28"/>
            <w:szCs w:val="28"/>
          </w:rPr>
          <w:t>Акт</w:t>
        </w:r>
      </w:hyperlink>
      <w:r w:rsidRPr="00760A1C">
        <w:rPr>
          <w:rFonts w:ascii="Times New Roman" w:hAnsi="Times New Roman" w:cs="Times New Roman"/>
          <w:sz w:val="28"/>
          <w:szCs w:val="28"/>
        </w:rPr>
        <w:t xml:space="preserve"> </w:t>
      </w:r>
      <w:r w:rsidRPr="00C90D68">
        <w:rPr>
          <w:rFonts w:ascii="Times New Roman" w:hAnsi="Times New Roman" w:cs="Times New Roman"/>
          <w:sz w:val="28"/>
          <w:szCs w:val="28"/>
        </w:rPr>
        <w:t>проверки оформляется непосредственно после ее завершения в соответствии с типовой формой, утвержденной При</w:t>
      </w:r>
      <w:r>
        <w:rPr>
          <w:rFonts w:ascii="Times New Roman" w:hAnsi="Times New Roman" w:cs="Times New Roman"/>
          <w:sz w:val="28"/>
          <w:szCs w:val="28"/>
        </w:rPr>
        <w:t xml:space="preserve">казом Минэкономразвития России № 141, </w:t>
      </w:r>
      <w:r w:rsidRPr="00C90D68">
        <w:rPr>
          <w:rFonts w:ascii="Times New Roman" w:hAnsi="Times New Roman" w:cs="Times New Roman"/>
          <w:sz w:val="28"/>
          <w:szCs w:val="28"/>
        </w:rPr>
        <w:t>в двух экземплярах.</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3.40</w:t>
      </w:r>
      <w:r w:rsidRPr="00C90D68">
        <w:rPr>
          <w:rFonts w:ascii="Times New Roman" w:hAnsi="Times New Roman" w:cs="Times New Roman"/>
          <w:sz w:val="28"/>
          <w:szCs w:val="28"/>
        </w:rPr>
        <w:t>. К акту проверки прилагаются связанные с результатами проверки документы (в случае их необходимости) или их копии, в том числе:</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объяснения работников проверяемой организации, на которых возлагается ответственность за нарушение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предписание об устранении выявленных нарушений и иные связанные с результатами проверки документы или их копии.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3.41</w:t>
      </w:r>
      <w:r w:rsidRPr="00C90D68">
        <w:rPr>
          <w:rFonts w:ascii="Times New Roman" w:hAnsi="Times New Roman" w:cs="Times New Roman"/>
          <w:sz w:val="28"/>
          <w:szCs w:val="28"/>
        </w:rPr>
        <w:t xml:space="preserve">.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w:t>
      </w:r>
      <w:r w:rsidRPr="00C90D68">
        <w:rPr>
          <w:rFonts w:ascii="Times New Roman" w:hAnsi="Times New Roman" w:cs="Times New Roman"/>
          <w:sz w:val="28"/>
          <w:szCs w:val="28"/>
        </w:rPr>
        <w:lastRenderedPageBreak/>
        <w:t>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3.42</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w:t>
      </w:r>
      <w:proofErr w:type="gramEnd"/>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w:t>
      </w:r>
      <w:proofErr w:type="gramEnd"/>
      <w:r w:rsidRPr="00C90D68">
        <w:rPr>
          <w:rFonts w:ascii="Times New Roman" w:hAnsi="Times New Roman" w:cs="Times New Roman"/>
          <w:sz w:val="28"/>
          <w:szCs w:val="28"/>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3.43</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Должностное лицо Министерства, уполномоченное провести проверку, вносит в журнал учета проверок (в случае его наличия у организации) запись о проведенной проверке, содержащую сведения о наименовании Министерства,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выданном предписании, а также фамилии, имена, отчества и должности должностного лица (должностных лиц) Министерства, проводивших</w:t>
      </w:r>
      <w:proofErr w:type="gramEnd"/>
      <w:r w:rsidRPr="00C90D68">
        <w:rPr>
          <w:rFonts w:ascii="Times New Roman" w:hAnsi="Times New Roman" w:cs="Times New Roman"/>
          <w:sz w:val="28"/>
          <w:szCs w:val="28"/>
        </w:rPr>
        <w:t xml:space="preserve"> проверку, их подписи.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При отсутствии журнала учета проверок запись об этом вносится в акт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9" w:name="Par477"/>
      <w:bookmarkEnd w:id="9"/>
      <w:r>
        <w:rPr>
          <w:rFonts w:ascii="Times New Roman" w:hAnsi="Times New Roman" w:cs="Times New Roman"/>
          <w:sz w:val="28"/>
          <w:szCs w:val="28"/>
        </w:rPr>
        <w:t>3.44</w:t>
      </w:r>
      <w:r w:rsidRPr="00C90D68">
        <w:rPr>
          <w:rFonts w:ascii="Times New Roman" w:hAnsi="Times New Roman" w:cs="Times New Roman"/>
          <w:sz w:val="28"/>
          <w:szCs w:val="28"/>
        </w:rPr>
        <w:t xml:space="preserve">.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w:t>
      </w:r>
      <w:r w:rsidRPr="00C90D68">
        <w:rPr>
          <w:rFonts w:ascii="Times New Roman" w:hAnsi="Times New Roman" w:cs="Times New Roman"/>
          <w:sz w:val="28"/>
          <w:szCs w:val="28"/>
        </w:rPr>
        <w:lastRenderedPageBreak/>
        <w:t>согласовании проведения проверки, в течение пяти рабочих дней со дня составления акта проверки.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3.45</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 xml:space="preserve">При организации и проведении плановых и внеплановых проверок информация о проверке, органе контроля и о проверяемой организации подлежит внесению в единый реестр проверок на сайте </w:t>
      </w:r>
      <w:proofErr w:type="spellStart"/>
      <w:r w:rsidRPr="00C90D68">
        <w:rPr>
          <w:rFonts w:ascii="Times New Roman" w:hAnsi="Times New Roman" w:cs="Times New Roman"/>
          <w:sz w:val="28"/>
          <w:szCs w:val="28"/>
        </w:rPr>
        <w:t>proverki.gov.ru</w:t>
      </w:r>
      <w:proofErr w:type="spellEnd"/>
      <w:r w:rsidRPr="00C90D68">
        <w:rPr>
          <w:rFonts w:ascii="Times New Roman" w:hAnsi="Times New Roman" w:cs="Times New Roman"/>
          <w:sz w:val="28"/>
          <w:szCs w:val="28"/>
        </w:rPr>
        <w:t xml:space="preserve"> должностным лицом </w:t>
      </w:r>
      <w:r w:rsidRPr="00810954">
        <w:rPr>
          <w:rFonts w:ascii="Times New Roman" w:hAnsi="Times New Roman" w:cs="Times New Roman"/>
          <w:sz w:val="28"/>
          <w:szCs w:val="28"/>
        </w:rPr>
        <w:t>Министерства</w:t>
      </w:r>
      <w:r w:rsidRPr="00C90D68">
        <w:rPr>
          <w:rFonts w:ascii="Times New Roman" w:hAnsi="Times New Roman" w:cs="Times New Roman"/>
          <w:sz w:val="28"/>
          <w:szCs w:val="28"/>
        </w:rPr>
        <w:t xml:space="preserve"> в соответствии с </w:t>
      </w:r>
      <w:hyperlink r:id="rId74" w:history="1">
        <w:r w:rsidRPr="00760A1C">
          <w:rPr>
            <w:rFonts w:ascii="Times New Roman" w:hAnsi="Times New Roman" w:cs="Times New Roman"/>
            <w:sz w:val="28"/>
            <w:szCs w:val="28"/>
          </w:rPr>
          <w:t>правилами</w:t>
        </w:r>
      </w:hyperlink>
      <w:r w:rsidRPr="00760A1C">
        <w:rPr>
          <w:rFonts w:ascii="Times New Roman" w:hAnsi="Times New Roman" w:cs="Times New Roman"/>
          <w:sz w:val="28"/>
          <w:szCs w:val="28"/>
        </w:rPr>
        <w:t>,</w:t>
      </w:r>
      <w:r w:rsidRPr="00C90D68">
        <w:rPr>
          <w:rFonts w:ascii="Times New Roman" w:hAnsi="Times New Roman" w:cs="Times New Roman"/>
          <w:sz w:val="28"/>
          <w:szCs w:val="28"/>
        </w:rPr>
        <w:t xml:space="preserve"> утвержденными </w:t>
      </w:r>
      <w:r>
        <w:rPr>
          <w:rFonts w:ascii="Times New Roman" w:hAnsi="Times New Roman" w:cs="Times New Roman"/>
          <w:sz w:val="28"/>
          <w:szCs w:val="28"/>
        </w:rPr>
        <w:t>п</w:t>
      </w:r>
      <w:r w:rsidRPr="00C90D68">
        <w:rPr>
          <w:rFonts w:ascii="Times New Roman" w:hAnsi="Times New Roman" w:cs="Times New Roman"/>
          <w:sz w:val="28"/>
          <w:szCs w:val="28"/>
        </w:rPr>
        <w:t xml:space="preserve">остановлением Правительства Российской Федерации от 28.04.2015 </w:t>
      </w:r>
      <w:r>
        <w:rPr>
          <w:rFonts w:ascii="Times New Roman" w:hAnsi="Times New Roman" w:cs="Times New Roman"/>
          <w:sz w:val="28"/>
          <w:szCs w:val="28"/>
        </w:rPr>
        <w:t>№</w:t>
      </w:r>
      <w:r w:rsidRPr="00C90D68">
        <w:rPr>
          <w:rFonts w:ascii="Times New Roman" w:hAnsi="Times New Roman" w:cs="Times New Roman"/>
          <w:sz w:val="28"/>
          <w:szCs w:val="28"/>
        </w:rPr>
        <w:t xml:space="preserve"> 415 </w:t>
      </w:r>
      <w:r>
        <w:rPr>
          <w:rFonts w:ascii="Times New Roman" w:hAnsi="Times New Roman" w:cs="Times New Roman"/>
          <w:sz w:val="28"/>
          <w:szCs w:val="28"/>
        </w:rPr>
        <w:t>«</w:t>
      </w:r>
      <w:r w:rsidRPr="00C90D68">
        <w:rPr>
          <w:rFonts w:ascii="Times New Roman" w:hAnsi="Times New Roman" w:cs="Times New Roman"/>
          <w:sz w:val="28"/>
          <w:szCs w:val="28"/>
        </w:rPr>
        <w:t>О правилах формирования и ведения единого реестра проверок</w:t>
      </w:r>
      <w:r>
        <w:rPr>
          <w:rFonts w:ascii="Times New Roman" w:hAnsi="Times New Roman" w:cs="Times New Roman"/>
          <w:sz w:val="28"/>
          <w:szCs w:val="28"/>
        </w:rPr>
        <w:t>»</w:t>
      </w:r>
      <w:r w:rsidRPr="00C90D68">
        <w:rPr>
          <w:rFonts w:ascii="Times New Roman" w:hAnsi="Times New Roman" w:cs="Times New Roman"/>
          <w:sz w:val="28"/>
          <w:szCs w:val="28"/>
        </w:rPr>
        <w:t>.</w:t>
      </w:r>
      <w:proofErr w:type="gramEnd"/>
    </w:p>
    <w:p w:rsidR="0018534E"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Принятие мер в отношении фактов нарушений обязательных</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требований, выявленных при проведении проверки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bookmarkStart w:id="10" w:name="Par484"/>
      <w:bookmarkEnd w:id="10"/>
      <w:r>
        <w:rPr>
          <w:rFonts w:ascii="Times New Roman" w:hAnsi="Times New Roman" w:cs="Times New Roman"/>
          <w:sz w:val="28"/>
          <w:szCs w:val="28"/>
        </w:rPr>
        <w:t>3.46</w:t>
      </w:r>
      <w:r w:rsidRPr="00C90D68">
        <w:rPr>
          <w:rFonts w:ascii="Times New Roman" w:hAnsi="Times New Roman" w:cs="Times New Roman"/>
          <w:sz w:val="28"/>
          <w:szCs w:val="28"/>
        </w:rPr>
        <w:t>. В случаях обнаружения в ходе проверки нарушений обязательных требований должностное лицо Министерства, уполномоченное провести проверку, принимает меры, предусмотренные законодательством Российской Федерации, в пределах своей компетенции.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3.47</w:t>
      </w:r>
      <w:r w:rsidRPr="00C90D68">
        <w:rPr>
          <w:rFonts w:ascii="Times New Roman" w:hAnsi="Times New Roman" w:cs="Times New Roman"/>
          <w:sz w:val="28"/>
          <w:szCs w:val="28"/>
        </w:rPr>
        <w:t xml:space="preserve">. В случае выявления нарушений обязательных требований Министерство в пределах компетенции, предусмотренной законодательством Российской Федерации, обязано выдать предписание организации об устранении выявленных нарушений с указанием сроков их устранения. Критерием принятия решения о выдаче организации предписания является установление либо </w:t>
      </w:r>
      <w:proofErr w:type="spellStart"/>
      <w:r w:rsidRPr="00C90D68">
        <w:rPr>
          <w:rFonts w:ascii="Times New Roman" w:hAnsi="Times New Roman" w:cs="Times New Roman"/>
          <w:sz w:val="28"/>
          <w:szCs w:val="28"/>
        </w:rPr>
        <w:t>неустановление</w:t>
      </w:r>
      <w:proofErr w:type="spellEnd"/>
      <w:r w:rsidRPr="00C90D68">
        <w:rPr>
          <w:rFonts w:ascii="Times New Roman" w:hAnsi="Times New Roman" w:cs="Times New Roman"/>
          <w:sz w:val="28"/>
          <w:szCs w:val="28"/>
        </w:rPr>
        <w:t xml:space="preserve"> в результате проверки факта нарушений обязательных требований.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3.48</w:t>
      </w:r>
      <w:r w:rsidRPr="00C90D68">
        <w:rPr>
          <w:rFonts w:ascii="Times New Roman" w:hAnsi="Times New Roman" w:cs="Times New Roman"/>
          <w:sz w:val="28"/>
          <w:szCs w:val="28"/>
        </w:rPr>
        <w:t xml:space="preserve">. Предписание готовится должностным лицом Министерства, ответственным за проведение соответствующей проверки. Предписание выдается по </w:t>
      </w:r>
      <w:proofErr w:type="gramStart"/>
      <w:r w:rsidRPr="00C90D68">
        <w:rPr>
          <w:rFonts w:ascii="Times New Roman" w:hAnsi="Times New Roman" w:cs="Times New Roman"/>
          <w:sz w:val="28"/>
          <w:szCs w:val="28"/>
        </w:rPr>
        <w:t>окончании</w:t>
      </w:r>
      <w:proofErr w:type="gramEnd"/>
      <w:r w:rsidRPr="00C90D68">
        <w:rPr>
          <w:rFonts w:ascii="Times New Roman" w:hAnsi="Times New Roman" w:cs="Times New Roman"/>
          <w:sz w:val="28"/>
          <w:szCs w:val="28"/>
        </w:rPr>
        <w:t xml:space="preserve"> проверки одновременно с актом проверки. Направление предписания возможно только в случае отсутствия руководителя, иного должностного лица или уполномоченного представителя организации, а также в случае отказа проверяемого лица дать расписку об ознакомлении либо об отказе в ознакомлении с актом проверки. В предписании устанавливается срок его исполнения, который не может превышать шести меся</w:t>
      </w:r>
      <w:r>
        <w:rPr>
          <w:rFonts w:ascii="Times New Roman" w:hAnsi="Times New Roman" w:cs="Times New Roman"/>
          <w:sz w:val="28"/>
          <w:szCs w:val="28"/>
        </w:rPr>
        <w:t>цев. Предписание подписывается М</w:t>
      </w:r>
      <w:r w:rsidRPr="00C90D68">
        <w:rPr>
          <w:rFonts w:ascii="Times New Roman" w:hAnsi="Times New Roman" w:cs="Times New Roman"/>
          <w:sz w:val="28"/>
          <w:szCs w:val="28"/>
        </w:rPr>
        <w:t xml:space="preserve">инистром (заместителем </w:t>
      </w:r>
      <w:r>
        <w:rPr>
          <w:rFonts w:ascii="Times New Roman" w:hAnsi="Times New Roman" w:cs="Times New Roman"/>
          <w:sz w:val="28"/>
          <w:szCs w:val="28"/>
        </w:rPr>
        <w:t>М</w:t>
      </w:r>
      <w:r w:rsidRPr="00C90D68">
        <w:rPr>
          <w:rFonts w:ascii="Times New Roman" w:hAnsi="Times New Roman" w:cs="Times New Roman"/>
          <w:sz w:val="28"/>
          <w:szCs w:val="28"/>
        </w:rPr>
        <w:t>инистра).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1" w:name="Par487"/>
      <w:bookmarkEnd w:id="11"/>
      <w:r>
        <w:rPr>
          <w:rFonts w:ascii="Times New Roman" w:hAnsi="Times New Roman" w:cs="Times New Roman"/>
          <w:sz w:val="28"/>
          <w:szCs w:val="28"/>
        </w:rPr>
        <w:t>3.49</w:t>
      </w:r>
      <w:r w:rsidRPr="00C90D68">
        <w:rPr>
          <w:rFonts w:ascii="Times New Roman" w:hAnsi="Times New Roman" w:cs="Times New Roman"/>
          <w:sz w:val="28"/>
          <w:szCs w:val="28"/>
        </w:rPr>
        <w:t>. Результатом исполнения административной процедуры является выдача организации Министерством предписания. Результат выполнения административной процедуры фиксируется в предписании, выданном Министерством организации.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3.50</w:t>
      </w:r>
      <w:r w:rsidRPr="00C90D68">
        <w:rPr>
          <w:rFonts w:ascii="Times New Roman" w:hAnsi="Times New Roman" w:cs="Times New Roman"/>
          <w:sz w:val="28"/>
          <w:szCs w:val="28"/>
        </w:rPr>
        <w:t>. В случае выявления основания для приостановления действия лицензии на розничную продажу алкогольной продукции должностное лицо Министерства, ответственное за проведение проверки, в пределах компетенции, предусмотренной законодательством Российской Федерации, готовит проект решения Министерства о приостановлении действия лицензии на розничную продажу алкогольной продукции.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2" w:name="Par489"/>
      <w:bookmarkEnd w:id="12"/>
      <w:r>
        <w:rPr>
          <w:rFonts w:ascii="Times New Roman" w:hAnsi="Times New Roman" w:cs="Times New Roman"/>
          <w:sz w:val="28"/>
          <w:szCs w:val="28"/>
        </w:rPr>
        <w:lastRenderedPageBreak/>
        <w:t>3.51</w:t>
      </w:r>
      <w:r w:rsidRPr="00C90D68">
        <w:rPr>
          <w:rFonts w:ascii="Times New Roman" w:hAnsi="Times New Roman" w:cs="Times New Roman"/>
          <w:sz w:val="28"/>
          <w:szCs w:val="28"/>
        </w:rPr>
        <w:t>. Решение о приостановлении действия лицензии принимается в случаях, если выявлены следующие нарушения: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невыполнение организацией предписаний Министерства об устранении нарушений условий действия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непредставление в установленный срок заявления о переоформлении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оборот этилового спирта, алкогольной и спиртосодержащей продукции с нарушением требований, </w:t>
      </w:r>
      <w:r w:rsidRPr="00760A1C">
        <w:rPr>
          <w:rFonts w:ascii="Times New Roman" w:hAnsi="Times New Roman" w:cs="Times New Roman"/>
          <w:sz w:val="28"/>
          <w:szCs w:val="28"/>
        </w:rPr>
        <w:t xml:space="preserve">предусмотренных </w:t>
      </w:r>
      <w:hyperlink r:id="rId75" w:history="1">
        <w:r w:rsidRPr="00760A1C">
          <w:rPr>
            <w:rFonts w:ascii="Times New Roman" w:hAnsi="Times New Roman" w:cs="Times New Roman"/>
            <w:sz w:val="28"/>
            <w:szCs w:val="28"/>
          </w:rPr>
          <w:t>статьей 10.2</w:t>
        </w:r>
      </w:hyperlink>
      <w:r w:rsidRPr="00760A1C">
        <w:rPr>
          <w:rFonts w:ascii="Times New Roman" w:hAnsi="Times New Roman" w:cs="Times New Roman"/>
          <w:sz w:val="28"/>
          <w:szCs w:val="28"/>
        </w:rPr>
        <w:t xml:space="preserve"> Федерального</w:t>
      </w:r>
      <w:r w:rsidRPr="00C90D68">
        <w:rPr>
          <w:rFonts w:ascii="Times New Roman" w:hAnsi="Times New Roman" w:cs="Times New Roman"/>
          <w:sz w:val="28"/>
          <w:szCs w:val="28"/>
        </w:rPr>
        <w:t xml:space="preserve"> закона </w:t>
      </w:r>
      <w:r>
        <w:rPr>
          <w:rFonts w:ascii="Times New Roman" w:hAnsi="Times New Roman" w:cs="Times New Roman"/>
          <w:sz w:val="28"/>
          <w:szCs w:val="28"/>
        </w:rPr>
        <w:t>№</w:t>
      </w:r>
      <w:r w:rsidRPr="00C90D68">
        <w:rPr>
          <w:rFonts w:ascii="Times New Roman" w:hAnsi="Times New Roman" w:cs="Times New Roman"/>
          <w:sz w:val="28"/>
          <w:szCs w:val="28"/>
        </w:rPr>
        <w:t xml:space="preserve"> 171-ФЗ,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выявление нарушения, являющегося основанием для аннулирования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3.52</w:t>
      </w:r>
      <w:r w:rsidRPr="00C90D68">
        <w:rPr>
          <w:rFonts w:ascii="Times New Roman" w:hAnsi="Times New Roman" w:cs="Times New Roman"/>
          <w:sz w:val="28"/>
          <w:szCs w:val="28"/>
        </w:rPr>
        <w:t>. Решение о приостановлении действия лицензии должно содержать мотивированное обоснование такого приостановления, срок приостановления.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органом исполнительной власти решения об аннулировании лицензии или об отказе в ее аннулировании.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Решение о приостановлении действия лицензии доводится Министерством до организации в письменной форме и (или) направляется в форме электронного документа по адресу электронной почты, по которому Министерство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3" w:name="Par499"/>
      <w:bookmarkEnd w:id="13"/>
      <w:r>
        <w:rPr>
          <w:rFonts w:ascii="Times New Roman" w:hAnsi="Times New Roman" w:cs="Times New Roman"/>
          <w:sz w:val="28"/>
          <w:szCs w:val="28"/>
        </w:rPr>
        <w:t>3.53.</w:t>
      </w:r>
      <w:r w:rsidRPr="00C90D68">
        <w:rPr>
          <w:rFonts w:ascii="Times New Roman" w:hAnsi="Times New Roman" w:cs="Times New Roman"/>
          <w:sz w:val="28"/>
          <w:szCs w:val="28"/>
        </w:rPr>
        <w:t xml:space="preserve"> Результатом исполнения административной процедуры является выдача организации Министерством решения о приостановлении действия лицензии. Результат выполнения административной процедуры фиксируется в решении, выданном Министерством организации.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3.54</w:t>
      </w:r>
      <w:r w:rsidRPr="00C90D68">
        <w:rPr>
          <w:rFonts w:ascii="Times New Roman" w:hAnsi="Times New Roman" w:cs="Times New Roman"/>
          <w:sz w:val="28"/>
          <w:szCs w:val="28"/>
        </w:rPr>
        <w:t>. В случае выявления основания для аннулирования лицензии на розничную продажу алкогольной продукции должностное лицо Министерства, ответственное за проведение проверки, в пределах компетенции, предусмотренной законодательством Российской Федерации, готовит проект решения Министерства об аннулировании действия лицензии на розничную продажу алкогольной продукции.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3.55</w:t>
      </w:r>
      <w:r w:rsidRPr="00C90D68">
        <w:rPr>
          <w:rFonts w:ascii="Times New Roman" w:hAnsi="Times New Roman" w:cs="Times New Roman"/>
          <w:sz w:val="28"/>
          <w:szCs w:val="28"/>
        </w:rPr>
        <w:t>. Решение об обращении в суд с заявлением об аннулировании лицензии принимается в случаях, если в информации о нарушениях содержатся сведения: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об обнаружении недостоверных данных в документах, представленных организацией для получения такой лицензии;</w:t>
      </w:r>
    </w:p>
    <w:p w:rsidR="0018534E" w:rsidRPr="00ED07C2"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об обороте алкогольной продукции без маркировки в соответствии </w:t>
      </w:r>
      <w:r w:rsidRPr="00ED07C2">
        <w:rPr>
          <w:rFonts w:ascii="Times New Roman" w:hAnsi="Times New Roman" w:cs="Times New Roman"/>
          <w:sz w:val="28"/>
          <w:szCs w:val="28"/>
        </w:rPr>
        <w:t xml:space="preserve">со </w:t>
      </w:r>
      <w:hyperlink r:id="rId76" w:history="1">
        <w:r w:rsidRPr="00ED07C2">
          <w:rPr>
            <w:rFonts w:ascii="Times New Roman" w:hAnsi="Times New Roman" w:cs="Times New Roman"/>
            <w:sz w:val="28"/>
            <w:szCs w:val="28"/>
          </w:rPr>
          <w:t>статьей 12</w:t>
        </w:r>
      </w:hyperlink>
      <w:r w:rsidRPr="00ED07C2">
        <w:rPr>
          <w:rFonts w:ascii="Times New Roman" w:hAnsi="Times New Roman" w:cs="Times New Roman"/>
          <w:sz w:val="28"/>
          <w:szCs w:val="28"/>
        </w:rPr>
        <w:t xml:space="preserve"> Федерального закона № 171-ФЗ либо с поддельными марками;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 невыполнении решения Министерства о приостановлении действия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 повторном в течение одного года сообщении недостоверных сведений в декларациях об объеме производства, оборота и (или) использования этилового спирта, алкогольной и спиртосодержащей продукции, или повторном в течение одного года несвоевременном представлении указанных деклараций в Министерство;</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 повторном приостановлении действия лицензии за совершение одного и того же нарушения в течение одного года;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 непредставлении Министерству возможности провести обследование организации на соответствие лицензионным требованиям, а также контроль за эксплуатацией технических средств фиксации и передачи информации об объеме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об обороте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w:t>
      </w:r>
      <w:r w:rsidRPr="00ED07C2">
        <w:rPr>
          <w:rFonts w:ascii="Times New Roman" w:hAnsi="Times New Roman" w:cs="Times New Roman"/>
          <w:sz w:val="28"/>
          <w:szCs w:val="28"/>
        </w:rPr>
        <w:t xml:space="preserve">предусмотренных </w:t>
      </w:r>
      <w:hyperlink r:id="rId77" w:history="1">
        <w:r w:rsidRPr="00ED07C2">
          <w:rPr>
            <w:rFonts w:ascii="Times New Roman" w:hAnsi="Times New Roman" w:cs="Times New Roman"/>
            <w:sz w:val="28"/>
            <w:szCs w:val="28"/>
          </w:rPr>
          <w:t>пунктом 2.1 статьи 8</w:t>
        </w:r>
      </w:hyperlink>
      <w:r w:rsidRPr="00ED07C2">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w:t>
      </w:r>
      <w:r w:rsidRPr="00C90D68">
        <w:rPr>
          <w:rFonts w:ascii="Times New Roman" w:hAnsi="Times New Roman" w:cs="Times New Roman"/>
          <w:sz w:val="28"/>
          <w:szCs w:val="28"/>
        </w:rPr>
        <w:t xml:space="preserve"> 171-ФЗ;</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о </w:t>
      </w:r>
      <w:proofErr w:type="spellStart"/>
      <w:r w:rsidRPr="00C90D68">
        <w:rPr>
          <w:rFonts w:ascii="Times New Roman" w:hAnsi="Times New Roman" w:cs="Times New Roman"/>
          <w:sz w:val="28"/>
          <w:szCs w:val="28"/>
        </w:rPr>
        <w:t>неустранении</w:t>
      </w:r>
      <w:proofErr w:type="spellEnd"/>
      <w:r w:rsidRPr="00C90D68">
        <w:rPr>
          <w:rFonts w:ascii="Times New Roman" w:hAnsi="Times New Roman" w:cs="Times New Roman"/>
          <w:sz w:val="28"/>
          <w:szCs w:val="28"/>
        </w:rPr>
        <w:t xml:space="preserve"> в установленный срок обстоятельств, повлекших за собой приостановление действия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о розничной продаже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Решение об обращении в уполномоченный Правительством Российской Федерации федеральный орган исполнительной власти с заявлением об аннулировании лицензии принимается в случаях, если в информации о нарушениях содержатся сведения о:</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о розничной продаже алкогольной продукции по цене ниже цены, установленной в соответствии </w:t>
      </w:r>
      <w:r w:rsidRPr="00ED07C2">
        <w:rPr>
          <w:rFonts w:ascii="Times New Roman" w:hAnsi="Times New Roman" w:cs="Times New Roman"/>
          <w:sz w:val="28"/>
          <w:szCs w:val="28"/>
        </w:rPr>
        <w:t xml:space="preserve">с </w:t>
      </w:r>
      <w:hyperlink r:id="rId78" w:history="1">
        <w:r w:rsidRPr="00ED07C2">
          <w:rPr>
            <w:rFonts w:ascii="Times New Roman" w:hAnsi="Times New Roman" w:cs="Times New Roman"/>
            <w:sz w:val="28"/>
            <w:szCs w:val="28"/>
          </w:rPr>
          <w:t>пунктом 5 статьи 11</w:t>
        </w:r>
      </w:hyperlink>
      <w:r w:rsidRPr="00C90D68">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C90D68">
        <w:rPr>
          <w:rFonts w:ascii="Times New Roman" w:hAnsi="Times New Roman" w:cs="Times New Roman"/>
          <w:sz w:val="28"/>
          <w:szCs w:val="28"/>
        </w:rPr>
        <w:t xml:space="preserve"> 171-ФЗ;</w:t>
      </w:r>
    </w:p>
    <w:p w:rsidR="0018534E" w:rsidRPr="00ED07C2"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lastRenderedPageBreak/>
        <w:t xml:space="preserve">о нарушении особых требований к розничной продаже алкогольной продукции, установленных </w:t>
      </w:r>
      <w:hyperlink r:id="rId79" w:history="1">
        <w:r w:rsidRPr="00ED07C2">
          <w:rPr>
            <w:rFonts w:ascii="Times New Roman" w:hAnsi="Times New Roman" w:cs="Times New Roman"/>
            <w:sz w:val="28"/>
            <w:szCs w:val="28"/>
          </w:rPr>
          <w:t>пунктом 2</w:t>
        </w:r>
      </w:hyperlink>
      <w:r w:rsidRPr="00ED07C2">
        <w:rPr>
          <w:rFonts w:ascii="Times New Roman" w:hAnsi="Times New Roman" w:cs="Times New Roman"/>
          <w:sz w:val="28"/>
          <w:szCs w:val="28"/>
        </w:rPr>
        <w:t xml:space="preserve">, </w:t>
      </w:r>
      <w:hyperlink r:id="rId80" w:history="1">
        <w:r w:rsidRPr="00ED07C2">
          <w:rPr>
            <w:rFonts w:ascii="Times New Roman" w:hAnsi="Times New Roman" w:cs="Times New Roman"/>
            <w:sz w:val="28"/>
            <w:szCs w:val="28"/>
          </w:rPr>
          <w:t>абзацем первым пункта 5 статьи 16</w:t>
        </w:r>
      </w:hyperlink>
      <w:r>
        <w:rPr>
          <w:rFonts w:ascii="Times New Roman" w:hAnsi="Times New Roman" w:cs="Times New Roman"/>
          <w:sz w:val="28"/>
          <w:szCs w:val="28"/>
        </w:rPr>
        <w:t xml:space="preserve"> Федерального закона №</w:t>
      </w:r>
      <w:r w:rsidRPr="00ED07C2">
        <w:rPr>
          <w:rFonts w:ascii="Times New Roman" w:hAnsi="Times New Roman" w:cs="Times New Roman"/>
          <w:sz w:val="28"/>
          <w:szCs w:val="28"/>
        </w:rPr>
        <w:t xml:space="preserve"> 171-ФЗ.</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3.56</w:t>
      </w:r>
      <w:r w:rsidRPr="00C90D68">
        <w:rPr>
          <w:rFonts w:ascii="Times New Roman" w:hAnsi="Times New Roman" w:cs="Times New Roman"/>
          <w:sz w:val="28"/>
          <w:szCs w:val="28"/>
        </w:rPr>
        <w:t>. Решение Министерства о направлении в суд либо уполномоченный Правительством Российской Федерации федеральный орган исполнительной власти заявления об аннулировании лицензии должно содержать мотивированное обоснование, предусмотренное законодательством Российской Федерации.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Решение Министерства о направлении заявления об аннулировании лицензии подписывается </w:t>
      </w:r>
      <w:r>
        <w:rPr>
          <w:rFonts w:ascii="Times New Roman" w:hAnsi="Times New Roman" w:cs="Times New Roman"/>
          <w:sz w:val="28"/>
          <w:szCs w:val="28"/>
        </w:rPr>
        <w:t>Министром (заместителем М</w:t>
      </w:r>
      <w:r w:rsidRPr="00C90D68">
        <w:rPr>
          <w:rFonts w:ascii="Times New Roman" w:hAnsi="Times New Roman" w:cs="Times New Roman"/>
          <w:sz w:val="28"/>
          <w:szCs w:val="28"/>
        </w:rPr>
        <w:t>инистра). Решение об аннулировании лицензии доводится Министерством до организации в письменной форме и (или) направляется в форме электронного документа по адресу электронной почты, по которому Министерство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4" w:name="Par517"/>
      <w:bookmarkEnd w:id="14"/>
      <w:r>
        <w:rPr>
          <w:rFonts w:ascii="Times New Roman" w:hAnsi="Times New Roman" w:cs="Times New Roman"/>
          <w:sz w:val="28"/>
          <w:szCs w:val="28"/>
        </w:rPr>
        <w:t>3.57</w:t>
      </w:r>
      <w:r w:rsidRPr="00C90D68">
        <w:rPr>
          <w:rFonts w:ascii="Times New Roman" w:hAnsi="Times New Roman" w:cs="Times New Roman"/>
          <w:sz w:val="28"/>
          <w:szCs w:val="28"/>
        </w:rPr>
        <w:t>. Результатом исполнения административной процедуры является выдача организации Министерством решения о направлении заявления об аннулировании лицензии. Результат выполнения административной процедуры фиксируется в решении, выданном Министерством организации.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3.58</w:t>
      </w:r>
      <w:r w:rsidRPr="00C90D68">
        <w:rPr>
          <w:rFonts w:ascii="Times New Roman" w:hAnsi="Times New Roman" w:cs="Times New Roman"/>
          <w:sz w:val="28"/>
          <w:szCs w:val="28"/>
        </w:rPr>
        <w:t xml:space="preserve">. При выявлении признаков административных правонарушений в области производства и оборота этилового спирта, алкогольной и спиртосодержащей продукции в части розничной продажи алкогольной продукции, предусмотренных </w:t>
      </w:r>
      <w:hyperlink r:id="rId81" w:history="1">
        <w:r w:rsidRPr="00ED07C2">
          <w:rPr>
            <w:rFonts w:ascii="Times New Roman" w:hAnsi="Times New Roman" w:cs="Times New Roman"/>
            <w:sz w:val="28"/>
            <w:szCs w:val="28"/>
          </w:rPr>
          <w:t>Кодексом</w:t>
        </w:r>
      </w:hyperlink>
      <w:r w:rsidRPr="00C90D68">
        <w:rPr>
          <w:rFonts w:ascii="Times New Roman" w:hAnsi="Times New Roman" w:cs="Times New Roman"/>
          <w:sz w:val="28"/>
          <w:szCs w:val="28"/>
        </w:rPr>
        <w:t xml:space="preserve"> Российской Федерации об административных правонарушениях, должностное лицо Министерства, уполномоченное проводить проверку, возбуждает дела об административных правонарушениях в установленном порядке.</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90D68">
        <w:rPr>
          <w:rFonts w:ascii="Times New Roman" w:hAnsi="Times New Roman" w:cs="Times New Roman"/>
          <w:sz w:val="28"/>
          <w:szCs w:val="28"/>
        </w:rPr>
        <w:t>Осуществление мер по контролю за устранением выявленных</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нарушений обязательных требований</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3.59</w:t>
      </w:r>
      <w:r w:rsidRPr="00C90D68">
        <w:rPr>
          <w:rFonts w:ascii="Times New Roman" w:hAnsi="Times New Roman" w:cs="Times New Roman"/>
          <w:sz w:val="28"/>
          <w:szCs w:val="28"/>
        </w:rPr>
        <w:t xml:space="preserve">. Основанием для начала административной процедуры </w:t>
      </w:r>
      <w:r w:rsidRPr="00810954">
        <w:rPr>
          <w:rFonts w:ascii="Times New Roman" w:hAnsi="Times New Roman" w:cs="Times New Roman"/>
          <w:sz w:val="28"/>
          <w:szCs w:val="28"/>
        </w:rPr>
        <w:t xml:space="preserve">является выдача организации предписания, принятие Министерством решения в порядке, установленном </w:t>
      </w:r>
      <w:hyperlink w:anchor="Par487" w:history="1">
        <w:r w:rsidRPr="00810954">
          <w:rPr>
            <w:rFonts w:ascii="Times New Roman" w:hAnsi="Times New Roman" w:cs="Times New Roman"/>
            <w:sz w:val="28"/>
            <w:szCs w:val="28"/>
          </w:rPr>
          <w:t xml:space="preserve">пунктами 3.47-3.57 </w:t>
        </w:r>
      </w:hyperlink>
      <w:r w:rsidRPr="00810954">
        <w:rPr>
          <w:rFonts w:ascii="Times New Roman" w:hAnsi="Times New Roman" w:cs="Times New Roman"/>
          <w:sz w:val="28"/>
          <w:szCs w:val="28"/>
        </w:rPr>
        <w:t>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3.60</w:t>
      </w:r>
      <w:r w:rsidRPr="00C90D68">
        <w:rPr>
          <w:rFonts w:ascii="Times New Roman" w:hAnsi="Times New Roman" w:cs="Times New Roman"/>
          <w:sz w:val="28"/>
          <w:szCs w:val="28"/>
        </w:rPr>
        <w:t>. В случае выявления при проведении проверки нарушений организацией обязательных требований должностные лица Министерства, проводившие проверку, в пределах своих полномочий обязаны принять меры по контролю за устранением выявленных нарушений.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5" w:name="Par526"/>
      <w:bookmarkEnd w:id="15"/>
      <w:r>
        <w:rPr>
          <w:rFonts w:ascii="Times New Roman" w:hAnsi="Times New Roman" w:cs="Times New Roman"/>
          <w:sz w:val="28"/>
          <w:szCs w:val="28"/>
        </w:rPr>
        <w:t>3.61</w:t>
      </w:r>
      <w:r w:rsidRPr="00C90D68">
        <w:rPr>
          <w:rFonts w:ascii="Times New Roman" w:hAnsi="Times New Roman" w:cs="Times New Roman"/>
          <w:sz w:val="28"/>
          <w:szCs w:val="28"/>
        </w:rPr>
        <w:t>. Контроль за устранением выявленных нарушений обеспечивается посредством:</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1) получения от организации, которой Министерством выдано предписание, решение о приостановлении действия лицензии, отчета об исполнении предписания, </w:t>
      </w:r>
      <w:r w:rsidRPr="00C90D68">
        <w:rPr>
          <w:rFonts w:ascii="Times New Roman" w:hAnsi="Times New Roman" w:cs="Times New Roman"/>
          <w:sz w:val="28"/>
          <w:szCs w:val="28"/>
        </w:rPr>
        <w:lastRenderedPageBreak/>
        <w:t xml:space="preserve">заявления о возобновлении действия лицензии, включающего в себя документы, содержащие сведения, подтверждающие исполнение указанных предписания или решения (далее </w:t>
      </w:r>
      <w:r>
        <w:rPr>
          <w:rFonts w:ascii="Times New Roman" w:hAnsi="Times New Roman" w:cs="Times New Roman"/>
          <w:sz w:val="28"/>
          <w:szCs w:val="28"/>
        </w:rPr>
        <w:t>–</w:t>
      </w:r>
      <w:r w:rsidRPr="00C90D68">
        <w:rPr>
          <w:rFonts w:ascii="Times New Roman" w:hAnsi="Times New Roman" w:cs="Times New Roman"/>
          <w:sz w:val="28"/>
          <w:szCs w:val="28"/>
        </w:rPr>
        <w:t xml:space="preserve"> отчет</w:t>
      </w:r>
      <w:r>
        <w:rPr>
          <w:rFonts w:ascii="Times New Roman" w:hAnsi="Times New Roman" w:cs="Times New Roman"/>
          <w:sz w:val="28"/>
          <w:szCs w:val="28"/>
        </w:rPr>
        <w:t xml:space="preserve"> </w:t>
      </w:r>
      <w:r w:rsidRPr="00C90D68">
        <w:rPr>
          <w:rFonts w:ascii="Times New Roman" w:hAnsi="Times New Roman" w:cs="Times New Roman"/>
          <w:sz w:val="28"/>
          <w:szCs w:val="28"/>
        </w:rPr>
        <w:t>организации).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Если отчет организации не представлен в Министерство до истечения срока, установленного в предписании, решении о приостановлении действия </w:t>
      </w:r>
      <w:r w:rsidRPr="00C61E60">
        <w:rPr>
          <w:rFonts w:ascii="Times New Roman" w:hAnsi="Times New Roman" w:cs="Times New Roman"/>
          <w:sz w:val="28"/>
          <w:szCs w:val="28"/>
        </w:rPr>
        <w:t xml:space="preserve">лицензии, или представленный отчет организации не подтверждает исполнение в установленный срок указанных в них требований, принимаются меры, указанные в </w:t>
      </w:r>
      <w:hyperlink w:anchor="Par549" w:history="1">
        <w:r w:rsidRPr="00C61E60">
          <w:rPr>
            <w:rFonts w:ascii="Times New Roman" w:hAnsi="Times New Roman" w:cs="Times New Roman"/>
            <w:sz w:val="28"/>
            <w:szCs w:val="28"/>
          </w:rPr>
          <w:t xml:space="preserve">пунктах </w:t>
        </w:r>
      </w:hyperlink>
      <w:r w:rsidRPr="00C61E60">
        <w:rPr>
          <w:rFonts w:ascii="Times New Roman" w:hAnsi="Times New Roman" w:cs="Times New Roman"/>
          <w:sz w:val="28"/>
          <w:szCs w:val="28"/>
        </w:rPr>
        <w:t xml:space="preserve">3.64 – </w:t>
      </w:r>
      <w:hyperlink w:anchor="Par569" w:history="1">
        <w:r w:rsidRPr="00C61E60">
          <w:rPr>
            <w:rFonts w:ascii="Times New Roman" w:hAnsi="Times New Roman" w:cs="Times New Roman"/>
            <w:sz w:val="28"/>
            <w:szCs w:val="28"/>
          </w:rPr>
          <w:t>3.71</w:t>
        </w:r>
      </w:hyperlink>
      <w:r w:rsidRPr="00C61E60">
        <w:rPr>
          <w:rFonts w:ascii="Times New Roman" w:hAnsi="Times New Roman" w:cs="Times New Roman"/>
          <w:sz w:val="28"/>
          <w:szCs w:val="28"/>
        </w:rPr>
        <w:t xml:space="preserve"> Административного регламента. Критерием принятия положительного решения о применении мер, указанных в пунктах 3.64 – </w:t>
      </w:r>
      <w:hyperlink w:anchor="Par569" w:history="1">
        <w:r w:rsidRPr="00C61E60">
          <w:rPr>
            <w:rFonts w:ascii="Times New Roman" w:hAnsi="Times New Roman" w:cs="Times New Roman"/>
            <w:sz w:val="28"/>
            <w:szCs w:val="28"/>
          </w:rPr>
          <w:t>3.71</w:t>
        </w:r>
      </w:hyperlink>
      <w:r w:rsidRPr="00C61E60">
        <w:rPr>
          <w:rFonts w:ascii="Times New Roman" w:hAnsi="Times New Roman" w:cs="Times New Roman"/>
          <w:sz w:val="28"/>
          <w:szCs w:val="28"/>
        </w:rPr>
        <w:t xml:space="preserve"> Административного регламента, является факт непредставления в Министерство до истечения срока, установленного предписанием, решением о приостановлении действия лицензии, отчета организац</w:t>
      </w:r>
      <w:proofErr w:type="gramStart"/>
      <w:r w:rsidRPr="00C61E60">
        <w:rPr>
          <w:rFonts w:ascii="Times New Roman" w:hAnsi="Times New Roman" w:cs="Times New Roman"/>
          <w:sz w:val="28"/>
          <w:szCs w:val="28"/>
        </w:rPr>
        <w:t>ии о е</w:t>
      </w:r>
      <w:proofErr w:type="gramEnd"/>
      <w:r w:rsidRPr="00C61E60">
        <w:rPr>
          <w:rFonts w:ascii="Times New Roman" w:hAnsi="Times New Roman" w:cs="Times New Roman"/>
          <w:sz w:val="28"/>
          <w:szCs w:val="28"/>
        </w:rPr>
        <w:t>го исполнении или представления отчета организации</w:t>
      </w:r>
      <w:r w:rsidRPr="00C90D68">
        <w:rPr>
          <w:rFonts w:ascii="Times New Roman" w:hAnsi="Times New Roman" w:cs="Times New Roman"/>
          <w:sz w:val="28"/>
          <w:szCs w:val="28"/>
        </w:rPr>
        <w:t>, не подтверждающего исполнение в установленный срок указанного предписания, решения.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Если отчет организации подтверждает исполнение предписания, должностное лицо Министерства, ответственное за проведение соответствующей проверки, готовит проект уведомления о принятии отчета организации (далее </w:t>
      </w:r>
      <w:r>
        <w:rPr>
          <w:rFonts w:ascii="Times New Roman" w:hAnsi="Times New Roman" w:cs="Times New Roman"/>
          <w:sz w:val="28"/>
          <w:szCs w:val="28"/>
        </w:rPr>
        <w:t>–</w:t>
      </w:r>
      <w:r w:rsidRPr="00C90D68">
        <w:rPr>
          <w:rFonts w:ascii="Times New Roman" w:hAnsi="Times New Roman" w:cs="Times New Roman"/>
          <w:sz w:val="28"/>
          <w:szCs w:val="28"/>
        </w:rPr>
        <w:t xml:space="preserve"> уведомление). Данное уведомление подписывается </w:t>
      </w:r>
      <w:r>
        <w:rPr>
          <w:rFonts w:ascii="Times New Roman" w:hAnsi="Times New Roman" w:cs="Times New Roman"/>
          <w:sz w:val="28"/>
          <w:szCs w:val="28"/>
        </w:rPr>
        <w:t>М</w:t>
      </w:r>
      <w:r w:rsidRPr="00C90D68">
        <w:rPr>
          <w:rFonts w:ascii="Times New Roman" w:hAnsi="Times New Roman" w:cs="Times New Roman"/>
          <w:sz w:val="28"/>
          <w:szCs w:val="28"/>
        </w:rPr>
        <w:t xml:space="preserve">инистром (заместителем </w:t>
      </w:r>
      <w:r>
        <w:rPr>
          <w:rFonts w:ascii="Times New Roman" w:hAnsi="Times New Roman" w:cs="Times New Roman"/>
          <w:sz w:val="28"/>
          <w:szCs w:val="28"/>
        </w:rPr>
        <w:t>М</w:t>
      </w:r>
      <w:r w:rsidRPr="00C90D68">
        <w:rPr>
          <w:rFonts w:ascii="Times New Roman" w:hAnsi="Times New Roman" w:cs="Times New Roman"/>
          <w:sz w:val="28"/>
          <w:szCs w:val="28"/>
        </w:rPr>
        <w:t>инистра) и направляется организации, представившей отчет. Критерием принятия положительного решения о подготовке уведомления об исполнении предписания является подтверждение отчетом организации факта исполнения предписания.</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Если заявление о возобновлении действия лицензии не представлено организацией в Министерство до </w:t>
      </w:r>
      <w:r w:rsidRPr="00C61E60">
        <w:rPr>
          <w:rFonts w:ascii="Times New Roman" w:hAnsi="Times New Roman" w:cs="Times New Roman"/>
          <w:sz w:val="28"/>
          <w:szCs w:val="28"/>
        </w:rPr>
        <w:t xml:space="preserve">истечения срока приостановления действия лицензии или представленные документы не подтверждают выполнения требований указанного решения, Министерство принимает положительное решение об отказе в возобновлении действия лицензии и направлении заявления об аннулировании лицензии в порядке, установленном </w:t>
      </w:r>
      <w:hyperlink w:anchor="Par563" w:history="1">
        <w:r w:rsidRPr="00C61E60">
          <w:rPr>
            <w:rFonts w:ascii="Times New Roman" w:hAnsi="Times New Roman" w:cs="Times New Roman"/>
            <w:sz w:val="28"/>
            <w:szCs w:val="28"/>
          </w:rPr>
          <w:t xml:space="preserve">пунктом </w:t>
        </w:r>
      </w:hyperlink>
      <w:r w:rsidRPr="00C61E60">
        <w:rPr>
          <w:rFonts w:ascii="Times New Roman" w:hAnsi="Times New Roman" w:cs="Times New Roman"/>
          <w:sz w:val="28"/>
          <w:szCs w:val="28"/>
        </w:rPr>
        <w:t>3.65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Отчет организации рассматривается должностным лицом Министерства, ответственным за проведение соответствующей проверки, в течение десяти рабочих дней с момента поступления отчета организации в Министерство</w:t>
      </w:r>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2) проведения внеплановых проверок с предметом проверки </w:t>
      </w:r>
      <w:r>
        <w:rPr>
          <w:rFonts w:ascii="Times New Roman" w:hAnsi="Times New Roman" w:cs="Times New Roman"/>
          <w:sz w:val="28"/>
          <w:szCs w:val="28"/>
        </w:rPr>
        <w:t>–</w:t>
      </w:r>
      <w:r w:rsidRPr="00C90D68">
        <w:rPr>
          <w:rFonts w:ascii="Times New Roman" w:hAnsi="Times New Roman" w:cs="Times New Roman"/>
          <w:sz w:val="28"/>
          <w:szCs w:val="28"/>
        </w:rPr>
        <w:t xml:space="preserve"> выполнение</w:t>
      </w:r>
      <w:r>
        <w:rPr>
          <w:rFonts w:ascii="Times New Roman" w:hAnsi="Times New Roman" w:cs="Times New Roman"/>
          <w:sz w:val="28"/>
          <w:szCs w:val="28"/>
        </w:rPr>
        <w:t xml:space="preserve"> </w:t>
      </w:r>
      <w:r w:rsidRPr="00C90D68">
        <w:rPr>
          <w:rFonts w:ascii="Times New Roman" w:hAnsi="Times New Roman" w:cs="Times New Roman"/>
          <w:sz w:val="28"/>
          <w:szCs w:val="28"/>
        </w:rPr>
        <w:t>организациями ранее выданных предписаний Министерства.</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 xml:space="preserve">Проведение внеплановых проверок, указанных в настоящем пункте, осуществляется должностными лицами Министерства в порядке, указанном в </w:t>
      </w:r>
      <w:hyperlink w:anchor="Par269" w:history="1">
        <w:r w:rsidRPr="00C61E60">
          <w:rPr>
            <w:rFonts w:ascii="Times New Roman" w:hAnsi="Times New Roman" w:cs="Times New Roman"/>
            <w:sz w:val="28"/>
            <w:szCs w:val="28"/>
          </w:rPr>
          <w:t>пунктах 3.</w:t>
        </w:r>
      </w:hyperlink>
      <w:r w:rsidRPr="00C61E60">
        <w:rPr>
          <w:rFonts w:ascii="Times New Roman" w:hAnsi="Times New Roman" w:cs="Times New Roman"/>
          <w:sz w:val="28"/>
          <w:szCs w:val="28"/>
        </w:rPr>
        <w:t xml:space="preserve">9 – </w:t>
      </w:r>
      <w:hyperlink w:anchor="Par477" w:history="1">
        <w:r w:rsidRPr="00C61E60">
          <w:rPr>
            <w:rFonts w:ascii="Times New Roman" w:hAnsi="Times New Roman" w:cs="Times New Roman"/>
            <w:sz w:val="28"/>
            <w:szCs w:val="28"/>
          </w:rPr>
          <w:t>3.45</w:t>
        </w:r>
      </w:hyperlink>
      <w:r w:rsidRPr="00C61E60">
        <w:rPr>
          <w:rFonts w:ascii="Times New Roman" w:hAnsi="Times New Roman" w:cs="Times New Roman"/>
          <w:sz w:val="28"/>
          <w:szCs w:val="28"/>
        </w:rPr>
        <w:t xml:space="preserve"> Административного регламента. Критерием принятия положительного решения о проведении внеплановой проверки, указанной в настоящем пункте, является истечение срока исполнения организацией ранее выданного ей Министерством предписания.</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 xml:space="preserve">По результатам проведения проверок, указанных в настоящем пункте, должностными лицами Министерства, ответственными за проведение данных </w:t>
      </w:r>
      <w:r w:rsidRPr="00C61E60">
        <w:rPr>
          <w:rFonts w:ascii="Times New Roman" w:hAnsi="Times New Roman" w:cs="Times New Roman"/>
          <w:sz w:val="28"/>
          <w:szCs w:val="28"/>
        </w:rPr>
        <w:lastRenderedPageBreak/>
        <w:t xml:space="preserve">проверок, реализуются административные процедуры, указанные в </w:t>
      </w:r>
      <w:hyperlink w:anchor="Par484" w:history="1">
        <w:r w:rsidRPr="00C61E60">
          <w:rPr>
            <w:rFonts w:ascii="Times New Roman" w:hAnsi="Times New Roman" w:cs="Times New Roman"/>
            <w:sz w:val="28"/>
            <w:szCs w:val="28"/>
          </w:rPr>
          <w:t xml:space="preserve">пунктах </w:t>
        </w:r>
      </w:hyperlink>
      <w:r w:rsidRPr="00C61E60">
        <w:rPr>
          <w:rFonts w:ascii="Times New Roman" w:hAnsi="Times New Roman" w:cs="Times New Roman"/>
          <w:sz w:val="28"/>
          <w:szCs w:val="28"/>
        </w:rPr>
        <w:t>3.64 – 3.71</w:t>
      </w:r>
      <w:hyperlink w:anchor="Par517" w:history="1"/>
      <w:r w:rsidRPr="00C61E60">
        <w:rPr>
          <w:rFonts w:ascii="Times New Roman" w:hAnsi="Times New Roman" w:cs="Times New Roman"/>
          <w:sz w:val="28"/>
          <w:szCs w:val="28"/>
        </w:rPr>
        <w:t xml:space="preserve"> Административного регламента.</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 xml:space="preserve">В случае если по результатам проверки, указанной в настоящем пункте, установлен факт невыполнения в срок предписания, выданного Министерством организации, принимаются меры, указанные в </w:t>
      </w:r>
      <w:hyperlink w:anchor="Par549" w:history="1">
        <w:r w:rsidRPr="00C61E60">
          <w:rPr>
            <w:rFonts w:ascii="Times New Roman" w:hAnsi="Times New Roman" w:cs="Times New Roman"/>
            <w:sz w:val="28"/>
            <w:szCs w:val="28"/>
          </w:rPr>
          <w:t xml:space="preserve">пунктах </w:t>
        </w:r>
      </w:hyperlink>
      <w:r w:rsidRPr="00C61E60">
        <w:rPr>
          <w:rFonts w:ascii="Times New Roman" w:hAnsi="Times New Roman" w:cs="Times New Roman"/>
          <w:sz w:val="28"/>
          <w:szCs w:val="28"/>
        </w:rPr>
        <w:t>3.64 – 3.71 Административного регламента.</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 xml:space="preserve">3.62. Результатом исполнения административной процедуры является установление факта выполнения либо невыполнения в срок предписания, выданного Министерством организации, посредством оформления результатов действий, указанных в </w:t>
      </w:r>
      <w:hyperlink w:anchor="Par526" w:history="1">
        <w:r w:rsidRPr="00C61E60">
          <w:rPr>
            <w:rFonts w:ascii="Times New Roman" w:hAnsi="Times New Roman" w:cs="Times New Roman"/>
            <w:sz w:val="28"/>
            <w:szCs w:val="28"/>
          </w:rPr>
          <w:t xml:space="preserve">пункте </w:t>
        </w:r>
      </w:hyperlink>
      <w:r w:rsidRPr="00C61E60">
        <w:rPr>
          <w:rFonts w:ascii="Times New Roman" w:hAnsi="Times New Roman" w:cs="Times New Roman"/>
          <w:sz w:val="28"/>
          <w:szCs w:val="28"/>
        </w:rPr>
        <w:t>3.61 Административного регламента.</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 xml:space="preserve">3.63. Результат выполнения административной процедуры фиксируется посредством оформления уведомления о принятии отчета об исполнении предписания либо составления акта о результатах внеплановой проверки, указанной в </w:t>
      </w:r>
      <w:hyperlink w:anchor="Par526" w:history="1">
        <w:r w:rsidRPr="00C61E60">
          <w:rPr>
            <w:rFonts w:ascii="Times New Roman" w:hAnsi="Times New Roman" w:cs="Times New Roman"/>
            <w:sz w:val="28"/>
            <w:szCs w:val="28"/>
          </w:rPr>
          <w:t xml:space="preserve">пункте </w:t>
        </w:r>
      </w:hyperlink>
      <w:r w:rsidRPr="00C61E60">
        <w:rPr>
          <w:rFonts w:ascii="Times New Roman" w:hAnsi="Times New Roman" w:cs="Times New Roman"/>
          <w:sz w:val="28"/>
          <w:szCs w:val="28"/>
        </w:rPr>
        <w:t xml:space="preserve">3.61 Административного регламента. Данный акт составляется в соответствии с требованиями, указанными в </w:t>
      </w:r>
      <w:hyperlink w:anchor="Par448" w:history="1">
        <w:r w:rsidRPr="00C61E60">
          <w:rPr>
            <w:rFonts w:ascii="Times New Roman" w:hAnsi="Times New Roman" w:cs="Times New Roman"/>
            <w:sz w:val="28"/>
            <w:szCs w:val="28"/>
          </w:rPr>
          <w:t>пунктах 3.36</w:t>
        </w:r>
      </w:hyperlink>
      <w:r w:rsidRPr="00C61E60">
        <w:rPr>
          <w:rFonts w:ascii="Times New Roman" w:hAnsi="Times New Roman" w:cs="Times New Roman"/>
          <w:sz w:val="28"/>
          <w:szCs w:val="28"/>
        </w:rPr>
        <w:t xml:space="preserve"> - 3.45 Административного регламента.</w:t>
      </w:r>
    </w:p>
    <w:p w:rsidR="0018534E" w:rsidRPr="00C61E60"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61E60" w:rsidRDefault="0018534E" w:rsidP="0018534E">
      <w:pPr>
        <w:autoSpaceDE w:val="0"/>
        <w:autoSpaceDN w:val="0"/>
        <w:adjustRightInd w:val="0"/>
        <w:spacing w:after="0" w:line="240" w:lineRule="auto"/>
        <w:jc w:val="center"/>
        <w:outlineLvl w:val="2"/>
        <w:rPr>
          <w:rFonts w:ascii="Times New Roman" w:hAnsi="Times New Roman" w:cs="Times New Roman"/>
          <w:sz w:val="28"/>
          <w:szCs w:val="28"/>
        </w:rPr>
      </w:pPr>
      <w:r w:rsidRPr="00C61E60">
        <w:rPr>
          <w:rFonts w:ascii="Times New Roman" w:hAnsi="Times New Roman" w:cs="Times New Roman"/>
          <w:sz w:val="28"/>
          <w:szCs w:val="28"/>
        </w:rPr>
        <w:t>Принятие мер по факту невыполнения в срок предписания,</w:t>
      </w:r>
    </w:p>
    <w:p w:rsidR="0018534E" w:rsidRPr="00C61E60" w:rsidRDefault="0018534E" w:rsidP="0018534E">
      <w:pPr>
        <w:autoSpaceDE w:val="0"/>
        <w:autoSpaceDN w:val="0"/>
        <w:adjustRightInd w:val="0"/>
        <w:spacing w:after="0" w:line="240" w:lineRule="auto"/>
        <w:jc w:val="center"/>
        <w:rPr>
          <w:rFonts w:ascii="Times New Roman" w:hAnsi="Times New Roman" w:cs="Times New Roman"/>
          <w:sz w:val="28"/>
          <w:szCs w:val="28"/>
        </w:rPr>
      </w:pPr>
      <w:proofErr w:type="gramStart"/>
      <w:r w:rsidRPr="00C61E60">
        <w:rPr>
          <w:rFonts w:ascii="Times New Roman" w:hAnsi="Times New Roman" w:cs="Times New Roman"/>
          <w:sz w:val="28"/>
          <w:szCs w:val="28"/>
        </w:rPr>
        <w:t>выданного</w:t>
      </w:r>
      <w:proofErr w:type="gramEnd"/>
      <w:r w:rsidRPr="00C61E60">
        <w:rPr>
          <w:rFonts w:ascii="Times New Roman" w:hAnsi="Times New Roman" w:cs="Times New Roman"/>
          <w:sz w:val="28"/>
          <w:szCs w:val="28"/>
        </w:rPr>
        <w:t xml:space="preserve"> Министерством</w:t>
      </w:r>
    </w:p>
    <w:p w:rsidR="0018534E" w:rsidRPr="00C61E60"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61E60"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bookmarkStart w:id="16" w:name="Par549"/>
      <w:bookmarkEnd w:id="16"/>
      <w:r w:rsidRPr="00C61E60">
        <w:rPr>
          <w:rFonts w:ascii="Times New Roman" w:hAnsi="Times New Roman" w:cs="Times New Roman"/>
          <w:sz w:val="28"/>
          <w:szCs w:val="28"/>
        </w:rPr>
        <w:t xml:space="preserve">3.64. Основанием для начала административной процедуры является наступление обстоятельств, указанных в </w:t>
      </w:r>
      <w:hyperlink w:anchor="Par526" w:history="1">
        <w:r w:rsidRPr="00C61E60">
          <w:rPr>
            <w:rFonts w:ascii="Times New Roman" w:hAnsi="Times New Roman" w:cs="Times New Roman"/>
            <w:sz w:val="28"/>
            <w:szCs w:val="28"/>
          </w:rPr>
          <w:t xml:space="preserve">пункте </w:t>
        </w:r>
      </w:hyperlink>
      <w:r w:rsidRPr="00C61E60">
        <w:rPr>
          <w:rFonts w:ascii="Times New Roman" w:hAnsi="Times New Roman" w:cs="Times New Roman"/>
          <w:sz w:val="28"/>
          <w:szCs w:val="28"/>
        </w:rPr>
        <w:t>3.61 Административного регламента.</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7" w:name="Par551"/>
      <w:bookmarkEnd w:id="17"/>
      <w:r w:rsidRPr="00C61E60">
        <w:rPr>
          <w:rFonts w:ascii="Times New Roman" w:hAnsi="Times New Roman" w:cs="Times New Roman"/>
          <w:sz w:val="28"/>
          <w:szCs w:val="28"/>
        </w:rPr>
        <w:t xml:space="preserve">3.65. При наступлении обстоятельств, указанных в пунктах 3.61 и 3.51 Административного регламента, должностными лицами Министерства, ответственными за соответствующую проверку, осуществляется административная процедура, предусмотренная </w:t>
      </w:r>
      <w:hyperlink w:anchor="Par489" w:history="1">
        <w:r w:rsidRPr="00C61E60">
          <w:rPr>
            <w:rFonts w:ascii="Times New Roman" w:hAnsi="Times New Roman" w:cs="Times New Roman"/>
            <w:sz w:val="28"/>
            <w:szCs w:val="28"/>
          </w:rPr>
          <w:t>пунктами 3.51</w:t>
        </w:r>
      </w:hyperlink>
      <w:r w:rsidRPr="00C61E60">
        <w:rPr>
          <w:rFonts w:ascii="Times New Roman" w:hAnsi="Times New Roman" w:cs="Times New Roman"/>
          <w:sz w:val="28"/>
          <w:szCs w:val="28"/>
        </w:rPr>
        <w:t xml:space="preserve"> – 3.53</w:t>
      </w:r>
      <w:hyperlink w:anchor="Par499" w:history="1"/>
      <w:r w:rsidRPr="00C61E60">
        <w:rPr>
          <w:rFonts w:ascii="Times New Roman" w:hAnsi="Times New Roman" w:cs="Times New Roman"/>
          <w:sz w:val="28"/>
          <w:szCs w:val="28"/>
        </w:rPr>
        <w:t xml:space="preserve"> Административного регламента, и подготавливается проект решения Министерства о приостановлении действия лицензии на розничную продажу алкогольной продукции на срок, не превышающий шести месяцев.</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 xml:space="preserve">При наступлении обстоятельств, указанных в </w:t>
      </w:r>
      <w:hyperlink w:anchor="Par526" w:history="1">
        <w:r w:rsidRPr="00C61E60">
          <w:rPr>
            <w:rFonts w:ascii="Times New Roman" w:hAnsi="Times New Roman" w:cs="Times New Roman"/>
            <w:sz w:val="28"/>
            <w:szCs w:val="28"/>
          </w:rPr>
          <w:t>пунктах 3.61</w:t>
        </w:r>
      </w:hyperlink>
      <w:r w:rsidRPr="00C61E60">
        <w:t xml:space="preserve"> </w:t>
      </w:r>
      <w:r w:rsidRPr="00C61E60">
        <w:rPr>
          <w:rFonts w:ascii="Times New Roman" w:hAnsi="Times New Roman" w:cs="Times New Roman"/>
          <w:sz w:val="28"/>
          <w:szCs w:val="28"/>
        </w:rPr>
        <w:t xml:space="preserve">и 3.51  Административного регламента, должностными лицами Министерства, ответственными за соответствующую проверку, возбуждаются дела об административных правонарушениях в порядке и в сроки, установленные </w:t>
      </w:r>
      <w:hyperlink r:id="rId82" w:history="1">
        <w:r w:rsidRPr="00C61E60">
          <w:rPr>
            <w:rFonts w:ascii="Times New Roman" w:hAnsi="Times New Roman" w:cs="Times New Roman"/>
            <w:sz w:val="28"/>
            <w:szCs w:val="28"/>
          </w:rPr>
          <w:t>Кодексом</w:t>
        </w:r>
      </w:hyperlink>
      <w:r w:rsidRPr="00C61E60">
        <w:rPr>
          <w:rFonts w:ascii="Times New Roman" w:hAnsi="Times New Roman" w:cs="Times New Roman"/>
          <w:sz w:val="28"/>
          <w:szCs w:val="28"/>
        </w:rPr>
        <w:t xml:space="preserve"> Российской Федерации об административных правонарушениях.</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8" w:name="Par554"/>
      <w:bookmarkEnd w:id="18"/>
      <w:r w:rsidRPr="00C61E60">
        <w:rPr>
          <w:rFonts w:ascii="Times New Roman" w:hAnsi="Times New Roman" w:cs="Times New Roman"/>
          <w:sz w:val="28"/>
          <w:szCs w:val="28"/>
        </w:rPr>
        <w:t xml:space="preserve">3.66. Решение о приостановлении действия лицензии подписывается Министром (заместителем Министра). Критерием принятия положительного решения о приостановлении действия лицензии является установление в порядке, указанном в </w:t>
      </w:r>
      <w:hyperlink w:anchor="Par526" w:history="1">
        <w:r w:rsidRPr="00C61E60">
          <w:rPr>
            <w:rFonts w:ascii="Times New Roman" w:hAnsi="Times New Roman" w:cs="Times New Roman"/>
            <w:sz w:val="28"/>
            <w:szCs w:val="28"/>
          </w:rPr>
          <w:t xml:space="preserve">пункте </w:t>
        </w:r>
      </w:hyperlink>
      <w:r w:rsidRPr="00C61E60">
        <w:rPr>
          <w:rFonts w:ascii="Times New Roman" w:hAnsi="Times New Roman" w:cs="Times New Roman"/>
          <w:sz w:val="28"/>
          <w:szCs w:val="28"/>
        </w:rPr>
        <w:t xml:space="preserve">3.61 Административного регламента, факта </w:t>
      </w:r>
      <w:proofErr w:type="gramStart"/>
      <w:r w:rsidRPr="00C61E60">
        <w:rPr>
          <w:rFonts w:ascii="Times New Roman" w:hAnsi="Times New Roman" w:cs="Times New Roman"/>
          <w:sz w:val="28"/>
          <w:szCs w:val="28"/>
        </w:rPr>
        <w:t>неисполнения</w:t>
      </w:r>
      <w:proofErr w:type="gramEnd"/>
      <w:r w:rsidRPr="00C61E60">
        <w:rPr>
          <w:rFonts w:ascii="Times New Roman" w:hAnsi="Times New Roman" w:cs="Times New Roman"/>
          <w:sz w:val="28"/>
          <w:szCs w:val="28"/>
        </w:rPr>
        <w:t xml:space="preserve"> в срок ранее выданного организации предписания.</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lastRenderedPageBreak/>
        <w:t xml:space="preserve">3.67. Должностные лица Министерства, ответственные за проведение соответствующей проверки, осуществляют действия, указанные в </w:t>
      </w:r>
      <w:hyperlink w:anchor="Par551" w:history="1">
        <w:r w:rsidRPr="00C61E60">
          <w:rPr>
            <w:rFonts w:ascii="Times New Roman" w:hAnsi="Times New Roman" w:cs="Times New Roman"/>
            <w:sz w:val="28"/>
            <w:szCs w:val="28"/>
          </w:rPr>
          <w:t xml:space="preserve">пунктах </w:t>
        </w:r>
      </w:hyperlink>
      <w:r w:rsidRPr="00C61E60">
        <w:rPr>
          <w:rFonts w:ascii="Times New Roman" w:hAnsi="Times New Roman" w:cs="Times New Roman"/>
          <w:sz w:val="28"/>
          <w:szCs w:val="28"/>
        </w:rPr>
        <w:t>3.65, 3.66</w:t>
      </w:r>
      <w:hyperlink w:anchor="Par554" w:history="1"/>
      <w:r w:rsidRPr="00C61E60">
        <w:rPr>
          <w:rFonts w:ascii="Times New Roman" w:hAnsi="Times New Roman" w:cs="Times New Roman"/>
          <w:sz w:val="28"/>
          <w:szCs w:val="28"/>
        </w:rPr>
        <w:t xml:space="preserve"> Административного регламента, в срок не более десяти рабочих дней с момента наступления обстоятельств, указанных в </w:t>
      </w:r>
      <w:hyperlink w:anchor="Par526" w:history="1">
        <w:r w:rsidRPr="00C61E60">
          <w:rPr>
            <w:rFonts w:ascii="Times New Roman" w:hAnsi="Times New Roman" w:cs="Times New Roman"/>
            <w:sz w:val="28"/>
            <w:szCs w:val="28"/>
          </w:rPr>
          <w:t xml:space="preserve">пункте </w:t>
        </w:r>
      </w:hyperlink>
      <w:r w:rsidRPr="00C61E60">
        <w:rPr>
          <w:rFonts w:ascii="Times New Roman" w:hAnsi="Times New Roman" w:cs="Times New Roman"/>
          <w:sz w:val="28"/>
          <w:szCs w:val="28"/>
        </w:rPr>
        <w:t>3.61 Административного регламента.</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19" w:name="Par558"/>
      <w:bookmarkEnd w:id="19"/>
      <w:r w:rsidRPr="00C61E60">
        <w:rPr>
          <w:rFonts w:ascii="Times New Roman" w:hAnsi="Times New Roman" w:cs="Times New Roman"/>
          <w:sz w:val="28"/>
          <w:szCs w:val="28"/>
        </w:rPr>
        <w:t>3.68. Если до истечения срока приостановления действия лицензии организация представила в Министерство заявление о возобновлении действия лицензии с приложением документов, содержащих сведения, подтверждающие исполнение предписания, неисполнение которого явилось основанием для приостановления действия лицензии, Министерство возобновляет действие лицензии на розничную продажу алкогольной продукции.</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Должностное лицо Министерства, ответственное за проведение соответствующей проверки, готовит проект решения Министерства о возобновлении действия лицензии.</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Данное решение подписывается Министром (заместителем Министра) в течение 14 дней с момента получения такого заявления. Решение о возобновлении действия лицензии доводится Министерством до организации в письменной форме и (или) направляется в форме электронного документа по адресу электронной почты, по которому Министерство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20" w:name="Par563"/>
      <w:bookmarkEnd w:id="20"/>
      <w:r w:rsidRPr="00C61E60">
        <w:rPr>
          <w:rFonts w:ascii="Times New Roman" w:hAnsi="Times New Roman" w:cs="Times New Roman"/>
          <w:sz w:val="28"/>
          <w:szCs w:val="28"/>
        </w:rPr>
        <w:t xml:space="preserve">3.69. </w:t>
      </w:r>
      <w:proofErr w:type="gramStart"/>
      <w:r w:rsidRPr="00C61E60">
        <w:rPr>
          <w:rFonts w:ascii="Times New Roman" w:hAnsi="Times New Roman" w:cs="Times New Roman"/>
          <w:sz w:val="28"/>
          <w:szCs w:val="28"/>
        </w:rPr>
        <w:t xml:space="preserve">В случае если документы, указанные в </w:t>
      </w:r>
      <w:hyperlink w:anchor="Par526" w:history="1">
        <w:r w:rsidRPr="00C61E60">
          <w:rPr>
            <w:rFonts w:ascii="Times New Roman" w:hAnsi="Times New Roman" w:cs="Times New Roman"/>
            <w:sz w:val="28"/>
            <w:szCs w:val="28"/>
          </w:rPr>
          <w:t>пункте 3.61</w:t>
        </w:r>
      </w:hyperlink>
      <w:r w:rsidRPr="00C61E60">
        <w:rPr>
          <w:rFonts w:ascii="Times New Roman" w:hAnsi="Times New Roman" w:cs="Times New Roman"/>
          <w:sz w:val="28"/>
          <w:szCs w:val="28"/>
        </w:rPr>
        <w:t xml:space="preserve"> Административного регламента, не представлены организацией в Министерство до истечения срока приостановления действия лицензии, или представленные документы</w:t>
      </w:r>
      <w:r w:rsidRPr="00C90D68">
        <w:rPr>
          <w:rFonts w:ascii="Times New Roman" w:hAnsi="Times New Roman" w:cs="Times New Roman"/>
          <w:sz w:val="28"/>
          <w:szCs w:val="28"/>
        </w:rPr>
        <w:t xml:space="preserve"> не подтверждают выполнения предписания, невыполнение которого явилось основанием для принятия решения о приостановлении действия лицензии, Министерство принимает положительное решение об отказе в возобновлении действия лицензии и направлении заявления об аннулировании лицензии.</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Должностное лицо Министерства, ответственное за проведение соответствующей проверки, готовит проект решения Министерства об отказе в возобновлении действия лицензии и направлении заявления об аннулировании лицензии.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Данное решение подпис</w:t>
      </w:r>
      <w:r>
        <w:rPr>
          <w:rFonts w:ascii="Times New Roman" w:hAnsi="Times New Roman" w:cs="Times New Roman"/>
          <w:sz w:val="28"/>
          <w:szCs w:val="28"/>
        </w:rPr>
        <w:t>ывается М</w:t>
      </w:r>
      <w:r w:rsidRPr="00C90D68">
        <w:rPr>
          <w:rFonts w:ascii="Times New Roman" w:hAnsi="Times New Roman" w:cs="Times New Roman"/>
          <w:sz w:val="28"/>
          <w:szCs w:val="28"/>
        </w:rPr>
        <w:t xml:space="preserve">инистром (заместителем </w:t>
      </w:r>
      <w:r>
        <w:rPr>
          <w:rFonts w:ascii="Times New Roman" w:hAnsi="Times New Roman" w:cs="Times New Roman"/>
          <w:sz w:val="28"/>
          <w:szCs w:val="28"/>
        </w:rPr>
        <w:t>М</w:t>
      </w:r>
      <w:r w:rsidRPr="00C90D68">
        <w:rPr>
          <w:rFonts w:ascii="Times New Roman" w:hAnsi="Times New Roman" w:cs="Times New Roman"/>
          <w:sz w:val="28"/>
          <w:szCs w:val="28"/>
        </w:rPr>
        <w:t>инистра) в течение 14 дней с момента истечения срока приостановления действия лицензии и доводится Министерством до организации в письменной форме и (или) направляется в форме электронного документа по адресу электронной почты, по которому Министерство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w:t>
      </w:r>
      <w:proofErr w:type="gramEnd"/>
      <w:r w:rsidRPr="00C90D68">
        <w:rPr>
          <w:rFonts w:ascii="Times New Roman" w:hAnsi="Times New Roman" w:cs="Times New Roman"/>
          <w:sz w:val="28"/>
          <w:szCs w:val="28"/>
        </w:rPr>
        <w:t xml:space="preserve"> принятия решения.</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lastRenderedPageBreak/>
        <w:t xml:space="preserve">3.70. Результатом исполнения административной процедуры является принятие решения Министерства, указанного в </w:t>
      </w:r>
      <w:hyperlink w:anchor="Par558" w:history="1">
        <w:r w:rsidRPr="00C61E60">
          <w:rPr>
            <w:rFonts w:ascii="Times New Roman" w:hAnsi="Times New Roman" w:cs="Times New Roman"/>
            <w:sz w:val="28"/>
            <w:szCs w:val="28"/>
          </w:rPr>
          <w:t xml:space="preserve">пункте </w:t>
        </w:r>
      </w:hyperlink>
      <w:r w:rsidRPr="00C61E60">
        <w:rPr>
          <w:rFonts w:ascii="Times New Roman" w:hAnsi="Times New Roman" w:cs="Times New Roman"/>
          <w:sz w:val="28"/>
          <w:szCs w:val="28"/>
        </w:rPr>
        <w:t xml:space="preserve">3.68 Административного регламента, либо принятие решения Министерства, указанного в </w:t>
      </w:r>
      <w:hyperlink w:anchor="Par563" w:history="1">
        <w:r w:rsidRPr="00C61E60">
          <w:rPr>
            <w:rFonts w:ascii="Times New Roman" w:hAnsi="Times New Roman" w:cs="Times New Roman"/>
            <w:sz w:val="28"/>
            <w:szCs w:val="28"/>
          </w:rPr>
          <w:t>пункте 3.69</w:t>
        </w:r>
      </w:hyperlink>
      <w:r w:rsidRPr="00C61E60">
        <w:rPr>
          <w:rFonts w:ascii="Times New Roman" w:hAnsi="Times New Roman" w:cs="Times New Roman"/>
          <w:sz w:val="28"/>
          <w:szCs w:val="28"/>
        </w:rPr>
        <w:t xml:space="preserve"> Административного регламента, либо принятие решения о возбуждении дела об административном правонарушении.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21" w:name="Par569"/>
      <w:bookmarkEnd w:id="21"/>
      <w:r w:rsidRPr="00C61E60">
        <w:rPr>
          <w:rFonts w:ascii="Times New Roman" w:hAnsi="Times New Roman" w:cs="Times New Roman"/>
          <w:sz w:val="28"/>
          <w:szCs w:val="28"/>
        </w:rPr>
        <w:t>3.71. Результат выполнения административной процедуры</w:t>
      </w:r>
      <w:r w:rsidRPr="00C90D68">
        <w:rPr>
          <w:rFonts w:ascii="Times New Roman" w:hAnsi="Times New Roman" w:cs="Times New Roman"/>
          <w:sz w:val="28"/>
          <w:szCs w:val="28"/>
        </w:rPr>
        <w:t xml:space="preserve"> фиксируется посредством принятия решений Министерства о приостановлении действия лицензии, возобновлении действия лицензии, об отказе в возобновлении действия лицензии, о возбуждении дела об административном правонарушении.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1"/>
        <w:rPr>
          <w:rFonts w:ascii="Times New Roman" w:hAnsi="Times New Roman" w:cs="Times New Roman"/>
          <w:sz w:val="28"/>
          <w:szCs w:val="28"/>
        </w:rPr>
      </w:pPr>
      <w:r w:rsidRPr="00C90D68">
        <w:rPr>
          <w:rFonts w:ascii="Times New Roman" w:hAnsi="Times New Roman" w:cs="Times New Roman"/>
          <w:sz w:val="28"/>
          <w:szCs w:val="28"/>
        </w:rPr>
        <w:t xml:space="preserve">IV. ПОРЯДОК И ФОРМЫ </w:t>
      </w:r>
      <w:proofErr w:type="gramStart"/>
      <w:r w:rsidRPr="00C90D68">
        <w:rPr>
          <w:rFonts w:ascii="Times New Roman" w:hAnsi="Times New Roman" w:cs="Times New Roman"/>
          <w:sz w:val="28"/>
          <w:szCs w:val="28"/>
        </w:rPr>
        <w:t>КОНТРОЛЯ ЗА</w:t>
      </w:r>
      <w:proofErr w:type="gramEnd"/>
      <w:r w:rsidRPr="00C90D68">
        <w:rPr>
          <w:rFonts w:ascii="Times New Roman" w:hAnsi="Times New Roman" w:cs="Times New Roman"/>
          <w:sz w:val="28"/>
          <w:szCs w:val="28"/>
        </w:rPr>
        <w:t xml:space="preserve"> ИСПОЛНЕНИЕМ</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ГОСУДАРСТВЕННОЙ ФУНКЦИИ</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Pr="00C90D68">
        <w:rPr>
          <w:rFonts w:ascii="Times New Roman" w:hAnsi="Times New Roman" w:cs="Times New Roman"/>
          <w:sz w:val="28"/>
          <w:szCs w:val="28"/>
        </w:rPr>
        <w:t>. Текущий контроль за соблюдением и исполнением государственной функции ответственным должностным лицом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решений ответственным должностным лицом Министерства осуществляет его непосредственный руководитель.</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Текущий контроль проводится путем оперативного выяснения хода исполнения государственной функции, своевременности проведения запланированных проверок, качества оформления документов по результатам проведенных проверок, соблюдения сроков выполнения административных процедур, истребования от государственных гражданских служащих Министерства объяснений причин нарушения требований к исполнению государственной функции с последующим докладом министру.</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w:t>
      </w:r>
      <w:r w:rsidRPr="00C90D68">
        <w:rPr>
          <w:rFonts w:ascii="Times New Roman" w:hAnsi="Times New Roman" w:cs="Times New Roman"/>
          <w:sz w:val="28"/>
          <w:szCs w:val="28"/>
        </w:rPr>
        <w:t xml:space="preserve">. Проверка полноты и качества исполнения Министерством государственной функции в плановом порядке должна осуществляться не реже одного раза в три года, внеплановая </w:t>
      </w:r>
      <w:r>
        <w:rPr>
          <w:rFonts w:ascii="Times New Roman" w:hAnsi="Times New Roman" w:cs="Times New Roman"/>
          <w:sz w:val="28"/>
          <w:szCs w:val="28"/>
        </w:rPr>
        <w:t>–</w:t>
      </w:r>
      <w:r w:rsidRPr="00C90D68">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C90D68">
        <w:rPr>
          <w:rFonts w:ascii="Times New Roman" w:hAnsi="Times New Roman" w:cs="Times New Roman"/>
          <w:sz w:val="28"/>
          <w:szCs w:val="28"/>
        </w:rPr>
        <w:t xml:space="preserve">решению </w:t>
      </w:r>
      <w:r>
        <w:rPr>
          <w:rFonts w:ascii="Times New Roman" w:hAnsi="Times New Roman" w:cs="Times New Roman"/>
          <w:sz w:val="28"/>
          <w:szCs w:val="28"/>
        </w:rPr>
        <w:t>М</w:t>
      </w:r>
      <w:r w:rsidRPr="00C90D68">
        <w:rPr>
          <w:rFonts w:ascii="Times New Roman" w:hAnsi="Times New Roman" w:cs="Times New Roman"/>
          <w:sz w:val="28"/>
          <w:szCs w:val="28"/>
        </w:rPr>
        <w:t xml:space="preserve">инистра в случае поступления данных о систематических грубых нарушениях требований </w:t>
      </w:r>
      <w:r w:rsidRPr="00ED07C2">
        <w:rPr>
          <w:rFonts w:ascii="Times New Roman" w:hAnsi="Times New Roman" w:cs="Times New Roman"/>
          <w:sz w:val="28"/>
          <w:szCs w:val="28"/>
        </w:rPr>
        <w:t xml:space="preserve">Федерального </w:t>
      </w:r>
      <w:hyperlink r:id="rId83" w:history="1">
        <w:r w:rsidRPr="00ED07C2">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90D68">
        <w:rPr>
          <w:rFonts w:ascii="Times New Roman" w:hAnsi="Times New Roman" w:cs="Times New Roman"/>
          <w:sz w:val="28"/>
          <w:szCs w:val="28"/>
        </w:rPr>
        <w:t xml:space="preserve"> 294-ФЗ должностными лицами Министерства.</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Плановая проверка полноты и качества исполнения Министерством государственной функции в плановом порядке осуществляется в соответствии с ежегодным планом проверок, утвержденным </w:t>
      </w:r>
      <w:r>
        <w:rPr>
          <w:rFonts w:ascii="Times New Roman" w:hAnsi="Times New Roman" w:cs="Times New Roman"/>
          <w:sz w:val="28"/>
          <w:szCs w:val="28"/>
        </w:rPr>
        <w:t>М</w:t>
      </w:r>
      <w:r w:rsidRPr="00C90D68">
        <w:rPr>
          <w:rFonts w:ascii="Times New Roman" w:hAnsi="Times New Roman" w:cs="Times New Roman"/>
          <w:sz w:val="28"/>
          <w:szCs w:val="28"/>
        </w:rPr>
        <w:t xml:space="preserve">инистром, внеплановая </w:t>
      </w:r>
      <w:r>
        <w:rPr>
          <w:rFonts w:ascii="Times New Roman" w:hAnsi="Times New Roman" w:cs="Times New Roman"/>
          <w:sz w:val="28"/>
          <w:szCs w:val="28"/>
        </w:rPr>
        <w:t>–</w:t>
      </w:r>
      <w:r w:rsidRPr="00C90D68">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C90D68">
        <w:rPr>
          <w:rFonts w:ascii="Times New Roman" w:hAnsi="Times New Roman" w:cs="Times New Roman"/>
          <w:sz w:val="28"/>
          <w:szCs w:val="28"/>
        </w:rPr>
        <w:t xml:space="preserve">решению </w:t>
      </w:r>
      <w:r>
        <w:rPr>
          <w:rFonts w:ascii="Times New Roman" w:hAnsi="Times New Roman" w:cs="Times New Roman"/>
          <w:sz w:val="28"/>
          <w:szCs w:val="28"/>
        </w:rPr>
        <w:t>М</w:t>
      </w:r>
      <w:r w:rsidRPr="00C90D68">
        <w:rPr>
          <w:rFonts w:ascii="Times New Roman" w:hAnsi="Times New Roman" w:cs="Times New Roman"/>
          <w:sz w:val="28"/>
          <w:szCs w:val="28"/>
        </w:rPr>
        <w:t xml:space="preserve">инистра, в случае поступления данных о грубом нарушении требований Федерального </w:t>
      </w:r>
      <w:hyperlink r:id="rId84" w:history="1">
        <w:r w:rsidRPr="00ED07C2">
          <w:rPr>
            <w:rFonts w:ascii="Times New Roman" w:hAnsi="Times New Roman" w:cs="Times New Roman"/>
            <w:sz w:val="28"/>
            <w:szCs w:val="28"/>
          </w:rPr>
          <w:t>закона</w:t>
        </w:r>
      </w:hyperlink>
      <w:r w:rsidRPr="00ED07C2">
        <w:rPr>
          <w:rFonts w:ascii="Times New Roman" w:hAnsi="Times New Roman" w:cs="Times New Roman"/>
          <w:sz w:val="28"/>
          <w:szCs w:val="28"/>
        </w:rPr>
        <w:t xml:space="preserve"> </w:t>
      </w:r>
      <w:r>
        <w:rPr>
          <w:rFonts w:ascii="Times New Roman" w:hAnsi="Times New Roman" w:cs="Times New Roman"/>
          <w:sz w:val="28"/>
          <w:szCs w:val="28"/>
        </w:rPr>
        <w:t>№</w:t>
      </w:r>
      <w:r w:rsidRPr="00C90D68">
        <w:rPr>
          <w:rFonts w:ascii="Times New Roman" w:hAnsi="Times New Roman" w:cs="Times New Roman"/>
          <w:sz w:val="28"/>
          <w:szCs w:val="28"/>
        </w:rPr>
        <w:t xml:space="preserve"> 294-ФЗ должностными лицами Министерства.</w:t>
      </w: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 </w:t>
      </w:r>
      <w:proofErr w:type="gramStart"/>
      <w:r>
        <w:rPr>
          <w:rFonts w:ascii="Times New Roman" w:hAnsi="Times New Roman" w:cs="Times New Roman"/>
          <w:sz w:val="28"/>
          <w:szCs w:val="28"/>
        </w:rPr>
        <w:t xml:space="preserve">Результаты проверки оформляются актом, отражающим обстоятельства, послужившие основанием проверки, сведения о государственном гражданском служащем министерства, ответственном (уполномоченном) за исполнение государственной функции, наличие (отсутствие) в действиях государственного гражданского служащего министерства обстоятельств, свидетельствующих о </w:t>
      </w:r>
      <w:r>
        <w:rPr>
          <w:rFonts w:ascii="Times New Roman" w:hAnsi="Times New Roman" w:cs="Times New Roman"/>
          <w:sz w:val="28"/>
          <w:szCs w:val="28"/>
        </w:rPr>
        <w:lastRenderedPageBreak/>
        <w:t>нарушении положений настоящего Административного регламента, ссылку на документы, отражающие данные обстоятельства, выводы, недостатки и предложения по их устранению.</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w:t>
      </w:r>
      <w:r w:rsidRPr="00C90D68">
        <w:rPr>
          <w:rFonts w:ascii="Times New Roman" w:hAnsi="Times New Roman" w:cs="Times New Roman"/>
          <w:sz w:val="28"/>
          <w:szCs w:val="28"/>
        </w:rPr>
        <w:t>. Должностные лица Министерства в случае ненадлежащего исполнения полномочий по исполнению государственной функции, совершения противоправных действий (бездействия) при проведении проверки несут административную ответственность в соответствии с Кодексом Российской Федерации об административных правонарушениях.</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Должностные лица Министерства несут дисциплинарную ответственность за решения и действия (бездействие), принимаемые в ходе исполнения государственной функции, в соответствии с Федеральным </w:t>
      </w:r>
      <w:hyperlink r:id="rId85" w:history="1">
        <w:r w:rsidRPr="00ED07C2">
          <w:rPr>
            <w:rFonts w:ascii="Times New Roman" w:hAnsi="Times New Roman" w:cs="Times New Roman"/>
            <w:sz w:val="28"/>
            <w:szCs w:val="28"/>
          </w:rPr>
          <w:t>законом</w:t>
        </w:r>
      </w:hyperlink>
      <w:r w:rsidRPr="00C90D68">
        <w:rPr>
          <w:rFonts w:ascii="Times New Roman" w:hAnsi="Times New Roman" w:cs="Times New Roman"/>
          <w:sz w:val="28"/>
          <w:szCs w:val="28"/>
        </w:rPr>
        <w:t xml:space="preserve"> от 27.07.2004 </w:t>
      </w:r>
      <w:r>
        <w:rPr>
          <w:rFonts w:ascii="Times New Roman" w:hAnsi="Times New Roman" w:cs="Times New Roman"/>
          <w:sz w:val="28"/>
          <w:szCs w:val="28"/>
        </w:rPr>
        <w:br/>
        <w:t>№ 79-ФЗ «</w:t>
      </w:r>
      <w:r w:rsidRPr="00C90D68">
        <w:rPr>
          <w:rFonts w:ascii="Times New Roman" w:hAnsi="Times New Roman" w:cs="Times New Roman"/>
          <w:sz w:val="28"/>
          <w:szCs w:val="28"/>
        </w:rPr>
        <w:t>О государственной гражданс</w:t>
      </w:r>
      <w:r>
        <w:rPr>
          <w:rFonts w:ascii="Times New Roman" w:hAnsi="Times New Roman" w:cs="Times New Roman"/>
          <w:sz w:val="28"/>
          <w:szCs w:val="28"/>
        </w:rPr>
        <w:t>кой службе Российской Федерации»</w:t>
      </w:r>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 Министр (заместитель М</w:t>
      </w:r>
      <w:r w:rsidRPr="00C90D68">
        <w:rPr>
          <w:rFonts w:ascii="Times New Roman" w:hAnsi="Times New Roman" w:cs="Times New Roman"/>
          <w:sz w:val="28"/>
          <w:szCs w:val="28"/>
        </w:rPr>
        <w:t xml:space="preserve">инистра) </w:t>
      </w:r>
      <w:proofErr w:type="gramStart"/>
      <w:r w:rsidRPr="00C90D68">
        <w:rPr>
          <w:rFonts w:ascii="Times New Roman" w:hAnsi="Times New Roman" w:cs="Times New Roman"/>
          <w:sz w:val="28"/>
          <w:szCs w:val="28"/>
        </w:rPr>
        <w:t>организует и осуществляет</w:t>
      </w:r>
      <w:proofErr w:type="gramEnd"/>
      <w:r w:rsidRPr="00C90D68">
        <w:rPr>
          <w:rFonts w:ascii="Times New Roman" w:hAnsi="Times New Roman" w:cs="Times New Roman"/>
          <w:sz w:val="28"/>
          <w:szCs w:val="28"/>
        </w:rPr>
        <w:t xml:space="preserve"> контроль за исполнением должностными лицами Министерства требований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w:t>
      </w:r>
      <w:r w:rsidRPr="00C90D68">
        <w:rPr>
          <w:rFonts w:ascii="Times New Roman" w:hAnsi="Times New Roman" w:cs="Times New Roman"/>
          <w:sz w:val="28"/>
          <w:szCs w:val="28"/>
        </w:rPr>
        <w:t>. Контроль за исполнением государственной функции Министерством, должностными лицами Министерства может осуществляться со стороны граждан, их объединений и организаций путем направления в адрес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предложений о совершенствовании нормативных правовых актов, регламентирующих исполнение должностными лицами Министерства государственной функции;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сообщений о нарушении законов и иных нормативных правовых актов, недостатках в работе Министерства и его территориальных органов, их должностных лиц;</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3) жалоб по фактам нарушения должностными лицами Министерства прав, свобод или законных интересов граждан.</w:t>
      </w: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jc w:val="center"/>
        <w:outlineLvl w:val="1"/>
        <w:rPr>
          <w:rFonts w:ascii="Times New Roman" w:hAnsi="Times New Roman" w:cs="Times New Roman"/>
          <w:sz w:val="28"/>
          <w:szCs w:val="28"/>
        </w:rPr>
      </w:pPr>
      <w:r w:rsidRPr="00C90D68">
        <w:rPr>
          <w:rFonts w:ascii="Times New Roman" w:hAnsi="Times New Roman" w:cs="Times New Roman"/>
          <w:sz w:val="28"/>
          <w:szCs w:val="28"/>
        </w:rPr>
        <w:t>V. ДОСУДЕБНЫЙ (ВНЕСУДЕБНЫЙ) ПОРЯДОК ОБЖАЛОВАНИЯ</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РЕШЕНИЙ И ДЕЙСТВИЙ (БЕЗДЕЙСТВИЯ) МИНИСТЕРСТВА, А ТАКЖЕ</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r w:rsidRPr="00C90D68">
        <w:rPr>
          <w:rFonts w:ascii="Times New Roman" w:hAnsi="Times New Roman" w:cs="Times New Roman"/>
          <w:sz w:val="28"/>
          <w:szCs w:val="28"/>
        </w:rPr>
        <w:t>ДОЛЖНОСТНЫХ ЛИЦ, ГОСУДАРСТВЕННЫХ СЛУЖАЩИХ МИНИСТЕРСТВА</w:t>
      </w:r>
    </w:p>
    <w:p w:rsidR="0018534E" w:rsidRPr="00C90D68" w:rsidRDefault="0018534E" w:rsidP="0018534E">
      <w:pPr>
        <w:autoSpaceDE w:val="0"/>
        <w:autoSpaceDN w:val="0"/>
        <w:adjustRightInd w:val="0"/>
        <w:spacing w:after="0" w:line="240" w:lineRule="auto"/>
        <w:jc w:val="center"/>
        <w:rPr>
          <w:rFonts w:ascii="Times New Roman" w:hAnsi="Times New Roman" w:cs="Times New Roman"/>
          <w:sz w:val="28"/>
          <w:szCs w:val="28"/>
        </w:rPr>
      </w:pPr>
    </w:p>
    <w:p w:rsidR="0018534E" w:rsidRPr="00C90D68" w:rsidRDefault="0018534E" w:rsidP="001853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Pr="00C90D68">
        <w:rPr>
          <w:rFonts w:ascii="Times New Roman" w:hAnsi="Times New Roman" w:cs="Times New Roman"/>
          <w:sz w:val="28"/>
          <w:szCs w:val="28"/>
        </w:rPr>
        <w:t>. Организация вправе обжаловать в досудебном (внесудебном) порядке решения и действия (бездействие) Министерства, его должностных лиц при исполнении государственной функции.</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Сведения о порядке обжалования решений и </w:t>
      </w:r>
      <w:r w:rsidRPr="00C61E60">
        <w:rPr>
          <w:rFonts w:ascii="Times New Roman" w:hAnsi="Times New Roman" w:cs="Times New Roman"/>
          <w:sz w:val="28"/>
          <w:szCs w:val="28"/>
        </w:rPr>
        <w:t xml:space="preserve">действий (бездействия) Министерства, его должностных лиц в досудебном (внесудебном) порядке могут быть получены в Министерстве по адресам, указанным в </w:t>
      </w:r>
      <w:hyperlink w:anchor="Par162" w:history="1">
        <w:r w:rsidRPr="00C61E60">
          <w:rPr>
            <w:rFonts w:ascii="Times New Roman" w:hAnsi="Times New Roman" w:cs="Times New Roman"/>
            <w:sz w:val="28"/>
            <w:szCs w:val="28"/>
          </w:rPr>
          <w:t xml:space="preserve">пункте </w:t>
        </w:r>
      </w:hyperlink>
      <w:r w:rsidRPr="00C61E60">
        <w:rPr>
          <w:rFonts w:ascii="Times New Roman" w:hAnsi="Times New Roman" w:cs="Times New Roman"/>
          <w:sz w:val="28"/>
          <w:szCs w:val="28"/>
        </w:rPr>
        <w:t>2.1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lastRenderedPageBreak/>
        <w:t>5.2. Предметом досудебного (внесудебного) обжалования</w:t>
      </w:r>
      <w:r w:rsidRPr="00C90D68">
        <w:rPr>
          <w:rFonts w:ascii="Times New Roman" w:hAnsi="Times New Roman" w:cs="Times New Roman"/>
          <w:sz w:val="28"/>
          <w:szCs w:val="28"/>
        </w:rPr>
        <w:t xml:space="preserve"> могут являться решения и действия (бездействие) Министерства и его должностных лиц, принятые (осуществляемые) в ходе исполнения государственной функции на основании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w:t>
      </w:r>
      <w:r w:rsidRPr="00C90D68">
        <w:rPr>
          <w:rFonts w:ascii="Times New Roman" w:hAnsi="Times New Roman" w:cs="Times New Roman"/>
          <w:sz w:val="28"/>
          <w:szCs w:val="28"/>
        </w:rPr>
        <w:t>. Организация вправе обратиться с жалобой лично, направить жалобу в письменной форме или в форме</w:t>
      </w:r>
      <w:r>
        <w:rPr>
          <w:rFonts w:ascii="Times New Roman" w:hAnsi="Times New Roman" w:cs="Times New Roman"/>
          <w:sz w:val="28"/>
          <w:szCs w:val="28"/>
        </w:rPr>
        <w:t xml:space="preserve"> электронного документа</w:t>
      </w:r>
      <w:r w:rsidRPr="00C90D68">
        <w:rPr>
          <w:rFonts w:ascii="Times New Roman" w:hAnsi="Times New Roman" w:cs="Times New Roman"/>
          <w:sz w:val="28"/>
          <w:szCs w:val="28"/>
        </w:rPr>
        <w:t>.</w:t>
      </w:r>
    </w:p>
    <w:p w:rsidR="0018534E"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В жалобе организации в обязательном порядке указывается наименование органа, в который направляется жалоба, а также полное наименование организации, ИНН, адрес местонахождения и почтовый адрес, по которому должны быть направлены ответ, излагается суть жалобы (обстоятельства обжалуемого действия (бездействия), основания, по которым организация считает, что нарушены ее права, свободы и законные интересы, созданы препятствия к их реализации либо незаконно возложена какая-либо обязанность</w:t>
      </w:r>
      <w:proofErr w:type="gramEnd"/>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Дополнительно в жалобе могут быть указаны должность, фамилия, имя и отчество должностного лица Министерства, действие (бездействие), решение которого обжалуется (при наличии информации), а также иные сведения, которые организация считает необходимым сообщить.</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В подтверждение доводов к жалобе могут прилагаться документы и иные материалы либо их копии.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w:t>
      </w:r>
      <w:r w:rsidRPr="00C90D68">
        <w:rPr>
          <w:rFonts w:ascii="Times New Roman" w:hAnsi="Times New Roman" w:cs="Times New Roman"/>
          <w:sz w:val="28"/>
          <w:szCs w:val="28"/>
        </w:rPr>
        <w:t xml:space="preserve">. Жалобы организаций, поданные в письменной форме или в </w:t>
      </w:r>
      <w:r>
        <w:rPr>
          <w:rFonts w:ascii="Times New Roman" w:hAnsi="Times New Roman" w:cs="Times New Roman"/>
          <w:sz w:val="28"/>
          <w:szCs w:val="28"/>
        </w:rPr>
        <w:t>форме электронного документа</w:t>
      </w:r>
      <w:r w:rsidRPr="00C90D68">
        <w:rPr>
          <w:rFonts w:ascii="Times New Roman" w:hAnsi="Times New Roman" w:cs="Times New Roman"/>
          <w:sz w:val="28"/>
          <w:szCs w:val="28"/>
        </w:rPr>
        <w:t>, остаются без рассмотрения в случаях, если: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обращении не </w:t>
      </w:r>
      <w:r w:rsidRPr="00C61E60">
        <w:rPr>
          <w:rFonts w:ascii="Times New Roman" w:hAnsi="Times New Roman" w:cs="Times New Roman"/>
          <w:sz w:val="28"/>
          <w:szCs w:val="28"/>
        </w:rPr>
        <w:t>указаны наименование организации, направившей обращение, или почтовый адрес, по которому должен быть направлен ответ;</w:t>
      </w:r>
    </w:p>
    <w:p w:rsidR="0018534E" w:rsidRPr="00C57FC3"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42E52">
        <w:rPr>
          <w:rFonts w:ascii="Times New Roman" w:hAnsi="Times New Roman" w:cs="Times New Roman"/>
          <w:sz w:val="28"/>
          <w:szCs w:val="28"/>
        </w:rPr>
        <w:t>текст письменного обращения не поддается прочтению (в этом случае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организации, направившей обращение, если ее почтовый адрес поддаются прочтению);</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Министерства, а также членов его семьи, при этом необходимо сообщить гражданину, направившему обращение, о недопустимости злоупотребления правом;</w:t>
      </w:r>
    </w:p>
    <w:p w:rsidR="0018534E" w:rsidRPr="00B43B2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в обращении организации содержится вопрос, на который в организацию, индивидуальному предпринимателю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иное уполномоченное им должностное лицо вправе принять решение о безосновательности очередного </w:t>
      </w:r>
      <w:r w:rsidRPr="00C90D68">
        <w:rPr>
          <w:rFonts w:ascii="Times New Roman" w:hAnsi="Times New Roman" w:cs="Times New Roman"/>
          <w:sz w:val="28"/>
          <w:szCs w:val="28"/>
        </w:rPr>
        <w:lastRenderedPageBreak/>
        <w:t>обращения и прекращении переписки с организацией по данному вопросу. В этом случае организация, направившая обращение, уведомл</w:t>
      </w:r>
      <w:r>
        <w:rPr>
          <w:rFonts w:ascii="Times New Roman" w:hAnsi="Times New Roman" w:cs="Times New Roman"/>
          <w:sz w:val="28"/>
          <w:szCs w:val="28"/>
        </w:rPr>
        <w:t xml:space="preserve">яется о </w:t>
      </w:r>
      <w:r w:rsidRPr="00B43B20">
        <w:rPr>
          <w:rFonts w:ascii="Times New Roman" w:hAnsi="Times New Roman" w:cs="Times New Roman"/>
          <w:sz w:val="28"/>
          <w:szCs w:val="28"/>
        </w:rPr>
        <w:t>данном решении;</w:t>
      </w:r>
    </w:p>
    <w:p w:rsidR="0018534E" w:rsidRPr="00B43B2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B43B20">
        <w:rPr>
          <w:rFonts w:ascii="Times New Roman" w:hAnsi="Times New Roman" w:cs="Times New Roman"/>
          <w:sz w:val="28"/>
          <w:szCs w:val="28"/>
        </w:rPr>
        <w:t>текст письменного обращения не позволяет определить суть предложения, заявления или жалобы (в этом случае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организации, направившей обращение).</w:t>
      </w:r>
      <w:proofErr w:type="gramEnd"/>
    </w:p>
    <w:p w:rsidR="0018534E" w:rsidRPr="00B43B2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B43B20">
        <w:rPr>
          <w:rFonts w:ascii="Times New Roman" w:hAnsi="Times New Roman" w:cs="Times New Roman"/>
          <w:sz w:val="28"/>
          <w:szCs w:val="28"/>
        </w:rPr>
        <w:t>5.6. В случае</w:t>
      </w:r>
      <w:proofErr w:type="gramStart"/>
      <w:r w:rsidRPr="00B43B20">
        <w:rPr>
          <w:rFonts w:ascii="Times New Roman" w:hAnsi="Times New Roman" w:cs="Times New Roman"/>
          <w:sz w:val="28"/>
          <w:szCs w:val="28"/>
        </w:rPr>
        <w:t>,</w:t>
      </w:r>
      <w:proofErr w:type="gramEnd"/>
      <w:r w:rsidRPr="00B43B20">
        <w:rPr>
          <w:rFonts w:ascii="Times New Roman" w:hAnsi="Times New Roman" w:cs="Times New Roman"/>
          <w:sz w:val="28"/>
          <w:szCs w:val="28"/>
        </w:rPr>
        <w:t xml:space="preserve"> если в письменном обращении организации содержится вопрос, на который ей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или заместитель Министра вправе принять решение о безосновательности очередного обращения и прекращении переписки с организацией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p>
    <w:p w:rsidR="0018534E" w:rsidRPr="00B43B2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B43B20">
        <w:rPr>
          <w:rFonts w:ascii="Times New Roman" w:hAnsi="Times New Roman" w:cs="Times New Roman"/>
          <w:sz w:val="28"/>
          <w:szCs w:val="28"/>
        </w:rPr>
        <w:t>О данном решении уведомляется организация, направившая обращение.</w:t>
      </w:r>
    </w:p>
    <w:p w:rsidR="0018534E" w:rsidRPr="00B43B2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B43B20">
        <w:rPr>
          <w:rFonts w:ascii="Times New Roman" w:hAnsi="Times New Roman" w:cs="Times New Roman"/>
          <w:sz w:val="28"/>
          <w:szCs w:val="28"/>
        </w:rPr>
        <w:t xml:space="preserve">5.7. </w:t>
      </w:r>
      <w:proofErr w:type="gramStart"/>
      <w:r w:rsidRPr="00B43B20">
        <w:rPr>
          <w:rFonts w:ascii="Times New Roman" w:hAnsi="Times New Roman" w:cs="Times New Roman"/>
          <w:sz w:val="28"/>
          <w:szCs w:val="28"/>
        </w:rPr>
        <w:t>В случае поступления в Министерство или Министру письменного обращения, содержащего вопрос, ответ на который размещен на официальном Министерства, организации, направившей обращение, в течение семи дней со дня регистрации обращения сообщается электронный адрес официального сайта Министерства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w:t>
      </w:r>
      <w:r w:rsidRPr="00C90D68">
        <w:rPr>
          <w:rFonts w:ascii="Times New Roman" w:hAnsi="Times New Roman" w:cs="Times New Roman"/>
          <w:sz w:val="28"/>
          <w:szCs w:val="28"/>
        </w:rPr>
        <w:t>. В ходе рассмотрения жалобы должностные лица Министерства обязаны: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обеспечить объективное, всестороннее и своевременное рассмотрение жалобы, в случае необходимости </w:t>
      </w:r>
      <w:r>
        <w:rPr>
          <w:rFonts w:ascii="Times New Roman" w:hAnsi="Times New Roman" w:cs="Times New Roman"/>
          <w:sz w:val="28"/>
          <w:szCs w:val="28"/>
        </w:rPr>
        <w:t>–</w:t>
      </w:r>
      <w:r w:rsidRPr="00C90D68">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C90D68">
        <w:rPr>
          <w:rFonts w:ascii="Times New Roman" w:hAnsi="Times New Roman" w:cs="Times New Roman"/>
          <w:sz w:val="28"/>
          <w:szCs w:val="28"/>
        </w:rPr>
        <w:t>участием организации, направившей жалобу, или ее законного представителя;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организации, дать письменный ответ по существу поставленных в жалобе вопросов.</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w:t>
      </w:r>
      <w:r w:rsidRPr="00C90D68">
        <w:rPr>
          <w:rFonts w:ascii="Times New Roman" w:hAnsi="Times New Roman" w:cs="Times New Roman"/>
          <w:sz w:val="28"/>
          <w:szCs w:val="28"/>
        </w:rPr>
        <w:t>. Организация в досудебном (внесудебном) порядке вправе обжаловать решения и действия (бездействие) должностных лиц Министерства: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 xml:space="preserve">решения и действия (бездействие) должностных лиц, государственных гражданских служащих Министерства обжалуются </w:t>
      </w:r>
      <w:r>
        <w:rPr>
          <w:rFonts w:ascii="Times New Roman" w:hAnsi="Times New Roman" w:cs="Times New Roman"/>
          <w:sz w:val="28"/>
          <w:szCs w:val="28"/>
        </w:rPr>
        <w:t>М</w:t>
      </w:r>
      <w:r w:rsidRPr="00C90D68">
        <w:rPr>
          <w:rFonts w:ascii="Times New Roman" w:hAnsi="Times New Roman" w:cs="Times New Roman"/>
          <w:sz w:val="28"/>
          <w:szCs w:val="28"/>
        </w:rPr>
        <w:t>инистру;</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действия (бездействие) М</w:t>
      </w:r>
      <w:r w:rsidRPr="00C90D68">
        <w:rPr>
          <w:rFonts w:ascii="Times New Roman" w:hAnsi="Times New Roman" w:cs="Times New Roman"/>
          <w:sz w:val="28"/>
          <w:szCs w:val="28"/>
        </w:rPr>
        <w:t xml:space="preserve">инистра, в том числе в связи с непринятием основанных на законодательстве Российской Федерации мер в отношении действий, бездействия или решений должностных лиц и государственных гражданских </w:t>
      </w:r>
      <w:r w:rsidRPr="00C90D68">
        <w:rPr>
          <w:rFonts w:ascii="Times New Roman" w:hAnsi="Times New Roman" w:cs="Times New Roman"/>
          <w:sz w:val="28"/>
          <w:szCs w:val="28"/>
        </w:rPr>
        <w:lastRenderedPageBreak/>
        <w:t>служащих Министерства, а также приказы Министерства обжалуются в Правительство Красноярского края (адрес: 660009, г. Красноярск, пр.</w:t>
      </w:r>
      <w:proofErr w:type="gramEnd"/>
      <w:r w:rsidRPr="00C90D68">
        <w:rPr>
          <w:rFonts w:ascii="Times New Roman" w:hAnsi="Times New Roman" w:cs="Times New Roman"/>
          <w:sz w:val="28"/>
          <w:szCs w:val="28"/>
        </w:rPr>
        <w:t xml:space="preserve"> </w:t>
      </w:r>
      <w:proofErr w:type="gramStart"/>
      <w:r w:rsidRPr="00C90D68">
        <w:rPr>
          <w:rFonts w:ascii="Times New Roman" w:hAnsi="Times New Roman" w:cs="Times New Roman"/>
          <w:sz w:val="28"/>
          <w:szCs w:val="28"/>
        </w:rPr>
        <w:t>Мира, 110);</w:t>
      </w:r>
      <w:proofErr w:type="gramEnd"/>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решения Министерства в досудебном (внесудебном) порядке могут быть обжалованы организацией-заявителем в Министерство в соответствии со </w:t>
      </w:r>
      <w:hyperlink r:id="rId86" w:history="1">
        <w:r w:rsidRPr="00923DCA">
          <w:rPr>
            <w:rFonts w:ascii="Times New Roman" w:hAnsi="Times New Roman" w:cs="Times New Roman"/>
            <w:sz w:val="28"/>
            <w:szCs w:val="28"/>
          </w:rPr>
          <w:t>статьей 22</w:t>
        </w:r>
      </w:hyperlink>
      <w:r>
        <w:rPr>
          <w:rFonts w:ascii="Times New Roman" w:hAnsi="Times New Roman" w:cs="Times New Roman"/>
          <w:sz w:val="28"/>
          <w:szCs w:val="28"/>
        </w:rPr>
        <w:t xml:space="preserve"> Федерального закона №</w:t>
      </w:r>
      <w:r w:rsidRPr="00C90D68">
        <w:rPr>
          <w:rFonts w:ascii="Times New Roman" w:hAnsi="Times New Roman" w:cs="Times New Roman"/>
          <w:sz w:val="28"/>
          <w:szCs w:val="28"/>
        </w:rPr>
        <w:t xml:space="preserve"> 171-ФЗ.</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C90D68">
        <w:rPr>
          <w:rFonts w:ascii="Times New Roman" w:hAnsi="Times New Roman" w:cs="Times New Roman"/>
          <w:sz w:val="28"/>
          <w:szCs w:val="28"/>
        </w:rPr>
        <w:t>Информирование организации (ее представителей) о днях и времени приема, месте приема, должности, фамилии, имени и отчестве лица, осуществляющего прием, проводится сотрудником ответственного подразделения Министерства при личном обращении или с использованием средств телефонной связи по номерам телефонов, которые размещаются на официальном сайте Красноярского</w:t>
      </w:r>
      <w:r>
        <w:rPr>
          <w:rFonts w:ascii="Times New Roman" w:hAnsi="Times New Roman" w:cs="Times New Roman"/>
          <w:sz w:val="28"/>
          <w:szCs w:val="28"/>
        </w:rPr>
        <w:t xml:space="preserve"> края - едином краевом портале «</w:t>
      </w:r>
      <w:r w:rsidRPr="00C90D68">
        <w:rPr>
          <w:rFonts w:ascii="Times New Roman" w:hAnsi="Times New Roman" w:cs="Times New Roman"/>
          <w:sz w:val="28"/>
          <w:szCs w:val="28"/>
        </w:rPr>
        <w:t>Красн</w:t>
      </w:r>
      <w:r>
        <w:rPr>
          <w:rFonts w:ascii="Times New Roman" w:hAnsi="Times New Roman" w:cs="Times New Roman"/>
          <w:sz w:val="28"/>
          <w:szCs w:val="28"/>
        </w:rPr>
        <w:t>оярский край»</w:t>
      </w:r>
      <w:r w:rsidRPr="00C90D68">
        <w:rPr>
          <w:rFonts w:ascii="Times New Roman" w:hAnsi="Times New Roman" w:cs="Times New Roman"/>
          <w:sz w:val="28"/>
          <w:szCs w:val="28"/>
        </w:rPr>
        <w:t xml:space="preserve"> с адресом в информационно-телекоммуникационной сети Интернет: </w:t>
      </w:r>
      <w:proofErr w:type="spellStart"/>
      <w:r w:rsidRPr="00C90D68">
        <w:rPr>
          <w:rFonts w:ascii="Times New Roman" w:hAnsi="Times New Roman" w:cs="Times New Roman"/>
          <w:sz w:val="28"/>
          <w:szCs w:val="28"/>
        </w:rPr>
        <w:t>www.krskstate.ru</w:t>
      </w:r>
      <w:proofErr w:type="spellEnd"/>
      <w:r w:rsidRPr="00C90D68">
        <w:rPr>
          <w:rFonts w:ascii="Times New Roman" w:hAnsi="Times New Roman" w:cs="Times New Roman"/>
          <w:sz w:val="28"/>
          <w:szCs w:val="28"/>
        </w:rPr>
        <w:t>, на сп</w:t>
      </w:r>
      <w:r>
        <w:rPr>
          <w:rFonts w:ascii="Times New Roman" w:hAnsi="Times New Roman" w:cs="Times New Roman"/>
          <w:sz w:val="28"/>
          <w:szCs w:val="28"/>
        </w:rPr>
        <w:t>равочно-информационном портале</w:t>
      </w:r>
      <w:proofErr w:type="gramEnd"/>
      <w:r>
        <w:rPr>
          <w:rFonts w:ascii="Times New Roman" w:hAnsi="Times New Roman" w:cs="Times New Roman"/>
          <w:sz w:val="28"/>
          <w:szCs w:val="28"/>
        </w:rPr>
        <w:t xml:space="preserve"> «</w:t>
      </w:r>
      <w:r w:rsidRPr="00C90D68">
        <w:rPr>
          <w:rFonts w:ascii="Times New Roman" w:hAnsi="Times New Roman" w:cs="Times New Roman"/>
          <w:sz w:val="28"/>
          <w:szCs w:val="28"/>
        </w:rPr>
        <w:t>Государственные услуги</w:t>
      </w:r>
      <w:r>
        <w:rPr>
          <w:rFonts w:ascii="Times New Roman" w:hAnsi="Times New Roman" w:cs="Times New Roman"/>
          <w:sz w:val="28"/>
          <w:szCs w:val="28"/>
        </w:rPr>
        <w:t>»</w:t>
      </w:r>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5.10</w:t>
      </w:r>
      <w:r w:rsidRPr="00C90D68">
        <w:rPr>
          <w:rFonts w:ascii="Times New Roman" w:hAnsi="Times New Roman" w:cs="Times New Roman"/>
          <w:sz w:val="28"/>
          <w:szCs w:val="28"/>
        </w:rPr>
        <w:t>. Жалоба, поступившая в Министерство,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bookmarkStart w:id="22" w:name="Par617"/>
      <w:bookmarkEnd w:id="22"/>
      <w:r>
        <w:rPr>
          <w:rFonts w:ascii="Times New Roman" w:hAnsi="Times New Roman" w:cs="Times New Roman"/>
          <w:sz w:val="28"/>
          <w:szCs w:val="28"/>
        </w:rPr>
        <w:t>5.11</w:t>
      </w:r>
      <w:r w:rsidRPr="00C90D68">
        <w:rPr>
          <w:rFonts w:ascii="Times New Roman" w:hAnsi="Times New Roman" w:cs="Times New Roman"/>
          <w:sz w:val="28"/>
          <w:szCs w:val="28"/>
        </w:rPr>
        <w:t>. По результатам рассмотрения жалобы Министерство принимает одно из следующих решений:</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1) удовлетворяет жалобу, в том числе в форме отмены принятого решения, а также в иных формах;</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2) отказывает в удовлетворении жалобы.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t xml:space="preserve">Не позднее дня, следующего за днем принятия решения, указанного в </w:t>
      </w:r>
      <w:hyperlink w:anchor="Par617" w:history="1">
        <w:r w:rsidRPr="00C61E60">
          <w:rPr>
            <w:rFonts w:ascii="Times New Roman" w:hAnsi="Times New Roman" w:cs="Times New Roman"/>
            <w:sz w:val="28"/>
            <w:szCs w:val="28"/>
          </w:rPr>
          <w:t>пункте 5.11</w:t>
        </w:r>
      </w:hyperlink>
      <w:r w:rsidRPr="00C61E60">
        <w:rPr>
          <w:rFonts w:ascii="Times New Roman" w:hAnsi="Times New Roman" w:cs="Times New Roman"/>
          <w:sz w:val="28"/>
          <w:szCs w:val="28"/>
        </w:rPr>
        <w:t xml:space="preserve"> Административного регламента, организации в письменной форме и по желанию</w:t>
      </w:r>
      <w:r w:rsidRPr="00C90D68">
        <w:rPr>
          <w:rFonts w:ascii="Times New Roman" w:hAnsi="Times New Roman" w:cs="Times New Roman"/>
          <w:sz w:val="28"/>
          <w:szCs w:val="28"/>
        </w:rPr>
        <w:t xml:space="preserve"> организации в электронной форме направляется мотивированный ответ о результатах рассмотрения жалобы.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5.12</w:t>
      </w:r>
      <w:r w:rsidRPr="00C90D68">
        <w:rPr>
          <w:rFonts w:ascii="Times New Roman" w:hAnsi="Times New Roman" w:cs="Times New Roman"/>
          <w:sz w:val="28"/>
          <w:szCs w:val="28"/>
        </w:rPr>
        <w:t xml:space="preserve">. В случае установления в ходе или по результатам </w:t>
      </w:r>
      <w:proofErr w:type="gramStart"/>
      <w:r w:rsidRPr="00C90D6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90D68">
        <w:rPr>
          <w:rFonts w:ascii="Times New Roman" w:hAnsi="Times New Roman" w:cs="Times New Roman"/>
          <w:sz w:val="28"/>
          <w:szCs w:val="28"/>
        </w:rPr>
        <w:t xml:space="preserve"> или преступления должностное лицо, наделенное полномочиями по рассмотрению жалоб Административного регламента, незамедлительно направляет имеющиеся материалы в органы прокуратуры.</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5.13</w:t>
      </w:r>
      <w:r w:rsidRPr="00C90D68">
        <w:rPr>
          <w:rFonts w:ascii="Times New Roman" w:hAnsi="Times New Roman" w:cs="Times New Roman"/>
          <w:sz w:val="28"/>
          <w:szCs w:val="28"/>
        </w:rPr>
        <w:t>. Организация вправе обжаловать решения, принятые в ходе исполнения государственной функции, а также действия или бездействие должностных лиц Министерства в судебном порядке.</w:t>
      </w:r>
    </w:p>
    <w:p w:rsidR="0018534E" w:rsidRPr="00C61E60"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5.14</w:t>
      </w:r>
      <w:r w:rsidRPr="00C90D68">
        <w:rPr>
          <w:rFonts w:ascii="Times New Roman" w:hAnsi="Times New Roman" w:cs="Times New Roman"/>
          <w:sz w:val="28"/>
          <w:szCs w:val="28"/>
        </w:rPr>
        <w:t xml:space="preserve">. Организации могут сообщить о нарушении своих прав и законных интересов, противоправных решениях, действиях или бездействии должностных лиц Министерства, нарушении положений Административного регламента, некорректном поведении или нарушении служебной </w:t>
      </w:r>
      <w:r w:rsidRPr="00C61E60">
        <w:rPr>
          <w:rFonts w:ascii="Times New Roman" w:hAnsi="Times New Roman" w:cs="Times New Roman"/>
          <w:sz w:val="28"/>
          <w:szCs w:val="28"/>
        </w:rPr>
        <w:t>этики: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61E60">
        <w:rPr>
          <w:rFonts w:ascii="Times New Roman" w:hAnsi="Times New Roman" w:cs="Times New Roman"/>
          <w:sz w:val="28"/>
          <w:szCs w:val="28"/>
        </w:rPr>
        <w:lastRenderedPageBreak/>
        <w:t xml:space="preserve">1) по номерам телефонов, указанным в </w:t>
      </w:r>
      <w:hyperlink w:anchor="Par162" w:history="1">
        <w:r w:rsidRPr="00C61E60">
          <w:rPr>
            <w:rFonts w:ascii="Times New Roman" w:hAnsi="Times New Roman" w:cs="Times New Roman"/>
            <w:sz w:val="28"/>
            <w:szCs w:val="28"/>
          </w:rPr>
          <w:t>пункте 2.1</w:t>
        </w:r>
      </w:hyperlink>
      <w:r w:rsidRPr="00C61E60">
        <w:rPr>
          <w:rFonts w:ascii="Times New Roman" w:hAnsi="Times New Roman" w:cs="Times New Roman"/>
          <w:sz w:val="28"/>
          <w:szCs w:val="28"/>
        </w:rPr>
        <w:t xml:space="preserve"> Административного регламента;</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 xml:space="preserve">2) на официальном сайте </w:t>
      </w:r>
      <w:r>
        <w:rPr>
          <w:rFonts w:ascii="Times New Roman" w:hAnsi="Times New Roman" w:cs="Times New Roman"/>
          <w:sz w:val="28"/>
          <w:szCs w:val="28"/>
        </w:rPr>
        <w:t xml:space="preserve">Министерства, </w:t>
      </w:r>
      <w:r w:rsidRPr="00C90D68">
        <w:rPr>
          <w:rFonts w:ascii="Times New Roman" w:hAnsi="Times New Roman" w:cs="Times New Roman"/>
          <w:sz w:val="28"/>
          <w:szCs w:val="28"/>
        </w:rPr>
        <w:t>на официальном сайте Красноярского</w:t>
      </w:r>
      <w:r>
        <w:rPr>
          <w:rFonts w:ascii="Times New Roman" w:hAnsi="Times New Roman" w:cs="Times New Roman"/>
          <w:sz w:val="28"/>
          <w:szCs w:val="28"/>
        </w:rPr>
        <w:t xml:space="preserve"> края – едином краевом портале «</w:t>
      </w:r>
      <w:r w:rsidRPr="00C90D68">
        <w:rPr>
          <w:rFonts w:ascii="Times New Roman" w:hAnsi="Times New Roman" w:cs="Times New Roman"/>
          <w:sz w:val="28"/>
          <w:szCs w:val="28"/>
        </w:rPr>
        <w:t>Красноярский край</w:t>
      </w:r>
      <w:r>
        <w:rPr>
          <w:rFonts w:ascii="Times New Roman" w:hAnsi="Times New Roman" w:cs="Times New Roman"/>
          <w:sz w:val="28"/>
          <w:szCs w:val="28"/>
        </w:rPr>
        <w:t>»</w:t>
      </w:r>
      <w:r w:rsidRPr="00C90D68">
        <w:rPr>
          <w:rFonts w:ascii="Times New Roman" w:hAnsi="Times New Roman" w:cs="Times New Roman"/>
          <w:sz w:val="28"/>
          <w:szCs w:val="28"/>
        </w:rPr>
        <w:t xml:space="preserve"> с адресом в информационно-телекоммуникационной сети Интернет: </w:t>
      </w:r>
      <w:proofErr w:type="spellStart"/>
      <w:r w:rsidRPr="00C90D68">
        <w:rPr>
          <w:rFonts w:ascii="Times New Roman" w:hAnsi="Times New Roman" w:cs="Times New Roman"/>
          <w:sz w:val="28"/>
          <w:szCs w:val="28"/>
        </w:rPr>
        <w:t>www.krskstate.ru</w:t>
      </w:r>
      <w:proofErr w:type="spellEnd"/>
      <w:r w:rsidRPr="00C90D68">
        <w:rPr>
          <w:rFonts w:ascii="Times New Roman" w:hAnsi="Times New Roman" w:cs="Times New Roman"/>
          <w:sz w:val="28"/>
          <w:szCs w:val="28"/>
        </w:rPr>
        <w:t>, на сп</w:t>
      </w:r>
      <w:r>
        <w:rPr>
          <w:rFonts w:ascii="Times New Roman" w:hAnsi="Times New Roman" w:cs="Times New Roman"/>
          <w:sz w:val="28"/>
          <w:szCs w:val="28"/>
        </w:rPr>
        <w:t>равочно-информационном портале «</w:t>
      </w:r>
      <w:r w:rsidRPr="00C90D68">
        <w:rPr>
          <w:rFonts w:ascii="Times New Roman" w:hAnsi="Times New Roman" w:cs="Times New Roman"/>
          <w:sz w:val="28"/>
          <w:szCs w:val="28"/>
        </w:rPr>
        <w:t>Государс</w:t>
      </w:r>
      <w:r>
        <w:rPr>
          <w:rFonts w:ascii="Times New Roman" w:hAnsi="Times New Roman" w:cs="Times New Roman"/>
          <w:sz w:val="28"/>
          <w:szCs w:val="28"/>
        </w:rPr>
        <w:t>твенные услуги»</w:t>
      </w:r>
      <w:r w:rsidRPr="00C90D68">
        <w:rPr>
          <w:rFonts w:ascii="Times New Roman" w:hAnsi="Times New Roman" w:cs="Times New Roman"/>
          <w:sz w:val="28"/>
          <w:szCs w:val="28"/>
        </w:rPr>
        <w:t>.</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5.15</w:t>
      </w:r>
      <w:r w:rsidRPr="00C90D68">
        <w:rPr>
          <w:rFonts w:ascii="Times New Roman" w:hAnsi="Times New Roman" w:cs="Times New Roman"/>
          <w:sz w:val="28"/>
          <w:szCs w:val="28"/>
        </w:rPr>
        <w:t>. Сообщение организации должно содержать следующую информацию:</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наименование организации, которая подает сообщение, ее место нахождения, ИНН, КПП;</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наименование органа, должность, фамилию, имя и отчество сотрудника (при наличии информации), решение, действие (бездействие) которого нарушает права и законные интересы организации;</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суть нарушения прав и законных интересов, противоправного решения, действия (бездействия);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sidRPr="00C90D68">
        <w:rPr>
          <w:rFonts w:ascii="Times New Roman" w:hAnsi="Times New Roman" w:cs="Times New Roman"/>
          <w:sz w:val="28"/>
          <w:szCs w:val="28"/>
        </w:rPr>
        <w:t>сведения о способе информирования организации о принятых мерах по результатам рассмотрения его сообщения.</w:t>
      </w:r>
    </w:p>
    <w:p w:rsidR="0018534E" w:rsidRPr="00C90D68" w:rsidRDefault="0018534E" w:rsidP="0018534E">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5.16</w:t>
      </w:r>
      <w:r w:rsidRPr="00C90D68">
        <w:rPr>
          <w:rFonts w:ascii="Times New Roman" w:hAnsi="Times New Roman" w:cs="Times New Roman"/>
          <w:sz w:val="28"/>
          <w:szCs w:val="28"/>
        </w:rPr>
        <w:t>. Порядок подачи, рассмотрения и разрешения жалоб,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18534E" w:rsidRPr="00C90D68" w:rsidRDefault="0018534E" w:rsidP="0018534E">
      <w:pPr>
        <w:rPr>
          <w:rFonts w:ascii="Times New Roman" w:hAnsi="Times New Roman" w:cs="Times New Roman"/>
          <w:sz w:val="28"/>
          <w:szCs w:val="28"/>
        </w:rPr>
      </w:pPr>
    </w:p>
    <w:p w:rsidR="0018534E" w:rsidRDefault="0018534E" w:rsidP="00085B56">
      <w:pPr>
        <w:rPr>
          <w:sz w:val="18"/>
          <w:szCs w:val="18"/>
        </w:rPr>
        <w:sectPr w:rsidR="0018534E" w:rsidSect="00BB1649">
          <w:headerReference w:type="default" r:id="rId87"/>
          <w:pgSz w:w="11906" w:h="16838"/>
          <w:pgMar w:top="820" w:right="566" w:bottom="1276" w:left="1133" w:header="426" w:footer="0" w:gutter="0"/>
          <w:cols w:space="720"/>
          <w:noEndnote/>
          <w:titlePg/>
          <w:docGrid w:linePitch="299"/>
        </w:sectPr>
      </w:pPr>
    </w:p>
    <w:p w:rsidR="0018534E" w:rsidRDefault="0018534E" w:rsidP="0018534E">
      <w:pPr>
        <w:spacing w:after="0" w:line="240" w:lineRule="auto"/>
        <w:ind w:left="4253"/>
        <w:jc w:val="both"/>
      </w:pPr>
      <w:r w:rsidRPr="009B50D3">
        <w:rPr>
          <w:rFonts w:ascii="Times New Roman" w:hAnsi="Times New Roman"/>
        </w:rPr>
        <w:lastRenderedPageBreak/>
        <w:t xml:space="preserve">Приложение 1 </w:t>
      </w:r>
      <w:r w:rsidRPr="009B50D3">
        <w:t xml:space="preserve"> </w:t>
      </w:r>
    </w:p>
    <w:p w:rsidR="0018534E" w:rsidRPr="00393EE5" w:rsidRDefault="0018534E" w:rsidP="0018534E">
      <w:pPr>
        <w:spacing w:after="0" w:line="240" w:lineRule="auto"/>
        <w:ind w:left="4253"/>
        <w:jc w:val="both"/>
        <w:rPr>
          <w:rFonts w:ascii="Times New Roman" w:hAnsi="Times New Roman"/>
        </w:rPr>
      </w:pPr>
      <w:r>
        <w:rPr>
          <w:rFonts w:ascii="Times New Roman" w:hAnsi="Times New Roman"/>
        </w:rPr>
        <w:t xml:space="preserve">к Административному регламенту </w:t>
      </w:r>
    </w:p>
    <w:p w:rsidR="0018534E" w:rsidRPr="00393EE5" w:rsidRDefault="0018534E" w:rsidP="0018534E">
      <w:pPr>
        <w:spacing w:after="0" w:line="240" w:lineRule="auto"/>
        <w:ind w:left="4253"/>
        <w:jc w:val="both"/>
        <w:rPr>
          <w:rFonts w:ascii="Times New Roman" w:hAnsi="Times New Roman"/>
        </w:rPr>
      </w:pPr>
      <w:r w:rsidRPr="00393EE5">
        <w:rPr>
          <w:rFonts w:ascii="Times New Roman" w:hAnsi="Times New Roman"/>
        </w:rPr>
        <w:t>исполнения министерством сельского хозяйства</w:t>
      </w:r>
    </w:p>
    <w:p w:rsidR="0018534E" w:rsidRPr="006436EE" w:rsidRDefault="0018534E" w:rsidP="0018534E">
      <w:pPr>
        <w:spacing w:after="0" w:line="240" w:lineRule="auto"/>
        <w:ind w:left="4253"/>
        <w:jc w:val="both"/>
        <w:rPr>
          <w:rFonts w:ascii="Times New Roman" w:hAnsi="Times New Roman"/>
        </w:rPr>
      </w:pPr>
      <w:r w:rsidRPr="00393EE5">
        <w:rPr>
          <w:rFonts w:ascii="Times New Roman" w:hAnsi="Times New Roman"/>
        </w:rPr>
        <w:t>и торговли Красноярского края государственной функции</w:t>
      </w:r>
      <w:r>
        <w:rPr>
          <w:rFonts w:ascii="Times New Roman" w:hAnsi="Times New Roman"/>
        </w:rPr>
        <w:t xml:space="preserve"> </w:t>
      </w:r>
      <w:r w:rsidRPr="006436EE">
        <w:rPr>
          <w:rFonts w:ascii="Times New Roman" w:hAnsi="Times New Roman"/>
        </w:rPr>
        <w:t>по осуществлению лицензионного контроля</w:t>
      </w:r>
    </w:p>
    <w:p w:rsidR="0018534E" w:rsidRDefault="0018534E" w:rsidP="0018534E">
      <w:pPr>
        <w:spacing w:after="0" w:line="240" w:lineRule="auto"/>
        <w:ind w:left="4253"/>
        <w:jc w:val="both"/>
        <w:rPr>
          <w:rFonts w:ascii="Times New Roman" w:hAnsi="Times New Roman"/>
        </w:rPr>
      </w:pPr>
      <w:r w:rsidRPr="006436EE">
        <w:rPr>
          <w:rFonts w:ascii="Times New Roman" w:hAnsi="Times New Roman"/>
        </w:rPr>
        <w:t>за розничной продажей алкогольной продукции и розничной продажей алкогольной продукции при оказании услуг общественного питания</w:t>
      </w:r>
    </w:p>
    <w:p w:rsidR="0018534E" w:rsidRPr="004408A6" w:rsidRDefault="0018534E" w:rsidP="0018534E">
      <w:pPr>
        <w:spacing w:after="0" w:line="240" w:lineRule="auto"/>
        <w:ind w:left="4253"/>
        <w:jc w:val="both"/>
        <w:rPr>
          <w:rFonts w:ascii="Times New Roman" w:hAnsi="Times New Roman"/>
        </w:rPr>
      </w:pPr>
    </w:p>
    <w:p w:rsidR="0018534E" w:rsidRPr="00CE0AEA" w:rsidRDefault="0018534E" w:rsidP="0018534E">
      <w:pPr>
        <w:spacing w:after="0" w:line="240" w:lineRule="auto"/>
        <w:jc w:val="center"/>
        <w:rPr>
          <w:rFonts w:ascii="Times New Roman" w:hAnsi="Times New Roman"/>
          <w:b/>
          <w:sz w:val="28"/>
          <w:szCs w:val="28"/>
        </w:rPr>
      </w:pPr>
      <w:r w:rsidRPr="00CE0AEA">
        <w:rPr>
          <w:rFonts w:ascii="Times New Roman" w:hAnsi="Times New Roman"/>
          <w:b/>
          <w:sz w:val="28"/>
          <w:szCs w:val="28"/>
        </w:rPr>
        <w:t>Блок-схема</w:t>
      </w:r>
    </w:p>
    <w:p w:rsidR="0018534E" w:rsidRDefault="0018534E" w:rsidP="0018534E">
      <w:pPr>
        <w:spacing w:after="0" w:line="240" w:lineRule="auto"/>
        <w:jc w:val="center"/>
        <w:rPr>
          <w:rFonts w:ascii="Times New Roman" w:hAnsi="Times New Roman"/>
          <w:sz w:val="28"/>
          <w:szCs w:val="28"/>
        </w:rPr>
      </w:pPr>
      <w:r>
        <w:rPr>
          <w:rFonts w:ascii="Times New Roman" w:hAnsi="Times New Roman"/>
          <w:b/>
          <w:sz w:val="28"/>
          <w:szCs w:val="28"/>
        </w:rPr>
        <w:t>исполнен</w:t>
      </w:r>
      <w:r w:rsidRPr="00CE0AEA">
        <w:rPr>
          <w:rFonts w:ascii="Times New Roman" w:hAnsi="Times New Roman"/>
          <w:b/>
          <w:sz w:val="28"/>
          <w:szCs w:val="28"/>
        </w:rPr>
        <w:t xml:space="preserve">ия государственной </w:t>
      </w:r>
      <w:r>
        <w:rPr>
          <w:rFonts w:ascii="Times New Roman" w:hAnsi="Times New Roman"/>
          <w:b/>
          <w:sz w:val="28"/>
          <w:szCs w:val="28"/>
        </w:rPr>
        <w:t>функции</w:t>
      </w:r>
    </w:p>
    <w:p w:rsidR="0018534E" w:rsidRPr="0095650D" w:rsidRDefault="0018534E" w:rsidP="0018534E">
      <w:pPr>
        <w:spacing w:after="0" w:line="240" w:lineRule="auto"/>
        <w:rPr>
          <w:rFonts w:ascii="Times New Roman" w:hAnsi="Times New Roman" w:cs="Times New Roman"/>
          <w:sz w:val="20"/>
          <w:szCs w:val="20"/>
        </w:rPr>
      </w:pPr>
      <w:r>
        <w:rPr>
          <w:rFonts w:ascii="Times New Roman" w:hAnsi="Times New Roman" w:cs="Times New Roman"/>
          <w:noProof/>
          <w:sz w:val="20"/>
          <w:szCs w:val="20"/>
        </w:rPr>
        <w:pict>
          <v:rect id="_x0000_s1082" style="position:absolute;margin-left:1pt;margin-top:8.55pt;width:200.3pt;height:67.9pt;z-index:251660288">
            <v:textbox>
              <w:txbxContent>
                <w:p w:rsidR="0018534E" w:rsidRPr="006D2F56" w:rsidRDefault="0018534E" w:rsidP="0018534E">
                  <w:pPr>
                    <w:spacing w:after="0" w:line="240" w:lineRule="auto"/>
                    <w:rPr>
                      <w:rFonts w:ascii="Times New Roman" w:hAnsi="Times New Roman" w:cs="Times New Roman"/>
                      <w:sz w:val="16"/>
                      <w:szCs w:val="16"/>
                    </w:rPr>
                  </w:pPr>
                  <w:r w:rsidRPr="0095650D">
                    <w:rPr>
                      <w:rFonts w:ascii="Times New Roman" w:hAnsi="Times New Roman" w:cs="Times New Roman"/>
                      <w:sz w:val="20"/>
                      <w:szCs w:val="20"/>
                    </w:rPr>
                    <w:t xml:space="preserve">Осуществление лицензионного контроля за розничной </w:t>
                  </w:r>
                  <w:r w:rsidRPr="006436EE">
                    <w:rPr>
                      <w:rFonts w:ascii="Times New Roman" w:hAnsi="Times New Roman" w:cs="Times New Roman"/>
                      <w:sz w:val="20"/>
                      <w:szCs w:val="20"/>
                    </w:rPr>
                    <w:t xml:space="preserve">продажей алкогольной продукции </w:t>
                  </w:r>
                  <w:r>
                    <w:rPr>
                      <w:rFonts w:ascii="Times New Roman" w:hAnsi="Times New Roman" w:cs="Times New Roman"/>
                      <w:sz w:val="20"/>
                      <w:szCs w:val="20"/>
                    </w:rPr>
                    <w:t>и розничной продажей алкогольной продукции</w:t>
                  </w:r>
                  <w:r w:rsidRPr="006436EE">
                    <w:rPr>
                      <w:rFonts w:ascii="Times New Roman" w:hAnsi="Times New Roman" w:cs="Times New Roman"/>
                      <w:sz w:val="20"/>
                      <w:szCs w:val="20"/>
                    </w:rPr>
                    <w:t xml:space="preserve"> при оказ</w:t>
                  </w:r>
                  <w:r>
                    <w:rPr>
                      <w:rFonts w:ascii="Times New Roman" w:hAnsi="Times New Roman" w:cs="Times New Roman"/>
                      <w:sz w:val="20"/>
                      <w:szCs w:val="20"/>
                    </w:rPr>
                    <w:t>ании услуг общественного</w:t>
                  </w:r>
                  <w:r w:rsidRPr="006436EE">
                    <w:rPr>
                      <w:rFonts w:ascii="Times New Roman" w:hAnsi="Times New Roman" w:cs="Times New Roman"/>
                      <w:sz w:val="20"/>
                      <w:szCs w:val="20"/>
                    </w:rPr>
                    <w:t xml:space="preserve"> питан</w:t>
                  </w:r>
                  <w:r>
                    <w:rPr>
                      <w:rFonts w:ascii="Times New Roman" w:hAnsi="Times New Roman" w:cs="Times New Roman"/>
                      <w:sz w:val="20"/>
                      <w:szCs w:val="20"/>
                    </w:rPr>
                    <w:t>ия</w:t>
                  </w:r>
                </w:p>
              </w:txbxContent>
            </v:textbox>
          </v:rect>
        </w:pict>
      </w:r>
      <w:r>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110" type="#_x0000_t32" style="position:absolute;margin-left:95.35pt;margin-top:76.45pt;width:.2pt;height:14.05pt;z-index:251688960" o:connectortype="straight">
            <v:stroke endarrow="block"/>
          </v:shape>
        </w:pict>
      </w:r>
      <w:r>
        <w:rPr>
          <w:rFonts w:ascii="Times New Roman" w:hAnsi="Times New Roman" w:cs="Times New Roman"/>
          <w:noProof/>
          <w:sz w:val="20"/>
          <w:szCs w:val="20"/>
        </w:rPr>
        <w:pict>
          <v:rect id="_x0000_s1085" style="position:absolute;margin-left:1pt;margin-top:90.5pt;width:196.15pt;height:45.3pt;z-index:251663360">
            <v:textbox>
              <w:txbxContent>
                <w:p w:rsidR="0018534E" w:rsidRPr="0095650D" w:rsidRDefault="0018534E" w:rsidP="0018534E">
                  <w:pPr>
                    <w:spacing w:after="0" w:line="240" w:lineRule="auto"/>
                    <w:rPr>
                      <w:rFonts w:ascii="Times New Roman" w:hAnsi="Times New Roman"/>
                      <w:sz w:val="20"/>
                    </w:rPr>
                  </w:pPr>
                  <w:r w:rsidRPr="0095650D">
                    <w:rPr>
                      <w:rFonts w:ascii="Times New Roman" w:hAnsi="Times New Roman"/>
                      <w:sz w:val="20"/>
                    </w:rPr>
                    <w:t>Организация проверки деятельности организации в сфере розничной продажи алкогольной продукции</w:t>
                  </w:r>
                </w:p>
              </w:txbxContent>
            </v:textbox>
          </v:rect>
        </w:pict>
      </w:r>
      <w:r>
        <w:rPr>
          <w:rFonts w:ascii="Times New Roman" w:hAnsi="Times New Roman" w:cs="Times New Roman"/>
          <w:noProof/>
          <w:sz w:val="20"/>
          <w:szCs w:val="20"/>
        </w:rPr>
        <w:pict>
          <v:shape id="_x0000_s1117" type="#_x0000_t32" style="position:absolute;margin-left:95.4pt;margin-top:135.8pt;width:0;height:16.75pt;z-index:251696128" o:connectortype="straight">
            <v:stroke endarrow="block"/>
          </v:shape>
        </w:pict>
      </w:r>
      <w:r>
        <w:rPr>
          <w:rFonts w:ascii="Times New Roman" w:hAnsi="Times New Roman" w:cs="Times New Roman"/>
          <w:noProof/>
          <w:sz w:val="20"/>
          <w:szCs w:val="20"/>
        </w:rPr>
        <w:pict>
          <v:shape id="_x0000_s1120" type="#_x0000_t32" style="position:absolute;margin-left:156.6pt;margin-top:135.8pt;width:137.4pt;height:16.75pt;z-index:251699200" o:connectortype="straight">
            <v:stroke endarrow="block"/>
          </v:shape>
        </w:pict>
      </w:r>
      <w:r>
        <w:rPr>
          <w:rFonts w:ascii="Times New Roman" w:hAnsi="Times New Roman" w:cs="Times New Roman"/>
          <w:noProof/>
          <w:sz w:val="20"/>
          <w:szCs w:val="20"/>
        </w:rPr>
        <w:pict>
          <v:shape id="_x0000_s1137" type="#_x0000_t32" style="position:absolute;margin-left:255.9pt;margin-top:604.4pt;width:0;height:5.05pt;z-index:251658240" o:connectortype="straight">
            <v:stroke endarrow="block"/>
          </v:shape>
        </w:pict>
      </w:r>
      <w:r>
        <w:rPr>
          <w:rFonts w:ascii="Times New Roman" w:hAnsi="Times New Roman" w:cs="Times New Roman"/>
          <w:noProof/>
          <w:sz w:val="20"/>
          <w:szCs w:val="20"/>
        </w:rPr>
        <w:pict>
          <v:shape id="_x0000_s1136" type="#_x0000_t32" style="position:absolute;margin-left:255.9pt;margin-top:573pt;width:0;height:9.05pt;z-index:251658240" o:connectortype="straight">
            <v:stroke endarrow="block"/>
          </v:shape>
        </w:pict>
      </w:r>
      <w:r>
        <w:rPr>
          <w:rFonts w:ascii="Times New Roman" w:hAnsi="Times New Roman" w:cs="Times New Roman"/>
          <w:noProof/>
          <w:sz w:val="20"/>
          <w:szCs w:val="20"/>
        </w:rPr>
        <w:pict>
          <v:shape id="_x0000_s1135" type="#_x0000_t32" style="position:absolute;margin-left:351.1pt;margin-top:541.5pt;width:0;height:9.15pt;z-index:251714560" o:connectortype="straight">
            <v:stroke endarrow="block"/>
          </v:shape>
        </w:pict>
      </w:r>
      <w:r>
        <w:rPr>
          <w:rFonts w:ascii="Times New Roman" w:hAnsi="Times New Roman" w:cs="Times New Roman"/>
          <w:noProof/>
          <w:sz w:val="20"/>
          <w:szCs w:val="20"/>
        </w:rPr>
        <w:pict>
          <v:shape id="_x0000_s1134" type="#_x0000_t32" style="position:absolute;margin-left:163.25pt;margin-top:541.5pt;width:0;height:9.15pt;z-index:251713536" o:connectortype="straight">
            <v:stroke endarrow="block"/>
          </v:shape>
        </w:pict>
      </w:r>
      <w:r>
        <w:rPr>
          <w:rFonts w:ascii="Times New Roman" w:hAnsi="Times New Roman" w:cs="Times New Roman"/>
          <w:noProof/>
          <w:sz w:val="20"/>
          <w:szCs w:val="20"/>
        </w:rPr>
        <w:pict>
          <v:shape id="_x0000_s1133" type="#_x0000_t32" style="position:absolute;margin-left:351.1pt;margin-top:508.4pt;width:0;height:9.1pt;z-index:251712512" o:connectortype="straight">
            <v:stroke endarrow="block"/>
          </v:shape>
        </w:pict>
      </w:r>
      <w:r>
        <w:rPr>
          <w:rFonts w:ascii="Times New Roman" w:hAnsi="Times New Roman" w:cs="Times New Roman"/>
          <w:noProof/>
          <w:sz w:val="20"/>
          <w:szCs w:val="20"/>
        </w:rPr>
        <w:pict>
          <v:shape id="_x0000_s1132" type="#_x0000_t32" style="position:absolute;margin-left:163.25pt;margin-top:508.4pt;width:0;height:9.1pt;z-index:251711488" o:connectortype="straight">
            <v:stroke endarrow="block"/>
          </v:shape>
        </w:pict>
      </w:r>
      <w:r>
        <w:rPr>
          <w:rFonts w:ascii="Times New Roman" w:hAnsi="Times New Roman" w:cs="Times New Roman"/>
          <w:noProof/>
          <w:sz w:val="20"/>
          <w:szCs w:val="20"/>
        </w:rPr>
        <w:pict>
          <v:shape id="_x0000_s1131" type="#_x0000_t32" style="position:absolute;margin-left:351.1pt;margin-top:471.95pt;width:0;height:6.65pt;z-index:251710464" o:connectortype="straight">
            <v:stroke endarrow="block"/>
          </v:shape>
        </w:pict>
      </w:r>
      <w:r>
        <w:rPr>
          <w:rFonts w:ascii="Times New Roman" w:hAnsi="Times New Roman" w:cs="Times New Roman"/>
          <w:noProof/>
          <w:sz w:val="20"/>
          <w:szCs w:val="20"/>
        </w:rPr>
        <w:pict>
          <v:shape id="_x0000_s1130" type="#_x0000_t32" style="position:absolute;margin-left:163.25pt;margin-top:471.95pt;width:0;height:6.65pt;z-index:251709440" o:connectortype="straight">
            <v:stroke endarrow="block"/>
          </v:shape>
        </w:pict>
      </w:r>
      <w:r>
        <w:rPr>
          <w:rFonts w:ascii="Times New Roman" w:hAnsi="Times New Roman" w:cs="Times New Roman"/>
          <w:noProof/>
          <w:sz w:val="20"/>
          <w:szCs w:val="20"/>
        </w:rPr>
        <w:pict>
          <v:shape id="_x0000_s1129" type="#_x0000_t32" style="position:absolute;margin-left:351.1pt;margin-top:434.75pt;width:0;height:10.75pt;z-index:251708416" o:connectortype="straight">
            <v:stroke endarrow="block"/>
          </v:shape>
        </w:pict>
      </w:r>
      <w:r>
        <w:rPr>
          <w:rFonts w:ascii="Times New Roman" w:hAnsi="Times New Roman" w:cs="Times New Roman"/>
          <w:noProof/>
          <w:sz w:val="20"/>
          <w:szCs w:val="20"/>
        </w:rPr>
        <w:pict>
          <v:shape id="_x0000_s1128" type="#_x0000_t32" style="position:absolute;margin-left:163.25pt;margin-top:434.75pt;width:0;height:10.75pt;z-index:251707392" o:connectortype="straight">
            <v:stroke endarrow="block"/>
          </v:shape>
        </w:pict>
      </w:r>
      <w:r>
        <w:rPr>
          <w:rFonts w:ascii="Times New Roman" w:hAnsi="Times New Roman" w:cs="Times New Roman"/>
          <w:noProof/>
          <w:sz w:val="20"/>
          <w:szCs w:val="20"/>
        </w:rPr>
        <w:pict>
          <v:shape id="_x0000_s1127" type="#_x0000_t32" style="position:absolute;margin-left:250.1pt;margin-top:400.8pt;width:0;height:9.95pt;z-index:251706368" o:connectortype="straight">
            <v:stroke endarrow="block"/>
          </v:shape>
        </w:pict>
      </w:r>
      <w:r>
        <w:rPr>
          <w:rFonts w:ascii="Times New Roman" w:hAnsi="Times New Roman" w:cs="Times New Roman"/>
          <w:noProof/>
          <w:sz w:val="20"/>
          <w:szCs w:val="20"/>
        </w:rPr>
        <w:pict>
          <v:shape id="_x0000_s1126" type="#_x0000_t32" style="position:absolute;margin-left:250.1pt;margin-top:371.85pt;width:0;height:9.1pt;z-index:251705344" o:connectortype="straight">
            <v:stroke endarrow="block"/>
          </v:shape>
        </w:pict>
      </w:r>
      <w:r>
        <w:rPr>
          <w:rFonts w:ascii="Times New Roman" w:hAnsi="Times New Roman" w:cs="Times New Roman"/>
          <w:noProof/>
          <w:sz w:val="20"/>
          <w:szCs w:val="20"/>
        </w:rPr>
        <w:pict>
          <v:shape id="_x0000_s1125" type="#_x0000_t32" style="position:absolute;margin-left:250.1pt;margin-top:342.85pt;width:0;height:8.3pt;z-index:251704320" o:connectortype="straight">
            <v:stroke endarrow="block"/>
          </v:shape>
        </w:pict>
      </w:r>
      <w:r>
        <w:rPr>
          <w:rFonts w:ascii="Times New Roman" w:hAnsi="Times New Roman" w:cs="Times New Roman"/>
          <w:noProof/>
          <w:sz w:val="20"/>
          <w:szCs w:val="20"/>
        </w:rPr>
        <w:pict>
          <v:shape id="_x0000_s1124" type="#_x0000_t32" style="position:absolute;margin-left:95.35pt;margin-top:265.05pt;width:0;height:10.85pt;z-index:251703296" o:connectortype="straight">
            <v:stroke endarrow="block"/>
          </v:shape>
        </w:pict>
      </w:r>
      <w:r>
        <w:rPr>
          <w:rFonts w:ascii="Times New Roman" w:hAnsi="Times New Roman" w:cs="Times New Roman"/>
          <w:noProof/>
          <w:sz w:val="20"/>
          <w:szCs w:val="20"/>
        </w:rPr>
        <w:pict>
          <v:shape id="_x0000_s1123" type="#_x0000_t32" style="position:absolute;margin-left:95.35pt;margin-top:231.95pt;width:0;height:9.95pt;z-index:251702272" o:connectortype="straight">
            <v:stroke endarrow="block"/>
          </v:shape>
        </w:pict>
      </w:r>
      <w:r>
        <w:rPr>
          <w:rFonts w:ascii="Times New Roman" w:hAnsi="Times New Roman" w:cs="Times New Roman"/>
          <w:noProof/>
          <w:sz w:val="20"/>
          <w:szCs w:val="20"/>
        </w:rPr>
        <w:pict>
          <v:shape id="_x0000_s1122" type="#_x0000_t32" style="position:absolute;margin-left:284.9pt;margin-top:285pt;width:54.6pt;height:13.25pt;flip:x;z-index:251701248" o:connectortype="straight">
            <v:stroke endarrow="block"/>
          </v:shape>
        </w:pict>
      </w:r>
      <w:r>
        <w:rPr>
          <w:rFonts w:ascii="Times New Roman" w:hAnsi="Times New Roman" w:cs="Times New Roman"/>
          <w:noProof/>
          <w:sz w:val="20"/>
          <w:szCs w:val="20"/>
        </w:rPr>
        <w:pict>
          <v:shape id="_x0000_s1121" type="#_x0000_t32" style="position:absolute;margin-left:267.5pt;margin-top:252.75pt;width:26.5pt;height:0;z-index:251700224" o:connectortype="straight">
            <v:stroke endarrow="block"/>
          </v:shape>
        </w:pict>
      </w:r>
      <w:r>
        <w:rPr>
          <w:rFonts w:ascii="Times New Roman" w:hAnsi="Times New Roman" w:cs="Times New Roman"/>
          <w:noProof/>
          <w:sz w:val="20"/>
          <w:szCs w:val="20"/>
        </w:rPr>
        <w:pict>
          <v:shape id="_x0000_s1119" type="#_x0000_t32" style="position:absolute;margin-left:334.55pt;margin-top:178.25pt;width:.8pt;height:12.35pt;z-index:251698176" o:connectortype="straight">
            <v:stroke endarrow="block"/>
          </v:shape>
        </w:pict>
      </w:r>
      <w:r>
        <w:rPr>
          <w:rFonts w:ascii="Times New Roman" w:hAnsi="Times New Roman" w:cs="Times New Roman"/>
          <w:noProof/>
          <w:sz w:val="20"/>
          <w:szCs w:val="20"/>
        </w:rPr>
        <w:pict>
          <v:shape id="_x0000_s1118" type="#_x0000_t32" style="position:absolute;margin-left:95.35pt;margin-top:178.25pt;width:0;height:12.35pt;z-index:251697152" o:connectortype="straight">
            <v:stroke endarrow="block"/>
          </v:shape>
        </w:pict>
      </w:r>
      <w:r>
        <w:rPr>
          <w:rFonts w:ascii="Times New Roman" w:hAnsi="Times New Roman" w:cs="Times New Roman"/>
          <w:noProof/>
          <w:sz w:val="20"/>
          <w:szCs w:val="20"/>
        </w:rPr>
        <w:pict>
          <v:shape id="_x0000_s1116" type="#_x0000_t32" style="position:absolute;margin-left:390pt;margin-top:142.65pt;width:.8pt;height:9.9pt;z-index:251695104" o:connectortype="straight">
            <v:stroke endarrow="block"/>
          </v:shape>
        </w:pict>
      </w:r>
      <w:r>
        <w:rPr>
          <w:rFonts w:ascii="Times New Roman" w:hAnsi="Times New Roman" w:cs="Times New Roman"/>
          <w:noProof/>
          <w:sz w:val="20"/>
          <w:szCs w:val="20"/>
        </w:rPr>
        <w:pict>
          <v:shape id="_x0000_s1115" type="#_x0000_t32" style="position:absolute;margin-left:410.65pt;margin-top:44.15pt;width:0;height:10.75pt;flip:y;z-index:251694080" o:connectortype="straight">
            <v:stroke endarrow="block"/>
          </v:shape>
        </w:pict>
      </w:r>
      <w:r>
        <w:rPr>
          <w:rFonts w:ascii="Times New Roman" w:hAnsi="Times New Roman" w:cs="Times New Roman"/>
          <w:noProof/>
          <w:sz w:val="20"/>
          <w:szCs w:val="20"/>
        </w:rPr>
        <w:pict>
          <v:shape id="_x0000_s1114" type="#_x0000_t32" style="position:absolute;margin-left:410.65pt;margin-top:76.45pt;width:0;height:7.45pt;z-index:251693056" o:connectortype="straight">
            <v:stroke endarrow="block"/>
          </v:shape>
        </w:pict>
      </w:r>
      <w:r>
        <w:rPr>
          <w:rFonts w:ascii="Times New Roman" w:hAnsi="Times New Roman" w:cs="Times New Roman"/>
          <w:noProof/>
          <w:sz w:val="20"/>
          <w:szCs w:val="20"/>
        </w:rPr>
        <w:pict>
          <v:shape id="_x0000_s1113" type="#_x0000_t32" style="position:absolute;margin-left:351.1pt;margin-top:90.5pt;width:14.05pt;height:14.1pt;z-index:251692032" o:connectortype="straight">
            <v:stroke endarrow="block"/>
          </v:shape>
        </w:pict>
      </w:r>
      <w:r>
        <w:rPr>
          <w:rFonts w:ascii="Times New Roman" w:hAnsi="Times New Roman" w:cs="Times New Roman"/>
          <w:noProof/>
          <w:sz w:val="20"/>
          <w:szCs w:val="20"/>
        </w:rPr>
        <w:pict>
          <v:shape id="_x0000_s1112" type="#_x0000_t32" style="position:absolute;margin-left:351.1pt;margin-top:60.75pt;width:33.1pt;height:5.75pt;flip:y;z-index:251691008" o:connectortype="straight">
            <v:stroke endarrow="block"/>
          </v:shape>
        </w:pict>
      </w:r>
      <w:r>
        <w:rPr>
          <w:rFonts w:ascii="Times New Roman" w:hAnsi="Times New Roman" w:cs="Times New Roman"/>
          <w:noProof/>
          <w:sz w:val="20"/>
          <w:szCs w:val="20"/>
        </w:rPr>
        <w:pict>
          <v:shape id="_x0000_s1111" type="#_x0000_t32" style="position:absolute;margin-left:201.3pt;margin-top:49.15pt;width:17.35pt;height:22.35pt;z-index:251689984" o:connectortype="straight">
            <v:stroke endarrow="block"/>
          </v:shape>
        </w:pict>
      </w:r>
      <w:r>
        <w:rPr>
          <w:rFonts w:ascii="Times New Roman" w:hAnsi="Times New Roman" w:cs="Times New Roman"/>
          <w:noProof/>
          <w:sz w:val="20"/>
          <w:szCs w:val="20"/>
        </w:rPr>
        <w:pict>
          <v:shape id="_x0000_s1109" type="#_x0000_t32" style="position:absolute;margin-left:351.1pt;margin-top:26.8pt;width:21.5pt;height:0;z-index:251687936" o:connectortype="straight">
            <v:stroke endarrow="block"/>
          </v:shape>
        </w:pict>
      </w:r>
      <w:r>
        <w:rPr>
          <w:rFonts w:ascii="Times New Roman" w:hAnsi="Times New Roman" w:cs="Times New Roman"/>
          <w:noProof/>
          <w:sz w:val="20"/>
          <w:szCs w:val="20"/>
        </w:rPr>
        <w:pict>
          <v:shape id="_x0000_s1108" type="#_x0000_t32" style="position:absolute;margin-left:201.3pt;margin-top:26.8pt;width:17.35pt;height:.85pt;z-index:251686912" o:connectortype="straight">
            <v:stroke endarrow="block"/>
          </v:shape>
        </w:pict>
      </w:r>
      <w:r>
        <w:rPr>
          <w:rFonts w:ascii="Times New Roman" w:hAnsi="Times New Roman" w:cs="Times New Roman"/>
          <w:noProof/>
          <w:sz w:val="20"/>
          <w:szCs w:val="20"/>
        </w:rPr>
        <w:pict>
          <v:rect id="_x0000_s1107" style="position:absolute;margin-left:11.8pt;margin-top:609.45pt;width:465.1pt;height:21.5pt;z-index:251685888">
            <v:textbox>
              <w:txbxContent>
                <w:p w:rsidR="0018534E" w:rsidRPr="00C35C17"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Принятие решения о возобновлении действия лицензии</w:t>
                  </w:r>
                </w:p>
              </w:txbxContent>
            </v:textbox>
          </v:rect>
        </w:pict>
      </w:r>
      <w:r>
        <w:rPr>
          <w:rFonts w:ascii="Times New Roman" w:hAnsi="Times New Roman" w:cs="Times New Roman"/>
          <w:noProof/>
          <w:sz w:val="20"/>
          <w:szCs w:val="20"/>
        </w:rPr>
        <w:pict>
          <v:rect id="_x0000_s1105" style="position:absolute;margin-left:11.8pt;margin-top:582.05pt;width:465.1pt;height:22.35pt;z-index:251683840">
            <v:textbox>
              <w:txbxContent>
                <w:p w:rsidR="0018534E" w:rsidRPr="00DB2F69"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Принятие решения о приостановлении действия лицензии</w:t>
                  </w:r>
                </w:p>
              </w:txbxContent>
            </v:textbox>
          </v:rect>
        </w:pict>
      </w:r>
      <w:r>
        <w:rPr>
          <w:rFonts w:ascii="Times New Roman" w:hAnsi="Times New Roman" w:cs="Times New Roman"/>
          <w:noProof/>
          <w:sz w:val="20"/>
          <w:szCs w:val="20"/>
        </w:rPr>
        <w:pict>
          <v:rect id="_x0000_s1104" style="position:absolute;margin-left:11.8pt;margin-top:550.65pt;width:465.1pt;height:22.35pt;z-index:251682816">
            <v:textbox>
              <w:txbxContent>
                <w:p w:rsidR="0018534E" w:rsidRPr="00DB2F69"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Принятие пер по факту невыполнения предписания, выданного Министерством</w:t>
                  </w:r>
                </w:p>
              </w:txbxContent>
            </v:textbox>
          </v:rect>
        </w:pict>
      </w:r>
      <w:r>
        <w:rPr>
          <w:rFonts w:ascii="Times New Roman" w:hAnsi="Times New Roman" w:cs="Times New Roman"/>
          <w:noProof/>
          <w:sz w:val="20"/>
          <w:szCs w:val="20"/>
        </w:rPr>
        <w:pict>
          <v:rect id="_x0000_s1103" style="position:absolute;margin-left:267.5pt;margin-top:517.5pt;width:209.4pt;height:24pt;z-index:251681792">
            <v:textbox>
              <w:txbxContent>
                <w:p w:rsidR="0018534E" w:rsidRPr="00E75431" w:rsidRDefault="0018534E" w:rsidP="0018534E">
                  <w:pPr>
                    <w:spacing w:after="0" w:line="240" w:lineRule="auto"/>
                    <w:rPr>
                      <w:rFonts w:ascii="Times New Roman" w:hAnsi="Times New Roman" w:cs="Times New Roman"/>
                      <w:sz w:val="20"/>
                      <w:szCs w:val="20"/>
                    </w:rPr>
                  </w:pPr>
                  <w:r>
                    <w:rPr>
                      <w:rFonts w:ascii="Times New Roman" w:hAnsi="Times New Roman" w:cs="Times New Roman"/>
                      <w:sz w:val="20"/>
                      <w:szCs w:val="20"/>
                    </w:rPr>
                    <w:t>Проведение внеплановой выездной проверки</w:t>
                  </w:r>
                </w:p>
              </w:txbxContent>
            </v:textbox>
          </v:rect>
        </w:pict>
      </w:r>
      <w:r>
        <w:rPr>
          <w:rFonts w:ascii="Times New Roman" w:hAnsi="Times New Roman" w:cs="Times New Roman"/>
          <w:noProof/>
          <w:sz w:val="20"/>
          <w:szCs w:val="20"/>
        </w:rPr>
        <w:pict>
          <v:rect id="_x0000_s1102" style="position:absolute;margin-left:11.8pt;margin-top:517.5pt;width:244.1pt;height:24pt;z-index:251680768">
            <v:textbox>
              <w:txbxContent>
                <w:p w:rsidR="0018534E" w:rsidRPr="00E75431"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Рассмотрение документов об устранении нарушений</w:t>
                  </w:r>
                </w:p>
              </w:txbxContent>
            </v:textbox>
          </v:rect>
        </w:pict>
      </w:r>
      <w:r>
        <w:rPr>
          <w:rFonts w:ascii="Times New Roman" w:hAnsi="Times New Roman" w:cs="Times New Roman"/>
          <w:noProof/>
          <w:sz w:val="20"/>
          <w:szCs w:val="20"/>
        </w:rPr>
        <w:pict>
          <v:rect id="_x0000_s1101" style="position:absolute;margin-left:11.8pt;margin-top:478.6pt;width:465.1pt;height:29.8pt;z-index:251679744">
            <v:textbox>
              <w:txbxContent>
                <w:p w:rsidR="0018534E" w:rsidRPr="00E772F3" w:rsidRDefault="0018534E" w:rsidP="0018534E">
                  <w:pPr>
                    <w:spacing w:after="0" w:line="240" w:lineRule="auto"/>
                    <w:ind w:left="142"/>
                    <w:jc w:val="center"/>
                    <w:rPr>
                      <w:rFonts w:ascii="Times New Roman" w:hAnsi="Times New Roman" w:cs="Times New Roman"/>
                      <w:sz w:val="20"/>
                      <w:szCs w:val="20"/>
                    </w:rPr>
                  </w:pPr>
                  <w:r>
                    <w:rPr>
                      <w:rFonts w:ascii="Times New Roman" w:hAnsi="Times New Roman" w:cs="Times New Roman"/>
                      <w:sz w:val="20"/>
                      <w:szCs w:val="20"/>
                    </w:rPr>
                    <w:t>Принятие мер по контролю за устранением нарушений обязательных требований, выявленных при проверке</w:t>
                  </w:r>
                </w:p>
              </w:txbxContent>
            </v:textbox>
          </v:rect>
        </w:pict>
      </w:r>
      <w:r>
        <w:rPr>
          <w:rFonts w:ascii="Times New Roman" w:hAnsi="Times New Roman" w:cs="Times New Roman"/>
          <w:noProof/>
          <w:sz w:val="20"/>
          <w:szCs w:val="20"/>
        </w:rPr>
        <w:pict>
          <v:rect id="_x0000_s1100" style="position:absolute;margin-left:250.1pt;margin-top:445.5pt;width:226.8pt;height:26.45pt;z-index:251678720">
            <v:textbox>
              <w:txbxContent>
                <w:p w:rsidR="0018534E" w:rsidRPr="00E772F3" w:rsidRDefault="0018534E" w:rsidP="0018534E">
                  <w:pPr>
                    <w:spacing w:after="0" w:line="240" w:lineRule="auto"/>
                    <w:rPr>
                      <w:rFonts w:ascii="Times New Roman" w:hAnsi="Times New Roman" w:cs="Times New Roman"/>
                      <w:sz w:val="20"/>
                      <w:szCs w:val="20"/>
                    </w:rPr>
                  </w:pPr>
                  <w:r>
                    <w:rPr>
                      <w:rFonts w:ascii="Times New Roman" w:hAnsi="Times New Roman" w:cs="Times New Roman"/>
                      <w:sz w:val="20"/>
                      <w:szCs w:val="20"/>
                    </w:rPr>
                    <w:t>Принятие решения об аннулировании лицензии</w:t>
                  </w:r>
                </w:p>
              </w:txbxContent>
            </v:textbox>
          </v:rect>
        </w:pict>
      </w:r>
      <w:r>
        <w:rPr>
          <w:rFonts w:ascii="Times New Roman" w:hAnsi="Times New Roman" w:cs="Times New Roman"/>
          <w:noProof/>
          <w:sz w:val="20"/>
          <w:szCs w:val="20"/>
        </w:rPr>
        <w:pict>
          <v:rect id="_x0000_s1099" style="position:absolute;margin-left:11.8pt;margin-top:445.5pt;width:225.1pt;height:26.45pt;z-index:251677696">
            <v:textbox>
              <w:txbxContent>
                <w:p w:rsidR="0018534E" w:rsidRPr="00E772F3" w:rsidRDefault="0018534E" w:rsidP="0018534E">
                  <w:pPr>
                    <w:spacing w:after="0" w:line="240" w:lineRule="auto"/>
                    <w:rPr>
                      <w:rFonts w:ascii="Times New Roman" w:hAnsi="Times New Roman" w:cs="Times New Roman"/>
                      <w:sz w:val="20"/>
                      <w:szCs w:val="20"/>
                    </w:rPr>
                  </w:pPr>
                  <w:r>
                    <w:rPr>
                      <w:rFonts w:ascii="Times New Roman" w:hAnsi="Times New Roman" w:cs="Times New Roman"/>
                      <w:sz w:val="20"/>
                      <w:szCs w:val="20"/>
                    </w:rPr>
                    <w:t>Выдача предписания об устранении нарушений</w:t>
                  </w:r>
                </w:p>
              </w:txbxContent>
            </v:textbox>
          </v:rect>
        </w:pict>
      </w:r>
      <w:r>
        <w:rPr>
          <w:rFonts w:ascii="Times New Roman" w:hAnsi="Times New Roman" w:cs="Times New Roman"/>
          <w:noProof/>
          <w:sz w:val="20"/>
          <w:szCs w:val="20"/>
        </w:rPr>
        <w:pict>
          <v:rect id="_x0000_s1098" style="position:absolute;margin-left:11.8pt;margin-top:410.75pt;width:465.1pt;height:24pt;z-index:251676672">
            <v:textbox>
              <w:txbxContent>
                <w:p w:rsidR="0018534E" w:rsidRPr="00223003"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Принятие мер в отношении фактов нарушений обязательных требований, выявленных при проверке</w:t>
                  </w:r>
                </w:p>
              </w:txbxContent>
            </v:textbox>
          </v:rect>
        </w:pict>
      </w:r>
      <w:r>
        <w:rPr>
          <w:rFonts w:ascii="Times New Roman" w:hAnsi="Times New Roman" w:cs="Times New Roman"/>
          <w:noProof/>
          <w:sz w:val="20"/>
          <w:szCs w:val="20"/>
        </w:rPr>
        <w:pict>
          <v:rect id="_x0000_s1097" style="position:absolute;margin-left:11.8pt;margin-top:380.95pt;width:465.1pt;height:19.85pt;z-index:251675648">
            <v:textbox>
              <w:txbxContent>
                <w:p w:rsidR="0018534E" w:rsidRPr="00223003"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Оформление результатов проверки</w:t>
                  </w:r>
                </w:p>
              </w:txbxContent>
            </v:textbox>
          </v:rect>
        </w:pict>
      </w:r>
      <w:r>
        <w:rPr>
          <w:rFonts w:ascii="Times New Roman" w:hAnsi="Times New Roman" w:cs="Times New Roman"/>
          <w:noProof/>
          <w:sz w:val="20"/>
          <w:szCs w:val="20"/>
        </w:rPr>
        <w:pict>
          <v:rect id="_x0000_s1096" style="position:absolute;margin-left:11.8pt;margin-top:351.15pt;width:465.1pt;height:20.7pt;z-index:251674624">
            <v:textbox>
              <w:txbxContent>
                <w:p w:rsidR="0018534E" w:rsidRPr="00223003"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Непосредственное проведение документарной или выездной проверки</w:t>
                  </w:r>
                </w:p>
              </w:txbxContent>
            </v:textbox>
          </v:rect>
        </w:pict>
      </w:r>
      <w:r>
        <w:rPr>
          <w:rFonts w:ascii="Times New Roman" w:hAnsi="Times New Roman" w:cs="Times New Roman"/>
          <w:noProof/>
          <w:sz w:val="20"/>
          <w:szCs w:val="20"/>
        </w:rPr>
        <w:pict>
          <v:rect id="_x0000_s1095" style="position:absolute;margin-left:1pt;margin-top:275.9pt;width:283.9pt;height:66.95pt;z-index:251673600">
            <v:textbox>
              <w:txbxContent>
                <w:p w:rsidR="0018534E" w:rsidRPr="00223003" w:rsidRDefault="0018534E" w:rsidP="0018534E">
                  <w:pPr>
                    <w:spacing w:after="0" w:line="240" w:lineRule="auto"/>
                    <w:rPr>
                      <w:rFonts w:ascii="Times New Roman" w:hAnsi="Times New Roman" w:cs="Times New Roman"/>
                      <w:sz w:val="20"/>
                      <w:szCs w:val="20"/>
                    </w:rPr>
                  </w:pPr>
                  <w:r w:rsidRPr="00223003">
                    <w:rPr>
                      <w:rFonts w:ascii="Times New Roman" w:hAnsi="Times New Roman" w:cs="Times New Roman"/>
                      <w:sz w:val="20"/>
                      <w:szCs w:val="20"/>
                    </w:rPr>
                    <w:t xml:space="preserve">Уведомление организаций о проведении проверки в случае, если направление такого уведомления является обязательным, ознакомление организации, подлежащей проверке, с </w:t>
                  </w:r>
                  <w:r w:rsidRPr="006436EE">
                    <w:rPr>
                      <w:rFonts w:ascii="Times New Roman" w:hAnsi="Times New Roman" w:cs="Times New Roman"/>
                      <w:sz w:val="20"/>
                      <w:szCs w:val="20"/>
                    </w:rPr>
                    <w:t>приказом</w:t>
                  </w:r>
                  <w:r>
                    <w:rPr>
                      <w:rFonts w:ascii="Times New Roman" w:hAnsi="Times New Roman" w:cs="Times New Roman"/>
                      <w:sz w:val="20"/>
                      <w:szCs w:val="20"/>
                    </w:rPr>
                    <w:t xml:space="preserve"> о проведении проверк</w:t>
                  </w:r>
                  <w:r w:rsidRPr="00223003">
                    <w:rPr>
                      <w:rFonts w:ascii="Times New Roman" w:hAnsi="Times New Roman" w:cs="Times New Roman"/>
                      <w:sz w:val="20"/>
                      <w:szCs w:val="20"/>
                    </w:rPr>
                    <w:t>и и иной информации о проверке, представление которой является обязательным</w:t>
                  </w:r>
                </w:p>
              </w:txbxContent>
            </v:textbox>
          </v:rect>
        </w:pict>
      </w:r>
      <w:r>
        <w:rPr>
          <w:rFonts w:ascii="Times New Roman" w:hAnsi="Times New Roman" w:cs="Times New Roman"/>
          <w:noProof/>
          <w:sz w:val="20"/>
          <w:szCs w:val="20"/>
        </w:rPr>
        <w:pict>
          <v:rect id="_x0000_s1093" style="position:absolute;margin-left:1pt;margin-top:241.9pt;width:266.5pt;height:23.15pt;z-index:251671552">
            <v:textbox>
              <w:txbxContent>
                <w:p w:rsidR="0018534E" w:rsidRPr="006D589C" w:rsidRDefault="0018534E" w:rsidP="0018534E">
                  <w:pPr>
                    <w:spacing w:after="0" w:line="240" w:lineRule="auto"/>
                    <w:rPr>
                      <w:rFonts w:ascii="Times New Roman" w:hAnsi="Times New Roman" w:cs="Times New Roman"/>
                      <w:sz w:val="20"/>
                      <w:szCs w:val="20"/>
                    </w:rPr>
                  </w:pPr>
                  <w:r w:rsidRPr="006D589C">
                    <w:rPr>
                      <w:rFonts w:ascii="Times New Roman" w:hAnsi="Times New Roman" w:cs="Times New Roman"/>
                      <w:sz w:val="20"/>
                      <w:szCs w:val="20"/>
                    </w:rPr>
                    <w:t xml:space="preserve">Издание </w:t>
                  </w:r>
                  <w:r w:rsidRPr="006436EE">
                    <w:rPr>
                      <w:rFonts w:ascii="Times New Roman" w:hAnsi="Times New Roman" w:cs="Times New Roman"/>
                      <w:sz w:val="20"/>
                      <w:szCs w:val="20"/>
                    </w:rPr>
                    <w:t>приказа о</w:t>
                  </w:r>
                  <w:r w:rsidRPr="006D589C">
                    <w:rPr>
                      <w:rFonts w:ascii="Times New Roman" w:hAnsi="Times New Roman" w:cs="Times New Roman"/>
                      <w:sz w:val="20"/>
                      <w:szCs w:val="20"/>
                    </w:rPr>
                    <w:t xml:space="preserve"> проведении проверки</w:t>
                  </w:r>
                </w:p>
              </w:txbxContent>
            </v:textbox>
          </v:rect>
        </w:pict>
      </w:r>
      <w:r>
        <w:rPr>
          <w:rFonts w:ascii="Times New Roman" w:hAnsi="Times New Roman" w:cs="Times New Roman"/>
          <w:noProof/>
          <w:sz w:val="20"/>
          <w:szCs w:val="20"/>
        </w:rPr>
        <w:pict>
          <v:rect id="_x0000_s1094" style="position:absolute;margin-left:294pt;margin-top:237.75pt;width:185.4pt;height:47.25pt;z-index:251672576">
            <v:textbox>
              <w:txbxContent>
                <w:p w:rsidR="0018534E" w:rsidRPr="006D589C" w:rsidRDefault="0018534E" w:rsidP="0018534E">
                  <w:pPr>
                    <w:spacing w:after="0" w:line="240" w:lineRule="auto"/>
                    <w:rPr>
                      <w:rFonts w:ascii="Times New Roman" w:hAnsi="Times New Roman" w:cs="Times New Roman"/>
                      <w:sz w:val="20"/>
                      <w:szCs w:val="20"/>
                    </w:rPr>
                  </w:pPr>
                  <w:r w:rsidRPr="006D589C">
                    <w:rPr>
                      <w:rFonts w:ascii="Times New Roman" w:hAnsi="Times New Roman" w:cs="Times New Roman"/>
                      <w:sz w:val="20"/>
                      <w:szCs w:val="20"/>
                    </w:rPr>
                    <w:t>Согласование внеплановой выездной проверки в органах прокуратуры в установленных случаях</w:t>
                  </w:r>
                </w:p>
              </w:txbxContent>
            </v:textbox>
          </v:rect>
        </w:pict>
      </w:r>
      <w:r>
        <w:rPr>
          <w:rFonts w:ascii="Times New Roman" w:hAnsi="Times New Roman" w:cs="Times New Roman"/>
          <w:noProof/>
          <w:sz w:val="20"/>
          <w:szCs w:val="20"/>
        </w:rPr>
        <w:pict>
          <v:rect id="_x0000_s1091" style="position:absolute;margin-left:1pt;margin-top:190.6pt;width:212.7pt;height:41.35pt;z-index:251669504">
            <v:textbox>
              <w:txbxContent>
                <w:p w:rsidR="0018534E" w:rsidRPr="006D589C" w:rsidRDefault="0018534E" w:rsidP="0018534E">
                  <w:pPr>
                    <w:spacing w:after="0" w:line="240" w:lineRule="auto"/>
                    <w:rPr>
                      <w:rFonts w:ascii="Times New Roman" w:hAnsi="Times New Roman" w:cs="Times New Roman"/>
                      <w:sz w:val="20"/>
                      <w:szCs w:val="20"/>
                    </w:rPr>
                  </w:pPr>
                  <w:r w:rsidRPr="006D589C">
                    <w:rPr>
                      <w:rFonts w:ascii="Times New Roman" w:hAnsi="Times New Roman" w:cs="Times New Roman"/>
                      <w:sz w:val="20"/>
                      <w:szCs w:val="20"/>
                    </w:rPr>
                    <w:t>Подготовка и утверждение ежегодного плана проведения</w:t>
                  </w:r>
                  <w:r>
                    <w:rPr>
                      <w:rFonts w:ascii="Times New Roman" w:hAnsi="Times New Roman" w:cs="Times New Roman"/>
                      <w:sz w:val="20"/>
                      <w:szCs w:val="20"/>
                    </w:rPr>
                    <w:t xml:space="preserve"> плановых</w:t>
                  </w:r>
                  <w:r w:rsidRPr="006D589C">
                    <w:rPr>
                      <w:rFonts w:ascii="Times New Roman" w:hAnsi="Times New Roman" w:cs="Times New Roman"/>
                      <w:sz w:val="20"/>
                      <w:szCs w:val="20"/>
                    </w:rPr>
                    <w:t xml:space="preserve"> проверок лицензиатов Министерством </w:t>
                  </w:r>
                </w:p>
              </w:txbxContent>
            </v:textbox>
          </v:rect>
        </w:pict>
      </w:r>
      <w:r>
        <w:rPr>
          <w:rFonts w:ascii="Times New Roman" w:hAnsi="Times New Roman" w:cs="Times New Roman"/>
          <w:noProof/>
          <w:sz w:val="20"/>
          <w:szCs w:val="20"/>
        </w:rPr>
        <w:pict>
          <v:rect id="_x0000_s1092" style="position:absolute;margin-left:236.9pt;margin-top:190.6pt;width:215.15pt;height:31.45pt;z-index:251670528">
            <v:textbox>
              <w:txbxContent>
                <w:p w:rsidR="0018534E" w:rsidRPr="006D589C" w:rsidRDefault="0018534E" w:rsidP="0018534E">
                  <w:pPr>
                    <w:spacing w:after="0" w:line="240" w:lineRule="auto"/>
                    <w:rPr>
                      <w:rFonts w:ascii="Times New Roman" w:hAnsi="Times New Roman" w:cs="Times New Roman"/>
                      <w:sz w:val="20"/>
                      <w:szCs w:val="20"/>
                    </w:rPr>
                  </w:pPr>
                  <w:r w:rsidRPr="006D589C">
                    <w:rPr>
                      <w:rFonts w:ascii="Times New Roman" w:hAnsi="Times New Roman" w:cs="Times New Roman"/>
                      <w:sz w:val="20"/>
                      <w:szCs w:val="20"/>
                    </w:rPr>
                    <w:t>Проверка наличия оснований для проведения внеплановых проверок</w:t>
                  </w:r>
                </w:p>
              </w:txbxContent>
            </v:textbox>
          </v:rect>
        </w:pict>
      </w:r>
      <w:r>
        <w:rPr>
          <w:rFonts w:ascii="Times New Roman" w:hAnsi="Times New Roman" w:cs="Times New Roman"/>
          <w:noProof/>
          <w:sz w:val="20"/>
          <w:szCs w:val="20"/>
        </w:rPr>
        <w:pict>
          <v:rect id="_x0000_s1106" style="position:absolute;margin-left:11.8pt;margin-top:669pt;width:460.95pt;height:22.35pt;z-index:251684864">
            <v:textbox>
              <w:txbxContent>
                <w:p w:rsidR="0018534E" w:rsidRPr="00DB2F69" w:rsidRDefault="0018534E" w:rsidP="001853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Принятие решения о возобновлении действия лицензии</w:t>
                  </w:r>
                </w:p>
              </w:txbxContent>
            </v:textbox>
          </v:rect>
        </w:pict>
      </w:r>
      <w:r>
        <w:rPr>
          <w:rFonts w:ascii="Times New Roman" w:hAnsi="Times New Roman" w:cs="Times New Roman"/>
          <w:noProof/>
          <w:sz w:val="20"/>
          <w:szCs w:val="20"/>
        </w:rPr>
        <w:pict>
          <v:rect id="_x0000_s1090" style="position:absolute;margin-left:236.9pt;margin-top:152.55pt;width:220.1pt;height:25.7pt;z-index:251668480">
            <v:textbox>
              <w:txbxContent>
                <w:p w:rsidR="0018534E" w:rsidRPr="006D589C" w:rsidRDefault="0018534E" w:rsidP="0018534E">
                  <w:pPr>
                    <w:spacing w:after="0" w:line="240" w:lineRule="auto"/>
                    <w:rPr>
                      <w:rFonts w:ascii="Times New Roman" w:hAnsi="Times New Roman" w:cs="Times New Roman"/>
                      <w:sz w:val="20"/>
                      <w:szCs w:val="20"/>
                    </w:rPr>
                  </w:pPr>
                  <w:r w:rsidRPr="006D589C">
                    <w:rPr>
                      <w:rFonts w:ascii="Times New Roman" w:hAnsi="Times New Roman" w:cs="Times New Roman"/>
                      <w:sz w:val="20"/>
                      <w:szCs w:val="20"/>
                    </w:rPr>
                    <w:t>Проведение внеплановой проверки</w:t>
                  </w:r>
                </w:p>
              </w:txbxContent>
            </v:textbox>
          </v:rect>
        </w:pict>
      </w:r>
      <w:r>
        <w:rPr>
          <w:rFonts w:ascii="Times New Roman" w:hAnsi="Times New Roman" w:cs="Times New Roman"/>
          <w:noProof/>
          <w:sz w:val="20"/>
          <w:szCs w:val="20"/>
        </w:rPr>
        <w:pict>
          <v:rect id="_x0000_s1089" style="position:absolute;margin-left:1pt;margin-top:152.55pt;width:212.7pt;height:25.7pt;z-index:251667456">
            <v:textbox>
              <w:txbxContent>
                <w:p w:rsidR="0018534E" w:rsidRPr="006D589C" w:rsidRDefault="0018534E" w:rsidP="0018534E">
                  <w:pPr>
                    <w:spacing w:after="0" w:line="240" w:lineRule="auto"/>
                    <w:rPr>
                      <w:rFonts w:ascii="Times New Roman" w:hAnsi="Times New Roman" w:cs="Times New Roman"/>
                      <w:sz w:val="20"/>
                      <w:szCs w:val="20"/>
                    </w:rPr>
                  </w:pPr>
                  <w:r w:rsidRPr="006D589C">
                    <w:rPr>
                      <w:rFonts w:ascii="Times New Roman" w:hAnsi="Times New Roman" w:cs="Times New Roman"/>
                      <w:sz w:val="20"/>
                      <w:szCs w:val="20"/>
                    </w:rPr>
                    <w:t>Проведение плановой проверки</w:t>
                  </w:r>
                </w:p>
              </w:txbxContent>
            </v:textbox>
          </v:rect>
        </w:pict>
      </w:r>
      <w:r>
        <w:rPr>
          <w:rFonts w:ascii="Times New Roman" w:hAnsi="Times New Roman" w:cs="Times New Roman"/>
          <w:noProof/>
          <w:sz w:val="20"/>
          <w:szCs w:val="20"/>
        </w:rPr>
        <w:pict>
          <v:rect id="_x0000_s1088" style="position:absolute;margin-left:365.15pt;margin-top:83.9pt;width:125.8pt;height:58.75pt;z-index:251666432">
            <v:textbox>
              <w:txbxContent>
                <w:p w:rsidR="0018534E" w:rsidRDefault="0018534E" w:rsidP="0018534E">
                  <w:pPr>
                    <w:spacing w:after="0" w:line="240" w:lineRule="auto"/>
                  </w:pPr>
                  <w:r w:rsidRPr="006D589C">
                    <w:rPr>
                      <w:rFonts w:ascii="Times New Roman" w:hAnsi="Times New Roman" w:cs="Times New Roman"/>
                      <w:sz w:val="20"/>
                      <w:szCs w:val="20"/>
                    </w:rPr>
                    <w:t>Мотивированное представление с информацией о выявленных нарушениях</w:t>
                  </w:r>
                </w:p>
              </w:txbxContent>
            </v:textbox>
          </v:rect>
        </w:pict>
      </w:r>
      <w:r>
        <w:rPr>
          <w:rFonts w:ascii="Times New Roman" w:hAnsi="Times New Roman" w:cs="Times New Roman"/>
          <w:noProof/>
          <w:sz w:val="20"/>
          <w:szCs w:val="20"/>
        </w:rPr>
        <w:pict>
          <v:rect id="_x0000_s1087" style="position:absolute;margin-left:384.2pt;margin-top:54.9pt;width:72.8pt;height:21.55pt;z-index:251665408">
            <v:textbox>
              <w:txbxContent>
                <w:p w:rsidR="0018534E" w:rsidRPr="006D589C" w:rsidRDefault="0018534E" w:rsidP="0018534E">
                  <w:pPr>
                    <w:rPr>
                      <w:rFonts w:ascii="Times New Roman" w:hAnsi="Times New Roman" w:cs="Times New Roman"/>
                      <w:sz w:val="20"/>
                      <w:szCs w:val="20"/>
                    </w:rPr>
                  </w:pPr>
                  <w:r w:rsidRPr="006D589C">
                    <w:rPr>
                      <w:rFonts w:ascii="Times New Roman" w:hAnsi="Times New Roman" w:cs="Times New Roman"/>
                      <w:sz w:val="20"/>
                      <w:szCs w:val="20"/>
                    </w:rPr>
                    <w:t>Задание</w:t>
                  </w:r>
                </w:p>
              </w:txbxContent>
            </v:textbox>
          </v:rect>
        </w:pict>
      </w:r>
      <w:r>
        <w:rPr>
          <w:rFonts w:ascii="Times New Roman" w:hAnsi="Times New Roman" w:cs="Times New Roman"/>
          <w:noProof/>
          <w:sz w:val="20"/>
          <w:szCs w:val="20"/>
        </w:rPr>
        <w:pict>
          <v:rect id="_x0000_s1086" style="position:absolute;margin-left:218.65pt;margin-top:54.9pt;width:132.45pt;height:35.6pt;z-index:251664384">
            <v:textbox>
              <w:txbxContent>
                <w:p w:rsidR="0018534E" w:rsidRPr="0095650D" w:rsidRDefault="0018534E" w:rsidP="0018534E">
                  <w:pPr>
                    <w:rPr>
                      <w:rFonts w:ascii="Times New Roman" w:hAnsi="Times New Roman" w:cs="Times New Roman"/>
                      <w:sz w:val="20"/>
                      <w:szCs w:val="20"/>
                    </w:rPr>
                  </w:pPr>
                  <w:r w:rsidRPr="0095650D">
                    <w:rPr>
                      <w:rFonts w:ascii="Times New Roman" w:hAnsi="Times New Roman" w:cs="Times New Roman"/>
                      <w:sz w:val="20"/>
                      <w:szCs w:val="20"/>
                    </w:rPr>
                    <w:t>Мероприятия по контролю без взаимодействия</w:t>
                  </w:r>
                </w:p>
              </w:txbxContent>
            </v:textbox>
          </v:rect>
        </w:pict>
      </w:r>
      <w:r>
        <w:rPr>
          <w:rFonts w:ascii="Times New Roman" w:hAnsi="Times New Roman" w:cs="Times New Roman"/>
          <w:noProof/>
          <w:sz w:val="20"/>
          <w:szCs w:val="20"/>
        </w:rPr>
        <w:pict>
          <v:rect id="_x0000_s1084" style="position:absolute;margin-left:372.6pt;margin-top:8.55pt;width:104.3pt;height:35.6pt;z-index:251662336">
            <v:textbox>
              <w:txbxContent>
                <w:p w:rsidR="0018534E" w:rsidRPr="0095650D" w:rsidRDefault="0018534E" w:rsidP="0018534E">
                  <w:pPr>
                    <w:spacing w:after="0" w:line="240" w:lineRule="auto"/>
                    <w:rPr>
                      <w:rFonts w:ascii="Times New Roman" w:hAnsi="Times New Roman" w:cs="Times New Roman"/>
                      <w:sz w:val="20"/>
                      <w:szCs w:val="20"/>
                    </w:rPr>
                  </w:pPr>
                  <w:r w:rsidRPr="0095650D">
                    <w:rPr>
                      <w:rFonts w:ascii="Times New Roman" w:hAnsi="Times New Roman" w:cs="Times New Roman"/>
                      <w:sz w:val="20"/>
                      <w:szCs w:val="20"/>
                    </w:rPr>
                    <w:t>Объявление предостережения</w:t>
                  </w:r>
                </w:p>
              </w:txbxContent>
            </v:textbox>
          </v:rect>
        </w:pict>
      </w:r>
      <w:r>
        <w:rPr>
          <w:rFonts w:ascii="Times New Roman" w:hAnsi="Times New Roman" w:cs="Times New Roman"/>
          <w:noProof/>
          <w:sz w:val="20"/>
          <w:szCs w:val="20"/>
        </w:rPr>
        <w:pict>
          <v:rect id="_x0000_s1083" style="position:absolute;margin-left:218.65pt;margin-top:8.55pt;width:132.45pt;height:35.6pt;z-index:251661312">
            <v:textbox>
              <w:txbxContent>
                <w:p w:rsidR="0018534E" w:rsidRPr="0095650D" w:rsidRDefault="0018534E" w:rsidP="0018534E">
                  <w:pPr>
                    <w:spacing w:after="0" w:line="240" w:lineRule="auto"/>
                    <w:rPr>
                      <w:rFonts w:ascii="Times New Roman" w:hAnsi="Times New Roman" w:cs="Times New Roman"/>
                      <w:sz w:val="20"/>
                      <w:szCs w:val="20"/>
                    </w:rPr>
                  </w:pPr>
                  <w:r w:rsidRPr="0095650D">
                    <w:rPr>
                      <w:rFonts w:ascii="Times New Roman" w:hAnsi="Times New Roman" w:cs="Times New Roman"/>
                      <w:sz w:val="20"/>
                      <w:szCs w:val="20"/>
                    </w:rPr>
                    <w:t>Профилактика нарушений обязательных требований</w:t>
                  </w:r>
                </w:p>
              </w:txbxContent>
            </v:textbox>
          </v:rect>
        </w:pict>
      </w:r>
    </w:p>
    <w:p w:rsidR="0018534E" w:rsidRDefault="0018534E" w:rsidP="00085B56">
      <w:pPr>
        <w:rPr>
          <w:sz w:val="18"/>
          <w:szCs w:val="18"/>
        </w:rPr>
        <w:sectPr w:rsidR="0018534E" w:rsidSect="00BB1649">
          <w:pgSz w:w="11906" w:h="16838"/>
          <w:pgMar w:top="820" w:right="566" w:bottom="1276" w:left="1133" w:header="426" w:footer="0" w:gutter="0"/>
          <w:cols w:space="720"/>
          <w:noEndnote/>
          <w:titlePg/>
          <w:docGrid w:linePitch="299"/>
        </w:sectPr>
      </w:pPr>
    </w:p>
    <w:p w:rsidR="0018534E" w:rsidRPr="0018534E" w:rsidRDefault="0018534E" w:rsidP="0018534E">
      <w:pPr>
        <w:spacing w:after="0" w:line="240" w:lineRule="auto"/>
        <w:ind w:left="4253"/>
        <w:jc w:val="both"/>
        <w:rPr>
          <w:rFonts w:ascii="Times New Roman" w:hAnsi="Times New Roman"/>
        </w:rPr>
      </w:pPr>
      <w:r>
        <w:rPr>
          <w:rFonts w:ascii="Times New Roman" w:hAnsi="Times New Roman"/>
        </w:rPr>
        <w:lastRenderedPageBreak/>
        <w:t>Приложение 2</w:t>
      </w:r>
      <w:r w:rsidRPr="009B50D3">
        <w:rPr>
          <w:rFonts w:ascii="Times New Roman" w:hAnsi="Times New Roman"/>
        </w:rPr>
        <w:t xml:space="preserve"> </w:t>
      </w:r>
      <w:r w:rsidRPr="0018534E">
        <w:rPr>
          <w:rFonts w:ascii="Times New Roman" w:hAnsi="Times New Roman"/>
        </w:rPr>
        <w:t xml:space="preserve"> </w:t>
      </w:r>
    </w:p>
    <w:p w:rsidR="0018534E" w:rsidRPr="00393EE5" w:rsidRDefault="0018534E" w:rsidP="0018534E">
      <w:pPr>
        <w:spacing w:after="0" w:line="240" w:lineRule="auto"/>
        <w:ind w:left="4253"/>
        <w:jc w:val="both"/>
        <w:rPr>
          <w:rFonts w:ascii="Times New Roman" w:hAnsi="Times New Roman"/>
        </w:rPr>
      </w:pPr>
      <w:r>
        <w:rPr>
          <w:rFonts w:ascii="Times New Roman" w:hAnsi="Times New Roman"/>
        </w:rPr>
        <w:t xml:space="preserve">к Административному регламенту </w:t>
      </w:r>
    </w:p>
    <w:p w:rsidR="0018534E" w:rsidRPr="00393EE5" w:rsidRDefault="0018534E" w:rsidP="0018534E">
      <w:pPr>
        <w:spacing w:after="0" w:line="240" w:lineRule="auto"/>
        <w:ind w:left="4253"/>
        <w:jc w:val="both"/>
        <w:rPr>
          <w:rFonts w:ascii="Times New Roman" w:hAnsi="Times New Roman"/>
        </w:rPr>
      </w:pPr>
      <w:r w:rsidRPr="00393EE5">
        <w:rPr>
          <w:rFonts w:ascii="Times New Roman" w:hAnsi="Times New Roman"/>
        </w:rPr>
        <w:t>исполнения министерством сельского хозяйства</w:t>
      </w:r>
    </w:p>
    <w:p w:rsidR="0018534E" w:rsidRPr="00533AE3" w:rsidRDefault="0018534E" w:rsidP="0018534E">
      <w:pPr>
        <w:spacing w:after="0" w:line="240" w:lineRule="auto"/>
        <w:ind w:left="4253"/>
        <w:jc w:val="both"/>
        <w:rPr>
          <w:rFonts w:ascii="Times New Roman" w:hAnsi="Times New Roman"/>
        </w:rPr>
      </w:pPr>
      <w:r w:rsidRPr="00393EE5">
        <w:rPr>
          <w:rFonts w:ascii="Times New Roman" w:hAnsi="Times New Roman"/>
        </w:rPr>
        <w:t xml:space="preserve">и </w:t>
      </w:r>
      <w:r w:rsidRPr="00533AE3">
        <w:rPr>
          <w:rFonts w:ascii="Times New Roman" w:hAnsi="Times New Roman"/>
        </w:rPr>
        <w:t>торговли Красноярского края государственной функции по осуществлению лицензионного контроля</w:t>
      </w:r>
    </w:p>
    <w:p w:rsidR="0018534E" w:rsidRDefault="0018534E" w:rsidP="0018534E">
      <w:pPr>
        <w:spacing w:after="0" w:line="240" w:lineRule="auto"/>
        <w:ind w:left="4253"/>
        <w:jc w:val="both"/>
        <w:rPr>
          <w:rFonts w:ascii="Times New Roman" w:hAnsi="Times New Roman"/>
        </w:rPr>
      </w:pPr>
      <w:r w:rsidRPr="00533AE3">
        <w:rPr>
          <w:rFonts w:ascii="Times New Roman" w:hAnsi="Times New Roman"/>
        </w:rPr>
        <w:t>за розничной продажей алкогольной продукции и розничной продажей алкогольной продукции при оказании услуг общественного питания</w:t>
      </w:r>
    </w:p>
    <w:p w:rsidR="0018534E" w:rsidRPr="008348AD" w:rsidRDefault="0018534E" w:rsidP="0018534E">
      <w:pPr>
        <w:pStyle w:val="ab"/>
        <w:jc w:val="right"/>
        <w:rPr>
          <w:sz w:val="24"/>
          <w:szCs w:val="24"/>
        </w:rPr>
      </w:pPr>
    </w:p>
    <w:p w:rsidR="0018534E" w:rsidRPr="008348AD" w:rsidRDefault="0018534E" w:rsidP="0018534E">
      <w:pPr>
        <w:pStyle w:val="ConsPlusNonformat"/>
        <w:jc w:val="center"/>
        <w:rPr>
          <w:rFonts w:ascii="Times New Roman" w:hAnsi="Times New Roman" w:cs="Times New Roman"/>
          <w:sz w:val="24"/>
          <w:szCs w:val="24"/>
        </w:rPr>
      </w:pPr>
      <w:r w:rsidRPr="008348AD">
        <w:rPr>
          <w:rFonts w:ascii="Times New Roman" w:hAnsi="Times New Roman" w:cs="Times New Roman"/>
          <w:sz w:val="24"/>
          <w:szCs w:val="24"/>
        </w:rPr>
        <w:t xml:space="preserve">МИНИСТЕРСТВО </w:t>
      </w:r>
      <w:r>
        <w:rPr>
          <w:rFonts w:ascii="Times New Roman" w:hAnsi="Times New Roman" w:cs="Times New Roman"/>
          <w:sz w:val="24"/>
          <w:szCs w:val="24"/>
        </w:rPr>
        <w:t>СЕЛЬСКОГО ХОЗЯЙСТВА</w:t>
      </w:r>
      <w:r w:rsidRPr="008348AD">
        <w:rPr>
          <w:rFonts w:ascii="Times New Roman" w:hAnsi="Times New Roman" w:cs="Times New Roman"/>
          <w:sz w:val="24"/>
          <w:szCs w:val="24"/>
        </w:rPr>
        <w:t xml:space="preserve"> И ТОРГОВЛИ</w:t>
      </w:r>
    </w:p>
    <w:p w:rsidR="0018534E" w:rsidRPr="008348AD" w:rsidRDefault="0018534E" w:rsidP="0018534E">
      <w:pPr>
        <w:pStyle w:val="ConsPlusNonformat"/>
        <w:jc w:val="center"/>
        <w:rPr>
          <w:rFonts w:ascii="Times New Roman" w:hAnsi="Times New Roman" w:cs="Times New Roman"/>
          <w:sz w:val="24"/>
          <w:szCs w:val="24"/>
        </w:rPr>
      </w:pPr>
      <w:r w:rsidRPr="008348AD">
        <w:rPr>
          <w:rFonts w:ascii="Times New Roman" w:hAnsi="Times New Roman" w:cs="Times New Roman"/>
          <w:sz w:val="24"/>
          <w:szCs w:val="24"/>
        </w:rPr>
        <w:t>КРАСНОЯРСКОГО КРАЯ</w:t>
      </w:r>
    </w:p>
    <w:tbl>
      <w:tblPr>
        <w:tblW w:w="0" w:type="auto"/>
        <w:tblInd w:w="4395" w:type="dxa"/>
        <w:tblLook w:val="04A0"/>
      </w:tblPr>
      <w:tblGrid>
        <w:gridCol w:w="5175"/>
      </w:tblGrid>
      <w:tr w:rsidR="0018534E" w:rsidRPr="008348AD" w:rsidTr="005D4EAB">
        <w:tc>
          <w:tcPr>
            <w:tcW w:w="9571" w:type="dxa"/>
            <w:tcBorders>
              <w:bottom w:val="single" w:sz="4" w:space="0" w:color="auto"/>
            </w:tcBorders>
          </w:tcPr>
          <w:p w:rsidR="0018534E" w:rsidRPr="008348AD" w:rsidRDefault="0018534E" w:rsidP="005D4EAB">
            <w:pPr>
              <w:rPr>
                <w:rFonts w:ascii="Times New Roman" w:hAnsi="Times New Roman"/>
                <w:sz w:val="28"/>
                <w:szCs w:val="28"/>
              </w:rPr>
            </w:pPr>
          </w:p>
        </w:tc>
      </w:tr>
      <w:tr w:rsidR="0018534E" w:rsidRPr="008348AD" w:rsidTr="005D4EAB">
        <w:tc>
          <w:tcPr>
            <w:tcW w:w="9571" w:type="dxa"/>
            <w:tcBorders>
              <w:top w:val="single" w:sz="4" w:space="0" w:color="auto"/>
            </w:tcBorders>
          </w:tcPr>
          <w:p w:rsidR="0018534E" w:rsidRPr="008348AD" w:rsidRDefault="0018534E" w:rsidP="005D4EAB">
            <w:pPr>
              <w:rPr>
                <w:rFonts w:ascii="Times New Roman" w:hAnsi="Times New Roman"/>
                <w:sz w:val="18"/>
                <w:szCs w:val="18"/>
              </w:rPr>
            </w:pPr>
            <w:r w:rsidRPr="008348AD">
              <w:rPr>
                <w:rFonts w:ascii="Times New Roman" w:hAnsi="Times New Roman"/>
                <w:sz w:val="18"/>
                <w:szCs w:val="18"/>
              </w:rPr>
              <w:t>(наименование соискателя (лицензиата), местонахождение, ИНН)</w:t>
            </w:r>
          </w:p>
        </w:tc>
      </w:tr>
      <w:tr w:rsidR="0018534E" w:rsidRPr="008348AD" w:rsidTr="005D4EAB">
        <w:tc>
          <w:tcPr>
            <w:tcW w:w="9571" w:type="dxa"/>
            <w:tcBorders>
              <w:bottom w:val="single" w:sz="4" w:space="0" w:color="auto"/>
            </w:tcBorders>
          </w:tcPr>
          <w:p w:rsidR="0018534E" w:rsidRPr="008348AD" w:rsidRDefault="0018534E" w:rsidP="005D4EAB">
            <w:pPr>
              <w:rPr>
                <w:rFonts w:ascii="Times New Roman" w:hAnsi="Times New Roman"/>
                <w:sz w:val="28"/>
                <w:szCs w:val="28"/>
              </w:rPr>
            </w:pPr>
          </w:p>
        </w:tc>
      </w:tr>
    </w:tbl>
    <w:p w:rsidR="0018534E" w:rsidRDefault="0018534E" w:rsidP="0018534E">
      <w:pPr>
        <w:rPr>
          <w:sz w:val="28"/>
          <w:szCs w:val="28"/>
        </w:rPr>
      </w:pPr>
    </w:p>
    <w:p w:rsidR="0018534E" w:rsidRPr="008348AD" w:rsidRDefault="0018534E" w:rsidP="0018534E">
      <w:pPr>
        <w:pStyle w:val="ConsPlusNonformat"/>
        <w:jc w:val="center"/>
        <w:rPr>
          <w:rFonts w:ascii="Times New Roman" w:hAnsi="Times New Roman" w:cs="Times New Roman"/>
          <w:sz w:val="24"/>
          <w:szCs w:val="24"/>
        </w:rPr>
      </w:pPr>
      <w:r w:rsidRPr="008348AD">
        <w:rPr>
          <w:rFonts w:ascii="Times New Roman" w:hAnsi="Times New Roman" w:cs="Times New Roman"/>
          <w:sz w:val="24"/>
          <w:szCs w:val="24"/>
        </w:rPr>
        <w:t>УВЕДОМЛЕНИЕ</w:t>
      </w:r>
    </w:p>
    <w:p w:rsidR="0018534E" w:rsidRPr="008348AD" w:rsidRDefault="0018534E" w:rsidP="0018534E">
      <w:pPr>
        <w:pStyle w:val="ConsPlusNonformat"/>
        <w:jc w:val="center"/>
        <w:rPr>
          <w:rFonts w:ascii="Times New Roman" w:hAnsi="Times New Roman" w:cs="Times New Roman"/>
          <w:sz w:val="24"/>
          <w:szCs w:val="24"/>
        </w:rPr>
      </w:pPr>
      <w:r w:rsidRPr="008348AD">
        <w:rPr>
          <w:rFonts w:ascii="Times New Roman" w:hAnsi="Times New Roman" w:cs="Times New Roman"/>
          <w:sz w:val="24"/>
          <w:szCs w:val="24"/>
        </w:rPr>
        <w:t>о времени и месте проведения проверки юридического лица</w:t>
      </w:r>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w:t>
      </w:r>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"___" ___________ 20</w:t>
      </w:r>
      <w:r>
        <w:rPr>
          <w:rFonts w:ascii="Times New Roman" w:hAnsi="Times New Roman" w:cs="Times New Roman"/>
          <w:sz w:val="24"/>
          <w:szCs w:val="24"/>
        </w:rPr>
        <w:t>__</w:t>
      </w:r>
      <w:r w:rsidRPr="008348AD">
        <w:rPr>
          <w:rFonts w:ascii="Times New Roman" w:hAnsi="Times New Roman" w:cs="Times New Roman"/>
          <w:sz w:val="24"/>
          <w:szCs w:val="24"/>
        </w:rPr>
        <w:t>__ г.</w:t>
      </w:r>
    </w:p>
    <w:p w:rsidR="0018534E" w:rsidRPr="00C83197" w:rsidRDefault="0018534E" w:rsidP="0018534E">
      <w:pPr>
        <w:pStyle w:val="ConsPlusNonformat"/>
        <w:jc w:val="both"/>
        <w:rPr>
          <w:rFonts w:ascii="Times New Roman" w:hAnsi="Times New Roman" w:cs="Times New Roman"/>
          <w:sz w:val="28"/>
          <w:szCs w:val="28"/>
        </w:rPr>
      </w:pPr>
      <w:r w:rsidRPr="00C83197">
        <w:rPr>
          <w:rFonts w:ascii="Times New Roman" w:hAnsi="Times New Roman" w:cs="Times New Roman"/>
          <w:sz w:val="28"/>
          <w:szCs w:val="28"/>
        </w:rPr>
        <w:t xml:space="preserve">      ______________________________________________________________</w:t>
      </w:r>
    </w:p>
    <w:p w:rsidR="0018534E" w:rsidRPr="00C83197" w:rsidRDefault="0018534E" w:rsidP="0018534E">
      <w:pPr>
        <w:pStyle w:val="ConsPlusNonformat"/>
        <w:jc w:val="center"/>
        <w:rPr>
          <w:rFonts w:ascii="Times New Roman" w:hAnsi="Times New Roman" w:cs="Times New Roman"/>
          <w:sz w:val="18"/>
          <w:szCs w:val="18"/>
        </w:rPr>
      </w:pPr>
      <w:proofErr w:type="gramStart"/>
      <w:r w:rsidRPr="00C83197">
        <w:rPr>
          <w:rFonts w:ascii="Times New Roman" w:hAnsi="Times New Roman" w:cs="Times New Roman"/>
          <w:sz w:val="18"/>
          <w:szCs w:val="18"/>
        </w:rPr>
        <w:t>(полное и (в случае, если имеется) сокращенное наименование,</w:t>
      </w:r>
      <w:proofErr w:type="gramEnd"/>
    </w:p>
    <w:p w:rsidR="0018534E" w:rsidRPr="00C83197" w:rsidRDefault="0018534E" w:rsidP="0018534E">
      <w:pPr>
        <w:pStyle w:val="ConsPlusNonformat"/>
        <w:jc w:val="center"/>
        <w:rPr>
          <w:rFonts w:ascii="Times New Roman" w:hAnsi="Times New Roman" w:cs="Times New Roman"/>
          <w:sz w:val="18"/>
          <w:szCs w:val="18"/>
        </w:rPr>
      </w:pPr>
      <w:r w:rsidRPr="00C83197">
        <w:rPr>
          <w:rFonts w:ascii="Times New Roman" w:hAnsi="Times New Roman" w:cs="Times New Roman"/>
          <w:sz w:val="18"/>
          <w:szCs w:val="18"/>
        </w:rPr>
        <w:t>в том числе фирменное наименование юридического лица)</w:t>
      </w:r>
    </w:p>
    <w:p w:rsidR="0018534E" w:rsidRPr="008348AD" w:rsidRDefault="0018534E" w:rsidP="0018534E">
      <w:pPr>
        <w:autoSpaceDE w:val="0"/>
        <w:autoSpaceDN w:val="0"/>
        <w:adjustRightInd w:val="0"/>
        <w:ind w:firstLine="709"/>
        <w:jc w:val="both"/>
        <w:rPr>
          <w:rFonts w:ascii="Times New Roman" w:hAnsi="Times New Roman"/>
          <w:sz w:val="24"/>
          <w:szCs w:val="24"/>
        </w:rPr>
      </w:pPr>
      <w:proofErr w:type="gramStart"/>
      <w:r w:rsidRPr="008348AD">
        <w:rPr>
          <w:rFonts w:ascii="Times New Roman" w:hAnsi="Times New Roman"/>
          <w:sz w:val="24"/>
          <w:szCs w:val="24"/>
        </w:rPr>
        <w:t xml:space="preserve">Руководствуясь  </w:t>
      </w:r>
      <w:hyperlink r:id="rId88" w:history="1">
        <w:r w:rsidRPr="008348AD">
          <w:rPr>
            <w:rFonts w:ascii="Times New Roman" w:hAnsi="Times New Roman"/>
            <w:sz w:val="24"/>
            <w:szCs w:val="24"/>
          </w:rPr>
          <w:t>ст.  23.1</w:t>
        </w:r>
      </w:hyperlink>
      <w:r w:rsidRPr="008348AD">
        <w:rPr>
          <w:rFonts w:ascii="Times New Roman" w:hAnsi="Times New Roman"/>
          <w:sz w:val="24"/>
          <w:szCs w:val="24"/>
        </w:rPr>
        <w:t xml:space="preserve">  Федерального закона от 22.11.1995 № 171-ФЗ </w:t>
      </w:r>
      <w:r>
        <w:rPr>
          <w:rFonts w:ascii="Times New Roman" w:hAnsi="Times New Roman"/>
          <w:sz w:val="24"/>
          <w:szCs w:val="24"/>
        </w:rPr>
        <w:br/>
      </w:r>
      <w:r w:rsidRPr="008348AD">
        <w:rPr>
          <w:rFonts w:ascii="Times New Roman" w:hAnsi="Times New Roman"/>
          <w:sz w:val="24"/>
          <w:szCs w:val="24"/>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89" w:history="1">
        <w:r w:rsidRPr="008348AD">
          <w:rPr>
            <w:rFonts w:ascii="Times New Roman" w:hAnsi="Times New Roman"/>
            <w:sz w:val="24"/>
            <w:szCs w:val="24"/>
          </w:rPr>
          <w:t>законом</w:t>
        </w:r>
      </w:hyperlink>
      <w:r w:rsidRPr="008348AD">
        <w:rPr>
          <w:rFonts w:ascii="Times New Roman" w:hAnsi="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Положением </w:t>
      </w:r>
      <w:r>
        <w:rPr>
          <w:rFonts w:ascii="Times New Roman" w:hAnsi="Times New Roman"/>
          <w:sz w:val="24"/>
          <w:szCs w:val="24"/>
        </w:rPr>
        <w:br/>
      </w:r>
      <w:r w:rsidRPr="008348AD">
        <w:rPr>
          <w:rFonts w:ascii="Times New Roman" w:hAnsi="Times New Roman"/>
          <w:sz w:val="24"/>
          <w:szCs w:val="24"/>
        </w:rPr>
        <w:t xml:space="preserve">о министерстве </w:t>
      </w:r>
      <w:r>
        <w:rPr>
          <w:rFonts w:ascii="Times New Roman" w:hAnsi="Times New Roman"/>
          <w:sz w:val="24"/>
          <w:szCs w:val="24"/>
        </w:rPr>
        <w:t>сельского хозяйства</w:t>
      </w:r>
      <w:r w:rsidRPr="008348AD">
        <w:rPr>
          <w:rFonts w:ascii="Times New Roman" w:hAnsi="Times New Roman"/>
          <w:sz w:val="24"/>
          <w:szCs w:val="24"/>
        </w:rPr>
        <w:t xml:space="preserve"> и торговли Красноярского края, утвержденным постановлением Правительства</w:t>
      </w:r>
      <w:proofErr w:type="gramEnd"/>
      <w:r w:rsidRPr="008348AD">
        <w:rPr>
          <w:rFonts w:ascii="Times New Roman" w:hAnsi="Times New Roman"/>
          <w:sz w:val="24"/>
          <w:szCs w:val="24"/>
        </w:rPr>
        <w:t xml:space="preserve"> Красноярского края от </w:t>
      </w:r>
      <w:r>
        <w:rPr>
          <w:rFonts w:ascii="Times New Roman" w:hAnsi="Times New Roman"/>
          <w:sz w:val="24"/>
          <w:szCs w:val="24"/>
        </w:rPr>
        <w:t>27.08.2008</w:t>
      </w:r>
      <w:r w:rsidRPr="008348AD">
        <w:rPr>
          <w:rFonts w:ascii="Times New Roman" w:hAnsi="Times New Roman"/>
          <w:sz w:val="24"/>
          <w:szCs w:val="24"/>
        </w:rPr>
        <w:t xml:space="preserve"> № </w:t>
      </w:r>
      <w:r>
        <w:rPr>
          <w:rFonts w:ascii="Times New Roman" w:hAnsi="Times New Roman"/>
          <w:sz w:val="24"/>
          <w:szCs w:val="24"/>
        </w:rPr>
        <w:t>57</w:t>
      </w:r>
      <w:r w:rsidRPr="008348AD">
        <w:rPr>
          <w:rFonts w:ascii="Times New Roman" w:hAnsi="Times New Roman"/>
          <w:sz w:val="24"/>
          <w:szCs w:val="24"/>
        </w:rPr>
        <w:t>-п</w:t>
      </w:r>
      <w:r w:rsidRPr="00533AE3">
        <w:rPr>
          <w:rFonts w:ascii="Times New Roman" w:hAnsi="Times New Roman"/>
          <w:sz w:val="24"/>
          <w:szCs w:val="24"/>
        </w:rPr>
        <w:t>, приказом</w:t>
      </w:r>
      <w:r>
        <w:rPr>
          <w:rFonts w:ascii="Times New Roman" w:hAnsi="Times New Roman"/>
          <w:sz w:val="24"/>
          <w:szCs w:val="24"/>
        </w:rPr>
        <w:t xml:space="preserve"> </w:t>
      </w:r>
      <w:r w:rsidRPr="008348AD">
        <w:rPr>
          <w:rFonts w:ascii="Times New Roman" w:hAnsi="Times New Roman"/>
          <w:sz w:val="24"/>
          <w:szCs w:val="24"/>
        </w:rPr>
        <w:t xml:space="preserve">министерства </w:t>
      </w:r>
      <w:r>
        <w:rPr>
          <w:rFonts w:ascii="Times New Roman" w:hAnsi="Times New Roman"/>
          <w:sz w:val="24"/>
          <w:szCs w:val="24"/>
        </w:rPr>
        <w:t xml:space="preserve">сельского хозяйства </w:t>
      </w:r>
      <w:r w:rsidRPr="008348AD">
        <w:rPr>
          <w:rFonts w:ascii="Times New Roman" w:hAnsi="Times New Roman"/>
          <w:sz w:val="24"/>
          <w:szCs w:val="24"/>
        </w:rPr>
        <w:t xml:space="preserve">и торговли Красноярского края </w:t>
      </w:r>
      <w:r>
        <w:rPr>
          <w:rFonts w:ascii="Times New Roman" w:hAnsi="Times New Roman"/>
          <w:sz w:val="24"/>
          <w:szCs w:val="24"/>
        </w:rPr>
        <w:br/>
      </w:r>
      <w:r w:rsidRPr="008348AD">
        <w:rPr>
          <w:rFonts w:ascii="Times New Roman" w:hAnsi="Times New Roman"/>
          <w:sz w:val="24"/>
          <w:szCs w:val="24"/>
        </w:rPr>
        <w:t xml:space="preserve">о  проведении  проверки юридического лица № _____ от «___» ____________ 20___ г.,   министерство </w:t>
      </w:r>
      <w:r>
        <w:rPr>
          <w:rFonts w:ascii="Times New Roman" w:hAnsi="Times New Roman"/>
          <w:sz w:val="24"/>
          <w:szCs w:val="24"/>
        </w:rPr>
        <w:t>сельского хозяйства</w:t>
      </w:r>
      <w:r w:rsidRPr="008348AD">
        <w:rPr>
          <w:rFonts w:ascii="Times New Roman" w:hAnsi="Times New Roman"/>
          <w:sz w:val="24"/>
          <w:szCs w:val="24"/>
        </w:rPr>
        <w:t xml:space="preserve"> и торговли Красноярского края проводит проверку выполнения требований законодательства Российской Федерации Вашей организацией при осуществлении розничной продажи алкогольной продукции.</w:t>
      </w:r>
    </w:p>
    <w:p w:rsidR="0018534E" w:rsidRPr="008348AD" w:rsidRDefault="0018534E" w:rsidP="0018534E">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Проверку  поручено  провести  государственным  гражданским служащим министерства </w:t>
      </w:r>
      <w:r>
        <w:rPr>
          <w:rFonts w:ascii="Times New Roman" w:hAnsi="Times New Roman" w:cs="Times New Roman"/>
          <w:sz w:val="24"/>
          <w:szCs w:val="24"/>
        </w:rPr>
        <w:t>сельского хозяйства</w:t>
      </w:r>
      <w:r w:rsidRPr="008348AD">
        <w:rPr>
          <w:rFonts w:ascii="Times New Roman" w:hAnsi="Times New Roman" w:cs="Times New Roman"/>
          <w:sz w:val="24"/>
          <w:szCs w:val="24"/>
        </w:rPr>
        <w:t xml:space="preserve"> и торговли Красноярского края: _______________________________________________________________________________________________________________________________</w:t>
      </w:r>
      <w:r>
        <w:rPr>
          <w:rFonts w:ascii="Times New Roman" w:hAnsi="Times New Roman" w:cs="Times New Roman"/>
          <w:sz w:val="24"/>
          <w:szCs w:val="24"/>
        </w:rPr>
        <w:t>__________________________</w:t>
      </w:r>
      <w:r w:rsidRPr="008348AD">
        <w:rPr>
          <w:rFonts w:ascii="Times New Roman" w:hAnsi="Times New Roman" w:cs="Times New Roman"/>
          <w:sz w:val="24"/>
          <w:szCs w:val="24"/>
        </w:rPr>
        <w:t>_</w:t>
      </w:r>
    </w:p>
    <w:p w:rsidR="0018534E" w:rsidRPr="008348AD" w:rsidRDefault="0018534E" w:rsidP="0018534E">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В соответствии с требованиями Федерального </w:t>
      </w:r>
      <w:hyperlink r:id="rId90" w:history="1">
        <w:r w:rsidRPr="008348AD">
          <w:rPr>
            <w:rFonts w:ascii="Times New Roman" w:hAnsi="Times New Roman" w:cs="Times New Roman"/>
            <w:sz w:val="24"/>
            <w:szCs w:val="24"/>
          </w:rPr>
          <w:t>закона</w:t>
        </w:r>
      </w:hyperlink>
      <w:r w:rsidRPr="008348AD">
        <w:rPr>
          <w:rFonts w:ascii="Times New Roman" w:hAnsi="Times New Roman" w:cs="Times New Roman"/>
          <w:sz w:val="24"/>
          <w:szCs w:val="24"/>
        </w:rPr>
        <w:t xml:space="preserve"> от 26.12.2008 </w:t>
      </w:r>
      <w:r w:rsidRPr="008348AD">
        <w:rPr>
          <w:rFonts w:ascii="Times New Roman" w:hAnsi="Times New Roman" w:cs="Times New Roman"/>
          <w:sz w:val="24"/>
          <w:szCs w:val="24"/>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534E" w:rsidRPr="008348AD" w:rsidRDefault="0018534E" w:rsidP="0018534E">
      <w:pPr>
        <w:pStyle w:val="ConsPlusNonformat"/>
        <w:ind w:firstLine="709"/>
        <w:jc w:val="both"/>
        <w:rPr>
          <w:rFonts w:ascii="Times New Roman" w:hAnsi="Times New Roman" w:cs="Times New Roman"/>
          <w:sz w:val="24"/>
          <w:szCs w:val="24"/>
        </w:rPr>
      </w:pPr>
      <w:proofErr w:type="gramStart"/>
      <w:r w:rsidRPr="008348AD">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roofErr w:type="gramEnd"/>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w:t>
      </w:r>
      <w:proofErr w:type="gramStart"/>
      <w:r w:rsidRPr="008348AD">
        <w:rPr>
          <w:rFonts w:ascii="Times New Roman" w:hAnsi="Times New Roman" w:cs="Times New Roman"/>
          <w:sz w:val="24"/>
          <w:szCs w:val="24"/>
        </w:rPr>
        <w:t>- предоставить   должностным  лицам  органа  государственного  контроля</w:t>
      </w:r>
      <w:r>
        <w:rPr>
          <w:rFonts w:ascii="Times New Roman" w:hAnsi="Times New Roman" w:cs="Times New Roman"/>
          <w:sz w:val="24"/>
          <w:szCs w:val="24"/>
        </w:rPr>
        <w:t xml:space="preserve"> </w:t>
      </w:r>
      <w:r w:rsidRPr="008348AD">
        <w:rPr>
          <w:rFonts w:ascii="Times New Roman" w:hAnsi="Times New Roman" w:cs="Times New Roman"/>
          <w:sz w:val="24"/>
          <w:szCs w:val="24"/>
        </w:rPr>
        <w:t xml:space="preserve">(надзора) возможность ознакомиться с документами, связанными с целями, задачами  и  предметом  </w:t>
      </w:r>
      <w:r w:rsidRPr="008348AD">
        <w:rPr>
          <w:rFonts w:ascii="Times New Roman" w:hAnsi="Times New Roman" w:cs="Times New Roman"/>
          <w:sz w:val="24"/>
          <w:szCs w:val="24"/>
        </w:rPr>
        <w:lastRenderedPageBreak/>
        <w:t xml:space="preserve">проверки,  а  также  обеспечить  доступ  проводящих проверку  должностных  лиц </w:t>
      </w:r>
      <w:r>
        <w:rPr>
          <w:rFonts w:ascii="Times New Roman" w:hAnsi="Times New Roman" w:cs="Times New Roman"/>
          <w:sz w:val="24"/>
          <w:szCs w:val="24"/>
        </w:rPr>
        <w:br/>
      </w:r>
      <w:r w:rsidRPr="008348AD">
        <w:rPr>
          <w:rFonts w:ascii="Times New Roman" w:hAnsi="Times New Roman" w:cs="Times New Roman"/>
          <w:sz w:val="24"/>
          <w:szCs w:val="24"/>
        </w:rPr>
        <w:t xml:space="preserve">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 транспортным средствам и перевозимым ими грузам </w:t>
      </w:r>
      <w:hyperlink r:id="rId91" w:history="1">
        <w:r w:rsidRPr="008348AD">
          <w:rPr>
            <w:rFonts w:ascii="Times New Roman" w:hAnsi="Times New Roman" w:cs="Times New Roman"/>
            <w:sz w:val="24"/>
            <w:szCs w:val="24"/>
          </w:rPr>
          <w:t>(п. 5 статьи 12)</w:t>
        </w:r>
      </w:hyperlink>
      <w:r w:rsidRPr="008348AD">
        <w:rPr>
          <w:rFonts w:ascii="Times New Roman" w:hAnsi="Times New Roman" w:cs="Times New Roman"/>
          <w:sz w:val="24"/>
          <w:szCs w:val="24"/>
        </w:rPr>
        <w:t>;</w:t>
      </w:r>
      <w:proofErr w:type="gramEnd"/>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 предоставить  журнал  учета  проверок,  который  должен  быть прошит,</w:t>
      </w:r>
      <w:r>
        <w:rPr>
          <w:rFonts w:ascii="Times New Roman" w:hAnsi="Times New Roman" w:cs="Times New Roman"/>
          <w:sz w:val="24"/>
          <w:szCs w:val="24"/>
        </w:rPr>
        <w:t xml:space="preserve"> </w:t>
      </w:r>
      <w:proofErr w:type="gramStart"/>
      <w:r w:rsidRPr="008348AD">
        <w:rPr>
          <w:rFonts w:ascii="Times New Roman" w:hAnsi="Times New Roman" w:cs="Times New Roman"/>
          <w:sz w:val="24"/>
          <w:szCs w:val="24"/>
        </w:rPr>
        <w:t>пронумерован  и  удостоверен</w:t>
      </w:r>
      <w:proofErr w:type="gramEnd"/>
      <w:r w:rsidRPr="008348AD">
        <w:rPr>
          <w:rFonts w:ascii="Times New Roman" w:hAnsi="Times New Roman" w:cs="Times New Roman"/>
          <w:sz w:val="24"/>
          <w:szCs w:val="24"/>
        </w:rPr>
        <w:t xml:space="preserve">  печатью  юридического  лица (</w:t>
      </w:r>
      <w:proofErr w:type="spellStart"/>
      <w:r w:rsidRPr="008348AD">
        <w:rPr>
          <w:rFonts w:ascii="Times New Roman" w:hAnsi="Times New Roman" w:cs="Times New Roman"/>
          <w:sz w:val="24"/>
          <w:szCs w:val="24"/>
        </w:rPr>
        <w:fldChar w:fldCharType="begin"/>
      </w:r>
      <w:r w:rsidRPr="008348AD">
        <w:rPr>
          <w:rFonts w:ascii="Times New Roman" w:hAnsi="Times New Roman" w:cs="Times New Roman"/>
          <w:sz w:val="24"/>
          <w:szCs w:val="24"/>
        </w:rPr>
        <w:instrText xml:space="preserve">HYPERLINK consultantplus://offline/ref=ADD31F4462737AC9A27F55172527770A72FEC15474D155B009733B13FF3D5033C5198675A82D6449l1b8E </w:instrText>
      </w:r>
      <w:r w:rsidRPr="008348AD">
        <w:rPr>
          <w:rFonts w:ascii="Times New Roman" w:hAnsi="Times New Roman" w:cs="Times New Roman"/>
          <w:sz w:val="24"/>
          <w:szCs w:val="24"/>
        </w:rPr>
      </w:r>
      <w:r w:rsidRPr="008348AD">
        <w:rPr>
          <w:rFonts w:ascii="Times New Roman" w:hAnsi="Times New Roman" w:cs="Times New Roman"/>
          <w:sz w:val="24"/>
          <w:szCs w:val="24"/>
        </w:rPr>
        <w:fldChar w:fldCharType="separate"/>
      </w:r>
      <w:r w:rsidRPr="008348AD">
        <w:rPr>
          <w:rFonts w:ascii="Times New Roman" w:hAnsi="Times New Roman" w:cs="Times New Roman"/>
          <w:sz w:val="24"/>
          <w:szCs w:val="24"/>
        </w:rPr>
        <w:t>пп</w:t>
      </w:r>
      <w:proofErr w:type="spellEnd"/>
      <w:r w:rsidRPr="008348AD">
        <w:rPr>
          <w:rFonts w:ascii="Times New Roman" w:hAnsi="Times New Roman" w:cs="Times New Roman"/>
          <w:sz w:val="24"/>
          <w:szCs w:val="24"/>
        </w:rPr>
        <w:t>. 8</w:t>
      </w:r>
      <w:r w:rsidRPr="008348AD">
        <w:rPr>
          <w:rFonts w:ascii="Times New Roman" w:hAnsi="Times New Roman" w:cs="Times New Roman"/>
          <w:sz w:val="24"/>
          <w:szCs w:val="24"/>
        </w:rPr>
        <w:fldChar w:fldCharType="end"/>
      </w:r>
      <w:r w:rsidRPr="008348AD">
        <w:rPr>
          <w:rFonts w:ascii="Times New Roman" w:hAnsi="Times New Roman" w:cs="Times New Roman"/>
          <w:sz w:val="24"/>
          <w:szCs w:val="24"/>
        </w:rPr>
        <w:t>-</w:t>
      </w:r>
      <w:hyperlink r:id="rId92" w:history="1">
        <w:r w:rsidRPr="008348AD">
          <w:rPr>
            <w:rFonts w:ascii="Times New Roman" w:hAnsi="Times New Roman" w:cs="Times New Roman"/>
            <w:sz w:val="24"/>
            <w:szCs w:val="24"/>
          </w:rPr>
          <w:t>9 статьи 16</w:t>
        </w:r>
      </w:hyperlink>
      <w:r w:rsidRPr="008348AD">
        <w:rPr>
          <w:rFonts w:ascii="Times New Roman" w:hAnsi="Times New Roman" w:cs="Times New Roman"/>
          <w:sz w:val="24"/>
          <w:szCs w:val="24"/>
        </w:rPr>
        <w:t>).</w:t>
      </w:r>
    </w:p>
    <w:p w:rsidR="0018534E" w:rsidRPr="008348AD" w:rsidRDefault="0018534E" w:rsidP="0018534E">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w:t>
      </w:r>
    </w:p>
    <w:p w:rsidR="0018534E" w:rsidRPr="008348AD" w:rsidRDefault="0018534E" w:rsidP="0018534E">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Юридические   лица,   их   руководители,   иные  должностные  лица  или уполномоченные представители юридических </w:t>
      </w:r>
      <w:proofErr w:type="gramStart"/>
      <w:r w:rsidRPr="008348AD">
        <w:rPr>
          <w:rFonts w:ascii="Times New Roman" w:hAnsi="Times New Roman" w:cs="Times New Roman"/>
          <w:sz w:val="24"/>
          <w:szCs w:val="24"/>
        </w:rPr>
        <w:t>лиц</w:t>
      </w:r>
      <w:proofErr w:type="gramEnd"/>
      <w:r w:rsidRPr="008348AD">
        <w:rPr>
          <w:rFonts w:ascii="Times New Roman" w:hAnsi="Times New Roman" w:cs="Times New Roman"/>
          <w:sz w:val="24"/>
          <w:szCs w:val="24"/>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об  устранении  выявленных нарушений обязательных требований, несут  ответственность в  соответствии с законодательством Российской Федерации </w:t>
      </w:r>
      <w:hyperlink r:id="rId93" w:history="1">
        <w:r w:rsidRPr="008348AD">
          <w:rPr>
            <w:rFonts w:ascii="Times New Roman" w:hAnsi="Times New Roman" w:cs="Times New Roman"/>
            <w:sz w:val="24"/>
            <w:szCs w:val="24"/>
          </w:rPr>
          <w:t>(статья 25)</w:t>
        </w:r>
      </w:hyperlink>
      <w:r w:rsidRPr="008348AD">
        <w:rPr>
          <w:rFonts w:ascii="Times New Roman" w:hAnsi="Times New Roman" w:cs="Times New Roman"/>
          <w:sz w:val="24"/>
          <w:szCs w:val="24"/>
        </w:rPr>
        <w:t>.</w:t>
      </w:r>
    </w:p>
    <w:p w:rsidR="0018534E" w:rsidRPr="008348AD" w:rsidRDefault="0018534E" w:rsidP="0018534E">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Прошу руководителя  присутствовать  при проведении </w:t>
      </w:r>
      <w:proofErr w:type="gramStart"/>
      <w:r w:rsidRPr="008348AD">
        <w:rPr>
          <w:rFonts w:ascii="Times New Roman" w:hAnsi="Times New Roman" w:cs="Times New Roman"/>
          <w:sz w:val="24"/>
          <w:szCs w:val="24"/>
        </w:rPr>
        <w:t>проверки выполнения требований законодательства Российской Федерации Вашей</w:t>
      </w:r>
      <w:proofErr w:type="gramEnd"/>
      <w:r w:rsidRPr="008348AD">
        <w:rPr>
          <w:rFonts w:ascii="Times New Roman" w:hAnsi="Times New Roman" w:cs="Times New Roman"/>
          <w:sz w:val="24"/>
          <w:szCs w:val="24"/>
        </w:rPr>
        <w:t xml:space="preserve"> организацией при осуществлении розничной продажи алкогольной продукции и подписании  соответствующих  документов  о результатах проверки: акта проверки, предписания.</w:t>
      </w:r>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Проверка выполнения требований законодательства Российской Федерации Вашей организацией при осуществлении розничной продажи алкогольной продукции состоится «___» ______ 20__ г. по адресу: ________</w:t>
      </w:r>
      <w:r>
        <w:rPr>
          <w:rFonts w:ascii="Times New Roman" w:hAnsi="Times New Roman" w:cs="Times New Roman"/>
          <w:sz w:val="24"/>
          <w:szCs w:val="24"/>
        </w:rPr>
        <w:t>_________________________________________</w:t>
      </w:r>
      <w:r w:rsidRPr="008348AD">
        <w:rPr>
          <w:rFonts w:ascii="Times New Roman" w:hAnsi="Times New Roman" w:cs="Times New Roman"/>
          <w:sz w:val="24"/>
          <w:szCs w:val="24"/>
        </w:rPr>
        <w:t>_</w:t>
      </w:r>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p>
    <w:p w:rsidR="0018534E"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и «____» ___________20____ по адресу: __________________________________________</w:t>
      </w:r>
    </w:p>
    <w:p w:rsidR="0018534E" w:rsidRPr="008348AD" w:rsidRDefault="0018534E" w:rsidP="0018534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 </w:t>
      </w:r>
      <w:proofErr w:type="gramStart"/>
      <w:r>
        <w:rPr>
          <w:rFonts w:ascii="Times New Roman" w:hAnsi="Times New Roman" w:cs="Times New Roman"/>
          <w:sz w:val="24"/>
          <w:szCs w:val="24"/>
        </w:rPr>
        <w:t>в</w:t>
      </w:r>
      <w:proofErr w:type="gramEnd"/>
      <w:r w:rsidRPr="008348AD">
        <w:rPr>
          <w:rFonts w:ascii="Times New Roman" w:hAnsi="Times New Roman" w:cs="Times New Roman"/>
          <w:sz w:val="24"/>
          <w:szCs w:val="24"/>
        </w:rPr>
        <w:t xml:space="preserve"> </w:t>
      </w:r>
      <w:proofErr w:type="spellStart"/>
      <w:r w:rsidRPr="008348AD">
        <w:rPr>
          <w:rFonts w:ascii="Times New Roman" w:hAnsi="Times New Roman" w:cs="Times New Roman"/>
          <w:sz w:val="24"/>
          <w:szCs w:val="24"/>
        </w:rPr>
        <w:t>________часов</w:t>
      </w:r>
      <w:proofErr w:type="spellEnd"/>
      <w:r w:rsidRPr="008348AD">
        <w:rPr>
          <w:rFonts w:ascii="Times New Roman" w:hAnsi="Times New Roman" w:cs="Times New Roman"/>
          <w:sz w:val="24"/>
          <w:szCs w:val="24"/>
        </w:rPr>
        <w:t xml:space="preserve"> </w:t>
      </w:r>
      <w:proofErr w:type="spellStart"/>
      <w:r w:rsidRPr="008348AD">
        <w:rPr>
          <w:rFonts w:ascii="Times New Roman" w:hAnsi="Times New Roman" w:cs="Times New Roman"/>
          <w:sz w:val="24"/>
          <w:szCs w:val="24"/>
        </w:rPr>
        <w:t>______минут</w:t>
      </w:r>
      <w:proofErr w:type="spellEnd"/>
      <w:r w:rsidRPr="008348AD">
        <w:rPr>
          <w:rFonts w:ascii="Times New Roman" w:hAnsi="Times New Roman" w:cs="Times New Roman"/>
          <w:sz w:val="24"/>
          <w:szCs w:val="24"/>
        </w:rPr>
        <w:t>.</w:t>
      </w:r>
    </w:p>
    <w:p w:rsidR="0018534E" w:rsidRPr="008348AD" w:rsidRDefault="0018534E" w:rsidP="0018534E">
      <w:pPr>
        <w:pStyle w:val="ConsPlusNonformat"/>
        <w:jc w:val="both"/>
        <w:rPr>
          <w:rFonts w:ascii="Times New Roman" w:hAnsi="Times New Roman" w:cs="Times New Roman"/>
          <w:sz w:val="24"/>
          <w:szCs w:val="24"/>
        </w:rPr>
      </w:pPr>
    </w:p>
    <w:p w:rsidR="0018534E" w:rsidRPr="0018691D" w:rsidRDefault="0018534E" w:rsidP="0018534E">
      <w:pPr>
        <w:rPr>
          <w:rFonts w:ascii="Times New Roman" w:hAnsi="Times New Roman"/>
          <w:sz w:val="24"/>
          <w:szCs w:val="24"/>
        </w:rPr>
      </w:pPr>
      <w:r w:rsidRPr="0018691D">
        <w:rPr>
          <w:rFonts w:ascii="Times New Roman" w:hAnsi="Times New Roman"/>
          <w:sz w:val="24"/>
          <w:szCs w:val="24"/>
        </w:rPr>
        <w:t xml:space="preserve">Министр </w:t>
      </w:r>
    </w:p>
    <w:p w:rsidR="0018534E" w:rsidRPr="0018691D" w:rsidRDefault="0018534E" w:rsidP="0018534E">
      <w:pPr>
        <w:rPr>
          <w:rFonts w:ascii="Times New Roman" w:hAnsi="Times New Roman"/>
          <w:sz w:val="24"/>
          <w:szCs w:val="24"/>
        </w:rPr>
      </w:pPr>
      <w:r w:rsidRPr="0018691D">
        <w:rPr>
          <w:rFonts w:ascii="Times New Roman" w:hAnsi="Times New Roman"/>
          <w:sz w:val="24"/>
          <w:szCs w:val="24"/>
        </w:rPr>
        <w:t>(Заместитель министра)</w:t>
      </w:r>
    </w:p>
    <w:p w:rsidR="0018534E" w:rsidRPr="0018691D" w:rsidRDefault="0018534E" w:rsidP="0018534E">
      <w:pPr>
        <w:pStyle w:val="ConsPlusNonformat"/>
        <w:jc w:val="both"/>
        <w:rPr>
          <w:rFonts w:ascii="Times New Roman" w:hAnsi="Times New Roman" w:cs="Times New Roman"/>
          <w:sz w:val="24"/>
          <w:szCs w:val="24"/>
        </w:rPr>
      </w:pPr>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Уведомление получил _______________________________________________________</w:t>
      </w:r>
    </w:p>
    <w:p w:rsidR="0018534E" w:rsidRPr="0042258A" w:rsidRDefault="0018534E" w:rsidP="0018534E">
      <w:pPr>
        <w:pStyle w:val="ConsPlusNonformat"/>
        <w:jc w:val="center"/>
        <w:rPr>
          <w:rFonts w:ascii="Times New Roman" w:hAnsi="Times New Roman" w:cs="Times New Roman"/>
          <w:sz w:val="18"/>
          <w:szCs w:val="18"/>
        </w:rPr>
      </w:pPr>
      <w:r w:rsidRPr="0042258A">
        <w:rPr>
          <w:rFonts w:ascii="Times New Roman" w:hAnsi="Times New Roman" w:cs="Times New Roman"/>
          <w:sz w:val="18"/>
          <w:szCs w:val="18"/>
        </w:rPr>
        <w:t>(Ф.И.О., должность, подпись)</w:t>
      </w:r>
    </w:p>
    <w:p w:rsidR="0018534E" w:rsidRPr="008348AD" w:rsidRDefault="0018534E" w:rsidP="0018534E">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«___» ___________ 20___ г.</w:t>
      </w:r>
    </w:p>
    <w:p w:rsidR="0018534E" w:rsidRPr="00C83197" w:rsidRDefault="0018534E" w:rsidP="0018534E">
      <w:pPr>
        <w:pStyle w:val="ConsPlusNonformat"/>
        <w:jc w:val="both"/>
        <w:rPr>
          <w:rFonts w:ascii="Times New Roman" w:hAnsi="Times New Roman" w:cs="Times New Roman"/>
          <w:sz w:val="28"/>
          <w:szCs w:val="28"/>
        </w:rPr>
      </w:pPr>
    </w:p>
    <w:p w:rsidR="0018534E" w:rsidRPr="001F31F4" w:rsidRDefault="0018534E" w:rsidP="0018534E">
      <w:pPr>
        <w:pStyle w:val="ConsPlusNonformat"/>
        <w:jc w:val="center"/>
        <w:rPr>
          <w:rFonts w:ascii="Times New Roman" w:hAnsi="Times New Roman" w:cs="Times New Roman"/>
          <w:b/>
          <w:sz w:val="24"/>
          <w:szCs w:val="24"/>
        </w:rPr>
      </w:pPr>
      <w:r w:rsidRPr="001F31F4">
        <w:rPr>
          <w:rFonts w:ascii="Times New Roman" w:hAnsi="Times New Roman" w:cs="Times New Roman"/>
          <w:b/>
          <w:sz w:val="24"/>
          <w:szCs w:val="24"/>
        </w:rPr>
        <w:t xml:space="preserve">Разъяснение прав физическим и юридическим лицам, участвующим в проверке </w:t>
      </w:r>
      <w:r w:rsidRPr="001F31F4">
        <w:rPr>
          <w:rFonts w:ascii="Times New Roman" w:hAnsi="Times New Roman"/>
          <w:b/>
          <w:sz w:val="24"/>
          <w:szCs w:val="24"/>
        </w:rPr>
        <w:t xml:space="preserve">выполнения требований законодательства Российской Федерации </w:t>
      </w:r>
      <w:r w:rsidRPr="001F31F4">
        <w:rPr>
          <w:rFonts w:ascii="Times New Roman" w:hAnsi="Times New Roman" w:cs="Times New Roman"/>
          <w:b/>
          <w:sz w:val="24"/>
          <w:szCs w:val="24"/>
        </w:rPr>
        <w:t>при осуществлении</w:t>
      </w:r>
      <w:r w:rsidRPr="001F31F4">
        <w:rPr>
          <w:rFonts w:ascii="Times New Roman" w:hAnsi="Times New Roman"/>
          <w:b/>
          <w:sz w:val="24"/>
          <w:szCs w:val="24"/>
        </w:rPr>
        <w:t xml:space="preserve"> </w:t>
      </w:r>
      <w:r w:rsidRPr="001F31F4">
        <w:rPr>
          <w:rFonts w:ascii="Times New Roman" w:hAnsi="Times New Roman" w:cs="Times New Roman"/>
          <w:b/>
          <w:sz w:val="24"/>
          <w:szCs w:val="24"/>
        </w:rPr>
        <w:t>розничной продажи алкогольной продукции.</w:t>
      </w:r>
    </w:p>
    <w:p w:rsidR="0018534E" w:rsidRPr="001F31F4" w:rsidRDefault="0018534E" w:rsidP="0018534E">
      <w:pPr>
        <w:pStyle w:val="ConsPlusNonformat"/>
        <w:ind w:firstLine="709"/>
        <w:jc w:val="both"/>
        <w:rPr>
          <w:rFonts w:ascii="Times New Roman" w:hAnsi="Times New Roman" w:cs="Times New Roman"/>
          <w:sz w:val="24"/>
          <w:szCs w:val="24"/>
        </w:rPr>
      </w:pPr>
      <w:r w:rsidRPr="00533AE3">
        <w:rPr>
          <w:rFonts w:ascii="Times New Roman" w:hAnsi="Times New Roman" w:cs="Times New Roman"/>
          <w:sz w:val="24"/>
          <w:szCs w:val="24"/>
        </w:rPr>
        <w:t>В   отделе   лицензирования министерства сельского хозяйства и торговли Красноярского края   работает  телефон доверия</w:t>
      </w:r>
      <w:r w:rsidRPr="001F31F4">
        <w:rPr>
          <w:rFonts w:ascii="Times New Roman" w:hAnsi="Times New Roman" w:cs="Times New Roman"/>
          <w:sz w:val="24"/>
          <w:szCs w:val="24"/>
        </w:rPr>
        <w:t xml:space="preserve">  8  (391) 227-91-08,  по  которому  любые лица могут обратиться в случае   совершения   государственными  гражданскими служащими министерства промышленности и торговли Красноярского края  действий,   нарушающих   действующее законодательство. </w:t>
      </w:r>
    </w:p>
    <w:p w:rsidR="0018534E" w:rsidRPr="001F31F4" w:rsidRDefault="0018534E" w:rsidP="0018534E">
      <w:pPr>
        <w:pStyle w:val="ConsPlusNonformat"/>
        <w:ind w:firstLine="709"/>
        <w:jc w:val="both"/>
        <w:rPr>
          <w:rFonts w:ascii="Times New Roman" w:hAnsi="Times New Roman" w:cs="Times New Roman"/>
          <w:sz w:val="24"/>
          <w:szCs w:val="24"/>
        </w:rPr>
      </w:pPr>
      <w:r w:rsidRPr="001F31F4">
        <w:rPr>
          <w:rFonts w:ascii="Times New Roman" w:hAnsi="Times New Roman" w:cs="Times New Roman"/>
          <w:sz w:val="24"/>
          <w:szCs w:val="24"/>
        </w:rPr>
        <w:t>Также работает телефон горячей линии 8 (391) 227-64-48,  по  которому  граждане  могут  обращаться  по  вопросу осуществления лицензионного контроля.</w:t>
      </w:r>
    </w:p>
    <w:p w:rsidR="0018534E" w:rsidRPr="001F31F4" w:rsidRDefault="0018534E" w:rsidP="0018534E">
      <w:pPr>
        <w:autoSpaceDE w:val="0"/>
        <w:autoSpaceDN w:val="0"/>
        <w:adjustRightInd w:val="0"/>
        <w:ind w:firstLine="540"/>
        <w:jc w:val="both"/>
        <w:rPr>
          <w:rFonts w:ascii="Times New Roman" w:hAnsi="Times New Roman"/>
          <w:sz w:val="24"/>
          <w:szCs w:val="24"/>
        </w:rPr>
      </w:pPr>
      <w:r w:rsidRPr="001F31F4">
        <w:rPr>
          <w:rFonts w:ascii="Times New Roman" w:hAnsi="Times New Roman"/>
          <w:sz w:val="24"/>
          <w:szCs w:val="24"/>
        </w:rPr>
        <w:tab/>
      </w:r>
      <w:proofErr w:type="gramStart"/>
      <w:r w:rsidRPr="001F31F4">
        <w:rPr>
          <w:rFonts w:ascii="Times New Roman" w:hAnsi="Times New Roman"/>
          <w:sz w:val="24"/>
          <w:szCs w:val="24"/>
        </w:rPr>
        <w:t xml:space="preserve">В соответствии с </w:t>
      </w:r>
      <w:hyperlink r:id="rId94" w:history="1">
        <w:r w:rsidRPr="001F31F4">
          <w:rPr>
            <w:rFonts w:ascii="Times New Roman" w:hAnsi="Times New Roman"/>
            <w:sz w:val="24"/>
            <w:szCs w:val="24"/>
          </w:rPr>
          <w:t>п. 9 ст. 23.2</w:t>
        </w:r>
      </w:hyperlink>
      <w:r w:rsidRPr="001F31F4">
        <w:rPr>
          <w:rFonts w:ascii="Times New Roman" w:hAnsi="Times New Roman"/>
          <w:sz w:val="24"/>
          <w:szCs w:val="24"/>
        </w:rPr>
        <w:t xml:space="preserve"> Федерального</w:t>
      </w:r>
      <w:r>
        <w:rPr>
          <w:rFonts w:ascii="Times New Roman" w:hAnsi="Times New Roman"/>
          <w:sz w:val="24"/>
          <w:szCs w:val="24"/>
        </w:rPr>
        <w:t xml:space="preserve"> закона № 171-ФЗ от 22.11.1995 «</w:t>
      </w:r>
      <w:r w:rsidRPr="001F31F4">
        <w:rPr>
          <w:rFonts w:ascii="Times New Roman" w:hAnsi="Times New Roman"/>
          <w:sz w:val="24"/>
          <w:szCs w:val="24"/>
        </w:rPr>
        <w:t>О государственном регулировании производства и оборота этилового спирта, алкогольной и спиртосодержащей продукции и об ограничении потребления (</w:t>
      </w:r>
      <w:r>
        <w:rPr>
          <w:rFonts w:ascii="Times New Roman" w:hAnsi="Times New Roman"/>
          <w:sz w:val="24"/>
          <w:szCs w:val="24"/>
        </w:rPr>
        <w:t xml:space="preserve">распития) алкогольной продукции» </w:t>
      </w:r>
      <w:r w:rsidRPr="001F31F4">
        <w:rPr>
          <w:rFonts w:ascii="Times New Roman" w:hAnsi="Times New Roman"/>
          <w:sz w:val="24"/>
          <w:szCs w:val="24"/>
        </w:rPr>
        <w:t xml:space="preserve">плановая проверка лицензиата проводится в соответствии с ежегодным планом проведения проверок по истечении одного года со дня принятия решения о выдаче </w:t>
      </w:r>
      <w:r w:rsidRPr="001F31F4">
        <w:rPr>
          <w:rFonts w:ascii="Times New Roman" w:hAnsi="Times New Roman"/>
          <w:sz w:val="24"/>
          <w:szCs w:val="24"/>
        </w:rPr>
        <w:lastRenderedPageBreak/>
        <w:t>лицензии или переоформлении лицензии либо по истечении трех</w:t>
      </w:r>
      <w:proofErr w:type="gramEnd"/>
      <w:r w:rsidRPr="001F31F4">
        <w:rPr>
          <w:rFonts w:ascii="Times New Roman" w:hAnsi="Times New Roman"/>
          <w:sz w:val="24"/>
          <w:szCs w:val="24"/>
        </w:rPr>
        <w:t xml:space="preserve"> лет со дня окончания последней плановой проверки лицензиата.</w:t>
      </w:r>
    </w:p>
    <w:p w:rsidR="0018534E" w:rsidRPr="001F31F4" w:rsidRDefault="0018534E" w:rsidP="0018534E">
      <w:pPr>
        <w:autoSpaceDE w:val="0"/>
        <w:autoSpaceDN w:val="0"/>
        <w:adjustRightInd w:val="0"/>
        <w:spacing w:before="200"/>
        <w:ind w:firstLine="708"/>
        <w:jc w:val="both"/>
        <w:rPr>
          <w:rFonts w:ascii="Times New Roman" w:hAnsi="Times New Roman"/>
          <w:sz w:val="24"/>
          <w:szCs w:val="24"/>
        </w:rPr>
      </w:pPr>
      <w:r w:rsidRPr="001F31F4">
        <w:rPr>
          <w:rFonts w:ascii="Times New Roman" w:hAnsi="Times New Roman"/>
          <w:sz w:val="24"/>
          <w:szCs w:val="24"/>
        </w:rPr>
        <w:t xml:space="preserve">В силу </w:t>
      </w:r>
      <w:hyperlink r:id="rId95" w:history="1">
        <w:r w:rsidRPr="001F31F4">
          <w:rPr>
            <w:rFonts w:ascii="Times New Roman" w:hAnsi="Times New Roman"/>
            <w:sz w:val="24"/>
            <w:szCs w:val="24"/>
          </w:rPr>
          <w:t>ст. 21</w:t>
        </w:r>
      </w:hyperlink>
      <w:r w:rsidRPr="001F31F4">
        <w:rPr>
          <w:rFonts w:ascii="Times New Roman" w:hAnsi="Times New Roman"/>
          <w:sz w:val="24"/>
          <w:szCs w:val="24"/>
        </w:rPr>
        <w:t xml:space="preserve"> Федерального</w:t>
      </w:r>
      <w:r>
        <w:rPr>
          <w:rFonts w:ascii="Times New Roman" w:hAnsi="Times New Roman"/>
          <w:sz w:val="24"/>
          <w:szCs w:val="24"/>
        </w:rPr>
        <w:t xml:space="preserve"> закона от 26.12.2008 № 294-ФЗ «</w:t>
      </w:r>
      <w:r w:rsidRPr="001F31F4">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4"/>
          <w:szCs w:val="24"/>
        </w:rPr>
        <w:t>зора) и муниципального контроля»</w:t>
      </w:r>
      <w:r w:rsidRPr="001F31F4">
        <w:rPr>
          <w:rFonts w:ascii="Times New Roman" w:hAnsi="Times New Roman"/>
          <w:sz w:val="24"/>
          <w:szCs w:val="24"/>
        </w:rPr>
        <w:t xml:space="preserve"> руководитель, иное должностное лицо или уполномоченный представитель юридического лица имеют право:</w:t>
      </w:r>
    </w:p>
    <w:p w:rsidR="0018534E" w:rsidRPr="001F31F4" w:rsidRDefault="0018534E" w:rsidP="0018534E">
      <w:pPr>
        <w:autoSpaceDE w:val="0"/>
        <w:autoSpaceDN w:val="0"/>
        <w:adjustRightInd w:val="0"/>
        <w:spacing w:before="200"/>
        <w:ind w:firstLine="540"/>
        <w:jc w:val="both"/>
        <w:rPr>
          <w:rFonts w:ascii="Times New Roman" w:hAnsi="Times New Roman"/>
          <w:sz w:val="24"/>
          <w:szCs w:val="24"/>
        </w:rPr>
      </w:pPr>
      <w:r w:rsidRPr="001F31F4">
        <w:rPr>
          <w:rFonts w:ascii="Times New Roman" w:hAnsi="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18534E" w:rsidRPr="001F31F4" w:rsidRDefault="0018534E" w:rsidP="0018534E">
      <w:pPr>
        <w:autoSpaceDE w:val="0"/>
        <w:autoSpaceDN w:val="0"/>
        <w:adjustRightInd w:val="0"/>
        <w:spacing w:before="200"/>
        <w:ind w:firstLine="540"/>
        <w:jc w:val="both"/>
        <w:rPr>
          <w:rFonts w:ascii="Times New Roman" w:hAnsi="Times New Roman"/>
          <w:sz w:val="24"/>
          <w:szCs w:val="24"/>
        </w:rPr>
      </w:pPr>
      <w:r w:rsidRPr="001F31F4">
        <w:rPr>
          <w:rFonts w:ascii="Times New Roman" w:hAnsi="Times New Roman"/>
          <w:sz w:val="24"/>
          <w:szCs w:val="24"/>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w:t>
      </w:r>
      <w:hyperlink r:id="rId96" w:history="1">
        <w:r w:rsidRPr="001F31F4">
          <w:rPr>
            <w:rFonts w:ascii="Times New Roman" w:hAnsi="Times New Roman"/>
            <w:sz w:val="24"/>
            <w:szCs w:val="24"/>
          </w:rPr>
          <w:t>законом</w:t>
        </w:r>
      </w:hyperlink>
      <w:r w:rsidRPr="001F31F4">
        <w:rPr>
          <w:rFonts w:ascii="Times New Roman" w:hAnsi="Times New Roman"/>
          <w:sz w:val="24"/>
          <w:szCs w:val="24"/>
        </w:rPr>
        <w:t>;</w:t>
      </w:r>
    </w:p>
    <w:p w:rsidR="0018534E" w:rsidRPr="001F31F4" w:rsidRDefault="0018534E" w:rsidP="0018534E">
      <w:pPr>
        <w:autoSpaceDE w:val="0"/>
        <w:autoSpaceDN w:val="0"/>
        <w:adjustRightInd w:val="0"/>
        <w:spacing w:before="200"/>
        <w:ind w:firstLine="540"/>
        <w:jc w:val="both"/>
        <w:rPr>
          <w:rFonts w:ascii="Times New Roman" w:hAnsi="Times New Roman"/>
          <w:sz w:val="24"/>
          <w:szCs w:val="24"/>
        </w:rPr>
      </w:pPr>
      <w:r>
        <w:rPr>
          <w:rFonts w:ascii="Times New Roman" w:hAnsi="Times New Roman"/>
          <w:sz w:val="24"/>
          <w:szCs w:val="24"/>
        </w:rPr>
        <w:t>3</w:t>
      </w:r>
      <w:r w:rsidRPr="001F31F4">
        <w:rPr>
          <w:rFonts w:ascii="Times New Roman" w:hAnsi="Times New Roman"/>
          <w:sz w:val="24"/>
          <w:szCs w:val="24"/>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8534E" w:rsidRPr="001F31F4" w:rsidRDefault="0018534E" w:rsidP="0018534E">
      <w:pPr>
        <w:autoSpaceDE w:val="0"/>
        <w:autoSpaceDN w:val="0"/>
        <w:adjustRightInd w:val="0"/>
        <w:spacing w:before="200"/>
        <w:ind w:firstLine="540"/>
        <w:jc w:val="both"/>
        <w:rPr>
          <w:rFonts w:ascii="Times New Roman" w:hAnsi="Times New Roman"/>
          <w:sz w:val="24"/>
          <w:szCs w:val="24"/>
        </w:rPr>
      </w:pPr>
      <w:r>
        <w:rPr>
          <w:rFonts w:ascii="Times New Roman" w:hAnsi="Times New Roman"/>
          <w:sz w:val="24"/>
          <w:szCs w:val="24"/>
        </w:rPr>
        <w:t>4</w:t>
      </w:r>
      <w:r w:rsidRPr="001F31F4">
        <w:rPr>
          <w:rFonts w:ascii="Times New Roman" w:hAnsi="Times New Roman"/>
          <w:sz w:val="24"/>
          <w:szCs w:val="24"/>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18534E" w:rsidRPr="001F31F4" w:rsidRDefault="0018534E" w:rsidP="0018534E">
      <w:pPr>
        <w:autoSpaceDE w:val="0"/>
        <w:autoSpaceDN w:val="0"/>
        <w:adjustRightInd w:val="0"/>
        <w:spacing w:before="200"/>
        <w:ind w:firstLine="540"/>
        <w:jc w:val="both"/>
        <w:rPr>
          <w:rFonts w:ascii="Times New Roman" w:hAnsi="Times New Roman"/>
          <w:sz w:val="24"/>
          <w:szCs w:val="24"/>
        </w:rPr>
      </w:pPr>
      <w:r>
        <w:rPr>
          <w:rFonts w:ascii="Times New Roman" w:hAnsi="Times New Roman"/>
          <w:sz w:val="24"/>
          <w:szCs w:val="24"/>
        </w:rPr>
        <w:t>5</w:t>
      </w:r>
      <w:r w:rsidRPr="001F31F4">
        <w:rPr>
          <w:rFonts w:ascii="Times New Roman" w:hAnsi="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18534E" w:rsidRPr="001F31F4" w:rsidRDefault="0018534E" w:rsidP="0018534E">
      <w:pPr>
        <w:autoSpaceDE w:val="0"/>
        <w:autoSpaceDN w:val="0"/>
        <w:adjustRightInd w:val="0"/>
        <w:spacing w:before="200"/>
        <w:ind w:firstLine="540"/>
        <w:jc w:val="both"/>
        <w:rPr>
          <w:rFonts w:ascii="Times New Roman" w:hAnsi="Times New Roman"/>
          <w:sz w:val="24"/>
          <w:szCs w:val="24"/>
        </w:rPr>
      </w:pPr>
      <w:r>
        <w:rPr>
          <w:rFonts w:ascii="Times New Roman" w:hAnsi="Times New Roman"/>
          <w:sz w:val="24"/>
          <w:szCs w:val="24"/>
        </w:rPr>
        <w:t>6</w:t>
      </w:r>
      <w:r w:rsidRPr="001F31F4">
        <w:rPr>
          <w:rFonts w:ascii="Times New Roman" w:hAnsi="Times New Roman"/>
          <w:sz w:val="24"/>
          <w:szCs w:val="24"/>
        </w:rPr>
        <w:t>)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8534E" w:rsidRDefault="0018534E" w:rsidP="0018534E">
      <w:pPr>
        <w:autoSpaceDE w:val="0"/>
        <w:autoSpaceDN w:val="0"/>
        <w:adjustRightInd w:val="0"/>
        <w:spacing w:before="200"/>
        <w:ind w:firstLine="540"/>
        <w:jc w:val="both"/>
        <w:rPr>
          <w:rFonts w:ascii="Times New Roman" w:hAnsi="Times New Roman"/>
          <w:sz w:val="24"/>
          <w:szCs w:val="24"/>
        </w:rPr>
      </w:pPr>
      <w:r>
        <w:rPr>
          <w:rFonts w:ascii="Times New Roman" w:hAnsi="Times New Roman"/>
          <w:sz w:val="24"/>
          <w:szCs w:val="24"/>
        </w:rPr>
        <w:t>7</w:t>
      </w:r>
      <w:r w:rsidRPr="001F31F4">
        <w:rPr>
          <w:rFonts w:ascii="Times New Roman" w:hAnsi="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Pr>
          <w:rFonts w:ascii="Times New Roman" w:hAnsi="Times New Roman"/>
          <w:sz w:val="24"/>
          <w:szCs w:val="24"/>
        </w:rPr>
        <w:t>;</w:t>
      </w:r>
    </w:p>
    <w:p w:rsidR="0018534E" w:rsidRPr="001F31F4" w:rsidRDefault="0018534E" w:rsidP="0018534E">
      <w:pPr>
        <w:autoSpaceDE w:val="0"/>
        <w:autoSpaceDN w:val="0"/>
        <w:adjustRightInd w:val="0"/>
        <w:spacing w:before="200"/>
        <w:ind w:firstLine="540"/>
        <w:jc w:val="both"/>
        <w:rPr>
          <w:rFonts w:ascii="Times New Roman" w:hAnsi="Times New Roman"/>
          <w:sz w:val="24"/>
          <w:szCs w:val="24"/>
        </w:rPr>
      </w:pPr>
      <w:proofErr w:type="gramStart"/>
      <w:r>
        <w:rPr>
          <w:rFonts w:ascii="Times New Roman" w:hAnsi="Times New Roman"/>
          <w:sz w:val="24"/>
          <w:szCs w:val="24"/>
        </w:rPr>
        <w:t xml:space="preserve">8) подать в орган государственного контроля (надзора)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w:t>
      </w:r>
      <w:r w:rsidRPr="001F31F4">
        <w:rPr>
          <w:rFonts w:ascii="Times New Roman" w:hAnsi="Times New Roman"/>
          <w:sz w:val="24"/>
          <w:szCs w:val="24"/>
        </w:rPr>
        <w:t>Федерального</w:t>
      </w:r>
      <w:r>
        <w:rPr>
          <w:rFonts w:ascii="Times New Roman" w:hAnsi="Times New Roman"/>
          <w:sz w:val="24"/>
          <w:szCs w:val="24"/>
        </w:rPr>
        <w:t xml:space="preserve"> закона от 26.12.2008 № 294-ФЗ «</w:t>
      </w:r>
      <w:r w:rsidRPr="001F31F4">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4"/>
          <w:szCs w:val="24"/>
        </w:rPr>
        <w:t>зора) и муниципального контроля».</w:t>
      </w:r>
      <w:proofErr w:type="gramEnd"/>
    </w:p>
    <w:sectPr w:rsidR="0018534E" w:rsidRPr="001F31F4" w:rsidSect="0018691D">
      <w:pgSz w:w="11905" w:h="16838"/>
      <w:pgMar w:top="851" w:right="850" w:bottom="56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882438"/>
      <w:docPartObj>
        <w:docPartGallery w:val="Page Numbers (Top of Page)"/>
        <w:docPartUnique/>
      </w:docPartObj>
    </w:sdtPr>
    <w:sdtEndPr>
      <w:rPr>
        <w:rFonts w:ascii="Times New Roman" w:hAnsi="Times New Roman" w:cs="Times New Roman"/>
        <w:sz w:val="24"/>
        <w:szCs w:val="24"/>
      </w:rPr>
    </w:sdtEndPr>
    <w:sdtContent>
      <w:p w:rsidR="004454CE" w:rsidRPr="00700C05" w:rsidRDefault="001417B2">
        <w:pPr>
          <w:pStyle w:val="a7"/>
          <w:jc w:val="center"/>
          <w:rPr>
            <w:rFonts w:ascii="Times New Roman" w:hAnsi="Times New Roman" w:cs="Times New Roman"/>
            <w:sz w:val="24"/>
            <w:szCs w:val="24"/>
          </w:rPr>
        </w:pPr>
        <w:r w:rsidRPr="00700C05">
          <w:rPr>
            <w:rFonts w:ascii="Times New Roman" w:hAnsi="Times New Roman" w:cs="Times New Roman"/>
            <w:sz w:val="24"/>
            <w:szCs w:val="24"/>
          </w:rPr>
          <w:fldChar w:fldCharType="begin"/>
        </w:r>
        <w:r w:rsidRPr="00700C05">
          <w:rPr>
            <w:rFonts w:ascii="Times New Roman" w:hAnsi="Times New Roman" w:cs="Times New Roman"/>
            <w:sz w:val="24"/>
            <w:szCs w:val="24"/>
          </w:rPr>
          <w:instrText xml:space="preserve"> PAGE   \* M</w:instrText>
        </w:r>
        <w:r w:rsidRPr="00700C05">
          <w:rPr>
            <w:rFonts w:ascii="Times New Roman" w:hAnsi="Times New Roman" w:cs="Times New Roman"/>
            <w:sz w:val="24"/>
            <w:szCs w:val="24"/>
          </w:rPr>
          <w:instrText xml:space="preserve">ERGEFORMAT </w:instrText>
        </w:r>
        <w:r w:rsidRPr="00700C05">
          <w:rPr>
            <w:rFonts w:ascii="Times New Roman" w:hAnsi="Times New Roman" w:cs="Times New Roman"/>
            <w:sz w:val="24"/>
            <w:szCs w:val="24"/>
          </w:rPr>
          <w:fldChar w:fldCharType="separate"/>
        </w:r>
        <w:r w:rsidR="0018534E">
          <w:rPr>
            <w:rFonts w:ascii="Times New Roman" w:hAnsi="Times New Roman" w:cs="Times New Roman"/>
            <w:noProof/>
            <w:sz w:val="24"/>
            <w:szCs w:val="24"/>
          </w:rPr>
          <w:t>51</w:t>
        </w:r>
        <w:r w:rsidRPr="00700C05">
          <w:rPr>
            <w:rFonts w:ascii="Times New Roman" w:hAnsi="Times New Roman" w:cs="Times New Roman"/>
            <w:sz w:val="24"/>
            <w:szCs w:val="24"/>
          </w:rPr>
          <w:fldChar w:fldCharType="end"/>
        </w:r>
      </w:p>
    </w:sdtContent>
  </w:sdt>
  <w:p w:rsidR="004454CE" w:rsidRDefault="001417B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79A"/>
    <w:multiLevelType w:val="hybridMultilevel"/>
    <w:tmpl w:val="C884FEAA"/>
    <w:lvl w:ilvl="0" w:tplc="3474D708">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9900C5"/>
    <w:multiLevelType w:val="hybridMultilevel"/>
    <w:tmpl w:val="7B2CD54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74537224"/>
    <w:multiLevelType w:val="hybridMultilevel"/>
    <w:tmpl w:val="370079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D6931"/>
    <w:rsid w:val="00015A29"/>
    <w:rsid w:val="000253E4"/>
    <w:rsid w:val="00085B56"/>
    <w:rsid w:val="001417B2"/>
    <w:rsid w:val="00151608"/>
    <w:rsid w:val="0015609C"/>
    <w:rsid w:val="0018534E"/>
    <w:rsid w:val="001907CF"/>
    <w:rsid w:val="00195CE7"/>
    <w:rsid w:val="001A09E5"/>
    <w:rsid w:val="001B1303"/>
    <w:rsid w:val="001E7F1E"/>
    <w:rsid w:val="001F3AA7"/>
    <w:rsid w:val="002022AE"/>
    <w:rsid w:val="00243601"/>
    <w:rsid w:val="0024479A"/>
    <w:rsid w:val="00257F16"/>
    <w:rsid w:val="002665E2"/>
    <w:rsid w:val="00297DB1"/>
    <w:rsid w:val="00306518"/>
    <w:rsid w:val="003340B3"/>
    <w:rsid w:val="003C0FFB"/>
    <w:rsid w:val="003F3794"/>
    <w:rsid w:val="00445E6C"/>
    <w:rsid w:val="004B379E"/>
    <w:rsid w:val="005221AB"/>
    <w:rsid w:val="0053145B"/>
    <w:rsid w:val="00553B5C"/>
    <w:rsid w:val="00560751"/>
    <w:rsid w:val="005902E9"/>
    <w:rsid w:val="005B3711"/>
    <w:rsid w:val="005C50B6"/>
    <w:rsid w:val="005D4922"/>
    <w:rsid w:val="005E39BB"/>
    <w:rsid w:val="006223F7"/>
    <w:rsid w:val="0062352B"/>
    <w:rsid w:val="006254D2"/>
    <w:rsid w:val="00637547"/>
    <w:rsid w:val="006A7367"/>
    <w:rsid w:val="006F185E"/>
    <w:rsid w:val="006F58B3"/>
    <w:rsid w:val="007673BB"/>
    <w:rsid w:val="007742FC"/>
    <w:rsid w:val="00792903"/>
    <w:rsid w:val="007A7990"/>
    <w:rsid w:val="007B29ED"/>
    <w:rsid w:val="007B65C4"/>
    <w:rsid w:val="007F59A1"/>
    <w:rsid w:val="008102B1"/>
    <w:rsid w:val="00861E6B"/>
    <w:rsid w:val="008D22CE"/>
    <w:rsid w:val="009F770E"/>
    <w:rsid w:val="00A21C76"/>
    <w:rsid w:val="00A23FD6"/>
    <w:rsid w:val="00A40437"/>
    <w:rsid w:val="00A764EC"/>
    <w:rsid w:val="00A87D14"/>
    <w:rsid w:val="00AB3621"/>
    <w:rsid w:val="00AB5938"/>
    <w:rsid w:val="00AD2039"/>
    <w:rsid w:val="00AD6931"/>
    <w:rsid w:val="00AE7C91"/>
    <w:rsid w:val="00B12D36"/>
    <w:rsid w:val="00B30D00"/>
    <w:rsid w:val="00B35A17"/>
    <w:rsid w:val="00B3671A"/>
    <w:rsid w:val="00B37425"/>
    <w:rsid w:val="00B4386E"/>
    <w:rsid w:val="00B72D80"/>
    <w:rsid w:val="00B7643D"/>
    <w:rsid w:val="00BC3FF9"/>
    <w:rsid w:val="00BC50BC"/>
    <w:rsid w:val="00C00C97"/>
    <w:rsid w:val="00C90737"/>
    <w:rsid w:val="00E033DC"/>
    <w:rsid w:val="00E17B30"/>
    <w:rsid w:val="00E414B7"/>
    <w:rsid w:val="00E617FE"/>
    <w:rsid w:val="00E67A67"/>
    <w:rsid w:val="00E82BAE"/>
    <w:rsid w:val="00E9247D"/>
    <w:rsid w:val="00EB00A1"/>
    <w:rsid w:val="00EE1B25"/>
    <w:rsid w:val="00F2234A"/>
    <w:rsid w:val="00F56420"/>
    <w:rsid w:val="00FA37BB"/>
    <w:rsid w:val="00FA49FC"/>
    <w:rsid w:val="00FD03D3"/>
    <w:rsid w:val="00FE2DFE"/>
    <w:rsid w:val="00FF26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1" type="connector" idref="#_x0000_s1108"/>
        <o:r id="V:Rule32" type="connector" idref="#_x0000_s1109"/>
        <o:r id="V:Rule33" type="connector" idref="#_x0000_s1134"/>
        <o:r id="V:Rule34" type="connector" idref="#_x0000_s1130"/>
        <o:r id="V:Rule35" type="connector" idref="#_x0000_s1117"/>
        <o:r id="V:Rule36" type="connector" idref="#_x0000_s1136"/>
        <o:r id="V:Rule37" type="connector" idref="#_x0000_s1132"/>
        <o:r id="V:Rule38" type="connector" idref="#_x0000_s1118"/>
        <o:r id="V:Rule39" type="connector" idref="#_x0000_s1120"/>
        <o:r id="V:Rule40" type="connector" idref="#_x0000_s1137"/>
        <o:r id="V:Rule41" type="connector" idref="#_x0000_s1131"/>
        <o:r id="V:Rule42" type="connector" idref="#_x0000_s1114"/>
        <o:r id="V:Rule43" type="connector" idref="#_x0000_s1127"/>
        <o:r id="V:Rule44" type="connector" idref="#_x0000_s1113"/>
        <o:r id="V:Rule45" type="connector" idref="#_x0000_s1125"/>
        <o:r id="V:Rule46" type="connector" idref="#_x0000_s1129"/>
        <o:r id="V:Rule47" type="connector" idref="#_x0000_s1123"/>
        <o:r id="V:Rule48" type="connector" idref="#_x0000_s1112"/>
        <o:r id="V:Rule49" type="connector" idref="#_x0000_s1110"/>
        <o:r id="V:Rule50" type="connector" idref="#_x0000_s1126"/>
        <o:r id="V:Rule51" type="connector" idref="#_x0000_s1124"/>
        <o:r id="V:Rule52" type="connector" idref="#_x0000_s1116"/>
        <o:r id="V:Rule53" type="connector" idref="#_x0000_s1128"/>
        <o:r id="V:Rule54" type="connector" idref="#_x0000_s1111"/>
        <o:r id="V:Rule55" type="connector" idref="#_x0000_s1121"/>
        <o:r id="V:Rule56" type="connector" idref="#_x0000_s1115"/>
        <o:r id="V:Rule57" type="connector" idref="#_x0000_s1135"/>
        <o:r id="V:Rule58" type="connector" idref="#_x0000_s1122"/>
        <o:r id="V:Rule59" type="connector" idref="#_x0000_s1133"/>
        <o:r id="V:Rule60" type="connector" idref="#_x0000_s1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9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93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D6931"/>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uiPriority w:val="99"/>
    <w:rsid w:val="00AD6931"/>
    <w:pPr>
      <w:widowControl w:val="0"/>
      <w:autoSpaceDE w:val="0"/>
      <w:autoSpaceDN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1B1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1303"/>
    <w:rPr>
      <w:rFonts w:ascii="Tahoma" w:hAnsi="Tahoma" w:cs="Tahoma"/>
      <w:sz w:val="16"/>
      <w:szCs w:val="16"/>
    </w:rPr>
  </w:style>
  <w:style w:type="character" w:styleId="a5">
    <w:name w:val="Hyperlink"/>
    <w:basedOn w:val="a0"/>
    <w:uiPriority w:val="99"/>
    <w:unhideWhenUsed/>
    <w:rsid w:val="00085B56"/>
    <w:rPr>
      <w:color w:val="0000FF" w:themeColor="hyperlink"/>
      <w:u w:val="single"/>
    </w:rPr>
  </w:style>
  <w:style w:type="paragraph" w:styleId="a6">
    <w:name w:val="List Paragraph"/>
    <w:basedOn w:val="a"/>
    <w:uiPriority w:val="34"/>
    <w:qFormat/>
    <w:rsid w:val="003C0FFB"/>
    <w:pPr>
      <w:ind w:left="720"/>
      <w:contextualSpacing/>
    </w:pPr>
  </w:style>
  <w:style w:type="paragraph" w:styleId="a7">
    <w:name w:val="header"/>
    <w:basedOn w:val="a"/>
    <w:link w:val="a8"/>
    <w:uiPriority w:val="99"/>
    <w:unhideWhenUsed/>
    <w:rsid w:val="001853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534E"/>
  </w:style>
  <w:style w:type="paragraph" w:styleId="a9">
    <w:name w:val="footer"/>
    <w:basedOn w:val="a"/>
    <w:link w:val="aa"/>
    <w:uiPriority w:val="99"/>
    <w:semiHidden/>
    <w:unhideWhenUsed/>
    <w:rsid w:val="0018534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8534E"/>
  </w:style>
  <w:style w:type="paragraph" w:customStyle="1" w:styleId="ConsPlusNonformat">
    <w:name w:val="ConsPlusNonformat"/>
    <w:rsid w:val="0018534E"/>
    <w:pPr>
      <w:autoSpaceDE w:val="0"/>
      <w:autoSpaceDN w:val="0"/>
      <w:adjustRightInd w:val="0"/>
      <w:spacing w:after="0" w:line="240" w:lineRule="auto"/>
    </w:pPr>
    <w:rPr>
      <w:rFonts w:ascii="Courier New" w:eastAsia="Calibri" w:hAnsi="Courier New" w:cs="Courier New"/>
      <w:sz w:val="20"/>
      <w:szCs w:val="20"/>
      <w:lang w:eastAsia="en-US"/>
    </w:rPr>
  </w:style>
  <w:style w:type="paragraph" w:styleId="ab">
    <w:name w:val="Body Text Indent"/>
    <w:basedOn w:val="a"/>
    <w:link w:val="ac"/>
    <w:rsid w:val="0018534E"/>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rsid w:val="0018534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93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D6931"/>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uiPriority w:val="99"/>
    <w:rsid w:val="00AD6931"/>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1374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1DC6C910897C9386518E1475BD6DEA4AE9B779CB304EEF3A0F789ACEFFA702611107D99CF235604y8F8K" TargetMode="External"/><Relationship Id="rId21" Type="http://schemas.openxmlformats.org/officeDocument/2006/relationships/hyperlink" Target="consultantplus://offline/ref=D0A757C80773F6F0BF8F63E830B157A0C57D9CFD9D2FADE5213B1B0697D2158C544Ff7C" TargetMode="External"/><Relationship Id="rId34" Type="http://schemas.openxmlformats.org/officeDocument/2006/relationships/hyperlink" Target="consultantplus://offline/ref=69E57CD1981665B9427C0C0F38A26ABB9B58824F55795922E7C1250E8B8080A92FDE36ECm9w3H" TargetMode="External"/><Relationship Id="rId42" Type="http://schemas.openxmlformats.org/officeDocument/2006/relationships/hyperlink" Target="http://www.krasagro.ru" TargetMode="External"/><Relationship Id="rId47" Type="http://schemas.openxmlformats.org/officeDocument/2006/relationships/hyperlink" Target="consultantplus://offline/ref=D0A757C80773F6F0BF8F7DE526DD08AFC474C2F99727A4B27A6C1D51C88213D914B765DA6B40f2C" TargetMode="External"/><Relationship Id="rId50" Type="http://schemas.openxmlformats.org/officeDocument/2006/relationships/hyperlink" Target="consultantplus://offline/ref=D0A757C80773F6F0BF8F7DE526DD08AFC474C2F99727A4B27A6C1D51C88213D914B765D96E05E7D449f0C" TargetMode="External"/><Relationship Id="rId55" Type="http://schemas.openxmlformats.org/officeDocument/2006/relationships/hyperlink" Target="consultantplus://offline/ref=D0A757C80773F6F0BF8F7DE526DD08AFC474C2F99727A4B27A6C1D51C88213D914B765DA6740f4C" TargetMode="External"/><Relationship Id="rId63" Type="http://schemas.openxmlformats.org/officeDocument/2006/relationships/hyperlink" Target="consultantplus://offline/ref=D0A757C80773F6F0BF8F7DE526DD08AFC474C3F6992BA4B27A6C1D51C88213D914B7654DfFC" TargetMode="External"/><Relationship Id="rId68" Type="http://schemas.openxmlformats.org/officeDocument/2006/relationships/hyperlink" Target="consultantplus://offline/ref=D0A757C80773F6F0BF8F7DE526DD08AFC474C3F6992BA4B27A6C1D51C88213D914B765D96E05E4D749f6C" TargetMode="External"/><Relationship Id="rId76" Type="http://schemas.openxmlformats.org/officeDocument/2006/relationships/hyperlink" Target="consultantplus://offline/ref=D0A757C80773F6F0BF8F7DE526DD08AFC474C3F6992BA4B27A6C1D51C88213D914B765D96E05E7D649f0C" TargetMode="External"/><Relationship Id="rId84" Type="http://schemas.openxmlformats.org/officeDocument/2006/relationships/hyperlink" Target="consultantplus://offline/ref=D0A757C80773F6F0BF8F7DE526DD08AFC474C2F99727A4B27A6C1D51C848f2C" TargetMode="External"/><Relationship Id="rId89" Type="http://schemas.openxmlformats.org/officeDocument/2006/relationships/hyperlink" Target="consultantplus://offline/ref=ADD31F4462737AC9A27F55172527770A72FEC15474D155B009733B13FFl3bDE" TargetMode="External"/><Relationship Id="rId97" Type="http://schemas.openxmlformats.org/officeDocument/2006/relationships/fontTable" Target="fontTable.xml"/><Relationship Id="rId7" Type="http://schemas.openxmlformats.org/officeDocument/2006/relationships/hyperlink" Target="consultantplus://offline/ref=B16520F04690FD1861181FAD4570D359A3F7FB8D81676F5A2F04C6075F4BD6892FZ2p6E" TargetMode="External"/><Relationship Id="rId71" Type="http://schemas.openxmlformats.org/officeDocument/2006/relationships/hyperlink" Target="consultantplus://offline/ref=D0A757C80773F6F0BF8F7DE526DD08AFC47FC0F79C2CA4B27A6C1D51C88213D914B765DC66024Ef0C" TargetMode="External"/><Relationship Id="rId92" Type="http://schemas.openxmlformats.org/officeDocument/2006/relationships/hyperlink" Target="consultantplus://offline/ref=ADD31F4462737AC9A27F55172527770A72FEC15474D155B009733B13FF3D5033C5198675A82D6449l1bBE" TargetMode="External"/><Relationship Id="rId2" Type="http://schemas.openxmlformats.org/officeDocument/2006/relationships/numbering" Target="numbering.xml"/><Relationship Id="rId16" Type="http://schemas.openxmlformats.org/officeDocument/2006/relationships/hyperlink" Target="consultantplus://offline/ref=D0A757C80773F6F0BF8F7DE526DD08AFC47FC3F49C2BA4B27A6C1D51C848f2C" TargetMode="External"/><Relationship Id="rId29" Type="http://schemas.openxmlformats.org/officeDocument/2006/relationships/hyperlink" Target="consultantplus://offline/ref=A44CD0ED0B57813927580DFE5736AE08633C068C38076AE9B0C5BD8C089D01A5F06FDD2611676A812BxFK" TargetMode="External"/><Relationship Id="rId11" Type="http://schemas.openxmlformats.org/officeDocument/2006/relationships/hyperlink" Target="consultantplus://offline/ref=D0A757C80773F6F0BF8F7DE526DD08AFC47FC0F79C2CA4B27A6C1D51C848f2C" TargetMode="External"/><Relationship Id="rId24" Type="http://schemas.openxmlformats.org/officeDocument/2006/relationships/hyperlink" Target="consultantplus://offline/ref=CFEA623750FD89FB00C25944C9505E2BF2F14B424B34BA7DDBA76F37E9CA6257D3qCGCF" TargetMode="External"/><Relationship Id="rId32" Type="http://schemas.openxmlformats.org/officeDocument/2006/relationships/hyperlink" Target="consultantplus://offline/ref=69E57CD1981665B9427C0C0F38A26ABB9B51824D527F5922E7C1250E8Bm8w0H" TargetMode="External"/><Relationship Id="rId37" Type="http://schemas.openxmlformats.org/officeDocument/2006/relationships/hyperlink" Target="consultantplus://offline/ref=DA32A939E279AFD60B881D0017BE278223BBCBA27D226EB3E8E6A438D96045C0BCD08B645E8A91FA4Fq0I" TargetMode="External"/><Relationship Id="rId40" Type="http://schemas.openxmlformats.org/officeDocument/2006/relationships/hyperlink" Target="consultantplus://offline/ref=F88F8A793717D365930269DB277FE8664B1E50A2E01C754DC22C9629B8B0FC5D08D2BDg5m6C" TargetMode="External"/><Relationship Id="rId45" Type="http://schemas.openxmlformats.org/officeDocument/2006/relationships/hyperlink" Target="consultantplus://offline/ref=D0A757C80773F6F0BF8F7DE526DD08AFC474C3F6992BA4B27A6C1D51C88213D914B765D96E05E3D749fEC" TargetMode="External"/><Relationship Id="rId53" Type="http://schemas.openxmlformats.org/officeDocument/2006/relationships/hyperlink" Target="consultantplus://offline/ref=D0A757C80773F6F0BF8F7DE526DD08AFC474C2F99727A4B27A6C1D51C88213D914B765DB6F40fDC" TargetMode="External"/><Relationship Id="rId58" Type="http://schemas.openxmlformats.org/officeDocument/2006/relationships/hyperlink" Target="consultantplus://offline/ref=D0A757C80773F6F0BF8F7DE526DD08AFC474C2F99727A4B27A6C1D51C88213D914B765D96E05E5D549f5C" TargetMode="External"/><Relationship Id="rId66" Type="http://schemas.openxmlformats.org/officeDocument/2006/relationships/hyperlink" Target="consultantplus://offline/ref=D0A757C80773F6F0BF8F7DE526DD08AFC474C3F6992BA4B27A6C1D51C88213D914B765D96E05E2D549f0C" TargetMode="External"/><Relationship Id="rId74" Type="http://schemas.openxmlformats.org/officeDocument/2006/relationships/hyperlink" Target="consultantplus://offline/ref=D0A757C80773F6F0BF8F7DE526DD08AFC476CAF99F2FA4B27A6C1D51C88213D914B765D96E05E6D749f6C" TargetMode="External"/><Relationship Id="rId79" Type="http://schemas.openxmlformats.org/officeDocument/2006/relationships/hyperlink" Target="consultantplus://offline/ref=D0A757C80773F6F0BF8F7DE526DD08AFC474C3F6992BA4B27A6C1D51C88213D914B765D96E05E2D249f7C"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D0A757C80773F6F0BF8F7DE526DD08AFC474C2F99727A4B27A6C1D51C88213D914B765D96E05E5D549f3C" TargetMode="External"/><Relationship Id="rId82" Type="http://schemas.openxmlformats.org/officeDocument/2006/relationships/hyperlink" Target="consultantplus://offline/ref=D0A757C80773F6F0BF8F7DE526DD08AFC47FC0F79C2CA4B27A6C1D51C848f2C" TargetMode="External"/><Relationship Id="rId90" Type="http://schemas.openxmlformats.org/officeDocument/2006/relationships/hyperlink" Target="consultantplus://offline/ref=ADD31F4462737AC9A27F55172527770A72FEC15474D155B009733B13FFl3bDE" TargetMode="External"/><Relationship Id="rId95" Type="http://schemas.openxmlformats.org/officeDocument/2006/relationships/hyperlink" Target="consultantplus://offline/ref=EE31E8AFCDA438D648B2B3FA7EEF7A8506044F18031D6DE793B20620AA3EDCDA364C47E4D78DB6A5q2hDH" TargetMode="External"/><Relationship Id="rId19" Type="http://schemas.openxmlformats.org/officeDocument/2006/relationships/hyperlink" Target="consultantplus://offline/ref=D0A757C80773F6F0BF8F7DE526DD08AFC476C4F39D2CA4B27A6C1D51C848f2C" TargetMode="External"/><Relationship Id="rId14" Type="http://schemas.openxmlformats.org/officeDocument/2006/relationships/hyperlink" Target="consultantplus://offline/ref=D0A757C80773F6F0BF8F7DE526DD08AFC47FC3F99B29A4B27A6C1D51C848f2C" TargetMode="External"/><Relationship Id="rId22" Type="http://schemas.openxmlformats.org/officeDocument/2006/relationships/hyperlink" Target="consultantplus://offline/ref=D0A757C80773F6F0BF8F63E830B157A0C57D9CFD9E2CA7E22F3B1B0697D2158C544Ff7C" TargetMode="External"/><Relationship Id="rId27" Type="http://schemas.openxmlformats.org/officeDocument/2006/relationships/hyperlink" Target="consultantplus://offline/ref=51DC6C910897C9386518E1475BD6DEA4AD907297B204EEF3A0F789ACEFyFFAK" TargetMode="External"/><Relationship Id="rId30" Type="http://schemas.openxmlformats.org/officeDocument/2006/relationships/hyperlink" Target="consultantplus://offline/ref=A44CD0ED0B57813927580DFE5736AE08683609853D0937E3B89CB18E20xFK" TargetMode="External"/><Relationship Id="rId35" Type="http://schemas.openxmlformats.org/officeDocument/2006/relationships/hyperlink" Target="consultantplus://offline/ref=69E57CD1981665B9427C0C0F38A26ABB9B51824D527F5922E7C1250E8Bm8w0H" TargetMode="External"/><Relationship Id="rId43" Type="http://schemas.openxmlformats.org/officeDocument/2006/relationships/hyperlink" Target="mailto:krasagro@krasagro.ru" TargetMode="External"/><Relationship Id="rId48" Type="http://schemas.openxmlformats.org/officeDocument/2006/relationships/hyperlink" Target="consultantplus://offline/ref=D0A757C80773F6F0BF8F7DE526DD08AFC474C2F99727A4B27A6C1D51C88213D914B765DB6F40fDC" TargetMode="External"/><Relationship Id="rId56" Type="http://schemas.openxmlformats.org/officeDocument/2006/relationships/hyperlink" Target="consultantplus://offline/ref=D0A757C80773F6F0BF8F7DE526DD08AFC474C2F99727A4B27A6C1D51C848f2C" TargetMode="External"/><Relationship Id="rId64" Type="http://schemas.openxmlformats.org/officeDocument/2006/relationships/hyperlink" Target="consultantplus://offline/ref=D0A757C80773F6F0BF8F7DE526DD08AFC474C3F6992BA4B27A6C1D51C88213D914B765DC46f9C" TargetMode="External"/><Relationship Id="rId69" Type="http://schemas.openxmlformats.org/officeDocument/2006/relationships/hyperlink" Target="consultantplus://offline/ref=D0A757C80773F6F0BF8F7DE526DD08AFC474C3F6992BA4B27A6C1D51C88213D914B765D96E05E4D049f1C" TargetMode="External"/><Relationship Id="rId77" Type="http://schemas.openxmlformats.org/officeDocument/2006/relationships/hyperlink" Target="consultantplus://offline/ref=D0A757C80773F6F0BF8F7DE526DD08AFC474C3F6992BA4B27A6C1D51C88213D914B765D96E05E0D049fEC" TargetMode="External"/><Relationship Id="rId8" Type="http://schemas.openxmlformats.org/officeDocument/2006/relationships/hyperlink" Target="consultantplus://offline/ref=B16520F04690FD1861181FAD4570D359A3F7FB8D826F6F5D2907C6075F4BD6892F267B600578D00C822B9DDAZCp7E" TargetMode="External"/><Relationship Id="rId51" Type="http://schemas.openxmlformats.org/officeDocument/2006/relationships/hyperlink" Target="consultantplus://offline/ref=D0A757C80773F6F0BF8F7DE526DD08AFC474C2F99727A4B27A6C1D51C88213D914B765D96E05E7D449f0C" TargetMode="External"/><Relationship Id="rId72" Type="http://schemas.openxmlformats.org/officeDocument/2006/relationships/hyperlink" Target="consultantplus://offline/ref=D0A757C80773F6F0BF8F7DE526DD08AFC476C4F39D2CA4B27A6C1D51C88213D914B765DC46fBC" TargetMode="External"/><Relationship Id="rId80" Type="http://schemas.openxmlformats.org/officeDocument/2006/relationships/hyperlink" Target="consultantplus://offline/ref=D0A757C80773F6F0BF8F7DE526DD08AFC474C3F6992BA4B27A6C1D51C88213D914B765DC6B40f5C" TargetMode="External"/><Relationship Id="rId85" Type="http://schemas.openxmlformats.org/officeDocument/2006/relationships/hyperlink" Target="consultantplus://offline/ref=D0A757C80773F6F0BF8F7DE526DD08AFC477CBF39D2AA4B27A6C1D51C848f2C" TargetMode="External"/><Relationship Id="rId93" Type="http://schemas.openxmlformats.org/officeDocument/2006/relationships/hyperlink" Target="consultantplus://offline/ref=ADD31F4462737AC9A27F55172527770A72FEC15474D155B009733B13FF3D5033C5198675A82D6440l1bDE"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0A757C80773F6F0BF8F7DE526DD08AFC474C2F99727A4B27A6C1D51C848f2C" TargetMode="External"/><Relationship Id="rId17" Type="http://schemas.openxmlformats.org/officeDocument/2006/relationships/hyperlink" Target="consultantplus://offline/ref=D0A757C80773F6F0BF8F7DE526DD08AFC47FC3F49C2BA4B27A6C1D51C848f2C" TargetMode="External"/><Relationship Id="rId25" Type="http://schemas.openxmlformats.org/officeDocument/2006/relationships/hyperlink" Target="consultantplus://offline/ref=D0A757C80773F6F0BF8F63E830B157A0C57D9CFD9E2CAFE0253D1B0697D2158C544Ff7C" TargetMode="External"/><Relationship Id="rId33" Type="http://schemas.openxmlformats.org/officeDocument/2006/relationships/hyperlink" Target="consultantplus://offline/ref=E70FF0EFEE921FEC90D365BFC6D8391012E00C52074C513BD2002EE931C6463A4796F082D4886C4831n5H" TargetMode="External"/><Relationship Id="rId38" Type="http://schemas.openxmlformats.org/officeDocument/2006/relationships/hyperlink" Target="consultantplus://offline/ref=DA32A939E279AFD60B881D0017BE278223BBCBA27D226EB3E8E6A438D96045C0BCD08B645E8A91F44Fq2I" TargetMode="External"/><Relationship Id="rId46" Type="http://schemas.openxmlformats.org/officeDocument/2006/relationships/hyperlink" Target="consultantplus://offline/ref=D0A757C80773F6F0BF8F7DE526DD08AFC474C2F99727A4B27A6C1D51C88213D914B765DA6B40f3C" TargetMode="External"/><Relationship Id="rId59" Type="http://schemas.openxmlformats.org/officeDocument/2006/relationships/hyperlink" Target="consultantplus://offline/ref=D0A757C80773F6F0BF8F7DE526DD08AFC474C2F99727A4B27A6C1D51C88213D914B765D96E05E5D549f4C" TargetMode="External"/><Relationship Id="rId67" Type="http://schemas.openxmlformats.org/officeDocument/2006/relationships/hyperlink" Target="consultantplus://offline/ref=D0A757C80773F6F0BF8F7DE526DD08AFC474C3F6992BA4B27A6C1D51C88213D914B765D96C40fDC" TargetMode="External"/><Relationship Id="rId20" Type="http://schemas.openxmlformats.org/officeDocument/2006/relationships/hyperlink" Target="consultantplus://offline/ref=D0A757C80773F6F0BF8F7DE526DD08AFC77FC2F49928A4B27A6C1D51C848f2C" TargetMode="External"/><Relationship Id="rId41" Type="http://schemas.openxmlformats.org/officeDocument/2006/relationships/hyperlink" Target="consultantplus://offline/ref=E7E621397E3B565DC3C4D8C343EE51AF40156AAF2E72C1108FBAF78A6AC165640D3A2A862E579929J1v8H" TargetMode="External"/><Relationship Id="rId54" Type="http://schemas.openxmlformats.org/officeDocument/2006/relationships/hyperlink" Target="consultantplus://offline/ref=D0A757C80773F6F0BF8F7DE526DD08AFC474C2F99727A4B27A6C1D51C88213D914B765DA6740f4C" TargetMode="External"/><Relationship Id="rId62" Type="http://schemas.openxmlformats.org/officeDocument/2006/relationships/hyperlink" Target="consultantplus://offline/ref=D0A757C80773F6F0BF8F63E830B157A0C57D9CFD9E26A9E02F3A1B0697D2158C54F7638C2D41EBD7973E8B2C4Af8C" TargetMode="External"/><Relationship Id="rId70" Type="http://schemas.openxmlformats.org/officeDocument/2006/relationships/hyperlink" Target="consultantplus://offline/ref=D0A757C80773F6F0BF8F7DE526DD08AFC474C3F6992BA4B27A6C1D51C88213D914B765D96E05E4D149fFC" TargetMode="External"/><Relationship Id="rId75" Type="http://schemas.openxmlformats.org/officeDocument/2006/relationships/hyperlink" Target="consultantplus://offline/ref=D0A757C80773F6F0BF8F7DE526DD08AFC474C3F6992BA4B27A6C1D51C88213D914B765DF46fCC" TargetMode="External"/><Relationship Id="rId83" Type="http://schemas.openxmlformats.org/officeDocument/2006/relationships/hyperlink" Target="consultantplus://offline/ref=D0A757C80773F6F0BF8F7DE526DD08AFC474C2F99727A4B27A6C1D51C848f2C" TargetMode="External"/><Relationship Id="rId88" Type="http://schemas.openxmlformats.org/officeDocument/2006/relationships/hyperlink" Target="consultantplus://offline/ref=ADD31F4462737AC9A27F55172527770A72FEC15575D155B009733B13FF3D5033C5198675A82D6341l1b5E" TargetMode="External"/><Relationship Id="rId91" Type="http://schemas.openxmlformats.org/officeDocument/2006/relationships/hyperlink" Target="consultantplus://offline/ref=ADD31F4462737AC9A27F55172527770A72FEC15474D155B009733B13FF3D5033C5198675A82D674Fl1bBE" TargetMode="External"/><Relationship Id="rId96" Type="http://schemas.openxmlformats.org/officeDocument/2006/relationships/hyperlink" Target="consultantplus://offline/ref=EE31E8AFCDA438D648B2B3FA7EEF7A8506044F18031D6DE793B20620AA3EDCDA364C47E4D78DB6A5q2hDH" TargetMode="External"/><Relationship Id="rId1" Type="http://schemas.openxmlformats.org/officeDocument/2006/relationships/customXml" Target="../customXml/item1.xml"/><Relationship Id="rId6" Type="http://schemas.openxmlformats.org/officeDocument/2006/relationships/hyperlink" Target="file:///C:\Maters\2018\&#1040;&#1076;&#1084;&#1080;&#1085;&#1080;&#1089;&#1090;&#1088;&#1072;&#1090;&#1080;&#1074;&#1085;&#1099;&#1077;%20&#1056;&#1077;&#1075;&#1083;&#1072;&#1084;&#1077;&#1085;&#1090;&#1099;\&#1051;&#1080;&#1094;&#1077;&#1085;&#1079;&#1080;&#1088;&#1086;&#1074;&#1072;&#1085;&#1080;&#1077;\&#1056;&#1077;&#1075;&#1083;&#1072;&#1084;&#1077;&#1085;&#1090;%20&#1083;&#1080;&#1094;&#1077;&#1085;&#1079;&#1080;&#1088;&#1086;&#1074;&#1072;&#1085;&#1080;&#1077;.docx" TargetMode="External"/><Relationship Id="rId15" Type="http://schemas.openxmlformats.org/officeDocument/2006/relationships/hyperlink" Target="consultantplus://offline/ref=D0A757C80773F6F0BF8F7DE526DD08AFC474C0F59E26A4B27A6C1D51C848f2C" TargetMode="External"/><Relationship Id="rId23" Type="http://schemas.openxmlformats.org/officeDocument/2006/relationships/hyperlink" Target="consultantplus://offline/ref=6BAD9616959026832D956555AF8448B8E192D695284B7EA4D8516978BBFF91AC05EB0DE90851400C1E8E23ADD9X4F" TargetMode="External"/><Relationship Id="rId28" Type="http://schemas.openxmlformats.org/officeDocument/2006/relationships/hyperlink" Target="consultantplus://offline/ref=D0A757C80773F6F0BF8F7DE526DD08AFC476C4F39D2CA4B27A6C1D51C848f2C" TargetMode="External"/><Relationship Id="rId36" Type="http://schemas.openxmlformats.org/officeDocument/2006/relationships/hyperlink" Target="consultantplus://offline/ref=DA32A939E279AFD60B881D0017BE278223BBCBA27D226EB3E8E6A438D96045C0BCD08B645E8A91F44Fq3I" TargetMode="External"/><Relationship Id="rId49" Type="http://schemas.openxmlformats.org/officeDocument/2006/relationships/hyperlink" Target="consultantplus://offline/ref=D0A757C80773F6F0BF8F7DE526DD08AFC474C2F99727A4B27A6C1D51C88213D914B765DB6F40fDC" TargetMode="External"/><Relationship Id="rId57" Type="http://schemas.openxmlformats.org/officeDocument/2006/relationships/hyperlink" Target="consultantplus://offline/ref=D0A757C80773F6F0BF8F7DE526DD08AFC474C2F99727A4B27A6C1D51C88213D914B765D96E05E7D649f4C" TargetMode="External"/><Relationship Id="rId10" Type="http://schemas.openxmlformats.org/officeDocument/2006/relationships/hyperlink" Target="file:///C:\Maters\2018\&#1040;&#1076;&#1084;&#1080;&#1085;&#1080;&#1089;&#1090;&#1088;&#1072;&#1090;&#1080;&#1074;&#1085;&#1099;&#1077;%20&#1056;&#1077;&#1075;&#1083;&#1072;&#1084;&#1077;&#1085;&#1090;&#1099;\&#1051;&#1080;&#1094;&#1077;&#1085;&#1079;&#1080;&#1088;&#1086;&#1074;&#1072;&#1085;&#1080;&#1077;\&#1056;&#1077;&#1075;&#1083;&#1072;&#1084;&#1077;&#1085;&#1090;%20&#1083;&#1080;&#1094;&#1077;&#1085;&#1079;&#1080;&#1088;&#1086;&#1074;&#1072;&#1085;&#1080;&#1077;.docx" TargetMode="External"/><Relationship Id="rId31" Type="http://schemas.openxmlformats.org/officeDocument/2006/relationships/hyperlink" Target="consultantplus://offline/ref=51DC6C910897C9386518E1475BD6DEA4AE9B779CB304EEF3A0F789ACEFFA702611107D99CF235604y8F8K" TargetMode="External"/><Relationship Id="rId44" Type="http://schemas.openxmlformats.org/officeDocument/2006/relationships/hyperlink" Target="consultantplus://offline/ref=D0A757C80773F6F0BF8F63E830B157A0C57D9CFD9E26A9E02F3A1B0697D2158C54F7638C2D41EBD7973E8B2D4AfFC" TargetMode="External"/><Relationship Id="rId52" Type="http://schemas.openxmlformats.org/officeDocument/2006/relationships/hyperlink" Target="consultantplus://offline/ref=D0A757C80773F6F0BF8F7DE526DD08AFC474C2F99727A4B27A6C1D51C88213D914B765DB6F40fDC" TargetMode="External"/><Relationship Id="rId60" Type="http://schemas.openxmlformats.org/officeDocument/2006/relationships/hyperlink" Target="consultantplus://offline/ref=D0A757C80773F6F0BF8F7DE526DD08AFC476C4F39D2CA4B27A6C1D51C88213D914B765DA46fFC" TargetMode="External"/><Relationship Id="rId65" Type="http://schemas.openxmlformats.org/officeDocument/2006/relationships/hyperlink" Target="consultantplus://offline/ref=D0A757C80773F6F0BF8F7DE526DD08AFC474C3F6992BA4B27A6C1D51C88213D914B765D96E05E2D449f6C" TargetMode="External"/><Relationship Id="rId73" Type="http://schemas.openxmlformats.org/officeDocument/2006/relationships/hyperlink" Target="consultantplus://offline/ref=D0A757C80773F6F0BF8F7DE526DD08AFC476C4F39D2CA4B27A6C1D51C88213D914B765D96E40f7C" TargetMode="External"/><Relationship Id="rId78" Type="http://schemas.openxmlformats.org/officeDocument/2006/relationships/hyperlink" Target="consultantplus://offline/ref=D0A757C80773F6F0BF8F7DE526DD08AFC474C3F6992BA4B27A6C1D51C88213D914B765D96E05E2D449f1C" TargetMode="External"/><Relationship Id="rId81" Type="http://schemas.openxmlformats.org/officeDocument/2006/relationships/hyperlink" Target="consultantplus://offline/ref=D0A757C80773F6F0BF8F7DE526DD08AFC47FC0F79C2CA4B27A6C1D51C848f2C" TargetMode="External"/><Relationship Id="rId86" Type="http://schemas.openxmlformats.org/officeDocument/2006/relationships/hyperlink" Target="consultantplus://offline/ref=D0A757C80773F6F0BF8F7DE526DD08AFC474C3F6992BA4B27A6C1D51C88213D914B765D96E05E4D249fEC" TargetMode="External"/><Relationship Id="rId94" Type="http://schemas.openxmlformats.org/officeDocument/2006/relationships/hyperlink" Target="consultantplus://offline/ref=EE31E8AFCDA438D648B2B3FA7EEF7A8506044E170D116DE793B20620AA3EDCDA364C47E4D78DB1A5q2h4H" TargetMode="Externa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B16520F04690FD1861181FAD4570D359A3F7FB8D826F6F5D2907C6075F4BD6892F267B600578D00C822B9CD2ZCp4E" TargetMode="External"/><Relationship Id="rId13" Type="http://schemas.openxmlformats.org/officeDocument/2006/relationships/hyperlink" Target="consultantplus://offline/ref=D0A757C80773F6F0BF8F7DE526DD08AFC47EC4F99829A4B27A6C1D51C848f2C" TargetMode="External"/><Relationship Id="rId18" Type="http://schemas.openxmlformats.org/officeDocument/2006/relationships/hyperlink" Target="consultantplus://offline/ref=D0A757C80773F6F0BF8F7DE526DD08AFC477C0F79E2DA4B27A6C1D51C848f2C" TargetMode="External"/><Relationship Id="rId39" Type="http://schemas.openxmlformats.org/officeDocument/2006/relationships/hyperlink" Target="consultantplus://offline/ref=F54E6DCE6ACAEC8301E2683E6D35784A6C7792D843916F05A7FE50CEAFF39C0A0EBE2A70QFm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6163-CDDC-488B-A627-6CD98D25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19766</Words>
  <Characters>112671</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seteykin</dc:creator>
  <cp:lastModifiedBy>pohabova</cp:lastModifiedBy>
  <cp:revision>2</cp:revision>
  <cp:lastPrinted>2018-05-04T10:50:00Z</cp:lastPrinted>
  <dcterms:created xsi:type="dcterms:W3CDTF">2018-06-26T09:02:00Z</dcterms:created>
  <dcterms:modified xsi:type="dcterms:W3CDTF">2018-06-26T09:02:00Z</dcterms:modified>
</cp:coreProperties>
</file>